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022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Пояснительная записка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Входной контроль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знаний по курсу История должен раскрыть степень соответствия уровня и качества подготовки специалиста предъявляемым требованиям </w:t>
      </w:r>
      <w:proofErr w:type="gram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предусмотренными</w:t>
      </w:r>
      <w:proofErr w:type="gram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ФГОС </w:t>
      </w:r>
      <w:r w:rsidRPr="007640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15.02.01 Монтаж и техническая эксплуатация промышленного оборудования (по отраслям)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показать объем и прочность теоретических знаний студентов по изученным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прежде 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разделам курса истории; а также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сформированность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умения применять их на практике. 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Освоение содержания учебной дисциплины «История» обеспечивает достижение студентами следующих результатов:   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личностных:  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сформированность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гражданской идентичности, патриотизма, уважения к своему народу, чувств ответственности перед Родиной, гордости за свой край, свою Родину, прошлое и настоящее многонационального народа России, уважения </w:t>
      </w:r>
      <w:proofErr w:type="gram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proofErr w:type="gram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государственным символом (герб, флаг, гимн); 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становление гражданской позиции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  <w:proofErr w:type="gramEnd"/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готовности к служению Отечеству, его защите; 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сформированность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мировоззрения, соответствующего современному уровню развития исторической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 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сформированность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 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толерантное сознание и поведение в поликультурном мире, готовность и способность вести диалог с другими людьми, достигать в нём взаимопонимания, находить общие цели и сотрудничать для их достижения; 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метапредметных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умение самостоятельно определять цели деятельности и составлять планы деятельности; самостоятельно осуществлять, 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 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 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 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источниках исторической информации, критически ее оценивать и интерпретировать;  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умение использовать средства информационных и коммуникационных технологий в решении когнитивных, коммуникативных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•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умение самостоятельно оценивать и принимать решения, определяющие стратегию поведения, с учётом гражданских и нравственных ценностей; 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предметных: 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сформированность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представлений о современной исторической науке, её специфике, методах исторического познания и роли в решении задач прогрессивного развития России в глобальном мире; 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владение комплексом знаний об истории России и человечества в целом, представлениями об общем и особенном в мировом историческом процессе;  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сформированность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умений применять исторические знания в профессиональной и общественной деятельности, поликультурном общении; 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владение навыками проектной деятельности и исторической реконструкции с привлечением различных источников; 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сформированность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умений вести диалог, обосновывать свою точку зрения в дискуссии по исторической тематике.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результате освоения учебной дисциплины обучающийся должен использовать приобретенные знания и умения в практической деятельности и повседневной жизни </w:t>
      </w:r>
      <w:proofErr w:type="gram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</w:t>
      </w:r>
      <w:proofErr w:type="gram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определения собственной позиции по отношению к явлениям современной жизни, исходя из их исторической обусловленности;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использования навыков исторического анализа при критическом восприятии получаемой извне социальной информации;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соотнесения своих действий и поступков, окружающих с исторически возникшими формами социального поведения;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•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осознания себя как представителя исторически сложившегося гражданского, этнокультурного, конфессионального сообщества, гражданина России.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 формируемых компетенций: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Общие компетенции (</w:t>
      </w:r>
      <w:proofErr w:type="gram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</w:t>
      </w:r>
      <w:proofErr w:type="gram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): 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 3. Принимать решения в стандартных и нестандартных ситуациях и нести за них ответственность.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 5. Владеть информационной культурой, анализировать и оценивать информацию с использованием информационно-коммуникационных технологий.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 9. Ориентироваться в условиях частой смены технологий в профессиональной деятельности.</w:t>
      </w:r>
    </w:p>
    <w:p w:rsidR="00764022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Контрольный срез знаний в виде теста предназначен для массовой письменной проверки и закрепления текущих и остаточных знаний студентов по изученным разделам курса. А так же для формирования и совершенствования у студентов навыков работы с тестовыми заданиями, развития их памяти и логического мышления.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Общее время выполнения письменной зачетной работы – 45 минут.</w:t>
      </w:r>
    </w:p>
    <w:p w:rsidR="00764022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Работа считается успешной при условии 50% правильности ответа. При подготовке к работе могут быть использованы учебные пособия, указанные в списке.</w:t>
      </w:r>
    </w:p>
    <w:p w:rsidR="00764022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и процедура проведения зачета</w:t>
      </w:r>
    </w:p>
    <w:p w:rsidR="00764022" w:rsidRPr="005B17B1" w:rsidRDefault="007A3601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Входная контрольная работа</w:t>
      </w:r>
      <w:r w:rsidR="00764022"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выполняется на двойном листе ученической тетради. На титульном листе указывается фамилия, имя, курс, группа, название государственного образовательного учреждения, номер варианта.</w:t>
      </w:r>
    </w:p>
    <w:p w:rsidR="00764022" w:rsidRDefault="007A3601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Контрольная работа должна</w:t>
      </w:r>
      <w:r w:rsidR="00764022"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выполнят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</w:t>
      </w:r>
      <w:r w:rsidR="00764022"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ся аккуратно, четким подчерком. Работу </w:t>
      </w:r>
      <w:r w:rsidR="00764022"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начинать на развернутом листе тетради. С обеих сторон развернутого остаются поля (3 см.) для замечаний. В тестовых заданиях после номера задания записывается номер ответа и сам ответ. Задания с</w:t>
      </w:r>
      <w:r w:rsidR="007640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выбором ответа выполняются за 1</w:t>
      </w:r>
      <w:r w:rsidR="00764022"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минуты каждое. Остальное время отводится для выполнения заданий </w:t>
      </w:r>
      <w:r w:rsidR="007640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знание хронологии</w:t>
      </w:r>
      <w:r w:rsidR="00764022"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7640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Общее время выполнения входной контрольной</w:t>
      </w:r>
      <w:r w:rsidR="00764022"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работы – 45 минут. Работа сдается не позднее указанного срока и оценивается в соответствии с критериями оценки.</w:t>
      </w:r>
    </w:p>
    <w:p w:rsidR="00764022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64022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оценки тестовых заданий</w:t>
      </w:r>
    </w:p>
    <w:p w:rsidR="00764022" w:rsidRPr="00A06FBC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Уровень подготовки оценивается в баллах. Каждый правильный ответ в задании № оценивается 1 баллом. Максимальное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количество баллов в работе - 58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Оценка «5» выставляется за </w:t>
      </w:r>
      <w:r w:rsidRPr="00A06F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58 - 52 баллов (90-100%); «4» — за 51 – 46 баллов (89-79%); «3» - за 45 - 39 баллов (78-68%). </w:t>
      </w:r>
    </w:p>
    <w:p w:rsidR="00764022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Студент не может получить положительную оценку, если уровень его знаний и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обученности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будет ниже 68% нормативов, указанных выше.</w:t>
      </w:r>
    </w:p>
    <w:p w:rsidR="00764022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Используемая литература:</w:t>
      </w:r>
    </w:p>
    <w:p w:rsidR="00764022" w:rsidRPr="005B17B1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C70BB" w:rsidRPr="00787C17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7C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источники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Артемов В.В.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Лубченков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Ю.Н. История для проф. и спец.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., естественно-научного проф.: учебник для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образоват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учреждений нач. и сред. проф. образовани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я: В 2-х ч. – М.: Академия, 2018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.–320 с.: с ил. 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C70BB" w:rsidRPr="00787C17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7C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источники: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Анисимов Е.В. Женщины на российском престоле. – СПб.: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Норинт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1998. – 416 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Безносов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А.Э.,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Кушнерева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Ю.В. История. Россия и мир: Тесты. 9-11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.: Учебно-метод. пособие. – 3-е изд., стереотип. – М.: Дрофа, 2001. – 224 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Белоусов Р.С. Частная жизнь знаменитостей: Собрание редких случаев, любовных историй, курьезов, слухов. – М.: Издательство «Олимп»; ООО «Фирма «Издательство АСТ», 1999. – 464 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Бердинских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В.А. История России с древнейших времен до конца ХIХ века. 10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.: практикум. – М.: Дрофа, 2010. – 189 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Буганов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В.И., Зырянов П.Н. История России кон. XVII – XIX в. – М.: Просвещение, 1997. – 303с.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Верт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Н. История советского государства. 1900 – 1991: Пер. с фр. – 2-е изд. – М.: ИНФРА-М, Издательство «Весь Мир», 2002. – 544 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Всемирная история: Учебник для вузов / Под ред. Г.Б. Поляка, А.Н.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Марковый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– М.: ЮНИТИ, 2000. – 496 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Вся история в одном томе / Авт.-сост. И.О. Родин, Т.М. Пименова. – М.: «Родин и компания», ООО «Фирма «Издательство АСТ», 2000. – 544 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Данилов А.А. История Россия, 1900 - 1945 гг. Практикум. 11класс: пособие для учащихся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общеобразоват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учреждений. - М.: Просвещение, 2009. – 159 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История в таблицах. 5 – 11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.: Справочное пособие / Авт.-сост. А.Т. Степанищев, Д.И. Олейников, В.Н. Амбаров и др. – 5-е изд., стереотип. – М.: Дрофа, 2002. – 64 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История России IХ – ХХ вв.: Учеб. пособие / Под ред. Н.П.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Ионичева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– М.: ИНФРА-М, 2003. – 368 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История современной России. 1985 - 1994: Экспериментальное учебное пособие / Под общей редакцией В. Журавлева. – М.: Терра, 1995. – 256 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Левандовский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А.А.,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Щетинов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Ю.А. Россия в ХХ веке: Учеб. для 10 – 11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общеобразоват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учреждений. – М.: Просвещение, 2002. – 368 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Лурье Ф.М. Российская и мировая история в таблицах: синхронистические таблицы (ХХХ век до Р.Х. – ХIХ век), правители мира, генеалогические таблицы, словарь. - СПб.: Каравелла, 1995. – 256 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16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Новиков С.В.,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Маныкин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А.С., Дмитриева О.В. Всеобщая история. Справочник студента. – М.: Филологическое общество «Слово», ООО «Фирма «Издательство АСТ», 2000. – 640 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Островский В.П., Уткин А.И. История России. ХХ век. 11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.: Учеб. для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общеобразо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-ват. учеб. заведений. – 6-е изд., стереотип. – М.: Дрофа, 2001. – 480 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Потатуров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В.А.,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Тугасова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Г.В., Гурина М.Г. и др. История России. – М.: Академический Проект, 2002. – 736 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Практикум по истории России для студентов высших учебных заведений / Под ред. А.А. Данилова. – М.: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Гуманит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изд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центр ВЛАДОС, 1997. – 136 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Пятецкий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Л.М. История России ХХ век. Для старшеклассников и абитуриентов. – М.: Московский Лицей, 1999. – 360 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Рассказы и черты из жизни русских Императоров, Императриц и Великих князей. Репринтное воспроизведение издания 1901г. / Составил И.В. Преображенский. – М.: Учеб-но-научно-производственный Центр «Познание», Внедренческая научно-исследовательская фирма «Эконом», 1990. – 235 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Сахаров А.Н.,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Буганов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В.И. История России с древ. времен до конца XVII века. – М.: Просвещение, 1998. – 303с.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23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Сороко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-Цюпа О.С. и др. Мир в XX веке. – М.: Дрофа, 2001. – 336 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Хачатурян В.М. История мировых цивилизаций с древ. времен до конца XX в. 10 - 11кл. – М.: Дрофа, 1999. – 512 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25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Хоскинг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Д. История Советского Союза. 1917 – 1991 гг. – М.: ВАГРИУС, 1994. – 510 с.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C70BB" w:rsidRPr="00787C17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7C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Электронные ресурсы: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26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Бесплатные электронные учебники Интернет-ресурс: www.elektronbook.ru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Народы и религии мира. Интернет-ресурс: http:/www/cbook.ru/peoples/index/welcome/shtml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28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Библиотека им. Ушинского. Интернет – ресурс: www.gnpbu.iip.net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Библиотека электронных ресурсов Исторического факультета МГУ Им. М.В. Ломоносова. Интернет – ресурс: http://www.hist.msu.ru/ ER/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Etext</w:t>
      </w:r>
      <w:proofErr w:type="spellEnd"/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Библиотека 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On-Line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Читальный зал для студентов. Интернет – ресурс: www.reddiplom.org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31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«Виртуальная библиотека». Интернет – ресурс: www.vlibrary.ru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32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Гумер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гуманитарные науки Интернет – ресурс: www.gumer.info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33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Российский общеобразовательный портал http://historydoc.edu.ru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34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Электронная библиотека. Интернет – ресурс: www.gumfak.ru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35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Электронные учебники по курсу истории России. Интернет – ресурс: http://rushistory.stsland.ru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Энциклопедия «КРУГОСВЕТ». Интернет – ресурс: www.krugosvet.ru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37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«Интернет-ресурсы по истории». Интернет – ресурс: http://avorhist.narod.ru, http://old-rus.narod.ru</w:t>
      </w:r>
    </w:p>
    <w:p w:rsidR="00AC70BB" w:rsidRPr="005B17B1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38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«</w:t>
      </w:r>
      <w:proofErr w:type="spellStart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Хронос</w:t>
      </w:r>
      <w:proofErr w:type="spellEnd"/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- всемирная история в интернете. Интернет - ресурс: http://www.hrono.ru</w:t>
      </w:r>
    </w:p>
    <w:p w:rsidR="00AC70BB" w:rsidRDefault="00AC70BB" w:rsidP="00AC70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39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5B17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Русские мемуары. Интернет - ресурс</w:t>
      </w:r>
      <w:r w:rsidRPr="00AB4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hyperlink r:id="rId7" w:history="1">
        <w:r w:rsidRPr="00AB429B">
          <w:rPr>
            <w:rStyle w:val="aa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http://memoirs.ru</w:t>
        </w:r>
      </w:hyperlink>
    </w:p>
    <w:p w:rsidR="00AC70BB" w:rsidRDefault="00AC70BB" w:rsidP="00764022">
      <w:pPr>
        <w:spacing w:after="0" w:line="240" w:lineRule="auto"/>
        <w:ind w:left="2832" w:right="-85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4022" w:rsidRPr="006D3321" w:rsidRDefault="00764022" w:rsidP="00764022">
      <w:pPr>
        <w:spacing w:after="0" w:line="240" w:lineRule="auto"/>
        <w:ind w:left="2832" w:right="-85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33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Входной контроль</w:t>
      </w:r>
    </w:p>
    <w:p w:rsidR="00764022" w:rsidRPr="00786565" w:rsidRDefault="00764022" w:rsidP="007640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65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 I</w:t>
      </w:r>
    </w:p>
    <w:p w:rsidR="00764022" w:rsidRPr="006D3321" w:rsidRDefault="00764022" w:rsidP="00764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4022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656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Задание №1: выберите верный вариант ответа на поставленные вопросы в № 1-20. (Максимальное количество баллов – 20).Ответ запишите в виде сочетания цифры и буквы (номер вопроса и буква ответа). В № 21 расставить события в хронологическом порядке путем перечня букв. В № 22-28  надо соотнести дату, событие, имя. (Максимальное количество баллов – 38).</w:t>
      </w:r>
    </w:p>
    <w:p w:rsidR="00764022" w:rsidRPr="00786565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Имя верховного бога в Древней Греции: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Зевс;  б) Перун;  в) Осирис.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Наиболее распространенной формой древневосточных государств была: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республика;  б) деспотия;  в) федерация.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Укажите лишнее название в приведенном ряду: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готы;  б) вандалы;  в) славяне.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Как звали князя, при котором было принято христианство: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Рюрик;   б) Юрий Долгорукий;  в) Владимир Святой.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Кто являлись первыми чиновниками на Руси: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князья;  б) дьяки;  в) купцы.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Предприятие, основанное на разделении труда и ручной техники, созданное в Европе в ХVI веке и в России в ХVII веке: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фабрика;  б) завод;  в) мануфактура.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Какой титул присвоил себе Иван Грозный в 1547 г.: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султан;  б) царь;  в) патриарх.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Способ комплектования русской регулярной армии в ХVIII веке: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подушная подать;  б) контрактная система;  в) рекрутская повинность.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9. Перелом в ходе Северной войны в пользу России произошел в результате: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Полтавской битвы;  б) Каспийского похода;  в) </w:t>
      </w:r>
      <w:proofErr w:type="spellStart"/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Прутского</w:t>
      </w:r>
      <w:proofErr w:type="spellEnd"/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похода.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При реформе местного управления Петр I организовал: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княжества;  б) губернии;  в) республики.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11. Якобинцами во время Французской революции 1789-1794гг. назывались: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сторонники решительных революционных действий; б) парижских рабочих; в) дворян, сторонников короля.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12. Канцлером Германии не был: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О. Бисмарк;  б) Г. Коль;  в) Дж. Кеннеди.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13. К восточным славянам относятся племена: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мордва, меря, чудь;  б) </w:t>
      </w:r>
      <w:proofErr w:type="spellStart"/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торки</w:t>
      </w:r>
      <w:proofErr w:type="spellEnd"/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, авары, печенеги, хазары;  в) поляне, древляне,  дреговичи, вятичи.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С именем князя Владимира </w:t>
      </w:r>
      <w:proofErr w:type="spellStart"/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Святославича</w:t>
      </w:r>
      <w:proofErr w:type="spellEnd"/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связано: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крещение Руси; б) принятие Русской Правды; в) объединение Киева и Новгорода.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15. Расцвет единого Древнерусского государства с центром в Киеве приходится на правление: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Ярослава Мудрого;  б) Владимира Святого;  в) Олега Вещего. 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16. Отрицательным последствием раздробленности Руси является: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рост городов – местных центров;  б) ослабление обороноспособности государства;      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перемещение торговых путей.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17. Иго – это: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грамота на право сбора дани с земель;  б) размер налога, уплачиваемого Русью;      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господство ордынцев над русскими землями.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18. Одна из характерных черт Смутного времени: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укрепление центральной власти;  б) распространение самоуправления на местах;             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распространение самозванства.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19. Россия  при Петре I стала империей после: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spellStart"/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Прутского</w:t>
      </w:r>
      <w:proofErr w:type="spellEnd"/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похода; б) Азовского похода;  в) Северной войны.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20. Являлись современниками: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Екатерина II и Е. Пугачёв;  б) Павел I и Лжедмитрий I;  в) Пётр I и патриарх Никон.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Расставьте события в хронологической последовательности: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a)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венчание на царство Ивана IV;  б)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учреждение опричнины,  c)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деятельность Избранной рады,  д)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окончание Ливонской войны,  e)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принятие царского Судебника.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22.   Соотнесите реформы с датами: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 1. Судебная реформа                                 1874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2. Военная реформа                                   1864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3. Крестьянская реформа                          1861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4. Городская реформа                               1870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23. Соответствие между событиями и правлением императоров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Русско-японская война 1904-1905                                   Александр II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 Отмена Крепостного права                                               Николай II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 Присоединение Крыма к России                                      Петр I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 Закрепление за Россией Балтийского побережья           Екатерина II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24. Хронологическая последовательность войн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 </w:t>
      </w:r>
      <w:proofErr w:type="spellStart"/>
      <w:r w:rsidRPr="009450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Русско</w:t>
      </w:r>
      <w:proofErr w:type="spellEnd"/>
      <w:r w:rsidRPr="009450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Японская война 1904-1905 гг.  2. Северная война  3. Ливонская война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4. Крымская война  5. Первая Мировая война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25. Соответствие между историческими событиями и датами: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1. Политика «Военного коммунизма»                  1925                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2. «Перестройка»                                                     1953-1964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3. «Оттепель»                                                           1985-1991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4. Курс на индустриализацию                                1918-1920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26. Хронологическая последовательность событий: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1. Битва на Курской дуге  2. Образование Государственного комитета обороны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3. Сталинградская битва  4. Потсдамская конференция  5. Война с Японией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6. Берлинская операция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27. Соответствие между руководителями государства  и датами: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1. Андропов Юрий Владимирович                   1991- 1999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2. Горбачев Михаил Сергеевич                         1982 - 1984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3. Сталин Иосиф Виссарионович                      1985-1991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4. Брежнев Леонид Ильич                                  1922-1953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5. Ельцин Борис Николаевич                             1964-1982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28 Хронологическая последовательность событий: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1. Ввод советских войск в Чехословакию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2. Приватизация госсобственности с помощью «ваучеров»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3. Авария на Чернобыльской АЭС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4. Избрание Президентом Российской Федерации В.В. Путина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5. Финансовый кризис в России /дефолт/</w:t>
      </w:r>
    </w:p>
    <w:p w:rsidR="00764022" w:rsidRDefault="00764022" w:rsidP="00764022">
      <w:pPr>
        <w:jc w:val="both"/>
        <w:rPr>
          <w:sz w:val="24"/>
          <w:szCs w:val="24"/>
        </w:rPr>
      </w:pPr>
    </w:p>
    <w:p w:rsidR="00764022" w:rsidRPr="006D3321" w:rsidRDefault="00764022" w:rsidP="00764022">
      <w:pPr>
        <w:spacing w:after="0" w:line="240" w:lineRule="auto"/>
        <w:ind w:left="2832" w:right="-852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33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Входной контроль</w:t>
      </w:r>
    </w:p>
    <w:p w:rsidR="00764022" w:rsidRDefault="00764022" w:rsidP="007640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65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Вариант II</w:t>
      </w:r>
    </w:p>
    <w:p w:rsidR="00764022" w:rsidRPr="00786565" w:rsidRDefault="00764022" w:rsidP="007640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4022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656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Задание №1: выберите верный вариант ответа на поставленные вопросы в № 1-20. (Мак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симальное количество баллов – 25</w:t>
      </w:r>
      <w:r w:rsidRPr="0078656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).Ответ запишите в виде сочетания цифры и буквы (номер вопроса и буква ответа). В № 21 расставить события в хронологическом порядке путем перечня букв. В № 22-28  надо соотнести дату, событие, имя. (Мак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симальное количество баллов – 34</w:t>
      </w:r>
      <w:r w:rsidRPr="0078656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).</w:t>
      </w:r>
    </w:p>
    <w:p w:rsidR="00764022" w:rsidRPr="00786565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. Якобинцами во время Французской революции 1789-1794гг. назывались: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сторонники решительных революционных действий; б) парижских рабочих; в) дворян, сторонников короля.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Канцлером Германии не был: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О. Бисмарк;  б) Г. Коль;  в) Дж. Кеннеди.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3. К восточным славянам относятся племена: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мордва, меря, чудь;  б) </w:t>
      </w:r>
      <w:proofErr w:type="spellStart"/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торки</w:t>
      </w:r>
      <w:proofErr w:type="spellEnd"/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, авары, печенеги, хазары;  в) поляне, древляне,  дреговичи, вятичи.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 С именем князя Владимира </w:t>
      </w:r>
      <w:proofErr w:type="spellStart"/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Святославича</w:t>
      </w:r>
      <w:proofErr w:type="spellEnd"/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связано: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крещение Руси; б) принятие Русской Правды; в) объединение Киева и Новгорода.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Расцвет единого Древнерусского государства с центром в Киеве приходится на правление: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Ярослава Мудрого;  б) Владимира Святого;  в) Олега Вещего. 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6. Отрицательным последствием раздробленности Руси является: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рост городов – местных центров;  б) ослабление обороноспособности государства;      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перемещение торговых путей.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7. Иго – это: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грамота на право сбора дани с земель;  б) размер налога, уплачиваемого Русью;      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господство ордынцев над русскими землями.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8. Одна из характерных черт Смутного времени: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укрепление центральной власти;  б) распространение самоуправления на местах;             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распространение самозванства.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9. Россия  при Петре I стала империей после: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spellStart"/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Прутского</w:t>
      </w:r>
      <w:proofErr w:type="spellEnd"/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похода; б) Азовского похода;  в) Северной войны.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0. Являлись современниками: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Екатерина II и Е. Пугачёв;  б) Павел I и Лжедмитрий I;  в) Пётр I и патриарх Никон.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Расставьте события в хронологической последовательности: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a)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венчание на царство Ивана IV;  б)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учреждение опричнины,  c)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деятельность Избранной рады,  д)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окончание Ливонской войны,  e)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принятие царского Судебника.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Имя верховного бога в Древней Греции: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Зевс;  б) Перун;  в) Осирис.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Наиболее распространенной формой древневосточных государств была: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республика;  б) деспотия;  в) федерация.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Укажите лишнее название в приведенном ряду: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готы;  б) вандалы;  в) славяне.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Как звали князя, при котором было принято христианство: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Рюрик;   б) Юрий Долгорукий;  в) Владимир Святой.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Кто являлись первыми чиновниками на Руси: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князья;  б) дьяки;  в) купцы.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Предприятие, основанное на разделении труда и ручной техники, созданное в Европе в ХVI веке и в России в ХVII веке: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фабрика;  б) завод;  в) мануфактура.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Какой титул присвоил себе Иван Грозный в 1547 г.: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султан;  б) царь;  в) патриарх.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Способ комплектования русской регулярной армии в ХVIII веке: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подушная подать;  б) контрактная система;  в) рекрутская повинность.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Перелом в ходе Северной войны в пользу России произошел в результате: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Полтавской битвы;  б) Каспийского похода;  в) </w:t>
      </w:r>
      <w:proofErr w:type="spellStart"/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Прутского</w:t>
      </w:r>
      <w:proofErr w:type="spellEnd"/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похода.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реформе местного управления Петр I организовал: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княжества;  б) губернии;  в) республики.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22</w:t>
      </w: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Соответствие между историческими событиями и датами: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1. Политика «Военного коммунизма»                  1925                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2. «Перестройка»                                                     1953-1964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3. «Оттепель»                                                           1985-1991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4. Курс на индустриализацию                                1918-1920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23</w:t>
      </w: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Хронологическая последовательность событий: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1. Битва на Курской дуге  2. Образование Государственного комитета обороны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3. Сталинградская битва  4. Потсдамская конференция  5. Война с Японией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6. Берлинская операция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24</w:t>
      </w: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Соответствие между руководителями государства  и датами: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 1. Андропов Юрий Владимирович                   1991- 1999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2. Горбачев Михаил Сергеевич                         1982 - 1984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3. Сталин Иосиф Виссарионович                      1985-1991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4. Брежнев Леонид Ильич                                  1922-1953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5. Ельцин Борис Николаевич                             1964-1982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25</w:t>
      </w: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Хронологическая последовательность событий: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1. Ввод советских войск в Чехословакию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2. Приватизация госсобственности с помощью «ваучеров»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3. Авария на Чернобыльской АЭС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4. Избрание Президентом Российской Федерации В.В. Путина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5. Финансовый кризис в России /дефолт/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26</w:t>
      </w: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  Соотнесите реформы с датами: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1. Судебная реформа                                 1874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2. Военная реформа                                   1864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3. Крестьянская реформа                          1861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4. Городская реформа                               1870 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Соответствие между событиями и правлением императоров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Русско-японская война 1904-1905                                   Александр II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 Отмена Крепостного права                                               Николай II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 Присоединение Крыма к России                                      Петр I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 Закрепление за Россией Балтийского побережья           Екатерина II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28</w:t>
      </w:r>
      <w:r w:rsidRPr="009450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Хронологическая последовательность войн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 </w:t>
      </w:r>
      <w:proofErr w:type="spellStart"/>
      <w:r w:rsidRPr="009450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Русско</w:t>
      </w:r>
      <w:proofErr w:type="spellEnd"/>
      <w:r w:rsidRPr="009450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Японская война 1904-1905 гг.  2. Северная война  3. Ливонская война</w:t>
      </w:r>
    </w:p>
    <w:p w:rsidR="00764022" w:rsidRPr="009450BF" w:rsidRDefault="00764022" w:rsidP="00764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450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4. Крымская война  5. Первая Мировая война</w:t>
      </w:r>
    </w:p>
    <w:p w:rsidR="00764022" w:rsidRPr="00B119AC" w:rsidRDefault="00764022" w:rsidP="00764022">
      <w:pPr>
        <w:jc w:val="both"/>
        <w:rPr>
          <w:sz w:val="24"/>
          <w:szCs w:val="24"/>
          <w:lang w:val="en-US"/>
        </w:rPr>
      </w:pPr>
      <w:bookmarkStart w:id="0" w:name="_GoBack"/>
      <w:bookmarkEnd w:id="0"/>
    </w:p>
    <w:p w:rsidR="00764022" w:rsidRPr="006D3321" w:rsidRDefault="00764022" w:rsidP="007640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33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Ключ к тестовым заданиям </w:t>
      </w:r>
    </w:p>
    <w:p w:rsidR="00764022" w:rsidRPr="00360B3B" w:rsidRDefault="00764022" w:rsidP="007640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43"/>
        <w:gridCol w:w="2867"/>
        <w:gridCol w:w="2977"/>
      </w:tblGrid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№ п\</w:t>
            </w:r>
            <w:proofErr w:type="gramStart"/>
            <w:r w:rsidRPr="00193233"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Вариант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Вариант 2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1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B35029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2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B35029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3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4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B35029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5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B35029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6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7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8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9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  <w:tr w:rsidR="00764022" w:rsidRPr="00193233" w:rsidTr="00BF27A8">
        <w:trPr>
          <w:trHeight w:val="25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10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B35029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11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B35029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а б д е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12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13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14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15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16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B35029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17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18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B35029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20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21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а б д 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22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1-2, 2-1, 3-3, 4-4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9A7686">
              <w:rPr>
                <w:sz w:val="28"/>
                <w:szCs w:val="28"/>
              </w:rPr>
              <w:t>1-4, 2-3, 3-2, 4-1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193233">
              <w:rPr>
                <w:sz w:val="28"/>
                <w:szCs w:val="28"/>
              </w:rPr>
              <w:t>23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1-2, 2-1, 3-4, 4-3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9A7686">
              <w:rPr>
                <w:sz w:val="28"/>
                <w:szCs w:val="28"/>
              </w:rPr>
              <w:t>2-3-1-6-4-5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Default="00764022" w:rsidP="00BF27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3-2-4-1-5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9A7686">
              <w:rPr>
                <w:sz w:val="28"/>
                <w:szCs w:val="28"/>
              </w:rPr>
              <w:t>1-2, 2-3, 3-4, 4-5, 5-1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Default="00764022" w:rsidP="00BF27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1-4, 2-3, 3-2, 4-1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9A7686">
              <w:rPr>
                <w:sz w:val="28"/>
                <w:szCs w:val="28"/>
              </w:rPr>
              <w:t>1-3-2-5-4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Default="00764022" w:rsidP="00BF27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2-3-1-6-4-5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9A7686">
              <w:rPr>
                <w:sz w:val="28"/>
                <w:szCs w:val="28"/>
              </w:rPr>
              <w:t>1-2, 2-1, 3-3, 4-4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Default="00764022" w:rsidP="00BF27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1-2, 2-3, 3-4, 4-5, 5-1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9A7686">
              <w:rPr>
                <w:sz w:val="28"/>
                <w:szCs w:val="28"/>
              </w:rPr>
              <w:t>1-2, 2-1, 3-4, 4-3</w:t>
            </w:r>
          </w:p>
        </w:tc>
      </w:tr>
      <w:tr w:rsidR="00764022" w:rsidRPr="00193233" w:rsidTr="00BF27A8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Default="00764022" w:rsidP="00BF27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1-3-2-5-4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022" w:rsidRPr="00193233" w:rsidRDefault="00764022" w:rsidP="00BF27A8">
            <w:pPr>
              <w:jc w:val="center"/>
              <w:rPr>
                <w:sz w:val="28"/>
                <w:szCs w:val="28"/>
              </w:rPr>
            </w:pPr>
            <w:r w:rsidRPr="009A7686">
              <w:rPr>
                <w:sz w:val="28"/>
                <w:szCs w:val="28"/>
              </w:rPr>
              <w:t>3-2-4-1-5</w:t>
            </w:r>
          </w:p>
        </w:tc>
      </w:tr>
    </w:tbl>
    <w:p w:rsidR="00764022" w:rsidRDefault="00764022" w:rsidP="00764022">
      <w:pPr>
        <w:jc w:val="both"/>
        <w:rPr>
          <w:sz w:val="24"/>
          <w:szCs w:val="24"/>
        </w:rPr>
      </w:pPr>
    </w:p>
    <w:p w:rsidR="00764022" w:rsidRDefault="00764022" w:rsidP="00764022">
      <w:pPr>
        <w:jc w:val="both"/>
        <w:rPr>
          <w:sz w:val="24"/>
          <w:szCs w:val="24"/>
        </w:rPr>
      </w:pPr>
    </w:p>
    <w:p w:rsidR="00764022" w:rsidRDefault="00764022" w:rsidP="00764022">
      <w:pPr>
        <w:jc w:val="both"/>
        <w:rPr>
          <w:sz w:val="24"/>
          <w:szCs w:val="24"/>
        </w:rPr>
      </w:pPr>
    </w:p>
    <w:p w:rsidR="00764022" w:rsidRDefault="00764022" w:rsidP="007640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53C96" w:rsidRDefault="00C53C96"/>
    <w:sectPr w:rsidR="00C53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C06" w:rsidRDefault="00DC3C06" w:rsidP="00764022">
      <w:pPr>
        <w:spacing w:after="0" w:line="240" w:lineRule="auto"/>
      </w:pPr>
      <w:r>
        <w:separator/>
      </w:r>
    </w:p>
  </w:endnote>
  <w:endnote w:type="continuationSeparator" w:id="0">
    <w:p w:rsidR="00DC3C06" w:rsidRDefault="00DC3C06" w:rsidP="00764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C06" w:rsidRDefault="00DC3C06" w:rsidP="00764022">
      <w:pPr>
        <w:spacing w:after="0" w:line="240" w:lineRule="auto"/>
      </w:pPr>
      <w:r>
        <w:separator/>
      </w:r>
    </w:p>
  </w:footnote>
  <w:footnote w:type="continuationSeparator" w:id="0">
    <w:p w:rsidR="00DC3C06" w:rsidRDefault="00DC3C06" w:rsidP="007640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A4F"/>
    <w:rsid w:val="00006950"/>
    <w:rsid w:val="000131D6"/>
    <w:rsid w:val="00013751"/>
    <w:rsid w:val="0001563A"/>
    <w:rsid w:val="000165A7"/>
    <w:rsid w:val="0002292B"/>
    <w:rsid w:val="000257AB"/>
    <w:rsid w:val="00031796"/>
    <w:rsid w:val="00041AB0"/>
    <w:rsid w:val="00052274"/>
    <w:rsid w:val="0005382F"/>
    <w:rsid w:val="000549DC"/>
    <w:rsid w:val="00060557"/>
    <w:rsid w:val="00074798"/>
    <w:rsid w:val="00076ED3"/>
    <w:rsid w:val="0007707B"/>
    <w:rsid w:val="00085D9F"/>
    <w:rsid w:val="00091C80"/>
    <w:rsid w:val="00092E23"/>
    <w:rsid w:val="00094F6E"/>
    <w:rsid w:val="000A0D57"/>
    <w:rsid w:val="000B290B"/>
    <w:rsid w:val="000B5885"/>
    <w:rsid w:val="000B7F9F"/>
    <w:rsid w:val="000E1E31"/>
    <w:rsid w:val="000E29EA"/>
    <w:rsid w:val="000E5642"/>
    <w:rsid w:val="001126A0"/>
    <w:rsid w:val="00144305"/>
    <w:rsid w:val="00144CF9"/>
    <w:rsid w:val="001457B7"/>
    <w:rsid w:val="00147D73"/>
    <w:rsid w:val="00152078"/>
    <w:rsid w:val="00153EE8"/>
    <w:rsid w:val="00163775"/>
    <w:rsid w:val="00165FD8"/>
    <w:rsid w:val="0016755C"/>
    <w:rsid w:val="00174145"/>
    <w:rsid w:val="00180630"/>
    <w:rsid w:val="00180FB9"/>
    <w:rsid w:val="00182DB9"/>
    <w:rsid w:val="0019143F"/>
    <w:rsid w:val="00194B13"/>
    <w:rsid w:val="001A4E79"/>
    <w:rsid w:val="001B4C01"/>
    <w:rsid w:val="001C1960"/>
    <w:rsid w:val="001C4AC0"/>
    <w:rsid w:val="001D21DF"/>
    <w:rsid w:val="001D4E7D"/>
    <w:rsid w:val="001E0FE3"/>
    <w:rsid w:val="001E53FF"/>
    <w:rsid w:val="001F50FD"/>
    <w:rsid w:val="002059FB"/>
    <w:rsid w:val="00211CCD"/>
    <w:rsid w:val="00217CD4"/>
    <w:rsid w:val="00221920"/>
    <w:rsid w:val="0023429E"/>
    <w:rsid w:val="002703B8"/>
    <w:rsid w:val="00282FF7"/>
    <w:rsid w:val="002864CE"/>
    <w:rsid w:val="00292961"/>
    <w:rsid w:val="00296201"/>
    <w:rsid w:val="00297CBE"/>
    <w:rsid w:val="002A28EC"/>
    <w:rsid w:val="002A7FC0"/>
    <w:rsid w:val="002C5F6B"/>
    <w:rsid w:val="002D3DDF"/>
    <w:rsid w:val="002D4351"/>
    <w:rsid w:val="002F5854"/>
    <w:rsid w:val="00302B52"/>
    <w:rsid w:val="003118E2"/>
    <w:rsid w:val="003124E1"/>
    <w:rsid w:val="0032113A"/>
    <w:rsid w:val="003226EB"/>
    <w:rsid w:val="003258CF"/>
    <w:rsid w:val="00332A80"/>
    <w:rsid w:val="003341D9"/>
    <w:rsid w:val="00347E9B"/>
    <w:rsid w:val="00355AA3"/>
    <w:rsid w:val="0036176F"/>
    <w:rsid w:val="00365FB6"/>
    <w:rsid w:val="003665FD"/>
    <w:rsid w:val="00367D24"/>
    <w:rsid w:val="00372191"/>
    <w:rsid w:val="003821F0"/>
    <w:rsid w:val="00382779"/>
    <w:rsid w:val="003906AD"/>
    <w:rsid w:val="003D06DD"/>
    <w:rsid w:val="003E1EC1"/>
    <w:rsid w:val="003E690F"/>
    <w:rsid w:val="003F3AB8"/>
    <w:rsid w:val="003F658D"/>
    <w:rsid w:val="00402529"/>
    <w:rsid w:val="0041139A"/>
    <w:rsid w:val="00427E0B"/>
    <w:rsid w:val="00434240"/>
    <w:rsid w:val="0043481D"/>
    <w:rsid w:val="0043754A"/>
    <w:rsid w:val="00440A9D"/>
    <w:rsid w:val="00444208"/>
    <w:rsid w:val="00452B2F"/>
    <w:rsid w:val="00453575"/>
    <w:rsid w:val="00456BFB"/>
    <w:rsid w:val="00462528"/>
    <w:rsid w:val="0046401B"/>
    <w:rsid w:val="00465184"/>
    <w:rsid w:val="00465A7D"/>
    <w:rsid w:val="004820D4"/>
    <w:rsid w:val="00485F15"/>
    <w:rsid w:val="0049262E"/>
    <w:rsid w:val="004960A3"/>
    <w:rsid w:val="00496A35"/>
    <w:rsid w:val="004978D9"/>
    <w:rsid w:val="004A1342"/>
    <w:rsid w:val="004A391A"/>
    <w:rsid w:val="004B07D3"/>
    <w:rsid w:val="004B0A2A"/>
    <w:rsid w:val="004B108F"/>
    <w:rsid w:val="004B79FC"/>
    <w:rsid w:val="004C0BB8"/>
    <w:rsid w:val="004D5764"/>
    <w:rsid w:val="004D7B01"/>
    <w:rsid w:val="004D7CDA"/>
    <w:rsid w:val="004F4183"/>
    <w:rsid w:val="00502584"/>
    <w:rsid w:val="0050282C"/>
    <w:rsid w:val="00504AAD"/>
    <w:rsid w:val="00512113"/>
    <w:rsid w:val="00514396"/>
    <w:rsid w:val="00516097"/>
    <w:rsid w:val="0054042E"/>
    <w:rsid w:val="0054255B"/>
    <w:rsid w:val="00544E49"/>
    <w:rsid w:val="00547018"/>
    <w:rsid w:val="00547693"/>
    <w:rsid w:val="00550741"/>
    <w:rsid w:val="00555FD7"/>
    <w:rsid w:val="00561A44"/>
    <w:rsid w:val="00565B61"/>
    <w:rsid w:val="00572AB3"/>
    <w:rsid w:val="005747EA"/>
    <w:rsid w:val="00584816"/>
    <w:rsid w:val="00592FE6"/>
    <w:rsid w:val="00594E8F"/>
    <w:rsid w:val="005A4FCB"/>
    <w:rsid w:val="005B08F3"/>
    <w:rsid w:val="005B73B7"/>
    <w:rsid w:val="005C37D8"/>
    <w:rsid w:val="005C3A4E"/>
    <w:rsid w:val="005D3D8A"/>
    <w:rsid w:val="005D62A0"/>
    <w:rsid w:val="005E2FA7"/>
    <w:rsid w:val="005E4079"/>
    <w:rsid w:val="005E6E2E"/>
    <w:rsid w:val="005F5C1B"/>
    <w:rsid w:val="00600D64"/>
    <w:rsid w:val="0060544C"/>
    <w:rsid w:val="00610DA3"/>
    <w:rsid w:val="00625480"/>
    <w:rsid w:val="00631F16"/>
    <w:rsid w:val="0065359B"/>
    <w:rsid w:val="00655132"/>
    <w:rsid w:val="00655490"/>
    <w:rsid w:val="00666821"/>
    <w:rsid w:val="006722F5"/>
    <w:rsid w:val="00673FD4"/>
    <w:rsid w:val="00683037"/>
    <w:rsid w:val="006841C1"/>
    <w:rsid w:val="00684CF8"/>
    <w:rsid w:val="00691526"/>
    <w:rsid w:val="00691FD6"/>
    <w:rsid w:val="00693542"/>
    <w:rsid w:val="00694E8F"/>
    <w:rsid w:val="006A5E50"/>
    <w:rsid w:val="006B1124"/>
    <w:rsid w:val="006C316E"/>
    <w:rsid w:val="006C7F4A"/>
    <w:rsid w:val="006E5E0E"/>
    <w:rsid w:val="006E6AAA"/>
    <w:rsid w:val="006E7F3F"/>
    <w:rsid w:val="006F4592"/>
    <w:rsid w:val="00705C46"/>
    <w:rsid w:val="00710B43"/>
    <w:rsid w:val="007131D2"/>
    <w:rsid w:val="007145F4"/>
    <w:rsid w:val="00720D9D"/>
    <w:rsid w:val="00727AB1"/>
    <w:rsid w:val="007339AC"/>
    <w:rsid w:val="007356F9"/>
    <w:rsid w:val="00760AE7"/>
    <w:rsid w:val="00764022"/>
    <w:rsid w:val="007679D2"/>
    <w:rsid w:val="00767BBF"/>
    <w:rsid w:val="00772686"/>
    <w:rsid w:val="00775DD2"/>
    <w:rsid w:val="00785431"/>
    <w:rsid w:val="007924B2"/>
    <w:rsid w:val="007A3601"/>
    <w:rsid w:val="007B2009"/>
    <w:rsid w:val="007B2B38"/>
    <w:rsid w:val="007B3F6B"/>
    <w:rsid w:val="007C434D"/>
    <w:rsid w:val="007C4494"/>
    <w:rsid w:val="007C4E6B"/>
    <w:rsid w:val="007D0E36"/>
    <w:rsid w:val="007D13D6"/>
    <w:rsid w:val="007D715A"/>
    <w:rsid w:val="007E01E2"/>
    <w:rsid w:val="007E5D9D"/>
    <w:rsid w:val="007F18D1"/>
    <w:rsid w:val="00802158"/>
    <w:rsid w:val="0080386F"/>
    <w:rsid w:val="0081126C"/>
    <w:rsid w:val="00816891"/>
    <w:rsid w:val="008260A9"/>
    <w:rsid w:val="00827002"/>
    <w:rsid w:val="008368F2"/>
    <w:rsid w:val="00837A06"/>
    <w:rsid w:val="00850E6B"/>
    <w:rsid w:val="008530EF"/>
    <w:rsid w:val="0085685E"/>
    <w:rsid w:val="00857346"/>
    <w:rsid w:val="008673BD"/>
    <w:rsid w:val="00875092"/>
    <w:rsid w:val="00876699"/>
    <w:rsid w:val="008768B5"/>
    <w:rsid w:val="008873DD"/>
    <w:rsid w:val="00895C54"/>
    <w:rsid w:val="008A0BC3"/>
    <w:rsid w:val="008B4E3C"/>
    <w:rsid w:val="008B7ED0"/>
    <w:rsid w:val="008E4C83"/>
    <w:rsid w:val="008E4F47"/>
    <w:rsid w:val="008E7EF8"/>
    <w:rsid w:val="0091219B"/>
    <w:rsid w:val="00915462"/>
    <w:rsid w:val="00920523"/>
    <w:rsid w:val="009368EF"/>
    <w:rsid w:val="009465C8"/>
    <w:rsid w:val="00955ED8"/>
    <w:rsid w:val="0096106D"/>
    <w:rsid w:val="00986FBC"/>
    <w:rsid w:val="00993F1A"/>
    <w:rsid w:val="00995B3B"/>
    <w:rsid w:val="009969ED"/>
    <w:rsid w:val="009A2B46"/>
    <w:rsid w:val="009A6BFA"/>
    <w:rsid w:val="009A6FF7"/>
    <w:rsid w:val="009C01C3"/>
    <w:rsid w:val="009E2433"/>
    <w:rsid w:val="009E7B6C"/>
    <w:rsid w:val="00A10E25"/>
    <w:rsid w:val="00A14366"/>
    <w:rsid w:val="00A179B8"/>
    <w:rsid w:val="00A307AD"/>
    <w:rsid w:val="00A3309E"/>
    <w:rsid w:val="00A3603A"/>
    <w:rsid w:val="00A41712"/>
    <w:rsid w:val="00A42234"/>
    <w:rsid w:val="00A4439C"/>
    <w:rsid w:val="00A44ED9"/>
    <w:rsid w:val="00A47C54"/>
    <w:rsid w:val="00A53323"/>
    <w:rsid w:val="00A56D03"/>
    <w:rsid w:val="00A7272C"/>
    <w:rsid w:val="00A760F2"/>
    <w:rsid w:val="00A769A3"/>
    <w:rsid w:val="00A83384"/>
    <w:rsid w:val="00A92C18"/>
    <w:rsid w:val="00AA27C2"/>
    <w:rsid w:val="00AB05D7"/>
    <w:rsid w:val="00AB1435"/>
    <w:rsid w:val="00AC2401"/>
    <w:rsid w:val="00AC2787"/>
    <w:rsid w:val="00AC311B"/>
    <w:rsid w:val="00AC70BB"/>
    <w:rsid w:val="00AD2B1D"/>
    <w:rsid w:val="00AD2D9C"/>
    <w:rsid w:val="00AE2469"/>
    <w:rsid w:val="00AE418B"/>
    <w:rsid w:val="00AE41EB"/>
    <w:rsid w:val="00AE4FBC"/>
    <w:rsid w:val="00AF044D"/>
    <w:rsid w:val="00B03025"/>
    <w:rsid w:val="00B119AC"/>
    <w:rsid w:val="00B155F6"/>
    <w:rsid w:val="00B2275C"/>
    <w:rsid w:val="00B23244"/>
    <w:rsid w:val="00B2416E"/>
    <w:rsid w:val="00B246C6"/>
    <w:rsid w:val="00B277F0"/>
    <w:rsid w:val="00B33083"/>
    <w:rsid w:val="00B348CC"/>
    <w:rsid w:val="00B41240"/>
    <w:rsid w:val="00B414F6"/>
    <w:rsid w:val="00B4487B"/>
    <w:rsid w:val="00B45F25"/>
    <w:rsid w:val="00B502AE"/>
    <w:rsid w:val="00B53CFB"/>
    <w:rsid w:val="00B6239F"/>
    <w:rsid w:val="00B73CAC"/>
    <w:rsid w:val="00B81D92"/>
    <w:rsid w:val="00B871C3"/>
    <w:rsid w:val="00B945F9"/>
    <w:rsid w:val="00BA0051"/>
    <w:rsid w:val="00BA089B"/>
    <w:rsid w:val="00BB498D"/>
    <w:rsid w:val="00BC602C"/>
    <w:rsid w:val="00BD05E1"/>
    <w:rsid w:val="00BE11C4"/>
    <w:rsid w:val="00BE3A16"/>
    <w:rsid w:val="00BE758D"/>
    <w:rsid w:val="00BF010B"/>
    <w:rsid w:val="00BF3447"/>
    <w:rsid w:val="00BF382C"/>
    <w:rsid w:val="00BF7C6F"/>
    <w:rsid w:val="00C27A66"/>
    <w:rsid w:val="00C4018F"/>
    <w:rsid w:val="00C41CD2"/>
    <w:rsid w:val="00C422B6"/>
    <w:rsid w:val="00C533B0"/>
    <w:rsid w:val="00C53C96"/>
    <w:rsid w:val="00C53FEF"/>
    <w:rsid w:val="00C71D55"/>
    <w:rsid w:val="00C74AC1"/>
    <w:rsid w:val="00C80FE8"/>
    <w:rsid w:val="00C86E1B"/>
    <w:rsid w:val="00CC029D"/>
    <w:rsid w:val="00CC0656"/>
    <w:rsid w:val="00CC07DD"/>
    <w:rsid w:val="00CC33E9"/>
    <w:rsid w:val="00CC40B0"/>
    <w:rsid w:val="00CC6E9A"/>
    <w:rsid w:val="00CD0E61"/>
    <w:rsid w:val="00CD17D6"/>
    <w:rsid w:val="00CD7935"/>
    <w:rsid w:val="00CE31C1"/>
    <w:rsid w:val="00CE6538"/>
    <w:rsid w:val="00CF2F39"/>
    <w:rsid w:val="00CF7A20"/>
    <w:rsid w:val="00D013E5"/>
    <w:rsid w:val="00D07FCF"/>
    <w:rsid w:val="00D12072"/>
    <w:rsid w:val="00D23984"/>
    <w:rsid w:val="00D2491C"/>
    <w:rsid w:val="00D353F1"/>
    <w:rsid w:val="00D35A78"/>
    <w:rsid w:val="00D57AA3"/>
    <w:rsid w:val="00D636A9"/>
    <w:rsid w:val="00D77088"/>
    <w:rsid w:val="00DB079D"/>
    <w:rsid w:val="00DB2A5D"/>
    <w:rsid w:val="00DC3C06"/>
    <w:rsid w:val="00DC4158"/>
    <w:rsid w:val="00DC499D"/>
    <w:rsid w:val="00DD16B6"/>
    <w:rsid w:val="00DF10ED"/>
    <w:rsid w:val="00DF3A22"/>
    <w:rsid w:val="00E145A4"/>
    <w:rsid w:val="00E370CE"/>
    <w:rsid w:val="00E44A4F"/>
    <w:rsid w:val="00E56D43"/>
    <w:rsid w:val="00E60974"/>
    <w:rsid w:val="00E61B44"/>
    <w:rsid w:val="00E75C26"/>
    <w:rsid w:val="00E81217"/>
    <w:rsid w:val="00E82AC0"/>
    <w:rsid w:val="00E834DD"/>
    <w:rsid w:val="00E848DA"/>
    <w:rsid w:val="00E87C4D"/>
    <w:rsid w:val="00E936E3"/>
    <w:rsid w:val="00EA4EC1"/>
    <w:rsid w:val="00EB3DC0"/>
    <w:rsid w:val="00EB7424"/>
    <w:rsid w:val="00EC04EC"/>
    <w:rsid w:val="00EC5935"/>
    <w:rsid w:val="00EE1DCD"/>
    <w:rsid w:val="00EE4B5D"/>
    <w:rsid w:val="00EE5AAF"/>
    <w:rsid w:val="00F052F3"/>
    <w:rsid w:val="00F06932"/>
    <w:rsid w:val="00F127F7"/>
    <w:rsid w:val="00F20671"/>
    <w:rsid w:val="00F219F7"/>
    <w:rsid w:val="00F25848"/>
    <w:rsid w:val="00F30905"/>
    <w:rsid w:val="00F421BA"/>
    <w:rsid w:val="00F44B76"/>
    <w:rsid w:val="00F456A0"/>
    <w:rsid w:val="00F61BCB"/>
    <w:rsid w:val="00F6286F"/>
    <w:rsid w:val="00F75CB5"/>
    <w:rsid w:val="00F80FF8"/>
    <w:rsid w:val="00F823EA"/>
    <w:rsid w:val="00F85448"/>
    <w:rsid w:val="00F91DA9"/>
    <w:rsid w:val="00FB12E7"/>
    <w:rsid w:val="00FB6263"/>
    <w:rsid w:val="00FB6B9B"/>
    <w:rsid w:val="00FB7122"/>
    <w:rsid w:val="00FC5786"/>
    <w:rsid w:val="00FD0737"/>
    <w:rsid w:val="00FD3A0A"/>
    <w:rsid w:val="00FD5D59"/>
    <w:rsid w:val="00FD7EC8"/>
    <w:rsid w:val="00FE2EC8"/>
    <w:rsid w:val="00FF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640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64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402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64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64022"/>
  </w:style>
  <w:style w:type="paragraph" w:styleId="a8">
    <w:name w:val="footer"/>
    <w:basedOn w:val="a"/>
    <w:link w:val="a9"/>
    <w:uiPriority w:val="99"/>
    <w:unhideWhenUsed/>
    <w:rsid w:val="00764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64022"/>
  </w:style>
  <w:style w:type="character" w:styleId="aa">
    <w:name w:val="Hyperlink"/>
    <w:basedOn w:val="a0"/>
    <w:uiPriority w:val="99"/>
    <w:unhideWhenUsed/>
    <w:rsid w:val="00AC70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640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64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402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64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64022"/>
  </w:style>
  <w:style w:type="paragraph" w:styleId="a8">
    <w:name w:val="footer"/>
    <w:basedOn w:val="a"/>
    <w:link w:val="a9"/>
    <w:uiPriority w:val="99"/>
    <w:unhideWhenUsed/>
    <w:rsid w:val="00764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64022"/>
  </w:style>
  <w:style w:type="character" w:styleId="aa">
    <w:name w:val="Hyperlink"/>
    <w:basedOn w:val="a0"/>
    <w:uiPriority w:val="99"/>
    <w:unhideWhenUsed/>
    <w:rsid w:val="00AC70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emoirs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3393</Words>
  <Characters>19346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2019-09-15T13:20:00Z</cp:lastPrinted>
  <dcterms:created xsi:type="dcterms:W3CDTF">2019-09-15T13:07:00Z</dcterms:created>
  <dcterms:modified xsi:type="dcterms:W3CDTF">2019-09-22T14:03:00Z</dcterms:modified>
</cp:coreProperties>
</file>