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9924" w:type="dxa"/>
        <w:tblInd w:w="-743" w:type="dxa"/>
        <w:tblLayout w:type="fixed"/>
        <w:tblLook w:val="04A0"/>
      </w:tblPr>
      <w:tblGrid>
        <w:gridCol w:w="1844"/>
        <w:gridCol w:w="283"/>
        <w:gridCol w:w="6663"/>
        <w:gridCol w:w="1134"/>
      </w:tblGrid>
      <w:tr w:rsidR="007E75BF" w:rsidTr="007E75BF">
        <w:trPr>
          <w:trHeight w:val="274"/>
        </w:trPr>
        <w:tc>
          <w:tcPr>
            <w:tcW w:w="2127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радиции народов мира.</w:t>
            </w:r>
          </w:p>
        </w:tc>
        <w:tc>
          <w:tcPr>
            <w:tcW w:w="77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                                5 класс                                5-3-4</w:t>
            </w:r>
          </w:p>
        </w:tc>
      </w:tr>
      <w:tr w:rsidR="007E75BF" w:rsidTr="007E75BF">
        <w:trPr>
          <w:trHeight w:val="478"/>
        </w:trPr>
        <w:tc>
          <w:tcPr>
            <w:tcW w:w="212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радиции народов  Востока.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Китай. Индия.</w:t>
            </w:r>
          </w:p>
        </w:tc>
      </w:tr>
      <w:tr w:rsidR="007E75BF" w:rsidTr="007E75BF">
        <w:trPr>
          <w:trHeight w:val="324"/>
        </w:trPr>
        <w:tc>
          <w:tcPr>
            <w:tcW w:w="212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5.1.1.1 – определять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анр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худ. средства, анализировать прослушанную музыку;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5.1.2.4 – использовать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ерминологию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ходе выполнения заданий;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5.1.1.2. – классифицировать по группам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нструменты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разных народов мира, сравнивая их в различных контекстах;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5.1.2.3. – определять особенности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радиций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народов мира.</w:t>
            </w:r>
          </w:p>
        </w:tc>
      </w:tr>
      <w:tr w:rsidR="007E75BF" w:rsidTr="007E75BF">
        <w:trPr>
          <w:trHeight w:val="1436"/>
        </w:trPr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обучения: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5BF" w:rsidTr="007E75BF"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r>
              <w:rPr>
                <w:rFonts w:ascii="Times New Roman" w:hAnsi="Times New Roman" w:cs="Times New Roman"/>
                <w:sz w:val="24"/>
                <w:szCs w:val="24"/>
              </w:rPr>
              <w:t>Цели урока:</w:t>
            </w:r>
          </w:p>
        </w:tc>
        <w:tc>
          <w:tcPr>
            <w:tcW w:w="77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 учащиеся: 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обсуждают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радицию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кит. и индийского народов;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знакомятся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нструментами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кит. и индийского народов; 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слушают музыку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индийского народов;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могутоценить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свою работу.</w:t>
            </w:r>
          </w:p>
          <w:p w:rsidR="007E75BF" w:rsidRDefault="007E75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учащихся:</w:t>
            </w:r>
          </w:p>
          <w:p w:rsidR="007E75BF" w:rsidRDefault="007E75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то же, что и все, а также собирают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 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нструментах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учащиеся: 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 же, что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ибольшинство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 также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могутпознакомитьсосвоей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работой и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оценитьее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75BF" w:rsidTr="007E75BF"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77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находят сходство и различие 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казахов и восточных народов;</w:t>
            </w:r>
          </w:p>
          <w:p w:rsidR="007E75BF" w:rsidRDefault="007E75B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могут презентовать и оценивать свою работу.</w:t>
            </w:r>
          </w:p>
        </w:tc>
      </w:tr>
      <w:tr w:rsidR="007E75BF" w:rsidTr="007E75BF">
        <w:trPr>
          <w:trHeight w:val="2211"/>
        </w:trPr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Языковые цели</w:t>
            </w:r>
          </w:p>
        </w:tc>
        <w:tc>
          <w:tcPr>
            <w:tcW w:w="77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описывают различные особенности музыки разных народов;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вносят предложения по улучшению своей работы и работы др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чащихся.</w:t>
            </w:r>
          </w:p>
          <w:p w:rsidR="007E75BF" w:rsidRDefault="007E75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Вопросы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д\обсуждения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Звуки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вы слышите?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какой гр. инструментов по классификации можно отнести эти инструменты?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Почему вы выбрали именно этот инструмент? …</w:t>
            </w:r>
          </w:p>
        </w:tc>
      </w:tr>
      <w:tr w:rsidR="007E75BF" w:rsidTr="007E75BF"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Привитие ценностей</w:t>
            </w:r>
          </w:p>
        </w:tc>
        <w:tc>
          <w:tcPr>
            <w:tcW w:w="77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Научить слушать, понимать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радициямтюркских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народов, прививать культурные ценности через народную музыку.</w:t>
            </w:r>
          </w:p>
        </w:tc>
      </w:tr>
      <w:tr w:rsidR="007E75BF" w:rsidTr="007E75BF"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Межпредм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связь</w:t>
            </w:r>
          </w:p>
        </w:tc>
        <w:tc>
          <w:tcPr>
            <w:tcW w:w="77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Музыка, история, естествознание.</w:t>
            </w:r>
          </w:p>
        </w:tc>
      </w:tr>
      <w:tr w:rsidR="007E75BF" w:rsidTr="007E75BF"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знания</w:t>
            </w:r>
          </w:p>
        </w:tc>
        <w:tc>
          <w:tcPr>
            <w:tcW w:w="779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Знания, полученные на предыдущих уроках.</w:t>
            </w:r>
          </w:p>
        </w:tc>
      </w:tr>
      <w:tr w:rsidR="007E75BF" w:rsidTr="007E75BF">
        <w:tc>
          <w:tcPr>
            <w:tcW w:w="99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Ход урока:</w:t>
            </w:r>
          </w:p>
        </w:tc>
      </w:tr>
      <w:tr w:rsidR="007E75BF" w:rsidTr="007E75BF"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урока: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на уроке деятельность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7E75BF" w:rsidTr="007E75BF">
        <w:trPr>
          <w:trHeight w:val="131"/>
        </w:trPr>
        <w:tc>
          <w:tcPr>
            <w:tcW w:w="87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урока.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(Д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). Слушание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музыки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инструм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варианте. Обмен впечатлениями.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какого народа прозвучала? Жанр? Что вы знаете о культуре и традициях этой страны? Ее столица?  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Тема: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«Музыкальные традиции восточных народов».    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 xml:space="preserve">Рассказ.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  <w:lang w:eastAsia="ru-RU"/>
              </w:rPr>
              <w:t>Музыка Китая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 насчитывает несколько тысячелетий своего развития. Она испытала воздействие музыкальных традиций </w:t>
            </w:r>
            <w:proofErr w:type="gram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Ср</w:t>
            </w:r>
            <w:proofErr w:type="gram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. Востока, Центр.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Юж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. Азии, Юго-восточной Азии. </w:t>
            </w:r>
            <w:proofErr w:type="gram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Она также впитала элементы музыки народов, входивших в состав китайского государства -</w:t>
            </w:r>
            <w:hyperlink r:id="rId4" w:tooltip="Уйгуры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уйгуров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5" w:tooltip="Тибетцы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тибетцев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6" w:tooltip="Монголы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монголов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instrText xml:space="preserve"> HYPERLINK "https://ru.wikipedia.org/wiki/%D0%A7%D0%B6%D1%83%D1%80%D1%87%D0%B6%D0%B5%D0%BD%D0%B8" \o "Чжурчжени" </w:instrTex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fldChar w:fldCharType="separate"/>
            </w:r>
            <w:r>
              <w:rPr>
                <w:rStyle w:val="a5"/>
                <w:rFonts w:ascii="Times New Roman" w:eastAsia="Times New Roman" w:hAnsi="Times New Roman" w:cs="Times New Roman"/>
                <w:color w:val="0B0080"/>
                <w:sz w:val="24"/>
                <w:szCs w:val="24"/>
                <w:u w:val="none"/>
                <w:lang w:eastAsia="ru-RU"/>
              </w:rPr>
              <w:t>чжурчженей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7" w:tooltip="Маньчжуры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маньчжуров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 и т. д.), и в свою очередь, оказала значительное влияние на музыку Кореи, Японии, некоторых народов Юго-восточной Азии и бассейна Тихого океана.</w:t>
            </w:r>
            <w:proofErr w:type="gram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Каким образом? Почему?  (Великий Шелковый путь).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Почему торговый путь наз. так?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(Великий – потому что путь соединял обширные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Запада и Востока. Шелковый, потому что  в Китае изобрели шелк,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которыйочень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ценился и пользовался особым спросом.</w:t>
            </w:r>
          </w:p>
          <w:p w:rsidR="007E75BF" w:rsidRDefault="007E75BF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Какие страны соединял это путь?  </w:t>
            </w:r>
            <w:hyperlink r:id="rId8" w:history="1">
              <w:r>
                <w:rPr>
                  <w:rStyle w:val="a5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Китай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hyperlink r:id="rId9" w:history="1">
              <w:r>
                <w:rPr>
                  <w:rStyle w:val="a5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Кыргызстан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 </w:t>
            </w:r>
            <w:hyperlink r:id="rId10" w:history="1">
              <w:r>
                <w:rPr>
                  <w:rStyle w:val="a5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Казахстан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 </w:t>
            </w:r>
            <w:hyperlink r:id="rId11" w:history="1">
              <w:r>
                <w:rPr>
                  <w:rStyle w:val="a5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Таджикистан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 </w:t>
            </w:r>
            <w:hyperlink r:id="rId12" w:history="1">
              <w:r>
                <w:rPr>
                  <w:rStyle w:val="a5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Узбекистан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 </w:t>
            </w:r>
            <w:hyperlink r:id="rId13" w:history="1">
              <w:r>
                <w:rPr>
                  <w:rStyle w:val="a5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Туркмения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 </w:t>
            </w:r>
            <w:hyperlink r:id="rId14" w:history="1">
              <w:r>
                <w:rPr>
                  <w:rStyle w:val="a5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Иран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 </w:t>
            </w:r>
            <w:hyperlink r:id="rId15" w:history="1">
              <w:r>
                <w:rPr>
                  <w:rStyle w:val="a5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Азербайджан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 </w:t>
            </w:r>
            <w:hyperlink r:id="rId16" w:history="1">
              <w:r>
                <w:rPr>
                  <w:rStyle w:val="a5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Грузия</w:t>
              </w:r>
            </w:hyperlink>
          </w:p>
          <w:p w:rsidR="007E75BF" w:rsidRDefault="007E75BF">
            <w:pPr>
              <w:pStyle w:val="a3"/>
              <w:shd w:val="clear" w:color="auto" w:fill="FFFFFF"/>
              <w:spacing w:before="120" w:beforeAutospacing="0" w:after="120" w:afterAutospacing="0"/>
              <w:rPr>
                <w:color w:val="222222"/>
                <w:lang w:eastAsia="en-US"/>
              </w:rPr>
            </w:pPr>
            <w:r>
              <w:rPr>
                <w:color w:val="222222"/>
                <w:lang w:eastAsia="en-US"/>
              </w:rPr>
              <w:t>Шёлк был хотя и главным, но далеко не единственным товаром, который перевозился по трансконтинентальному пути. Из Центральной Азии вывозились кони, весьма ценимые в Китае, военное снаряжение, </w:t>
            </w:r>
            <w:hyperlink r:id="rId17" w:tooltip="Золото" w:history="1">
              <w:r>
                <w:rPr>
                  <w:rStyle w:val="a5"/>
                  <w:color w:val="0B0080"/>
                  <w:u w:val="none"/>
                  <w:lang w:eastAsia="en-US"/>
                </w:rPr>
                <w:t>золото</w:t>
              </w:r>
            </w:hyperlink>
            <w:r>
              <w:rPr>
                <w:color w:val="222222"/>
                <w:lang w:eastAsia="en-US"/>
              </w:rPr>
              <w:t> и </w:t>
            </w:r>
            <w:hyperlink r:id="rId18" w:tooltip="Серебро" w:history="1">
              <w:r>
                <w:rPr>
                  <w:rStyle w:val="a5"/>
                  <w:color w:val="0B0080"/>
                  <w:u w:val="none"/>
                  <w:lang w:eastAsia="en-US"/>
                </w:rPr>
                <w:t>серебро</w:t>
              </w:r>
            </w:hyperlink>
            <w:r>
              <w:rPr>
                <w:color w:val="222222"/>
                <w:lang w:eastAsia="en-US"/>
              </w:rPr>
              <w:t>, </w:t>
            </w:r>
            <w:hyperlink r:id="rId19" w:tooltip="Полудрагоценные камни" w:history="1">
              <w:r>
                <w:rPr>
                  <w:rStyle w:val="a5"/>
                  <w:color w:val="0B0080"/>
                  <w:u w:val="none"/>
                  <w:lang w:eastAsia="en-US"/>
                </w:rPr>
                <w:t xml:space="preserve">полудрагоценные </w:t>
              </w:r>
              <w:proofErr w:type="spellStart"/>
              <w:r>
                <w:rPr>
                  <w:rStyle w:val="a5"/>
                  <w:color w:val="0B0080"/>
                  <w:u w:val="none"/>
                  <w:lang w:eastAsia="en-US"/>
                </w:rPr>
                <w:t>камни</w:t>
              </w:r>
            </w:hyperlink>
            <w:r>
              <w:rPr>
                <w:color w:val="222222"/>
                <w:lang w:eastAsia="en-US"/>
              </w:rPr>
              <w:t>и</w:t>
            </w:r>
            <w:proofErr w:type="spellEnd"/>
            <w:r>
              <w:rPr>
                <w:color w:val="222222"/>
                <w:lang w:eastAsia="en-US"/>
              </w:rPr>
              <w:t xml:space="preserve"> изделия из стекла, </w:t>
            </w:r>
            <w:hyperlink r:id="rId20" w:tooltip="Кожа" w:history="1">
              <w:r>
                <w:rPr>
                  <w:rStyle w:val="a5"/>
                  <w:color w:val="0B0080"/>
                  <w:u w:val="none"/>
                  <w:lang w:eastAsia="en-US"/>
                </w:rPr>
                <w:t>кожа</w:t>
              </w:r>
            </w:hyperlink>
            <w:r>
              <w:rPr>
                <w:color w:val="222222"/>
                <w:lang w:eastAsia="en-US"/>
              </w:rPr>
              <w:t> и </w:t>
            </w:r>
            <w:hyperlink r:id="rId21" w:tooltip="Шерсть" w:history="1">
              <w:r>
                <w:rPr>
                  <w:rStyle w:val="a5"/>
                  <w:color w:val="0B0080"/>
                  <w:u w:val="none"/>
                  <w:lang w:eastAsia="en-US"/>
                </w:rPr>
                <w:t>шерсть</w:t>
              </w:r>
            </w:hyperlink>
            <w:r>
              <w:rPr>
                <w:color w:val="222222"/>
                <w:lang w:eastAsia="en-US"/>
              </w:rPr>
              <w:t>, ковры и хлопчатобумажные ткани, экзотические фрукты — </w:t>
            </w:r>
            <w:hyperlink r:id="rId22" w:tooltip="Арбуз обыкновенный" w:history="1">
              <w:r>
                <w:rPr>
                  <w:rStyle w:val="a5"/>
                  <w:color w:val="0B0080"/>
                  <w:u w:val="none"/>
                  <w:lang w:eastAsia="en-US"/>
                </w:rPr>
                <w:t>арбузы</w:t>
              </w:r>
            </w:hyperlink>
            <w:r>
              <w:rPr>
                <w:color w:val="222222"/>
                <w:lang w:eastAsia="en-US"/>
              </w:rPr>
              <w:t> и </w:t>
            </w:r>
            <w:hyperlink r:id="rId23" w:tooltip="Персик" w:history="1">
              <w:r>
                <w:rPr>
                  <w:rStyle w:val="a5"/>
                  <w:color w:val="0B0080"/>
                  <w:u w:val="none"/>
                  <w:lang w:eastAsia="en-US"/>
                </w:rPr>
                <w:t>персики</w:t>
              </w:r>
            </w:hyperlink>
            <w:r>
              <w:rPr>
                <w:color w:val="222222"/>
                <w:lang w:eastAsia="en-US"/>
              </w:rPr>
              <w:t>, курдючные овцы и охотничьи собаки, </w:t>
            </w:r>
            <w:hyperlink r:id="rId24" w:tooltip="Леопард" w:history="1">
              <w:r>
                <w:rPr>
                  <w:rStyle w:val="a5"/>
                  <w:color w:val="0B0080"/>
                  <w:u w:val="none"/>
                  <w:lang w:eastAsia="en-US"/>
                </w:rPr>
                <w:t>леопарды</w:t>
              </w:r>
            </w:hyperlink>
            <w:r>
              <w:rPr>
                <w:color w:val="222222"/>
                <w:lang w:eastAsia="en-US"/>
              </w:rPr>
              <w:t> и львы. Из Китая караваны везли </w:t>
            </w:r>
            <w:hyperlink r:id="rId25" w:tooltip="Фарфор" w:history="1">
              <w:r>
                <w:rPr>
                  <w:rStyle w:val="a5"/>
                  <w:color w:val="0B0080"/>
                  <w:u w:val="none"/>
                  <w:lang w:eastAsia="en-US"/>
                </w:rPr>
                <w:t>фарфор</w:t>
              </w:r>
            </w:hyperlink>
            <w:r>
              <w:rPr>
                <w:color w:val="222222"/>
                <w:lang w:eastAsia="en-US"/>
              </w:rPr>
              <w:t> и металлическую посуду, лакированные изделия и косметику, </w:t>
            </w:r>
            <w:hyperlink r:id="rId26" w:tooltip="Чай" w:history="1">
              <w:r>
                <w:rPr>
                  <w:rStyle w:val="a5"/>
                  <w:color w:val="0B0080"/>
                  <w:u w:val="none"/>
                  <w:lang w:eastAsia="en-US"/>
                </w:rPr>
                <w:t>чай</w:t>
              </w:r>
            </w:hyperlink>
            <w:r>
              <w:rPr>
                <w:color w:val="222222"/>
                <w:lang w:eastAsia="en-US"/>
              </w:rPr>
              <w:t> и </w:t>
            </w:r>
            <w:hyperlink r:id="rId27" w:tooltip="Рис" w:history="1">
              <w:r>
                <w:rPr>
                  <w:rStyle w:val="a5"/>
                  <w:color w:val="0B0080"/>
                  <w:u w:val="none"/>
                  <w:lang w:eastAsia="en-US"/>
                </w:rPr>
                <w:t>рис</w:t>
              </w:r>
            </w:hyperlink>
            <w:r>
              <w:rPr>
                <w:color w:val="222222"/>
                <w:lang w:eastAsia="en-US"/>
              </w:rPr>
              <w:t>. В дорожных мешках купцов можно было найти слоновые бивни, носорожьи рога, черепаховые панцири, </w:t>
            </w:r>
            <w:hyperlink r:id="rId28" w:tooltip="Пряности" w:history="1">
              <w:r>
                <w:rPr>
                  <w:rStyle w:val="a5"/>
                  <w:color w:val="0B0080"/>
                  <w:u w:val="none"/>
                  <w:lang w:eastAsia="en-US"/>
                </w:rPr>
                <w:t>пряности</w:t>
              </w:r>
            </w:hyperlink>
            <w:r>
              <w:rPr>
                <w:color w:val="222222"/>
                <w:lang w:eastAsia="en-US"/>
              </w:rPr>
              <w:t xml:space="preserve"> и многое другое. </w:t>
            </w:r>
          </w:p>
          <w:p w:rsidR="007E75BF" w:rsidRDefault="007E75BF">
            <w:pPr>
              <w:shd w:val="clear" w:color="auto" w:fill="FFFFFF"/>
              <w:spacing w:before="120" w:after="12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Великий шёлковый путь сыграл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u w:val="single"/>
                <w:lang w:eastAsia="ru-RU"/>
              </w:rPr>
              <w:t>большую роль в развитии экономических и культурных связей народов </w:t>
            </w:r>
            <w:hyperlink r:id="rId29" w:tooltip="Кавказ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Кавказа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30" w:tooltip="Средняя Азия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Средней Азии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 и </w:t>
            </w:r>
            <w:hyperlink r:id="rId31" w:tooltip="Китай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Китая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, он, например,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u w:val="single"/>
                <w:lang w:eastAsia="ru-RU"/>
              </w:rPr>
              <w:t>служил проводником распространения технологий и инноваций, в том числе в искусстве (танцы, музыка, изобразительное искусство, архитектура), религии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(</w:t>
            </w:r>
            <w:hyperlink r:id="rId32" w:tooltip="Христианство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христианство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33" w:tooltip="Буддизм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буддизм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34" w:tooltip="Ислам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ислам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35" w:tooltip="Манихейство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манихейство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), технологии (само производство шёлка, а также </w:t>
            </w:r>
            <w:hyperlink r:id="rId36" w:tooltip="Порох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пороха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37" w:tooltip="Бумага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бумаги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 и т. п.).</w:t>
            </w:r>
            <w:proofErr w:type="gram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При этом почти все технологии (за исключением, пожалуй, </w:t>
            </w:r>
            <w:hyperlink r:id="rId38" w:tooltip="Колесница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колесницы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 в древнейшие времена) распространялись из Китая на запад, а не в противоположном направлении.</w:t>
            </w:r>
          </w:p>
          <w:p w:rsidR="007E75BF" w:rsidRDefault="007E75BF">
            <w:pPr>
              <w:shd w:val="clear" w:color="auto" w:fill="FFFFFF"/>
              <w:spacing w:before="120" w:after="12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Великий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кит</w:t>
            </w:r>
            <w:proofErr w:type="gram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.ф</w:t>
            </w:r>
            <w:proofErr w:type="gram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илософ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и мыслитель Конфуций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гов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i/>
                <w:color w:val="222222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color w:val="545454"/>
                <w:sz w:val="24"/>
                <w:szCs w:val="24"/>
                <w:shd w:val="clear" w:color="auto" w:fill="FFFFFF"/>
              </w:rPr>
              <w:t xml:space="preserve">Если человек не обладает человеколюбием, к чему тогда говорить об этике и </w:t>
            </w:r>
            <w:r>
              <w:rPr>
                <w:rStyle w:val="a6"/>
                <w:b/>
                <w:bCs/>
                <w:color w:val="6A6A6A"/>
                <w:sz w:val="24"/>
                <w:szCs w:val="24"/>
                <w:shd w:val="clear" w:color="auto" w:fill="FFFFFF"/>
              </w:rPr>
              <w:t>музыке</w:t>
            </w:r>
            <w:r>
              <w:rPr>
                <w:rFonts w:ascii="Times New Roman" w:hAnsi="Times New Roman" w:cs="Times New Roman"/>
                <w:b/>
                <w:i/>
                <w:color w:val="545454"/>
                <w:sz w:val="24"/>
                <w:szCs w:val="24"/>
                <w:shd w:val="clear" w:color="auto" w:fill="FFFFFF"/>
              </w:rPr>
              <w:t>?</w:t>
            </w:r>
            <w:proofErr w:type="gramStart"/>
            <w:r>
              <w:rPr>
                <w:rFonts w:ascii="Times New Roman" w:hAnsi="Times New Roman" w:cs="Times New Roman"/>
                <w:b/>
                <w:i/>
                <w:color w:val="545454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 его трактатах разрабатывалась глубокая связь природы музыки с Космосом, подчёркивалась её общественная и политическая роль. </w:t>
            </w:r>
            <w:hyperlink r:id="rId39" w:tooltip="Буддизм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Буддийское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 мировоззрение подчеркивало мистическое начало в музыке, помогающее постижению сути бытия, процессу духовного совершенствования человека.</w:t>
            </w:r>
          </w:p>
          <w:p w:rsidR="007E75BF" w:rsidRDefault="007E75BF">
            <w:pPr>
              <w:shd w:val="clear" w:color="auto" w:fill="FFFFFF"/>
              <w:spacing w:before="120" w:after="12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Музыка в конфуцианстве рассматривалась как одно из средств управления государством, а также как основной фактор воспитания людей и достижения общественной гармонии.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Музыкантам, как носителям традиции, отводилась существенная роль при дворе. В некоторых источниках их изображают политически грамотными мыслителями и носителями личных добродетелей. </w:t>
            </w:r>
          </w:p>
          <w:p w:rsidR="007E75BF" w:rsidRDefault="007E75BF">
            <w:pPr>
              <w:rPr>
                <w:rFonts w:ascii="Times New Roman" w:hAnsi="Times New Roman" w:cs="Times New Roman"/>
                <w:b/>
                <w:i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Долгое время смысл китайской музыки не доходил до европейцев, и даже  приводил к неприятию её европейскими музыкантами. В книге «Вечера в оркестре» (1853) Гектор Берлиоз писал о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кит</w:t>
            </w:r>
            <w:proofErr w:type="gram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узыке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: «Напев, гротескный и даже весьма неприятный, заканчивался, как в любом нашем самом пошлом романсе, на ключевой ноте; ни разу не отклонился он от тональности и лада, </w:t>
            </w:r>
            <w:proofErr w:type="gram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заданных</w:t>
            </w:r>
            <w:proofErr w:type="gram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в самом начале. </w:t>
            </w:r>
            <w:proofErr w:type="gram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Дробный, монотонный по ритмическому рисунку аккомпанемент исполнялся… в полнейшем диссонансе с нотами голоса… </w:t>
            </w:r>
            <w:r>
              <w:rPr>
                <w:rFonts w:ascii="Times New Roman" w:hAnsi="Times New Roman" w:cs="Times New Roman"/>
                <w:b/>
                <w:i/>
                <w:color w:val="222222"/>
                <w:sz w:val="24"/>
                <w:szCs w:val="24"/>
                <w:shd w:val="clear" w:color="auto" w:fill="FFFFFF"/>
              </w:rPr>
              <w:t>Музыка у китайцев и индийцев, если бы она у них вообще была, походила бы на нашу; но в этой области они пребывают в полнейшем мраке варварства и инфантильного невежества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, сквозь которые едва пробиваются малочисленные, неуклюжие и неуверенные ростки.</w:t>
            </w:r>
            <w:proofErr w:type="gramEnd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222222"/>
                <w:sz w:val="24"/>
                <w:szCs w:val="24"/>
                <w:shd w:val="clear" w:color="auto" w:fill="FFFFFF"/>
              </w:rPr>
              <w:t>Народы Востока называют музыкой то, что мы назвали бы шумом».</w:t>
            </w:r>
          </w:p>
          <w:p w:rsidR="007E75BF" w:rsidRDefault="007E75BF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По традиции, инструменты классифицируются в зависимости от материала звучащего элемента: бамбук, глина, дерево, камень, кожа, металл, тыква-горлянка, шёлк.</w:t>
            </w:r>
            <w:proofErr w:type="gram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lang w:eastAsia="ru-RU"/>
              </w:rPr>
              <w:t xml:space="preserve">(Показ – демонстрация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lang w:eastAsia="ru-RU"/>
              </w:rPr>
              <w:t>кит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lang w:eastAsia="ru-RU"/>
              </w:rPr>
              <w:t>ар.инструментов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lang w:eastAsia="ru-RU"/>
              </w:rPr>
              <w:t>)</w:t>
            </w:r>
          </w:p>
          <w:p w:rsidR="007E75BF" w:rsidRDefault="007E75BF">
            <w:pPr>
              <w:shd w:val="clear" w:color="auto" w:fill="FFFFFF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u w:val="single"/>
                <w:lang w:eastAsia="ru-RU"/>
              </w:rPr>
              <w:t>Деревянные духовые, ударные:</w:t>
            </w:r>
            <w:hyperlink r:id="rId40" w:tooltip="Дицзы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дицзы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41" w:tooltip="Шэн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шэн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42" w:tooltip="Гонг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гонг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43" w:tooltip="Пайгу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пайгу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44" w:tooltip="Пайсяо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пайсяо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45" w:tooltip="Гуань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гуань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46" w:tooltip="Колокольчики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колокольчики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47" w:tooltip="Цимбалы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цимбалы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.                               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u w:val="single"/>
                <w:lang w:eastAsia="ru-RU"/>
              </w:rPr>
              <w:t>Смычковые струнные:</w:t>
            </w:r>
            <w:hyperlink r:id="rId48" w:tooltip="Эрху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эрху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49" w:tooltip="Чжунху (страница отсутствует)" w:history="1">
              <w:r>
                <w:rPr>
                  <w:rStyle w:val="a5"/>
                  <w:rFonts w:ascii="Times New Roman" w:eastAsia="Times New Roman" w:hAnsi="Times New Roman" w:cs="Times New Roman"/>
                  <w:color w:val="A55858"/>
                  <w:sz w:val="24"/>
                  <w:szCs w:val="24"/>
                  <w:u w:val="none"/>
                  <w:lang w:eastAsia="ru-RU"/>
                </w:rPr>
                <w:t>чжунху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50" w:tooltip="Даху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даху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51" w:tooltip="Баньху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баньху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52" w:tooltip="Цзинху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цзинху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53" w:tooltip="Гаоху (страница отсутствует)" w:history="1">
              <w:r>
                <w:rPr>
                  <w:rStyle w:val="a5"/>
                  <w:rFonts w:ascii="Times New Roman" w:eastAsia="Times New Roman" w:hAnsi="Times New Roman" w:cs="Times New Roman"/>
                  <w:color w:val="A55858"/>
                  <w:sz w:val="24"/>
                  <w:szCs w:val="24"/>
                  <w:u w:val="none"/>
                  <w:lang w:eastAsia="ru-RU"/>
                </w:rPr>
                <w:t>гаоху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54" w:tooltip="Гэху (страница отсутствует)" w:history="1">
              <w:r>
                <w:rPr>
                  <w:rStyle w:val="a5"/>
                  <w:rFonts w:ascii="Times New Roman" w:eastAsia="Times New Roman" w:hAnsi="Times New Roman" w:cs="Times New Roman"/>
                  <w:color w:val="A55858"/>
                  <w:sz w:val="24"/>
                  <w:szCs w:val="24"/>
                  <w:u w:val="none"/>
                  <w:lang w:eastAsia="ru-RU"/>
                </w:rPr>
                <w:t>гэху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 </w:t>
            </w:r>
            <w:hyperlink r:id="rId55" w:tooltip="Еху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еху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56" w:tooltip="Цичжунху (страница отсутствует)" w:history="1">
              <w:r>
                <w:rPr>
                  <w:rStyle w:val="a5"/>
                  <w:rFonts w:ascii="Times New Roman" w:eastAsia="Times New Roman" w:hAnsi="Times New Roman" w:cs="Times New Roman"/>
                  <w:color w:val="A55858"/>
                  <w:sz w:val="24"/>
                  <w:szCs w:val="24"/>
                  <w:u w:val="none"/>
                  <w:lang w:eastAsia="ru-RU"/>
                </w:rPr>
                <w:t>цичжунху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57" w:tooltip="Диингэху (страница отсутствует)" w:history="1">
              <w:r>
                <w:rPr>
                  <w:rStyle w:val="a5"/>
                  <w:rFonts w:ascii="Times New Roman" w:eastAsia="Times New Roman" w:hAnsi="Times New Roman" w:cs="Times New Roman"/>
                  <w:color w:val="A55858"/>
                  <w:sz w:val="24"/>
                  <w:szCs w:val="24"/>
                  <w:u w:val="none"/>
                  <w:lang w:eastAsia="ru-RU"/>
                </w:rPr>
                <w:t>диингэху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58" w:tooltip="Лэйцинь (страница отсутствует)" w:history="1">
              <w:r>
                <w:rPr>
                  <w:rStyle w:val="a5"/>
                  <w:rFonts w:ascii="Times New Roman" w:eastAsia="Times New Roman" w:hAnsi="Times New Roman" w:cs="Times New Roman"/>
                  <w:color w:val="A55858"/>
                  <w:sz w:val="24"/>
                  <w:szCs w:val="24"/>
                  <w:u w:val="none"/>
                  <w:lang w:eastAsia="ru-RU"/>
                </w:rPr>
                <w:t>лэйцинь</w:t>
              </w:r>
            </w:hyperlink>
          </w:p>
          <w:p w:rsidR="007E75BF" w:rsidRDefault="007E75BF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u w:val="single"/>
                <w:lang w:eastAsia="ru-RU"/>
              </w:rPr>
              <w:lastRenderedPageBreak/>
              <w:t>Щипковые и молоточковые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: струнные:</w:t>
            </w:r>
            <w:hyperlink r:id="rId59" w:tooltip="Гуцинь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гуцинь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60" w:tooltip="Саньсянь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саньсянь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61" w:tooltip="Янцинь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янцинь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62" w:tooltip="Гучжэн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гучжэн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63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lang w:eastAsia="ru-RU"/>
                </w:rPr>
                <w:t>жуань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64" w:tooltip="Кунхоу (страница отсутствует)" w:history="1">
              <w:r>
                <w:rPr>
                  <w:rStyle w:val="a5"/>
                  <w:rFonts w:ascii="Times New Roman" w:eastAsia="Times New Roman" w:hAnsi="Times New Roman" w:cs="Times New Roman"/>
                  <w:color w:val="A55858"/>
                  <w:sz w:val="24"/>
                  <w:szCs w:val="24"/>
                  <w:u w:val="none"/>
                  <w:lang w:eastAsia="ru-RU"/>
                </w:rPr>
                <w:t>кунхоу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65" w:tooltip="Люцинь (страница отсутствует)" w:history="1">
              <w:r>
                <w:rPr>
                  <w:rStyle w:val="a5"/>
                  <w:rFonts w:ascii="Times New Roman" w:eastAsia="Times New Roman" w:hAnsi="Times New Roman" w:cs="Times New Roman"/>
                  <w:color w:val="A55858"/>
                  <w:sz w:val="24"/>
                  <w:szCs w:val="24"/>
                  <w:u w:val="none"/>
                  <w:lang w:eastAsia="ru-RU"/>
                </w:rPr>
                <w:t>люцинь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66" w:tooltip="Пипа (инструмент)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пипа</w:t>
              </w:r>
            </w:hyperlink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 </w:t>
            </w:r>
            <w:hyperlink r:id="rId67" w:tooltip="Чжу (струнный инструмент)" w:history="1">
              <w:r>
                <w:rPr>
                  <w:rStyle w:val="a5"/>
                  <w:rFonts w:ascii="Times New Roman" w:eastAsia="Times New Roman" w:hAnsi="Times New Roman" w:cs="Times New Roman"/>
                  <w:color w:val="0B0080"/>
                  <w:sz w:val="24"/>
                  <w:szCs w:val="24"/>
                  <w:u w:val="none"/>
                  <w:lang w:eastAsia="ru-RU"/>
                </w:rPr>
                <w:t>чжу</w:t>
              </w:r>
            </w:hyperlink>
          </w:p>
          <w:p w:rsidR="007E75BF" w:rsidRDefault="007E75BF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Инструментальное исполнение в традиционной китайской музыке сольное и ансамблевое (небольшие оркестры, играющие на щипковых и смычковых струнных, флейтах, цимбалах, гонгах и барабанах).</w:t>
            </w:r>
          </w:p>
          <w:p w:rsidR="007E75BF" w:rsidRDefault="007E75BF">
            <w:pPr>
              <w:shd w:val="clear" w:color="auto" w:fill="FFFFFF"/>
              <w:spacing w:before="120" w:after="12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Китайская бамбуковая флейта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гуцинь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относятся к древнейшим инструментам человечества. </w:t>
            </w:r>
          </w:p>
          <w:p w:rsidR="007E75BF" w:rsidRDefault="007E75BF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3. Слушание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Индийской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трад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. музыки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7E75BF" w:rsidRDefault="007E75BF">
            <w:pPr>
              <w:tabs>
                <w:tab w:val="left" w:pos="2410"/>
              </w:tabs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- Какому народу принадлежит эта музыка? Почему так решили? На каком инструменте прозвучала музыка? Это древний струнно-щипковый инструмент –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ситар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.</w:t>
            </w:r>
          </w:p>
          <w:p w:rsidR="007E75BF" w:rsidRDefault="007E75BF">
            <w:pPr>
              <w:tabs>
                <w:tab w:val="left" w:pos="900"/>
                <w:tab w:val="left" w:pos="2410"/>
              </w:tabs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Индия с давних пор притягивает к себе внимание, взоры, мысли ученых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-- 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исследователей, поэтов, художников,  композиторов. Известного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удожника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, ученого, мыслителя, философа Н.К. Рериха и его семью всегда влекла мудрая, загадочная Индия, ее культура, мудрость, древние знания. В 1923 году Н.К. с женой Е.И. (философ, писатель), сыновьями  Ю. Н. (историк, лингвист, индолог,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тибетолог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, монголист) и Св.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изв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рус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удожник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) после многих попыток попасть в желаемую страну, наконец, приезжают в Индию и сразу же начинают изучение, исследования ее истории, культуры, традиций. Особенно их восхитили Гималаи. Величие, красоту и притягательность этих гор Н.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и Св.Н. отразили в своих картинах. «Певцом гор» справедливо называют Н.К.           </w:t>
            </w:r>
          </w:p>
          <w:p w:rsidR="007E75BF" w:rsidRDefault="007E75BF">
            <w:pPr>
              <w:tabs>
                <w:tab w:val="left" w:pos="900"/>
                <w:tab w:val="left" w:pos="2410"/>
              </w:tabs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Демонстрация слайдов с картинами Рерихов.</w:t>
            </w:r>
          </w:p>
          <w:p w:rsidR="007E75BF" w:rsidRDefault="007E75BF">
            <w:pPr>
              <w:tabs>
                <w:tab w:val="left" w:pos="900"/>
                <w:tab w:val="left" w:pos="2410"/>
              </w:tabs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Рага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- как основа музыки Индии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. Музыка для народа Индии является свя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softHyphen/>
              <w:t>щенным видом искусства. Индусы верят, что музыка дает человеку энергию и силу духа, здоровье телу и душе, что музыкальный звук – «дар небес» - сильней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softHyphen/>
              <w:t>шим образом воздействует на человека. Индийская классическая музыка имеет народные кор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softHyphen/>
              <w:t xml:space="preserve">ни. Сердце всей индийской классической музыки - это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рага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. Каждая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рага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имеет свой определенный ритм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соот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softHyphen/>
              <w:t>ветствущее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ему настроение. Индийская музыка - един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softHyphen/>
              <w:t xml:space="preserve">ственная в своем роде, так как определенная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рага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соответствует определенному времени суток. Например, ни в коем случае нельзя слушать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утреннюю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рагу вечером, так как это может неправильно отразиться на состоянии души человека. </w:t>
            </w:r>
          </w:p>
          <w:p w:rsidR="007E75BF" w:rsidRDefault="007E75BF">
            <w:pPr>
              <w:tabs>
                <w:tab w:val="left" w:pos="900"/>
                <w:tab w:val="left" w:pos="2410"/>
              </w:tabs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          Слушание инструментальной «Утренней»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раги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. Обмен впечатлениями. </w:t>
            </w:r>
          </w:p>
          <w:p w:rsidR="007E75BF" w:rsidRDefault="007E75BF">
            <w:pPr>
              <w:tabs>
                <w:tab w:val="left" w:pos="900"/>
                <w:tab w:val="left" w:pos="2410"/>
              </w:tabs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Отсюда несколько принципов исполнения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раги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: определенный звукоряд, интонации и то время, которое ей предписано. В Индии же сутки поделены на восемь частей. Считается, что в эти промежутки времени меняется состояние человека и природы. </w:t>
            </w:r>
          </w:p>
          <w:p w:rsidR="007E75BF" w:rsidRDefault="007E75BF">
            <w:pPr>
              <w:tabs>
                <w:tab w:val="left" w:pos="900"/>
                <w:tab w:val="left" w:pos="2410"/>
              </w:tabs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Слушание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вокальнойраги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«Восход солнца». Обмен впечатлениями.</w:t>
            </w:r>
          </w:p>
          <w:p w:rsidR="007E75BF" w:rsidRDefault="007E75BF">
            <w:pPr>
              <w:tabs>
                <w:tab w:val="left" w:pos="900"/>
                <w:tab w:val="left" w:pos="2410"/>
              </w:tabs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Однажды великий индийский музыкант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Тансен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был вынужден петь рагу,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несоответствующую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времени, связанную с жарким («огненным») временем дня. Дело кончилось плохо: сначала во дворце сами по себе загорелись свечи, а затем самого музыканта охватило пламя, которое с трудом удалось потушить. А некоторые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раги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до сих пор используются в Индии для вызывания дождя.</w:t>
            </w:r>
          </w:p>
          <w:p w:rsidR="007E75BF" w:rsidRDefault="007E75BF">
            <w:pPr>
              <w:tabs>
                <w:tab w:val="left" w:pos="900"/>
                <w:tab w:val="left" w:pos="2410"/>
              </w:tabs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Песня индийского гостя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 из оперы «Садко» Н. Римского – Корсакова.</w:t>
            </w:r>
          </w:p>
          <w:p w:rsidR="007E75BF" w:rsidRDefault="007E75BF">
            <w:pPr>
              <w:tabs>
                <w:tab w:val="left" w:pos="900"/>
                <w:tab w:val="left" w:pos="2410"/>
              </w:tabs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Интерес к культуре Индии  был как среди ученых - исследователей, поэтов, художников, так и  композиторов. </w:t>
            </w:r>
          </w:p>
          <w:p w:rsidR="007E75BF" w:rsidRDefault="007E75BF">
            <w:pPr>
              <w:tabs>
                <w:tab w:val="left" w:pos="24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Д/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: с.    , доп. мат-л о культуре Индии, найти изображения культурных памятников, музыкальных инструментов, костюмов, воспользовавшись, интернет – ресурсами.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Портрет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Конфуц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инструм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5BF" w:rsidTr="007E75BF"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Конец урока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Рефлексия:</w:t>
            </w:r>
          </w:p>
          <w:p w:rsidR="007E75BF" w:rsidRDefault="007E7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я узнал?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10"/>
                <w:kern w:val="16"/>
                <w:sz w:val="24"/>
                <w:szCs w:val="24"/>
                <w:lang w:eastAsia="ru-RU"/>
              </w:rPr>
              <w:t xml:space="preserve">Что общего между музыкой индийского и казахского народов?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Чему я сегодня научился? Что было трудным для меня? Что – легко?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75BF" w:rsidRDefault="007E75BF">
            <w:pPr>
              <w:rPr>
                <w:sz w:val="24"/>
                <w:szCs w:val="24"/>
              </w:rPr>
            </w:pPr>
          </w:p>
        </w:tc>
      </w:tr>
      <w:tr w:rsidR="007E75BF" w:rsidTr="007E75BF">
        <w:tc>
          <w:tcPr>
            <w:tcW w:w="99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75BF" w:rsidRDefault="007E75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Рефлексия для учителя</w:t>
            </w:r>
          </w:p>
        </w:tc>
      </w:tr>
    </w:tbl>
    <w:p w:rsidR="00824022" w:rsidRDefault="00824022"/>
    <w:sectPr w:rsidR="00824022" w:rsidSect="00824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7E75BF"/>
    <w:rsid w:val="0000006F"/>
    <w:rsid w:val="000004B2"/>
    <w:rsid w:val="00000D86"/>
    <w:rsid w:val="00001842"/>
    <w:rsid w:val="00001C29"/>
    <w:rsid w:val="00002B07"/>
    <w:rsid w:val="00002D75"/>
    <w:rsid w:val="000043B5"/>
    <w:rsid w:val="00004744"/>
    <w:rsid w:val="00004CBF"/>
    <w:rsid w:val="00005FDD"/>
    <w:rsid w:val="00006ADF"/>
    <w:rsid w:val="00006E7E"/>
    <w:rsid w:val="00007738"/>
    <w:rsid w:val="000101A0"/>
    <w:rsid w:val="00010A70"/>
    <w:rsid w:val="00015283"/>
    <w:rsid w:val="000203B7"/>
    <w:rsid w:val="00021748"/>
    <w:rsid w:val="0002219E"/>
    <w:rsid w:val="0002472A"/>
    <w:rsid w:val="0002631E"/>
    <w:rsid w:val="00026A11"/>
    <w:rsid w:val="00026F22"/>
    <w:rsid w:val="000274EF"/>
    <w:rsid w:val="00027688"/>
    <w:rsid w:val="00030776"/>
    <w:rsid w:val="00031280"/>
    <w:rsid w:val="00031C56"/>
    <w:rsid w:val="00033A76"/>
    <w:rsid w:val="000350A6"/>
    <w:rsid w:val="00036441"/>
    <w:rsid w:val="0004278E"/>
    <w:rsid w:val="00042BB6"/>
    <w:rsid w:val="000430ED"/>
    <w:rsid w:val="00046AD7"/>
    <w:rsid w:val="00047E6E"/>
    <w:rsid w:val="000504E3"/>
    <w:rsid w:val="00050CFA"/>
    <w:rsid w:val="00052AB2"/>
    <w:rsid w:val="00052E98"/>
    <w:rsid w:val="000552D4"/>
    <w:rsid w:val="00055E28"/>
    <w:rsid w:val="00056297"/>
    <w:rsid w:val="00056804"/>
    <w:rsid w:val="000605AB"/>
    <w:rsid w:val="000616AF"/>
    <w:rsid w:val="00062AB2"/>
    <w:rsid w:val="0006410A"/>
    <w:rsid w:val="00064D7B"/>
    <w:rsid w:val="000668AA"/>
    <w:rsid w:val="00071B69"/>
    <w:rsid w:val="00072C7C"/>
    <w:rsid w:val="00072E56"/>
    <w:rsid w:val="00074292"/>
    <w:rsid w:val="00076F35"/>
    <w:rsid w:val="000771B7"/>
    <w:rsid w:val="00077BDE"/>
    <w:rsid w:val="00080332"/>
    <w:rsid w:val="000805A7"/>
    <w:rsid w:val="0008077C"/>
    <w:rsid w:val="000814DA"/>
    <w:rsid w:val="00082466"/>
    <w:rsid w:val="00083154"/>
    <w:rsid w:val="000842E7"/>
    <w:rsid w:val="00090CAD"/>
    <w:rsid w:val="00091216"/>
    <w:rsid w:val="00092015"/>
    <w:rsid w:val="00092E61"/>
    <w:rsid w:val="00093387"/>
    <w:rsid w:val="000938A0"/>
    <w:rsid w:val="000947C7"/>
    <w:rsid w:val="000957ED"/>
    <w:rsid w:val="000961E6"/>
    <w:rsid w:val="00096C1C"/>
    <w:rsid w:val="0009748A"/>
    <w:rsid w:val="000A01CC"/>
    <w:rsid w:val="000A614F"/>
    <w:rsid w:val="000B00CE"/>
    <w:rsid w:val="000B0967"/>
    <w:rsid w:val="000B2225"/>
    <w:rsid w:val="000B477F"/>
    <w:rsid w:val="000B5B6C"/>
    <w:rsid w:val="000B5DE2"/>
    <w:rsid w:val="000B618A"/>
    <w:rsid w:val="000B6992"/>
    <w:rsid w:val="000B78C9"/>
    <w:rsid w:val="000C031F"/>
    <w:rsid w:val="000C0780"/>
    <w:rsid w:val="000C0A44"/>
    <w:rsid w:val="000C0A74"/>
    <w:rsid w:val="000C0AE1"/>
    <w:rsid w:val="000C2FAF"/>
    <w:rsid w:val="000C4BA9"/>
    <w:rsid w:val="000C71A0"/>
    <w:rsid w:val="000C7762"/>
    <w:rsid w:val="000C7962"/>
    <w:rsid w:val="000D01EA"/>
    <w:rsid w:val="000D1A78"/>
    <w:rsid w:val="000D2C9C"/>
    <w:rsid w:val="000D2EDC"/>
    <w:rsid w:val="000D3319"/>
    <w:rsid w:val="000D4DC7"/>
    <w:rsid w:val="000D5CF2"/>
    <w:rsid w:val="000E0732"/>
    <w:rsid w:val="000E1CFF"/>
    <w:rsid w:val="000E36D3"/>
    <w:rsid w:val="000E3ACC"/>
    <w:rsid w:val="000E3B28"/>
    <w:rsid w:val="000E3B2C"/>
    <w:rsid w:val="000E3B9C"/>
    <w:rsid w:val="000E57ED"/>
    <w:rsid w:val="000E616F"/>
    <w:rsid w:val="000F0D9C"/>
    <w:rsid w:val="000F28D6"/>
    <w:rsid w:val="000F4C59"/>
    <w:rsid w:val="000F51A9"/>
    <w:rsid w:val="000F5B57"/>
    <w:rsid w:val="000F705B"/>
    <w:rsid w:val="0010263E"/>
    <w:rsid w:val="001043A5"/>
    <w:rsid w:val="00104B94"/>
    <w:rsid w:val="00105233"/>
    <w:rsid w:val="00105418"/>
    <w:rsid w:val="00105AC6"/>
    <w:rsid w:val="001066EA"/>
    <w:rsid w:val="00107BEB"/>
    <w:rsid w:val="00107D99"/>
    <w:rsid w:val="00110265"/>
    <w:rsid w:val="00112B17"/>
    <w:rsid w:val="00113581"/>
    <w:rsid w:val="001138B7"/>
    <w:rsid w:val="00117C69"/>
    <w:rsid w:val="00120608"/>
    <w:rsid w:val="0012170D"/>
    <w:rsid w:val="00121BFB"/>
    <w:rsid w:val="00121E90"/>
    <w:rsid w:val="00122B6D"/>
    <w:rsid w:val="001239C3"/>
    <w:rsid w:val="001246FF"/>
    <w:rsid w:val="00125AEB"/>
    <w:rsid w:val="001315AC"/>
    <w:rsid w:val="00131B8E"/>
    <w:rsid w:val="001327FB"/>
    <w:rsid w:val="00132EE6"/>
    <w:rsid w:val="00133A09"/>
    <w:rsid w:val="00134449"/>
    <w:rsid w:val="00135FA2"/>
    <w:rsid w:val="00137BB0"/>
    <w:rsid w:val="001402E2"/>
    <w:rsid w:val="001405A3"/>
    <w:rsid w:val="00140842"/>
    <w:rsid w:val="00141185"/>
    <w:rsid w:val="0014181A"/>
    <w:rsid w:val="00142DBA"/>
    <w:rsid w:val="00143806"/>
    <w:rsid w:val="00144A7F"/>
    <w:rsid w:val="00144C30"/>
    <w:rsid w:val="00146B68"/>
    <w:rsid w:val="00147885"/>
    <w:rsid w:val="00150FA3"/>
    <w:rsid w:val="00154BB8"/>
    <w:rsid w:val="00154DEE"/>
    <w:rsid w:val="00157907"/>
    <w:rsid w:val="00160194"/>
    <w:rsid w:val="0016058F"/>
    <w:rsid w:val="00161763"/>
    <w:rsid w:val="00161831"/>
    <w:rsid w:val="00161EDB"/>
    <w:rsid w:val="00162043"/>
    <w:rsid w:val="00162300"/>
    <w:rsid w:val="00162643"/>
    <w:rsid w:val="0016583B"/>
    <w:rsid w:val="00166B76"/>
    <w:rsid w:val="00172EEA"/>
    <w:rsid w:val="00173E1B"/>
    <w:rsid w:val="0017466B"/>
    <w:rsid w:val="001761EF"/>
    <w:rsid w:val="00181304"/>
    <w:rsid w:val="001819C6"/>
    <w:rsid w:val="001826B4"/>
    <w:rsid w:val="001827A7"/>
    <w:rsid w:val="00183FA0"/>
    <w:rsid w:val="00184992"/>
    <w:rsid w:val="00184BFB"/>
    <w:rsid w:val="001853CF"/>
    <w:rsid w:val="00186D33"/>
    <w:rsid w:val="00187FA2"/>
    <w:rsid w:val="001924F7"/>
    <w:rsid w:val="00192E04"/>
    <w:rsid w:val="00195D5E"/>
    <w:rsid w:val="00196D15"/>
    <w:rsid w:val="001974F6"/>
    <w:rsid w:val="001A097E"/>
    <w:rsid w:val="001A0BA9"/>
    <w:rsid w:val="001A3980"/>
    <w:rsid w:val="001A3DF3"/>
    <w:rsid w:val="001A53EC"/>
    <w:rsid w:val="001A6529"/>
    <w:rsid w:val="001B0D8E"/>
    <w:rsid w:val="001B0ED9"/>
    <w:rsid w:val="001B1E8F"/>
    <w:rsid w:val="001B4005"/>
    <w:rsid w:val="001B4DA9"/>
    <w:rsid w:val="001B4E74"/>
    <w:rsid w:val="001B540A"/>
    <w:rsid w:val="001B5D5F"/>
    <w:rsid w:val="001B6AB1"/>
    <w:rsid w:val="001B7996"/>
    <w:rsid w:val="001B7A6F"/>
    <w:rsid w:val="001C021D"/>
    <w:rsid w:val="001C047B"/>
    <w:rsid w:val="001C30DE"/>
    <w:rsid w:val="001C349E"/>
    <w:rsid w:val="001C34B3"/>
    <w:rsid w:val="001C3C20"/>
    <w:rsid w:val="001C4944"/>
    <w:rsid w:val="001C5058"/>
    <w:rsid w:val="001C5F2B"/>
    <w:rsid w:val="001C6080"/>
    <w:rsid w:val="001D1649"/>
    <w:rsid w:val="001D171A"/>
    <w:rsid w:val="001D27FA"/>
    <w:rsid w:val="001D2834"/>
    <w:rsid w:val="001D371C"/>
    <w:rsid w:val="001D3BE5"/>
    <w:rsid w:val="001D4619"/>
    <w:rsid w:val="001D4B97"/>
    <w:rsid w:val="001D5A09"/>
    <w:rsid w:val="001D7132"/>
    <w:rsid w:val="001E1A73"/>
    <w:rsid w:val="001E2D9B"/>
    <w:rsid w:val="001E36FF"/>
    <w:rsid w:val="001E3887"/>
    <w:rsid w:val="001E38FB"/>
    <w:rsid w:val="001E3A66"/>
    <w:rsid w:val="001E51E8"/>
    <w:rsid w:val="001E590F"/>
    <w:rsid w:val="001E5C86"/>
    <w:rsid w:val="001E6BB4"/>
    <w:rsid w:val="001E748A"/>
    <w:rsid w:val="001E7B2A"/>
    <w:rsid w:val="001E7E32"/>
    <w:rsid w:val="001F0C1A"/>
    <w:rsid w:val="001F3BC2"/>
    <w:rsid w:val="001F3E8A"/>
    <w:rsid w:val="001F3EC4"/>
    <w:rsid w:val="001F4433"/>
    <w:rsid w:val="001F4E21"/>
    <w:rsid w:val="001F75E9"/>
    <w:rsid w:val="00203DB7"/>
    <w:rsid w:val="00204D0A"/>
    <w:rsid w:val="00207981"/>
    <w:rsid w:val="00207D71"/>
    <w:rsid w:val="0021052D"/>
    <w:rsid w:val="00211D21"/>
    <w:rsid w:val="00212BDF"/>
    <w:rsid w:val="00214974"/>
    <w:rsid w:val="00214D69"/>
    <w:rsid w:val="00216802"/>
    <w:rsid w:val="002172CF"/>
    <w:rsid w:val="00217FBE"/>
    <w:rsid w:val="00224ACB"/>
    <w:rsid w:val="0022681A"/>
    <w:rsid w:val="00226BC9"/>
    <w:rsid w:val="0022742E"/>
    <w:rsid w:val="00227AF4"/>
    <w:rsid w:val="00230107"/>
    <w:rsid w:val="00231249"/>
    <w:rsid w:val="0023204E"/>
    <w:rsid w:val="00232487"/>
    <w:rsid w:val="002336B7"/>
    <w:rsid w:val="00235C57"/>
    <w:rsid w:val="002373DF"/>
    <w:rsid w:val="002430A3"/>
    <w:rsid w:val="002434AA"/>
    <w:rsid w:val="0024407F"/>
    <w:rsid w:val="00245D87"/>
    <w:rsid w:val="0024644F"/>
    <w:rsid w:val="0024679D"/>
    <w:rsid w:val="00250AD7"/>
    <w:rsid w:val="002525CB"/>
    <w:rsid w:val="00257E40"/>
    <w:rsid w:val="00260155"/>
    <w:rsid w:val="00261212"/>
    <w:rsid w:val="00261F0B"/>
    <w:rsid w:val="002644C6"/>
    <w:rsid w:val="00266226"/>
    <w:rsid w:val="00266425"/>
    <w:rsid w:val="00266CF6"/>
    <w:rsid w:val="002705F0"/>
    <w:rsid w:val="00270604"/>
    <w:rsid w:val="00271426"/>
    <w:rsid w:val="002714EA"/>
    <w:rsid w:val="0027311C"/>
    <w:rsid w:val="002754A8"/>
    <w:rsid w:val="0027557D"/>
    <w:rsid w:val="00277786"/>
    <w:rsid w:val="00277B7B"/>
    <w:rsid w:val="00281042"/>
    <w:rsid w:val="00281772"/>
    <w:rsid w:val="00286954"/>
    <w:rsid w:val="00290DA9"/>
    <w:rsid w:val="00291D7C"/>
    <w:rsid w:val="00292599"/>
    <w:rsid w:val="00292F87"/>
    <w:rsid w:val="00294D81"/>
    <w:rsid w:val="0029529D"/>
    <w:rsid w:val="00295865"/>
    <w:rsid w:val="00295B33"/>
    <w:rsid w:val="00295C20"/>
    <w:rsid w:val="00297DBF"/>
    <w:rsid w:val="002A15B5"/>
    <w:rsid w:val="002A4567"/>
    <w:rsid w:val="002A4E50"/>
    <w:rsid w:val="002A4F1C"/>
    <w:rsid w:val="002A4FBF"/>
    <w:rsid w:val="002A5E77"/>
    <w:rsid w:val="002B501C"/>
    <w:rsid w:val="002B6574"/>
    <w:rsid w:val="002B70FD"/>
    <w:rsid w:val="002C09ED"/>
    <w:rsid w:val="002C189D"/>
    <w:rsid w:val="002C5231"/>
    <w:rsid w:val="002C7967"/>
    <w:rsid w:val="002C796B"/>
    <w:rsid w:val="002E1672"/>
    <w:rsid w:val="002E4E6D"/>
    <w:rsid w:val="002E6E1B"/>
    <w:rsid w:val="002E79B9"/>
    <w:rsid w:val="002F1BD2"/>
    <w:rsid w:val="002F2071"/>
    <w:rsid w:val="002F21D3"/>
    <w:rsid w:val="002F2F0A"/>
    <w:rsid w:val="002F36AF"/>
    <w:rsid w:val="002F441C"/>
    <w:rsid w:val="002F786D"/>
    <w:rsid w:val="00300C7A"/>
    <w:rsid w:val="003015E9"/>
    <w:rsid w:val="00302103"/>
    <w:rsid w:val="003022F7"/>
    <w:rsid w:val="003042B1"/>
    <w:rsid w:val="003056D1"/>
    <w:rsid w:val="00305B0B"/>
    <w:rsid w:val="00307B3C"/>
    <w:rsid w:val="003110F7"/>
    <w:rsid w:val="00311DA2"/>
    <w:rsid w:val="00311F04"/>
    <w:rsid w:val="0031204E"/>
    <w:rsid w:val="003145DE"/>
    <w:rsid w:val="00314EC3"/>
    <w:rsid w:val="00315385"/>
    <w:rsid w:val="00316BEC"/>
    <w:rsid w:val="003177C8"/>
    <w:rsid w:val="00320F01"/>
    <w:rsid w:val="0032141F"/>
    <w:rsid w:val="003240E1"/>
    <w:rsid w:val="00327173"/>
    <w:rsid w:val="00327886"/>
    <w:rsid w:val="00327AE6"/>
    <w:rsid w:val="00331FFF"/>
    <w:rsid w:val="0033395E"/>
    <w:rsid w:val="00335C69"/>
    <w:rsid w:val="003363FC"/>
    <w:rsid w:val="00336C21"/>
    <w:rsid w:val="00342F25"/>
    <w:rsid w:val="00344059"/>
    <w:rsid w:val="00346EA2"/>
    <w:rsid w:val="00350D9C"/>
    <w:rsid w:val="0035122D"/>
    <w:rsid w:val="00352586"/>
    <w:rsid w:val="00360110"/>
    <w:rsid w:val="00360E83"/>
    <w:rsid w:val="003645CE"/>
    <w:rsid w:val="00367F46"/>
    <w:rsid w:val="00370824"/>
    <w:rsid w:val="00371765"/>
    <w:rsid w:val="00375A69"/>
    <w:rsid w:val="00375C72"/>
    <w:rsid w:val="003767DE"/>
    <w:rsid w:val="00376FD4"/>
    <w:rsid w:val="003773A8"/>
    <w:rsid w:val="00377443"/>
    <w:rsid w:val="00383A2B"/>
    <w:rsid w:val="00383BBF"/>
    <w:rsid w:val="00385D8A"/>
    <w:rsid w:val="0038694D"/>
    <w:rsid w:val="00387E11"/>
    <w:rsid w:val="00390D55"/>
    <w:rsid w:val="00390E70"/>
    <w:rsid w:val="00393911"/>
    <w:rsid w:val="00394A78"/>
    <w:rsid w:val="0039607C"/>
    <w:rsid w:val="00396944"/>
    <w:rsid w:val="00396B38"/>
    <w:rsid w:val="003A0911"/>
    <w:rsid w:val="003A12A5"/>
    <w:rsid w:val="003A2143"/>
    <w:rsid w:val="003A2269"/>
    <w:rsid w:val="003A53CB"/>
    <w:rsid w:val="003A55A7"/>
    <w:rsid w:val="003A6019"/>
    <w:rsid w:val="003A65A4"/>
    <w:rsid w:val="003B0E0E"/>
    <w:rsid w:val="003B285F"/>
    <w:rsid w:val="003B3922"/>
    <w:rsid w:val="003B4289"/>
    <w:rsid w:val="003B48F0"/>
    <w:rsid w:val="003B4AC8"/>
    <w:rsid w:val="003B6F8C"/>
    <w:rsid w:val="003B7497"/>
    <w:rsid w:val="003C1C51"/>
    <w:rsid w:val="003C1F2D"/>
    <w:rsid w:val="003C3458"/>
    <w:rsid w:val="003C4C2E"/>
    <w:rsid w:val="003C4E9B"/>
    <w:rsid w:val="003D0036"/>
    <w:rsid w:val="003D01AA"/>
    <w:rsid w:val="003D0A37"/>
    <w:rsid w:val="003D11CF"/>
    <w:rsid w:val="003D1310"/>
    <w:rsid w:val="003D29BD"/>
    <w:rsid w:val="003D402A"/>
    <w:rsid w:val="003D54F7"/>
    <w:rsid w:val="003D7C2A"/>
    <w:rsid w:val="003E1D34"/>
    <w:rsid w:val="003E2937"/>
    <w:rsid w:val="003E3FDA"/>
    <w:rsid w:val="003E4DA1"/>
    <w:rsid w:val="003E5519"/>
    <w:rsid w:val="003E6C9A"/>
    <w:rsid w:val="003F094E"/>
    <w:rsid w:val="003F0BBA"/>
    <w:rsid w:val="003F1260"/>
    <w:rsid w:val="003F20E0"/>
    <w:rsid w:val="003F20F2"/>
    <w:rsid w:val="003F414D"/>
    <w:rsid w:val="003F7B3F"/>
    <w:rsid w:val="004002F9"/>
    <w:rsid w:val="00401543"/>
    <w:rsid w:val="00401671"/>
    <w:rsid w:val="00402F11"/>
    <w:rsid w:val="004050F7"/>
    <w:rsid w:val="0041019B"/>
    <w:rsid w:val="00411A3B"/>
    <w:rsid w:val="0041299C"/>
    <w:rsid w:val="00412DCA"/>
    <w:rsid w:val="00413C4D"/>
    <w:rsid w:val="004145C0"/>
    <w:rsid w:val="00416769"/>
    <w:rsid w:val="00416B6F"/>
    <w:rsid w:val="00417990"/>
    <w:rsid w:val="00417BB8"/>
    <w:rsid w:val="004208FA"/>
    <w:rsid w:val="004218D7"/>
    <w:rsid w:val="0042241E"/>
    <w:rsid w:val="004235E9"/>
    <w:rsid w:val="004276C1"/>
    <w:rsid w:val="00430125"/>
    <w:rsid w:val="00430292"/>
    <w:rsid w:val="0043030B"/>
    <w:rsid w:val="0043073C"/>
    <w:rsid w:val="00430A58"/>
    <w:rsid w:val="00433855"/>
    <w:rsid w:val="004342A0"/>
    <w:rsid w:val="004355E4"/>
    <w:rsid w:val="004405A0"/>
    <w:rsid w:val="004430F8"/>
    <w:rsid w:val="004434D4"/>
    <w:rsid w:val="004435F0"/>
    <w:rsid w:val="004437C3"/>
    <w:rsid w:val="00450DF3"/>
    <w:rsid w:val="00450F0A"/>
    <w:rsid w:val="00451646"/>
    <w:rsid w:val="0045301C"/>
    <w:rsid w:val="00453EF8"/>
    <w:rsid w:val="004551C6"/>
    <w:rsid w:val="00455D41"/>
    <w:rsid w:val="0045767C"/>
    <w:rsid w:val="00460BC8"/>
    <w:rsid w:val="004619AA"/>
    <w:rsid w:val="00462AC8"/>
    <w:rsid w:val="004657C8"/>
    <w:rsid w:val="00465864"/>
    <w:rsid w:val="0046663E"/>
    <w:rsid w:val="00466710"/>
    <w:rsid w:val="00466C3B"/>
    <w:rsid w:val="004708D0"/>
    <w:rsid w:val="004719FD"/>
    <w:rsid w:val="00471FFE"/>
    <w:rsid w:val="004750B4"/>
    <w:rsid w:val="00476401"/>
    <w:rsid w:val="004764BC"/>
    <w:rsid w:val="00477529"/>
    <w:rsid w:val="00481718"/>
    <w:rsid w:val="00484090"/>
    <w:rsid w:val="00485B49"/>
    <w:rsid w:val="00486AF7"/>
    <w:rsid w:val="00486B94"/>
    <w:rsid w:val="00487071"/>
    <w:rsid w:val="00490833"/>
    <w:rsid w:val="0049285E"/>
    <w:rsid w:val="004943E9"/>
    <w:rsid w:val="00495A0A"/>
    <w:rsid w:val="00495FA0"/>
    <w:rsid w:val="00497C07"/>
    <w:rsid w:val="004A0A31"/>
    <w:rsid w:val="004A251F"/>
    <w:rsid w:val="004A42E5"/>
    <w:rsid w:val="004A4B06"/>
    <w:rsid w:val="004A55C5"/>
    <w:rsid w:val="004A6BAD"/>
    <w:rsid w:val="004A7BCE"/>
    <w:rsid w:val="004A7FD4"/>
    <w:rsid w:val="004B0CD1"/>
    <w:rsid w:val="004B3F4F"/>
    <w:rsid w:val="004B492D"/>
    <w:rsid w:val="004B611D"/>
    <w:rsid w:val="004B6BEE"/>
    <w:rsid w:val="004C2DD4"/>
    <w:rsid w:val="004C5929"/>
    <w:rsid w:val="004D0D00"/>
    <w:rsid w:val="004D5C2C"/>
    <w:rsid w:val="004D6636"/>
    <w:rsid w:val="004D7EAA"/>
    <w:rsid w:val="004D7F06"/>
    <w:rsid w:val="004E2CE8"/>
    <w:rsid w:val="004E5DA8"/>
    <w:rsid w:val="004E5EF6"/>
    <w:rsid w:val="004E7229"/>
    <w:rsid w:val="004F0C2B"/>
    <w:rsid w:val="004F48D5"/>
    <w:rsid w:val="004F4954"/>
    <w:rsid w:val="004F4E2A"/>
    <w:rsid w:val="004F640D"/>
    <w:rsid w:val="005006BB"/>
    <w:rsid w:val="005013C3"/>
    <w:rsid w:val="00502027"/>
    <w:rsid w:val="00502B2D"/>
    <w:rsid w:val="00504561"/>
    <w:rsid w:val="00505C7F"/>
    <w:rsid w:val="00507DEB"/>
    <w:rsid w:val="00510E25"/>
    <w:rsid w:val="005115D5"/>
    <w:rsid w:val="00512557"/>
    <w:rsid w:val="0051575B"/>
    <w:rsid w:val="00517003"/>
    <w:rsid w:val="00520B55"/>
    <w:rsid w:val="00521162"/>
    <w:rsid w:val="0052267B"/>
    <w:rsid w:val="00522D55"/>
    <w:rsid w:val="00525285"/>
    <w:rsid w:val="005262B6"/>
    <w:rsid w:val="00534277"/>
    <w:rsid w:val="005358BD"/>
    <w:rsid w:val="00535CDB"/>
    <w:rsid w:val="00537341"/>
    <w:rsid w:val="00537C15"/>
    <w:rsid w:val="005402C5"/>
    <w:rsid w:val="005416A2"/>
    <w:rsid w:val="00541F5D"/>
    <w:rsid w:val="0054243D"/>
    <w:rsid w:val="005428F2"/>
    <w:rsid w:val="00542BB3"/>
    <w:rsid w:val="00546549"/>
    <w:rsid w:val="005469E7"/>
    <w:rsid w:val="00551BEA"/>
    <w:rsid w:val="00555FF9"/>
    <w:rsid w:val="005600CF"/>
    <w:rsid w:val="005600EF"/>
    <w:rsid w:val="00563499"/>
    <w:rsid w:val="00564E29"/>
    <w:rsid w:val="0056537E"/>
    <w:rsid w:val="00565614"/>
    <w:rsid w:val="00567C4C"/>
    <w:rsid w:val="00570175"/>
    <w:rsid w:val="005708C4"/>
    <w:rsid w:val="0057350D"/>
    <w:rsid w:val="00573531"/>
    <w:rsid w:val="0057790A"/>
    <w:rsid w:val="00577E28"/>
    <w:rsid w:val="00581E99"/>
    <w:rsid w:val="005821E1"/>
    <w:rsid w:val="00583FB3"/>
    <w:rsid w:val="005869C4"/>
    <w:rsid w:val="0059075D"/>
    <w:rsid w:val="00590832"/>
    <w:rsid w:val="00591DBC"/>
    <w:rsid w:val="00591FB7"/>
    <w:rsid w:val="0059313D"/>
    <w:rsid w:val="00594F5E"/>
    <w:rsid w:val="00596750"/>
    <w:rsid w:val="005971BF"/>
    <w:rsid w:val="005A0437"/>
    <w:rsid w:val="005A14AE"/>
    <w:rsid w:val="005A191C"/>
    <w:rsid w:val="005A6F18"/>
    <w:rsid w:val="005B282A"/>
    <w:rsid w:val="005B4706"/>
    <w:rsid w:val="005B4C8D"/>
    <w:rsid w:val="005C0813"/>
    <w:rsid w:val="005C2D24"/>
    <w:rsid w:val="005C46F1"/>
    <w:rsid w:val="005C59B4"/>
    <w:rsid w:val="005C6310"/>
    <w:rsid w:val="005C7713"/>
    <w:rsid w:val="005D19FE"/>
    <w:rsid w:val="005D1BF2"/>
    <w:rsid w:val="005D2245"/>
    <w:rsid w:val="005D5121"/>
    <w:rsid w:val="005D5FA3"/>
    <w:rsid w:val="005D6593"/>
    <w:rsid w:val="005E03DD"/>
    <w:rsid w:val="005E1DB3"/>
    <w:rsid w:val="005E3EE2"/>
    <w:rsid w:val="005E492D"/>
    <w:rsid w:val="005E4D29"/>
    <w:rsid w:val="005E4FE6"/>
    <w:rsid w:val="005E55FD"/>
    <w:rsid w:val="005E609B"/>
    <w:rsid w:val="005E718C"/>
    <w:rsid w:val="005E7D92"/>
    <w:rsid w:val="005F003F"/>
    <w:rsid w:val="005F457A"/>
    <w:rsid w:val="005F4853"/>
    <w:rsid w:val="005F516D"/>
    <w:rsid w:val="005F63A9"/>
    <w:rsid w:val="00602146"/>
    <w:rsid w:val="00602FE6"/>
    <w:rsid w:val="006054DE"/>
    <w:rsid w:val="00606C04"/>
    <w:rsid w:val="00607626"/>
    <w:rsid w:val="00607BB0"/>
    <w:rsid w:val="0061085F"/>
    <w:rsid w:val="006108C4"/>
    <w:rsid w:val="006116CB"/>
    <w:rsid w:val="00611AE9"/>
    <w:rsid w:val="00613340"/>
    <w:rsid w:val="006145FE"/>
    <w:rsid w:val="006155EA"/>
    <w:rsid w:val="006166FB"/>
    <w:rsid w:val="00616E3F"/>
    <w:rsid w:val="00621D21"/>
    <w:rsid w:val="00622453"/>
    <w:rsid w:val="0062427E"/>
    <w:rsid w:val="00626914"/>
    <w:rsid w:val="0062741C"/>
    <w:rsid w:val="00627649"/>
    <w:rsid w:val="00630DE2"/>
    <w:rsid w:val="006313C5"/>
    <w:rsid w:val="00631C99"/>
    <w:rsid w:val="006378CD"/>
    <w:rsid w:val="00640C45"/>
    <w:rsid w:val="00641CEF"/>
    <w:rsid w:val="0064258D"/>
    <w:rsid w:val="00643822"/>
    <w:rsid w:val="006465B6"/>
    <w:rsid w:val="00653074"/>
    <w:rsid w:val="00654D11"/>
    <w:rsid w:val="00655FC4"/>
    <w:rsid w:val="00656F23"/>
    <w:rsid w:val="006577A8"/>
    <w:rsid w:val="0066024C"/>
    <w:rsid w:val="006647CD"/>
    <w:rsid w:val="00666B86"/>
    <w:rsid w:val="006672F5"/>
    <w:rsid w:val="00670863"/>
    <w:rsid w:val="00670E4C"/>
    <w:rsid w:val="0067278B"/>
    <w:rsid w:val="00672A8C"/>
    <w:rsid w:val="00673DCA"/>
    <w:rsid w:val="006742AA"/>
    <w:rsid w:val="00674D9E"/>
    <w:rsid w:val="00680B29"/>
    <w:rsid w:val="00681D9F"/>
    <w:rsid w:val="006820BD"/>
    <w:rsid w:val="00684A0D"/>
    <w:rsid w:val="00684C4F"/>
    <w:rsid w:val="00684EB5"/>
    <w:rsid w:val="00685BBE"/>
    <w:rsid w:val="00686225"/>
    <w:rsid w:val="00692179"/>
    <w:rsid w:val="00692BC8"/>
    <w:rsid w:val="00693F67"/>
    <w:rsid w:val="00695C76"/>
    <w:rsid w:val="00697926"/>
    <w:rsid w:val="006A0456"/>
    <w:rsid w:val="006A464D"/>
    <w:rsid w:val="006A48B2"/>
    <w:rsid w:val="006A4A63"/>
    <w:rsid w:val="006A4DE4"/>
    <w:rsid w:val="006B1568"/>
    <w:rsid w:val="006B278E"/>
    <w:rsid w:val="006B31E3"/>
    <w:rsid w:val="006B3C40"/>
    <w:rsid w:val="006B4F19"/>
    <w:rsid w:val="006B55C7"/>
    <w:rsid w:val="006B57C7"/>
    <w:rsid w:val="006B6691"/>
    <w:rsid w:val="006B6DF9"/>
    <w:rsid w:val="006B6ECA"/>
    <w:rsid w:val="006B77E4"/>
    <w:rsid w:val="006C0527"/>
    <w:rsid w:val="006C06B1"/>
    <w:rsid w:val="006C0AAC"/>
    <w:rsid w:val="006C1131"/>
    <w:rsid w:val="006C2A15"/>
    <w:rsid w:val="006C555B"/>
    <w:rsid w:val="006C744A"/>
    <w:rsid w:val="006D0AB1"/>
    <w:rsid w:val="006D31DF"/>
    <w:rsid w:val="006D339E"/>
    <w:rsid w:val="006D44C6"/>
    <w:rsid w:val="006D4B5C"/>
    <w:rsid w:val="006D6095"/>
    <w:rsid w:val="006E08CE"/>
    <w:rsid w:val="006E223A"/>
    <w:rsid w:val="006F2F7C"/>
    <w:rsid w:val="006F38BE"/>
    <w:rsid w:val="006F3DC8"/>
    <w:rsid w:val="006F4AC8"/>
    <w:rsid w:val="006F61B6"/>
    <w:rsid w:val="006F70B2"/>
    <w:rsid w:val="006F71B4"/>
    <w:rsid w:val="0070048F"/>
    <w:rsid w:val="0070150F"/>
    <w:rsid w:val="00701D87"/>
    <w:rsid w:val="00702B21"/>
    <w:rsid w:val="00705AE9"/>
    <w:rsid w:val="00705C2E"/>
    <w:rsid w:val="00707DC9"/>
    <w:rsid w:val="0071009F"/>
    <w:rsid w:val="00713144"/>
    <w:rsid w:val="00713189"/>
    <w:rsid w:val="00713307"/>
    <w:rsid w:val="00713BB4"/>
    <w:rsid w:val="00713D79"/>
    <w:rsid w:val="007150C4"/>
    <w:rsid w:val="00717882"/>
    <w:rsid w:val="00717BE6"/>
    <w:rsid w:val="0072001C"/>
    <w:rsid w:val="00724142"/>
    <w:rsid w:val="0072483B"/>
    <w:rsid w:val="00725FCE"/>
    <w:rsid w:val="00727DCE"/>
    <w:rsid w:val="00730935"/>
    <w:rsid w:val="007311DE"/>
    <w:rsid w:val="007314A4"/>
    <w:rsid w:val="00732433"/>
    <w:rsid w:val="007338F1"/>
    <w:rsid w:val="00733A61"/>
    <w:rsid w:val="007352E4"/>
    <w:rsid w:val="00737475"/>
    <w:rsid w:val="007377E1"/>
    <w:rsid w:val="0074057E"/>
    <w:rsid w:val="007432B5"/>
    <w:rsid w:val="0074576D"/>
    <w:rsid w:val="00746A37"/>
    <w:rsid w:val="007470F3"/>
    <w:rsid w:val="00751DAF"/>
    <w:rsid w:val="00753CAB"/>
    <w:rsid w:val="00754CDD"/>
    <w:rsid w:val="007550CC"/>
    <w:rsid w:val="00757745"/>
    <w:rsid w:val="00760C2F"/>
    <w:rsid w:val="00763E12"/>
    <w:rsid w:val="0076483B"/>
    <w:rsid w:val="0076607C"/>
    <w:rsid w:val="00766F6E"/>
    <w:rsid w:val="00770292"/>
    <w:rsid w:val="00771223"/>
    <w:rsid w:val="00773E13"/>
    <w:rsid w:val="0077692E"/>
    <w:rsid w:val="007769E1"/>
    <w:rsid w:val="00781B7D"/>
    <w:rsid w:val="007829E2"/>
    <w:rsid w:val="0078319B"/>
    <w:rsid w:val="007831BE"/>
    <w:rsid w:val="00783BFA"/>
    <w:rsid w:val="007868E8"/>
    <w:rsid w:val="00787851"/>
    <w:rsid w:val="007902D6"/>
    <w:rsid w:val="00792912"/>
    <w:rsid w:val="00793FBB"/>
    <w:rsid w:val="00794503"/>
    <w:rsid w:val="007947F3"/>
    <w:rsid w:val="00796E4B"/>
    <w:rsid w:val="00797083"/>
    <w:rsid w:val="007976DF"/>
    <w:rsid w:val="0079776F"/>
    <w:rsid w:val="007A003D"/>
    <w:rsid w:val="007A10AA"/>
    <w:rsid w:val="007A293A"/>
    <w:rsid w:val="007B045D"/>
    <w:rsid w:val="007B075C"/>
    <w:rsid w:val="007B1DD4"/>
    <w:rsid w:val="007B2CD1"/>
    <w:rsid w:val="007B3A3D"/>
    <w:rsid w:val="007B3A7E"/>
    <w:rsid w:val="007B4BFB"/>
    <w:rsid w:val="007B55A7"/>
    <w:rsid w:val="007B59D3"/>
    <w:rsid w:val="007C001A"/>
    <w:rsid w:val="007C1A55"/>
    <w:rsid w:val="007C1F92"/>
    <w:rsid w:val="007C1FEF"/>
    <w:rsid w:val="007C5BE4"/>
    <w:rsid w:val="007C6C6A"/>
    <w:rsid w:val="007C7B85"/>
    <w:rsid w:val="007C7C44"/>
    <w:rsid w:val="007D480D"/>
    <w:rsid w:val="007D5482"/>
    <w:rsid w:val="007E1E3F"/>
    <w:rsid w:val="007E2FE7"/>
    <w:rsid w:val="007E3FB0"/>
    <w:rsid w:val="007E4723"/>
    <w:rsid w:val="007E488A"/>
    <w:rsid w:val="007E75BF"/>
    <w:rsid w:val="007E7DA5"/>
    <w:rsid w:val="007F02BE"/>
    <w:rsid w:val="007F0863"/>
    <w:rsid w:val="007F2E67"/>
    <w:rsid w:val="007F5EED"/>
    <w:rsid w:val="00801E15"/>
    <w:rsid w:val="0080289E"/>
    <w:rsid w:val="00807960"/>
    <w:rsid w:val="008121E1"/>
    <w:rsid w:val="008151A1"/>
    <w:rsid w:val="00817393"/>
    <w:rsid w:val="00817A9E"/>
    <w:rsid w:val="0082149C"/>
    <w:rsid w:val="00824022"/>
    <w:rsid w:val="008268F3"/>
    <w:rsid w:val="00827898"/>
    <w:rsid w:val="00830D6D"/>
    <w:rsid w:val="00831384"/>
    <w:rsid w:val="00831A99"/>
    <w:rsid w:val="008346C8"/>
    <w:rsid w:val="0083591D"/>
    <w:rsid w:val="008378E9"/>
    <w:rsid w:val="00840A82"/>
    <w:rsid w:val="00841056"/>
    <w:rsid w:val="0084670A"/>
    <w:rsid w:val="00847030"/>
    <w:rsid w:val="00847622"/>
    <w:rsid w:val="00847C31"/>
    <w:rsid w:val="00851114"/>
    <w:rsid w:val="008530C9"/>
    <w:rsid w:val="00853CE3"/>
    <w:rsid w:val="008561CB"/>
    <w:rsid w:val="00856548"/>
    <w:rsid w:val="00856ED7"/>
    <w:rsid w:val="008571B0"/>
    <w:rsid w:val="00857637"/>
    <w:rsid w:val="0086160B"/>
    <w:rsid w:val="008628D1"/>
    <w:rsid w:val="0086312F"/>
    <w:rsid w:val="0086374C"/>
    <w:rsid w:val="008637D0"/>
    <w:rsid w:val="008664C5"/>
    <w:rsid w:val="008677FF"/>
    <w:rsid w:val="00870A4E"/>
    <w:rsid w:val="008711B8"/>
    <w:rsid w:val="0087206A"/>
    <w:rsid w:val="00874116"/>
    <w:rsid w:val="00874DF6"/>
    <w:rsid w:val="00875EDA"/>
    <w:rsid w:val="008761C8"/>
    <w:rsid w:val="00876834"/>
    <w:rsid w:val="0087711F"/>
    <w:rsid w:val="0088077B"/>
    <w:rsid w:val="00882A90"/>
    <w:rsid w:val="0088464A"/>
    <w:rsid w:val="00887B90"/>
    <w:rsid w:val="00890312"/>
    <w:rsid w:val="00891E51"/>
    <w:rsid w:val="0089245B"/>
    <w:rsid w:val="00894B92"/>
    <w:rsid w:val="008957E4"/>
    <w:rsid w:val="00896224"/>
    <w:rsid w:val="008A32B5"/>
    <w:rsid w:val="008A5435"/>
    <w:rsid w:val="008A5B51"/>
    <w:rsid w:val="008A7105"/>
    <w:rsid w:val="008B0CD3"/>
    <w:rsid w:val="008B0DCA"/>
    <w:rsid w:val="008B265E"/>
    <w:rsid w:val="008B277A"/>
    <w:rsid w:val="008B54D8"/>
    <w:rsid w:val="008B63E3"/>
    <w:rsid w:val="008B6E54"/>
    <w:rsid w:val="008B76FC"/>
    <w:rsid w:val="008C0DF3"/>
    <w:rsid w:val="008C13B1"/>
    <w:rsid w:val="008C19A9"/>
    <w:rsid w:val="008C2CD4"/>
    <w:rsid w:val="008C31B3"/>
    <w:rsid w:val="008C74AB"/>
    <w:rsid w:val="008C76FB"/>
    <w:rsid w:val="008D078F"/>
    <w:rsid w:val="008D0CBB"/>
    <w:rsid w:val="008D2963"/>
    <w:rsid w:val="008D4291"/>
    <w:rsid w:val="008D56F8"/>
    <w:rsid w:val="008D64B3"/>
    <w:rsid w:val="008D7B21"/>
    <w:rsid w:val="008D7B43"/>
    <w:rsid w:val="008E1FA1"/>
    <w:rsid w:val="008E2016"/>
    <w:rsid w:val="008E223D"/>
    <w:rsid w:val="008E2622"/>
    <w:rsid w:val="008E35D7"/>
    <w:rsid w:val="008E4899"/>
    <w:rsid w:val="008E4F20"/>
    <w:rsid w:val="008E55C5"/>
    <w:rsid w:val="008E5D49"/>
    <w:rsid w:val="008E6047"/>
    <w:rsid w:val="008E7439"/>
    <w:rsid w:val="008F44C1"/>
    <w:rsid w:val="008F4685"/>
    <w:rsid w:val="00901A47"/>
    <w:rsid w:val="00903239"/>
    <w:rsid w:val="009033AA"/>
    <w:rsid w:val="009076DA"/>
    <w:rsid w:val="00907705"/>
    <w:rsid w:val="009104FE"/>
    <w:rsid w:val="009117B4"/>
    <w:rsid w:val="00911ACC"/>
    <w:rsid w:val="00912E9F"/>
    <w:rsid w:val="0091310D"/>
    <w:rsid w:val="009131AF"/>
    <w:rsid w:val="009138CC"/>
    <w:rsid w:val="00916478"/>
    <w:rsid w:val="00921A02"/>
    <w:rsid w:val="009224CD"/>
    <w:rsid w:val="00923C5C"/>
    <w:rsid w:val="00927DBD"/>
    <w:rsid w:val="0093088B"/>
    <w:rsid w:val="009308C1"/>
    <w:rsid w:val="009315EA"/>
    <w:rsid w:val="0093333B"/>
    <w:rsid w:val="00937D7A"/>
    <w:rsid w:val="009426FC"/>
    <w:rsid w:val="00942BA5"/>
    <w:rsid w:val="00943404"/>
    <w:rsid w:val="00946918"/>
    <w:rsid w:val="00947A78"/>
    <w:rsid w:val="00952783"/>
    <w:rsid w:val="00952A32"/>
    <w:rsid w:val="009533C0"/>
    <w:rsid w:val="00954603"/>
    <w:rsid w:val="0095565F"/>
    <w:rsid w:val="00955E19"/>
    <w:rsid w:val="0095684A"/>
    <w:rsid w:val="00956E13"/>
    <w:rsid w:val="00957284"/>
    <w:rsid w:val="00961AB9"/>
    <w:rsid w:val="009622EB"/>
    <w:rsid w:val="00962562"/>
    <w:rsid w:val="0096267A"/>
    <w:rsid w:val="009655D4"/>
    <w:rsid w:val="00965E6D"/>
    <w:rsid w:val="00966359"/>
    <w:rsid w:val="00970EF2"/>
    <w:rsid w:val="00972265"/>
    <w:rsid w:val="00974410"/>
    <w:rsid w:val="00975A7C"/>
    <w:rsid w:val="009768AE"/>
    <w:rsid w:val="00977407"/>
    <w:rsid w:val="00977EA3"/>
    <w:rsid w:val="00983CDC"/>
    <w:rsid w:val="00983D94"/>
    <w:rsid w:val="00984FAF"/>
    <w:rsid w:val="00985098"/>
    <w:rsid w:val="00985ADB"/>
    <w:rsid w:val="0098766E"/>
    <w:rsid w:val="00991A3B"/>
    <w:rsid w:val="00992BC0"/>
    <w:rsid w:val="00994F0E"/>
    <w:rsid w:val="00995343"/>
    <w:rsid w:val="009A2B40"/>
    <w:rsid w:val="009A4E23"/>
    <w:rsid w:val="009A568E"/>
    <w:rsid w:val="009A73AF"/>
    <w:rsid w:val="009B0781"/>
    <w:rsid w:val="009B266D"/>
    <w:rsid w:val="009B320D"/>
    <w:rsid w:val="009B384E"/>
    <w:rsid w:val="009B6E02"/>
    <w:rsid w:val="009B7F71"/>
    <w:rsid w:val="009C1092"/>
    <w:rsid w:val="009C2580"/>
    <w:rsid w:val="009C4E18"/>
    <w:rsid w:val="009C5249"/>
    <w:rsid w:val="009C5ED8"/>
    <w:rsid w:val="009C6EF8"/>
    <w:rsid w:val="009D3311"/>
    <w:rsid w:val="009D3539"/>
    <w:rsid w:val="009D3976"/>
    <w:rsid w:val="009D3F8C"/>
    <w:rsid w:val="009D7284"/>
    <w:rsid w:val="009E07AF"/>
    <w:rsid w:val="009E2F71"/>
    <w:rsid w:val="009E30BC"/>
    <w:rsid w:val="009E6983"/>
    <w:rsid w:val="009E76F5"/>
    <w:rsid w:val="009F1D21"/>
    <w:rsid w:val="009F5CF4"/>
    <w:rsid w:val="009F7BA4"/>
    <w:rsid w:val="00A00701"/>
    <w:rsid w:val="00A00D85"/>
    <w:rsid w:val="00A012FF"/>
    <w:rsid w:val="00A014AD"/>
    <w:rsid w:val="00A0416E"/>
    <w:rsid w:val="00A0561B"/>
    <w:rsid w:val="00A062A2"/>
    <w:rsid w:val="00A07DB0"/>
    <w:rsid w:val="00A105FE"/>
    <w:rsid w:val="00A112DC"/>
    <w:rsid w:val="00A14E09"/>
    <w:rsid w:val="00A15361"/>
    <w:rsid w:val="00A15536"/>
    <w:rsid w:val="00A202A1"/>
    <w:rsid w:val="00A21CE1"/>
    <w:rsid w:val="00A21F9A"/>
    <w:rsid w:val="00A22698"/>
    <w:rsid w:val="00A23A08"/>
    <w:rsid w:val="00A24029"/>
    <w:rsid w:val="00A25568"/>
    <w:rsid w:val="00A27AC2"/>
    <w:rsid w:val="00A309AC"/>
    <w:rsid w:val="00A3137D"/>
    <w:rsid w:val="00A329B8"/>
    <w:rsid w:val="00A32A4E"/>
    <w:rsid w:val="00A32D12"/>
    <w:rsid w:val="00A33782"/>
    <w:rsid w:val="00A33AF9"/>
    <w:rsid w:val="00A34E96"/>
    <w:rsid w:val="00A35397"/>
    <w:rsid w:val="00A36A23"/>
    <w:rsid w:val="00A402D2"/>
    <w:rsid w:val="00A420D5"/>
    <w:rsid w:val="00A42A65"/>
    <w:rsid w:val="00A43E71"/>
    <w:rsid w:val="00A44478"/>
    <w:rsid w:val="00A47580"/>
    <w:rsid w:val="00A50393"/>
    <w:rsid w:val="00A52B2E"/>
    <w:rsid w:val="00A56D84"/>
    <w:rsid w:val="00A60A91"/>
    <w:rsid w:val="00A615AE"/>
    <w:rsid w:val="00A6174E"/>
    <w:rsid w:val="00A63653"/>
    <w:rsid w:val="00A63BDD"/>
    <w:rsid w:val="00A64F9D"/>
    <w:rsid w:val="00A65312"/>
    <w:rsid w:val="00A65678"/>
    <w:rsid w:val="00A6717A"/>
    <w:rsid w:val="00A67387"/>
    <w:rsid w:val="00A702B4"/>
    <w:rsid w:val="00A71576"/>
    <w:rsid w:val="00A720DC"/>
    <w:rsid w:val="00A740BF"/>
    <w:rsid w:val="00A7410C"/>
    <w:rsid w:val="00A7420D"/>
    <w:rsid w:val="00A74560"/>
    <w:rsid w:val="00A754A9"/>
    <w:rsid w:val="00A770F9"/>
    <w:rsid w:val="00A80626"/>
    <w:rsid w:val="00A81151"/>
    <w:rsid w:val="00A8300F"/>
    <w:rsid w:val="00A83A22"/>
    <w:rsid w:val="00A843BF"/>
    <w:rsid w:val="00A92C3C"/>
    <w:rsid w:val="00A93460"/>
    <w:rsid w:val="00A9476A"/>
    <w:rsid w:val="00A95E2A"/>
    <w:rsid w:val="00A95F5B"/>
    <w:rsid w:val="00A9711B"/>
    <w:rsid w:val="00A973DF"/>
    <w:rsid w:val="00A97B64"/>
    <w:rsid w:val="00AA0165"/>
    <w:rsid w:val="00AA074E"/>
    <w:rsid w:val="00AA0D3C"/>
    <w:rsid w:val="00AA1B9E"/>
    <w:rsid w:val="00AA23F0"/>
    <w:rsid w:val="00AA376B"/>
    <w:rsid w:val="00AA3C1D"/>
    <w:rsid w:val="00AA55C7"/>
    <w:rsid w:val="00AA75BF"/>
    <w:rsid w:val="00AA7ADF"/>
    <w:rsid w:val="00AA7D28"/>
    <w:rsid w:val="00AB02A4"/>
    <w:rsid w:val="00AB073D"/>
    <w:rsid w:val="00AB1028"/>
    <w:rsid w:val="00AB1171"/>
    <w:rsid w:val="00AB1DE3"/>
    <w:rsid w:val="00AB253D"/>
    <w:rsid w:val="00AB2F01"/>
    <w:rsid w:val="00AC01D9"/>
    <w:rsid w:val="00AC1E5B"/>
    <w:rsid w:val="00AC54D8"/>
    <w:rsid w:val="00AC61F0"/>
    <w:rsid w:val="00AC6F1D"/>
    <w:rsid w:val="00AD00AA"/>
    <w:rsid w:val="00AD25E9"/>
    <w:rsid w:val="00AD61E5"/>
    <w:rsid w:val="00AE1B23"/>
    <w:rsid w:val="00AE2DF9"/>
    <w:rsid w:val="00AE414B"/>
    <w:rsid w:val="00AE439A"/>
    <w:rsid w:val="00AE49E7"/>
    <w:rsid w:val="00AE5942"/>
    <w:rsid w:val="00AE5A14"/>
    <w:rsid w:val="00AF2731"/>
    <w:rsid w:val="00AF34AB"/>
    <w:rsid w:val="00AF4561"/>
    <w:rsid w:val="00AF6079"/>
    <w:rsid w:val="00AF6289"/>
    <w:rsid w:val="00AF6FCB"/>
    <w:rsid w:val="00AF7C6A"/>
    <w:rsid w:val="00B00976"/>
    <w:rsid w:val="00B00B4D"/>
    <w:rsid w:val="00B027B1"/>
    <w:rsid w:val="00B02AE9"/>
    <w:rsid w:val="00B02F42"/>
    <w:rsid w:val="00B03A86"/>
    <w:rsid w:val="00B04A33"/>
    <w:rsid w:val="00B06B83"/>
    <w:rsid w:val="00B11A41"/>
    <w:rsid w:val="00B12D7C"/>
    <w:rsid w:val="00B14D20"/>
    <w:rsid w:val="00B15534"/>
    <w:rsid w:val="00B15711"/>
    <w:rsid w:val="00B158EF"/>
    <w:rsid w:val="00B15FA2"/>
    <w:rsid w:val="00B15FB3"/>
    <w:rsid w:val="00B16B72"/>
    <w:rsid w:val="00B20416"/>
    <w:rsid w:val="00B2089E"/>
    <w:rsid w:val="00B22A0A"/>
    <w:rsid w:val="00B24129"/>
    <w:rsid w:val="00B24543"/>
    <w:rsid w:val="00B24D27"/>
    <w:rsid w:val="00B2723F"/>
    <w:rsid w:val="00B30441"/>
    <w:rsid w:val="00B33361"/>
    <w:rsid w:val="00B34C80"/>
    <w:rsid w:val="00B360CF"/>
    <w:rsid w:val="00B4045B"/>
    <w:rsid w:val="00B40AB9"/>
    <w:rsid w:val="00B41AC2"/>
    <w:rsid w:val="00B444DE"/>
    <w:rsid w:val="00B46324"/>
    <w:rsid w:val="00B46925"/>
    <w:rsid w:val="00B47CEC"/>
    <w:rsid w:val="00B5083C"/>
    <w:rsid w:val="00B509B7"/>
    <w:rsid w:val="00B5127B"/>
    <w:rsid w:val="00B524BB"/>
    <w:rsid w:val="00B529A9"/>
    <w:rsid w:val="00B5468C"/>
    <w:rsid w:val="00B548DF"/>
    <w:rsid w:val="00B55BDC"/>
    <w:rsid w:val="00B560E1"/>
    <w:rsid w:val="00B561CC"/>
    <w:rsid w:val="00B577D0"/>
    <w:rsid w:val="00B579D2"/>
    <w:rsid w:val="00B614A0"/>
    <w:rsid w:val="00B618E1"/>
    <w:rsid w:val="00B62262"/>
    <w:rsid w:val="00B63AED"/>
    <w:rsid w:val="00B64574"/>
    <w:rsid w:val="00B67F1A"/>
    <w:rsid w:val="00B67F6C"/>
    <w:rsid w:val="00B70759"/>
    <w:rsid w:val="00B70B46"/>
    <w:rsid w:val="00B72073"/>
    <w:rsid w:val="00B72EB6"/>
    <w:rsid w:val="00B74EF8"/>
    <w:rsid w:val="00B753AC"/>
    <w:rsid w:val="00B758A0"/>
    <w:rsid w:val="00B763A6"/>
    <w:rsid w:val="00B76651"/>
    <w:rsid w:val="00B76E2F"/>
    <w:rsid w:val="00B77FBD"/>
    <w:rsid w:val="00B81A7A"/>
    <w:rsid w:val="00B82099"/>
    <w:rsid w:val="00B82172"/>
    <w:rsid w:val="00B82643"/>
    <w:rsid w:val="00B82D58"/>
    <w:rsid w:val="00B84783"/>
    <w:rsid w:val="00B86137"/>
    <w:rsid w:val="00B87019"/>
    <w:rsid w:val="00B8753E"/>
    <w:rsid w:val="00B9207A"/>
    <w:rsid w:val="00B921A4"/>
    <w:rsid w:val="00B9429C"/>
    <w:rsid w:val="00B9667E"/>
    <w:rsid w:val="00BA0CED"/>
    <w:rsid w:val="00BA227D"/>
    <w:rsid w:val="00BA3400"/>
    <w:rsid w:val="00BA6ECB"/>
    <w:rsid w:val="00BA71DF"/>
    <w:rsid w:val="00BA7590"/>
    <w:rsid w:val="00BB0AFF"/>
    <w:rsid w:val="00BB0E5F"/>
    <w:rsid w:val="00BB0F27"/>
    <w:rsid w:val="00BB2DD9"/>
    <w:rsid w:val="00BB4B15"/>
    <w:rsid w:val="00BC0669"/>
    <w:rsid w:val="00BC3541"/>
    <w:rsid w:val="00BC3ED5"/>
    <w:rsid w:val="00BC46A9"/>
    <w:rsid w:val="00BC58C0"/>
    <w:rsid w:val="00BC598F"/>
    <w:rsid w:val="00BD0152"/>
    <w:rsid w:val="00BD0449"/>
    <w:rsid w:val="00BD4C99"/>
    <w:rsid w:val="00BD7E74"/>
    <w:rsid w:val="00BD7F9B"/>
    <w:rsid w:val="00BE1F4B"/>
    <w:rsid w:val="00BE30AE"/>
    <w:rsid w:val="00BE4652"/>
    <w:rsid w:val="00BE6400"/>
    <w:rsid w:val="00BE78AB"/>
    <w:rsid w:val="00BE7ECC"/>
    <w:rsid w:val="00BF0268"/>
    <w:rsid w:val="00BF1FB3"/>
    <w:rsid w:val="00BF38EC"/>
    <w:rsid w:val="00BF405E"/>
    <w:rsid w:val="00BF4281"/>
    <w:rsid w:val="00BF5456"/>
    <w:rsid w:val="00BF59EA"/>
    <w:rsid w:val="00C00C75"/>
    <w:rsid w:val="00C00ED6"/>
    <w:rsid w:val="00C0225A"/>
    <w:rsid w:val="00C0379F"/>
    <w:rsid w:val="00C03F53"/>
    <w:rsid w:val="00C06824"/>
    <w:rsid w:val="00C06FC2"/>
    <w:rsid w:val="00C11856"/>
    <w:rsid w:val="00C11E2A"/>
    <w:rsid w:val="00C13525"/>
    <w:rsid w:val="00C138F4"/>
    <w:rsid w:val="00C154DD"/>
    <w:rsid w:val="00C21D56"/>
    <w:rsid w:val="00C249ED"/>
    <w:rsid w:val="00C24A30"/>
    <w:rsid w:val="00C25268"/>
    <w:rsid w:val="00C25309"/>
    <w:rsid w:val="00C26498"/>
    <w:rsid w:val="00C2688D"/>
    <w:rsid w:val="00C3044C"/>
    <w:rsid w:val="00C30C89"/>
    <w:rsid w:val="00C31475"/>
    <w:rsid w:val="00C31C31"/>
    <w:rsid w:val="00C31EE7"/>
    <w:rsid w:val="00C31EF1"/>
    <w:rsid w:val="00C321F7"/>
    <w:rsid w:val="00C32E3A"/>
    <w:rsid w:val="00C334DE"/>
    <w:rsid w:val="00C33DB4"/>
    <w:rsid w:val="00C33ECA"/>
    <w:rsid w:val="00C34646"/>
    <w:rsid w:val="00C3687C"/>
    <w:rsid w:val="00C4006E"/>
    <w:rsid w:val="00C40140"/>
    <w:rsid w:val="00C42B27"/>
    <w:rsid w:val="00C4348F"/>
    <w:rsid w:val="00C43943"/>
    <w:rsid w:val="00C461E6"/>
    <w:rsid w:val="00C51157"/>
    <w:rsid w:val="00C51E36"/>
    <w:rsid w:val="00C54255"/>
    <w:rsid w:val="00C54FE5"/>
    <w:rsid w:val="00C562AA"/>
    <w:rsid w:val="00C564C7"/>
    <w:rsid w:val="00C6048F"/>
    <w:rsid w:val="00C61068"/>
    <w:rsid w:val="00C62FF4"/>
    <w:rsid w:val="00C6339C"/>
    <w:rsid w:val="00C64874"/>
    <w:rsid w:val="00C66FA6"/>
    <w:rsid w:val="00C71D47"/>
    <w:rsid w:val="00C72B2E"/>
    <w:rsid w:val="00C72BD3"/>
    <w:rsid w:val="00C72FC3"/>
    <w:rsid w:val="00C76A00"/>
    <w:rsid w:val="00C76BB5"/>
    <w:rsid w:val="00C80BB5"/>
    <w:rsid w:val="00C817DD"/>
    <w:rsid w:val="00C843D7"/>
    <w:rsid w:val="00C85C6F"/>
    <w:rsid w:val="00C90FC9"/>
    <w:rsid w:val="00C93E3B"/>
    <w:rsid w:val="00C95996"/>
    <w:rsid w:val="00C95F4A"/>
    <w:rsid w:val="00CA1919"/>
    <w:rsid w:val="00CA2376"/>
    <w:rsid w:val="00CA3265"/>
    <w:rsid w:val="00CA3E90"/>
    <w:rsid w:val="00CA4044"/>
    <w:rsid w:val="00CA4E4A"/>
    <w:rsid w:val="00CA6DC0"/>
    <w:rsid w:val="00CA74A5"/>
    <w:rsid w:val="00CA7D06"/>
    <w:rsid w:val="00CB2B31"/>
    <w:rsid w:val="00CB2C38"/>
    <w:rsid w:val="00CB3631"/>
    <w:rsid w:val="00CB4652"/>
    <w:rsid w:val="00CB5500"/>
    <w:rsid w:val="00CB683A"/>
    <w:rsid w:val="00CC1977"/>
    <w:rsid w:val="00CC1D3D"/>
    <w:rsid w:val="00CC3B65"/>
    <w:rsid w:val="00CC6DA5"/>
    <w:rsid w:val="00CC71E8"/>
    <w:rsid w:val="00CC7540"/>
    <w:rsid w:val="00CD0EEA"/>
    <w:rsid w:val="00CD121B"/>
    <w:rsid w:val="00CD168C"/>
    <w:rsid w:val="00CD1A61"/>
    <w:rsid w:val="00CD2FF7"/>
    <w:rsid w:val="00CD3D3C"/>
    <w:rsid w:val="00CD3F94"/>
    <w:rsid w:val="00CD4023"/>
    <w:rsid w:val="00CD49C6"/>
    <w:rsid w:val="00CD4BF8"/>
    <w:rsid w:val="00CD54FC"/>
    <w:rsid w:val="00CD6C23"/>
    <w:rsid w:val="00CE0741"/>
    <w:rsid w:val="00CE1657"/>
    <w:rsid w:val="00CE218F"/>
    <w:rsid w:val="00CE2E8F"/>
    <w:rsid w:val="00CE3845"/>
    <w:rsid w:val="00CE42C1"/>
    <w:rsid w:val="00CE4373"/>
    <w:rsid w:val="00CE4E59"/>
    <w:rsid w:val="00CE5AF1"/>
    <w:rsid w:val="00CE64C7"/>
    <w:rsid w:val="00CE670A"/>
    <w:rsid w:val="00CF002A"/>
    <w:rsid w:val="00CF154D"/>
    <w:rsid w:val="00CF3C53"/>
    <w:rsid w:val="00CF5020"/>
    <w:rsid w:val="00CF5717"/>
    <w:rsid w:val="00CF70BF"/>
    <w:rsid w:val="00D00557"/>
    <w:rsid w:val="00D00E3D"/>
    <w:rsid w:val="00D0243C"/>
    <w:rsid w:val="00D061E4"/>
    <w:rsid w:val="00D07B41"/>
    <w:rsid w:val="00D115FA"/>
    <w:rsid w:val="00D1394C"/>
    <w:rsid w:val="00D15793"/>
    <w:rsid w:val="00D16223"/>
    <w:rsid w:val="00D16BF4"/>
    <w:rsid w:val="00D21491"/>
    <w:rsid w:val="00D2234B"/>
    <w:rsid w:val="00D23735"/>
    <w:rsid w:val="00D23760"/>
    <w:rsid w:val="00D2552F"/>
    <w:rsid w:val="00D25700"/>
    <w:rsid w:val="00D2591A"/>
    <w:rsid w:val="00D25E4D"/>
    <w:rsid w:val="00D26239"/>
    <w:rsid w:val="00D276D4"/>
    <w:rsid w:val="00D300EC"/>
    <w:rsid w:val="00D3018A"/>
    <w:rsid w:val="00D31641"/>
    <w:rsid w:val="00D31B45"/>
    <w:rsid w:val="00D32B89"/>
    <w:rsid w:val="00D3318D"/>
    <w:rsid w:val="00D335CC"/>
    <w:rsid w:val="00D342E4"/>
    <w:rsid w:val="00D35856"/>
    <w:rsid w:val="00D36B36"/>
    <w:rsid w:val="00D40C55"/>
    <w:rsid w:val="00D42E79"/>
    <w:rsid w:val="00D43A20"/>
    <w:rsid w:val="00D44BE6"/>
    <w:rsid w:val="00D45619"/>
    <w:rsid w:val="00D45EBB"/>
    <w:rsid w:val="00D45FAB"/>
    <w:rsid w:val="00D468C0"/>
    <w:rsid w:val="00D46C91"/>
    <w:rsid w:val="00D47EFE"/>
    <w:rsid w:val="00D502C1"/>
    <w:rsid w:val="00D5201A"/>
    <w:rsid w:val="00D53D02"/>
    <w:rsid w:val="00D55F8A"/>
    <w:rsid w:val="00D57476"/>
    <w:rsid w:val="00D600D4"/>
    <w:rsid w:val="00D60F3E"/>
    <w:rsid w:val="00D62AF4"/>
    <w:rsid w:val="00D6314C"/>
    <w:rsid w:val="00D64948"/>
    <w:rsid w:val="00D66EA7"/>
    <w:rsid w:val="00D67FCB"/>
    <w:rsid w:val="00D7096D"/>
    <w:rsid w:val="00D71D75"/>
    <w:rsid w:val="00D72A95"/>
    <w:rsid w:val="00D72FA0"/>
    <w:rsid w:val="00D73144"/>
    <w:rsid w:val="00D73858"/>
    <w:rsid w:val="00D73981"/>
    <w:rsid w:val="00D73CAB"/>
    <w:rsid w:val="00D743DE"/>
    <w:rsid w:val="00D81CBE"/>
    <w:rsid w:val="00D82296"/>
    <w:rsid w:val="00D82811"/>
    <w:rsid w:val="00D82EBD"/>
    <w:rsid w:val="00D86282"/>
    <w:rsid w:val="00D86FC4"/>
    <w:rsid w:val="00D87A79"/>
    <w:rsid w:val="00D90609"/>
    <w:rsid w:val="00D92E9B"/>
    <w:rsid w:val="00D92F7D"/>
    <w:rsid w:val="00D92FD7"/>
    <w:rsid w:val="00D946F7"/>
    <w:rsid w:val="00D963F1"/>
    <w:rsid w:val="00DA128A"/>
    <w:rsid w:val="00DA2DED"/>
    <w:rsid w:val="00DA380B"/>
    <w:rsid w:val="00DA6037"/>
    <w:rsid w:val="00DA681A"/>
    <w:rsid w:val="00DB07CC"/>
    <w:rsid w:val="00DB2A0C"/>
    <w:rsid w:val="00DB31BF"/>
    <w:rsid w:val="00DB5826"/>
    <w:rsid w:val="00DB63FA"/>
    <w:rsid w:val="00DB7449"/>
    <w:rsid w:val="00DB782A"/>
    <w:rsid w:val="00DB7DE7"/>
    <w:rsid w:val="00DB7F26"/>
    <w:rsid w:val="00DC2A3B"/>
    <w:rsid w:val="00DC3D3E"/>
    <w:rsid w:val="00DC40AB"/>
    <w:rsid w:val="00DC4667"/>
    <w:rsid w:val="00DC5F2D"/>
    <w:rsid w:val="00DC5FDD"/>
    <w:rsid w:val="00DC7479"/>
    <w:rsid w:val="00DC7AEE"/>
    <w:rsid w:val="00DD193C"/>
    <w:rsid w:val="00DD261F"/>
    <w:rsid w:val="00DD31FA"/>
    <w:rsid w:val="00DD39B6"/>
    <w:rsid w:val="00DD3D22"/>
    <w:rsid w:val="00DD6424"/>
    <w:rsid w:val="00DD6939"/>
    <w:rsid w:val="00DD7B2C"/>
    <w:rsid w:val="00DE06CC"/>
    <w:rsid w:val="00DE0A55"/>
    <w:rsid w:val="00DE0B45"/>
    <w:rsid w:val="00DE1796"/>
    <w:rsid w:val="00DE3449"/>
    <w:rsid w:val="00DE3769"/>
    <w:rsid w:val="00DE3909"/>
    <w:rsid w:val="00DE3926"/>
    <w:rsid w:val="00DE4BA0"/>
    <w:rsid w:val="00DE6974"/>
    <w:rsid w:val="00DE7514"/>
    <w:rsid w:val="00DF0740"/>
    <w:rsid w:val="00DF08B9"/>
    <w:rsid w:val="00DF09AF"/>
    <w:rsid w:val="00DF257A"/>
    <w:rsid w:val="00DF2852"/>
    <w:rsid w:val="00DF45FC"/>
    <w:rsid w:val="00DF7D66"/>
    <w:rsid w:val="00DF7FC4"/>
    <w:rsid w:val="00E02E49"/>
    <w:rsid w:val="00E06E2C"/>
    <w:rsid w:val="00E104CF"/>
    <w:rsid w:val="00E10AB7"/>
    <w:rsid w:val="00E11F53"/>
    <w:rsid w:val="00E12887"/>
    <w:rsid w:val="00E1316D"/>
    <w:rsid w:val="00E13F91"/>
    <w:rsid w:val="00E145C6"/>
    <w:rsid w:val="00E16911"/>
    <w:rsid w:val="00E17985"/>
    <w:rsid w:val="00E20710"/>
    <w:rsid w:val="00E21BB3"/>
    <w:rsid w:val="00E21E3B"/>
    <w:rsid w:val="00E22075"/>
    <w:rsid w:val="00E2292F"/>
    <w:rsid w:val="00E2304A"/>
    <w:rsid w:val="00E2412F"/>
    <w:rsid w:val="00E24700"/>
    <w:rsid w:val="00E2519D"/>
    <w:rsid w:val="00E26085"/>
    <w:rsid w:val="00E26235"/>
    <w:rsid w:val="00E277D1"/>
    <w:rsid w:val="00E3099E"/>
    <w:rsid w:val="00E32663"/>
    <w:rsid w:val="00E339FA"/>
    <w:rsid w:val="00E33F32"/>
    <w:rsid w:val="00E345AB"/>
    <w:rsid w:val="00E34EB6"/>
    <w:rsid w:val="00E35A15"/>
    <w:rsid w:val="00E40019"/>
    <w:rsid w:val="00E4047D"/>
    <w:rsid w:val="00E43007"/>
    <w:rsid w:val="00E4348A"/>
    <w:rsid w:val="00E43B3A"/>
    <w:rsid w:val="00E446EF"/>
    <w:rsid w:val="00E47E0E"/>
    <w:rsid w:val="00E50B55"/>
    <w:rsid w:val="00E51C85"/>
    <w:rsid w:val="00E5285C"/>
    <w:rsid w:val="00E53092"/>
    <w:rsid w:val="00E55470"/>
    <w:rsid w:val="00E560F7"/>
    <w:rsid w:val="00E57AAB"/>
    <w:rsid w:val="00E615D1"/>
    <w:rsid w:val="00E636BC"/>
    <w:rsid w:val="00E63F44"/>
    <w:rsid w:val="00E658C0"/>
    <w:rsid w:val="00E66243"/>
    <w:rsid w:val="00E6648B"/>
    <w:rsid w:val="00E702D9"/>
    <w:rsid w:val="00E732AF"/>
    <w:rsid w:val="00E7401D"/>
    <w:rsid w:val="00E75355"/>
    <w:rsid w:val="00E81121"/>
    <w:rsid w:val="00E835BD"/>
    <w:rsid w:val="00E83E60"/>
    <w:rsid w:val="00E843AB"/>
    <w:rsid w:val="00E87925"/>
    <w:rsid w:val="00E87F44"/>
    <w:rsid w:val="00E90215"/>
    <w:rsid w:val="00E9098A"/>
    <w:rsid w:val="00E938DA"/>
    <w:rsid w:val="00E964AE"/>
    <w:rsid w:val="00E97E7E"/>
    <w:rsid w:val="00EA0746"/>
    <w:rsid w:val="00EA0791"/>
    <w:rsid w:val="00EA0EAA"/>
    <w:rsid w:val="00EA0F7D"/>
    <w:rsid w:val="00EA104D"/>
    <w:rsid w:val="00EA1150"/>
    <w:rsid w:val="00EA1D1D"/>
    <w:rsid w:val="00EA4BC2"/>
    <w:rsid w:val="00EA6B87"/>
    <w:rsid w:val="00EB25D4"/>
    <w:rsid w:val="00EB2BF9"/>
    <w:rsid w:val="00EB6139"/>
    <w:rsid w:val="00EC06AC"/>
    <w:rsid w:val="00EC1255"/>
    <w:rsid w:val="00EC1290"/>
    <w:rsid w:val="00EC20C6"/>
    <w:rsid w:val="00EC309E"/>
    <w:rsid w:val="00EC3533"/>
    <w:rsid w:val="00EC4CE2"/>
    <w:rsid w:val="00EC52CB"/>
    <w:rsid w:val="00EC5565"/>
    <w:rsid w:val="00EC5C0B"/>
    <w:rsid w:val="00EC5E2A"/>
    <w:rsid w:val="00EC7C35"/>
    <w:rsid w:val="00ED0D18"/>
    <w:rsid w:val="00ED0EED"/>
    <w:rsid w:val="00ED162F"/>
    <w:rsid w:val="00ED16F2"/>
    <w:rsid w:val="00ED2092"/>
    <w:rsid w:val="00ED3479"/>
    <w:rsid w:val="00ED36DE"/>
    <w:rsid w:val="00ED4DD5"/>
    <w:rsid w:val="00ED597F"/>
    <w:rsid w:val="00ED5A26"/>
    <w:rsid w:val="00ED5B3E"/>
    <w:rsid w:val="00ED6D24"/>
    <w:rsid w:val="00ED77DF"/>
    <w:rsid w:val="00ED7B79"/>
    <w:rsid w:val="00EE01B2"/>
    <w:rsid w:val="00EE2EB5"/>
    <w:rsid w:val="00EE2FDB"/>
    <w:rsid w:val="00EE3C1A"/>
    <w:rsid w:val="00EE3DDC"/>
    <w:rsid w:val="00EE48AD"/>
    <w:rsid w:val="00EE5FED"/>
    <w:rsid w:val="00EE63C5"/>
    <w:rsid w:val="00EE70A5"/>
    <w:rsid w:val="00EE748E"/>
    <w:rsid w:val="00EF09AA"/>
    <w:rsid w:val="00EF609C"/>
    <w:rsid w:val="00F0262F"/>
    <w:rsid w:val="00F03044"/>
    <w:rsid w:val="00F03C98"/>
    <w:rsid w:val="00F064DF"/>
    <w:rsid w:val="00F06972"/>
    <w:rsid w:val="00F10216"/>
    <w:rsid w:val="00F1032F"/>
    <w:rsid w:val="00F10C7D"/>
    <w:rsid w:val="00F114D0"/>
    <w:rsid w:val="00F12F5E"/>
    <w:rsid w:val="00F14077"/>
    <w:rsid w:val="00F14DDA"/>
    <w:rsid w:val="00F14F38"/>
    <w:rsid w:val="00F160FF"/>
    <w:rsid w:val="00F16252"/>
    <w:rsid w:val="00F21816"/>
    <w:rsid w:val="00F2346D"/>
    <w:rsid w:val="00F255D3"/>
    <w:rsid w:val="00F25776"/>
    <w:rsid w:val="00F25A0E"/>
    <w:rsid w:val="00F27DDD"/>
    <w:rsid w:val="00F3196F"/>
    <w:rsid w:val="00F33D73"/>
    <w:rsid w:val="00F35550"/>
    <w:rsid w:val="00F362B3"/>
    <w:rsid w:val="00F37208"/>
    <w:rsid w:val="00F4007A"/>
    <w:rsid w:val="00F4072A"/>
    <w:rsid w:val="00F43582"/>
    <w:rsid w:val="00F4417A"/>
    <w:rsid w:val="00F44E61"/>
    <w:rsid w:val="00F4612E"/>
    <w:rsid w:val="00F46DBA"/>
    <w:rsid w:val="00F47546"/>
    <w:rsid w:val="00F47633"/>
    <w:rsid w:val="00F500CC"/>
    <w:rsid w:val="00F501EF"/>
    <w:rsid w:val="00F50B6B"/>
    <w:rsid w:val="00F5474A"/>
    <w:rsid w:val="00F559DC"/>
    <w:rsid w:val="00F60319"/>
    <w:rsid w:val="00F60791"/>
    <w:rsid w:val="00F61D3D"/>
    <w:rsid w:val="00F62886"/>
    <w:rsid w:val="00F63933"/>
    <w:rsid w:val="00F653B8"/>
    <w:rsid w:val="00F66BB9"/>
    <w:rsid w:val="00F67E67"/>
    <w:rsid w:val="00F70E0D"/>
    <w:rsid w:val="00F73B7B"/>
    <w:rsid w:val="00F75FB3"/>
    <w:rsid w:val="00F76E33"/>
    <w:rsid w:val="00F81F48"/>
    <w:rsid w:val="00F82FCA"/>
    <w:rsid w:val="00F83AB4"/>
    <w:rsid w:val="00F8472E"/>
    <w:rsid w:val="00F85228"/>
    <w:rsid w:val="00F858F6"/>
    <w:rsid w:val="00F86388"/>
    <w:rsid w:val="00F86BAD"/>
    <w:rsid w:val="00F87015"/>
    <w:rsid w:val="00F879AE"/>
    <w:rsid w:val="00F90628"/>
    <w:rsid w:val="00F940F1"/>
    <w:rsid w:val="00F944D0"/>
    <w:rsid w:val="00F95CF9"/>
    <w:rsid w:val="00F97B4B"/>
    <w:rsid w:val="00FA2CBD"/>
    <w:rsid w:val="00FA358A"/>
    <w:rsid w:val="00FA5672"/>
    <w:rsid w:val="00FA7485"/>
    <w:rsid w:val="00FB0A22"/>
    <w:rsid w:val="00FB0AD2"/>
    <w:rsid w:val="00FB0B05"/>
    <w:rsid w:val="00FB0D24"/>
    <w:rsid w:val="00FB1039"/>
    <w:rsid w:val="00FB10A6"/>
    <w:rsid w:val="00FB1B7F"/>
    <w:rsid w:val="00FB2776"/>
    <w:rsid w:val="00FB2A35"/>
    <w:rsid w:val="00FB2EC7"/>
    <w:rsid w:val="00FB3491"/>
    <w:rsid w:val="00FB5CFA"/>
    <w:rsid w:val="00FC18B6"/>
    <w:rsid w:val="00FC1C46"/>
    <w:rsid w:val="00FC29A3"/>
    <w:rsid w:val="00FC4100"/>
    <w:rsid w:val="00FC4F88"/>
    <w:rsid w:val="00FC5006"/>
    <w:rsid w:val="00FC59A2"/>
    <w:rsid w:val="00FC7561"/>
    <w:rsid w:val="00FC7C88"/>
    <w:rsid w:val="00FD0923"/>
    <w:rsid w:val="00FD0D06"/>
    <w:rsid w:val="00FD7F38"/>
    <w:rsid w:val="00FE057E"/>
    <w:rsid w:val="00FE118E"/>
    <w:rsid w:val="00FE1778"/>
    <w:rsid w:val="00FE42D2"/>
    <w:rsid w:val="00FE44BE"/>
    <w:rsid w:val="00FE5C90"/>
    <w:rsid w:val="00FF31F9"/>
    <w:rsid w:val="00FF3C33"/>
    <w:rsid w:val="00FF478B"/>
    <w:rsid w:val="00FF4D53"/>
    <w:rsid w:val="00FF51C0"/>
    <w:rsid w:val="00FF5679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5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7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E75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7E75BF"/>
    <w:rPr>
      <w:color w:val="0000FF"/>
      <w:u w:val="single"/>
    </w:rPr>
  </w:style>
  <w:style w:type="character" w:styleId="a6">
    <w:name w:val="Emphasis"/>
    <w:basedOn w:val="a0"/>
    <w:uiPriority w:val="20"/>
    <w:qFormat/>
    <w:rsid w:val="007E75B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09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dvantour.com/rus/silkroad/turkmenistan.htm" TargetMode="External"/><Relationship Id="rId18" Type="http://schemas.openxmlformats.org/officeDocument/2006/relationships/hyperlink" Target="https://ru.wikipedia.org/wiki/%D0%A1%D0%B5%D1%80%D0%B5%D0%B1%D1%80%D0%BE" TargetMode="External"/><Relationship Id="rId26" Type="http://schemas.openxmlformats.org/officeDocument/2006/relationships/hyperlink" Target="https://ru.wikipedia.org/wiki/%D0%A7%D0%B0%D0%B9" TargetMode="External"/><Relationship Id="rId39" Type="http://schemas.openxmlformats.org/officeDocument/2006/relationships/hyperlink" Target="https://ru.wikipedia.org/wiki/%D0%91%D1%83%D0%B4%D0%B4%D0%B8%D0%B7%D0%BC" TargetMode="External"/><Relationship Id="rId21" Type="http://schemas.openxmlformats.org/officeDocument/2006/relationships/hyperlink" Target="https://ru.wikipedia.org/wiki/%D0%A8%D0%B5%D1%80%D1%81%D1%82%D1%8C" TargetMode="External"/><Relationship Id="rId34" Type="http://schemas.openxmlformats.org/officeDocument/2006/relationships/hyperlink" Target="https://ru.wikipedia.org/wiki/%D0%98%D1%81%D0%BB%D0%B0%D0%BC" TargetMode="External"/><Relationship Id="rId42" Type="http://schemas.openxmlformats.org/officeDocument/2006/relationships/hyperlink" Target="https://ru.wikipedia.org/wiki/%D0%93%D0%BE%D0%BD%D0%B3" TargetMode="External"/><Relationship Id="rId47" Type="http://schemas.openxmlformats.org/officeDocument/2006/relationships/hyperlink" Target="https://ru.wikipedia.org/wiki/%D0%A6%D0%B8%D0%BC%D0%B1%D0%B0%D0%BB%D1%8B" TargetMode="External"/><Relationship Id="rId50" Type="http://schemas.openxmlformats.org/officeDocument/2006/relationships/hyperlink" Target="https://ru.wikipedia.org/wiki/%D0%94%D0%B0%D1%85%D1%83" TargetMode="External"/><Relationship Id="rId55" Type="http://schemas.openxmlformats.org/officeDocument/2006/relationships/hyperlink" Target="https://ru.wikipedia.org/wiki/%D0%95%D1%85%D1%83" TargetMode="External"/><Relationship Id="rId63" Type="http://schemas.openxmlformats.org/officeDocument/2006/relationships/hyperlink" Target="https://ru.wikipedia.org/wiki/%D0%96%D1%83%D0%B0%D0%BD%D1%8C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ru.wikipedia.org/wiki/%D0%9C%D0%B0%D0%BD%D1%8C%D1%87%D0%B6%D1%83%D1%80%D1%8B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advantour.com/rus/silkroad/georgia.htm" TargetMode="External"/><Relationship Id="rId29" Type="http://schemas.openxmlformats.org/officeDocument/2006/relationships/hyperlink" Target="https://ru.wikipedia.org/wiki/%D0%9A%D0%B0%D0%B2%D0%BA%D0%B0%D0%B7" TargetMode="Externa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C%D0%BE%D0%BD%D0%B3%D0%BE%D0%BB%D1%8B" TargetMode="External"/><Relationship Id="rId11" Type="http://schemas.openxmlformats.org/officeDocument/2006/relationships/hyperlink" Target="https://www.advantour.com/rus/silkroad/tajikistan.htm" TargetMode="External"/><Relationship Id="rId24" Type="http://schemas.openxmlformats.org/officeDocument/2006/relationships/hyperlink" Target="https://ru.wikipedia.org/wiki/%D0%9B%D0%B5%D0%BE%D0%BF%D0%B0%D1%80%D0%B4" TargetMode="External"/><Relationship Id="rId32" Type="http://schemas.openxmlformats.org/officeDocument/2006/relationships/hyperlink" Target="https://ru.wikipedia.org/wiki/%D0%A5%D1%80%D0%B8%D1%81%D1%82%D0%B8%D0%B0%D0%BD%D1%81%D1%82%D0%B2%D0%BE" TargetMode="External"/><Relationship Id="rId37" Type="http://schemas.openxmlformats.org/officeDocument/2006/relationships/hyperlink" Target="https://ru.wikipedia.org/wiki/%D0%91%D1%83%D0%BC%D0%B0%D0%B3%D0%B0" TargetMode="External"/><Relationship Id="rId40" Type="http://schemas.openxmlformats.org/officeDocument/2006/relationships/hyperlink" Target="https://ru.wikipedia.org/wiki/%D0%94%D0%B8%D1%86%D0%B7%D1%8B" TargetMode="External"/><Relationship Id="rId45" Type="http://schemas.openxmlformats.org/officeDocument/2006/relationships/hyperlink" Target="https://ru.wikipedia.org/wiki/%D0%93%D1%83%D0%B0%D0%BD%D1%8C" TargetMode="External"/><Relationship Id="rId53" Type="http://schemas.openxmlformats.org/officeDocument/2006/relationships/hyperlink" Target="https://ru.wikipedia.org/w/index.php?title=%D0%93%D0%B0%D0%BE%D1%85%D1%83&amp;action=edit&amp;redlink=1" TargetMode="External"/><Relationship Id="rId58" Type="http://schemas.openxmlformats.org/officeDocument/2006/relationships/hyperlink" Target="https://ru.wikipedia.org/w/index.php?title=%D0%9B%D1%8D%D0%B9%D1%86%D0%B8%D0%BD%D1%8C&amp;action=edit&amp;redlink=1" TargetMode="External"/><Relationship Id="rId66" Type="http://schemas.openxmlformats.org/officeDocument/2006/relationships/hyperlink" Target="https://ru.wikipedia.org/wiki/%D0%9F%D0%B8%D0%BF%D0%B0_(%D0%B8%D0%BD%D1%81%D1%82%D1%80%D1%83%D0%BC%D0%B5%D0%BD%D1%82)" TargetMode="External"/><Relationship Id="rId5" Type="http://schemas.openxmlformats.org/officeDocument/2006/relationships/hyperlink" Target="https://ru.wikipedia.org/wiki/%D0%A2%D0%B8%D0%B1%D0%B5%D1%82%D1%86%D1%8B" TargetMode="External"/><Relationship Id="rId15" Type="http://schemas.openxmlformats.org/officeDocument/2006/relationships/hyperlink" Target="https://www.advantour.com/rus/silkroad/azerbaijan.htm" TargetMode="External"/><Relationship Id="rId23" Type="http://schemas.openxmlformats.org/officeDocument/2006/relationships/hyperlink" Target="https://ru.wikipedia.org/wiki/%D0%9F%D0%B5%D1%80%D1%81%D0%B8%D0%BA" TargetMode="External"/><Relationship Id="rId28" Type="http://schemas.openxmlformats.org/officeDocument/2006/relationships/hyperlink" Target="https://ru.wikipedia.org/wiki/%D0%9F%D1%80%D1%8F%D0%BD%D0%BE%D1%81%D1%82%D0%B8" TargetMode="External"/><Relationship Id="rId36" Type="http://schemas.openxmlformats.org/officeDocument/2006/relationships/hyperlink" Target="https://ru.wikipedia.org/wiki/%D0%9F%D0%BE%D1%80%D0%BE%D1%85" TargetMode="External"/><Relationship Id="rId49" Type="http://schemas.openxmlformats.org/officeDocument/2006/relationships/hyperlink" Target="https://ru.wikipedia.org/w/index.php?title=%D0%A7%D0%B6%D1%83%D0%BD%D1%85%D1%83&amp;action=edit&amp;redlink=1" TargetMode="External"/><Relationship Id="rId57" Type="http://schemas.openxmlformats.org/officeDocument/2006/relationships/hyperlink" Target="https://ru.wikipedia.org/w/index.php?title=%D0%94%D0%B8%D0%B8%D0%BD%D0%B3%D1%8D%D1%85%D1%83&amp;action=edit&amp;redlink=1" TargetMode="External"/><Relationship Id="rId61" Type="http://schemas.openxmlformats.org/officeDocument/2006/relationships/hyperlink" Target="https://ru.wikipedia.org/wiki/%D0%AF%D0%BD%D1%86%D0%B8%D0%BD%D1%8C" TargetMode="External"/><Relationship Id="rId10" Type="http://schemas.openxmlformats.org/officeDocument/2006/relationships/hyperlink" Target="https://www.advantour.com/rus/silkroad/kazakhstan.htm" TargetMode="External"/><Relationship Id="rId19" Type="http://schemas.openxmlformats.org/officeDocument/2006/relationships/hyperlink" Target="https://ru.wikipedia.org/wiki/%D0%9F%D0%BE%D0%BB%D1%83%D0%B4%D1%80%D0%B0%D0%B3%D0%BE%D1%86%D0%B5%D0%BD%D0%BD%D1%8B%D0%B5_%D0%BA%D0%B0%D0%BC%D0%BD%D0%B8" TargetMode="External"/><Relationship Id="rId31" Type="http://schemas.openxmlformats.org/officeDocument/2006/relationships/hyperlink" Target="https://ru.wikipedia.org/wiki/%D0%9A%D0%B8%D1%82%D0%B0%D0%B9" TargetMode="External"/><Relationship Id="rId44" Type="http://schemas.openxmlformats.org/officeDocument/2006/relationships/hyperlink" Target="https://ru.wikipedia.org/wiki/%D0%9F%D0%B0%D0%B9%D1%81%D1%8F%D0%BE" TargetMode="External"/><Relationship Id="rId52" Type="http://schemas.openxmlformats.org/officeDocument/2006/relationships/hyperlink" Target="https://ru.wikipedia.org/wiki/%D0%A6%D0%B7%D0%B8%D0%BD%D1%85%D1%83" TargetMode="External"/><Relationship Id="rId60" Type="http://schemas.openxmlformats.org/officeDocument/2006/relationships/hyperlink" Target="https://ru.wikipedia.org/wiki/%D0%A1%D0%B0%D0%BD%D1%8C%D1%81%D1%8F%D0%BD%D1%8C" TargetMode="External"/><Relationship Id="rId65" Type="http://schemas.openxmlformats.org/officeDocument/2006/relationships/hyperlink" Target="https://ru.wikipedia.org/w/index.php?title=%D0%9B%D1%8E%D1%86%D0%B8%D0%BD%D1%8C&amp;action=edit&amp;redlink=1" TargetMode="External"/><Relationship Id="rId4" Type="http://schemas.openxmlformats.org/officeDocument/2006/relationships/hyperlink" Target="https://ru.wikipedia.org/wiki/%D0%A3%D0%B9%D0%B3%D1%83%D1%80%D1%8B" TargetMode="External"/><Relationship Id="rId9" Type="http://schemas.openxmlformats.org/officeDocument/2006/relationships/hyperlink" Target="https://www.advantour.com/rus/silkroad/kyrgyzstan.htm" TargetMode="External"/><Relationship Id="rId14" Type="http://schemas.openxmlformats.org/officeDocument/2006/relationships/hyperlink" Target="https://www.advantour.com/rus/silkroad/iran.htm" TargetMode="External"/><Relationship Id="rId22" Type="http://schemas.openxmlformats.org/officeDocument/2006/relationships/hyperlink" Target="https://ru.wikipedia.org/wiki/%D0%90%D1%80%D0%B1%D1%83%D0%B7_%D0%BE%D0%B1%D1%8B%D0%BA%D0%BD%D0%BE%D0%B2%D0%B5%D0%BD%D0%BD%D1%8B%D0%B9" TargetMode="External"/><Relationship Id="rId27" Type="http://schemas.openxmlformats.org/officeDocument/2006/relationships/hyperlink" Target="https://ru.wikipedia.org/wiki/%D0%A0%D0%B8%D1%81" TargetMode="External"/><Relationship Id="rId30" Type="http://schemas.openxmlformats.org/officeDocument/2006/relationships/hyperlink" Target="https://ru.wikipedia.org/wiki/%D0%A1%D1%80%D0%B5%D0%B4%D0%BD%D1%8F%D1%8F_%D0%90%D0%B7%D0%B8%D1%8F" TargetMode="External"/><Relationship Id="rId35" Type="http://schemas.openxmlformats.org/officeDocument/2006/relationships/hyperlink" Target="https://ru.wikipedia.org/wiki/%D0%9C%D0%B0%D0%BD%D0%B8%D1%85%D0%B5%D0%B9%D1%81%D1%82%D0%B2%D0%BE" TargetMode="External"/><Relationship Id="rId43" Type="http://schemas.openxmlformats.org/officeDocument/2006/relationships/hyperlink" Target="https://ru.wikipedia.org/wiki/%D0%9F%D0%B0%D0%B9%D0%B3%D1%83" TargetMode="External"/><Relationship Id="rId48" Type="http://schemas.openxmlformats.org/officeDocument/2006/relationships/hyperlink" Target="https://ru.wikipedia.org/wiki/%D0%AD%D1%80%D1%85%D1%83" TargetMode="External"/><Relationship Id="rId56" Type="http://schemas.openxmlformats.org/officeDocument/2006/relationships/hyperlink" Target="https://ru.wikipedia.org/w/index.php?title=%D0%A6%D0%B8%D1%87%D0%B6%D1%83%D0%BD%D1%85%D1%83&amp;action=edit&amp;redlink=1" TargetMode="External"/><Relationship Id="rId64" Type="http://schemas.openxmlformats.org/officeDocument/2006/relationships/hyperlink" Target="https://ru.wikipedia.org/w/index.php?title=%D0%9A%D1%83%D0%BD%D1%85%D0%BE%D1%83&amp;action=edit&amp;redlink=1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www.advantour.com/rus/silkroad/china.htm" TargetMode="External"/><Relationship Id="rId51" Type="http://schemas.openxmlformats.org/officeDocument/2006/relationships/hyperlink" Target="https://ru.wikipedia.org/wiki/%D0%91%D0%B0%D0%BD%D1%8C%D1%85%D1%8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advantour.com/rus/silkroad/uzbekistan.htm" TargetMode="External"/><Relationship Id="rId17" Type="http://schemas.openxmlformats.org/officeDocument/2006/relationships/hyperlink" Target="https://ru.wikipedia.org/wiki/%D0%97%D0%BE%D0%BB%D0%BE%D1%82%D0%BE" TargetMode="External"/><Relationship Id="rId25" Type="http://schemas.openxmlformats.org/officeDocument/2006/relationships/hyperlink" Target="https://ru.wikipedia.org/wiki/%D0%A4%D0%B0%D1%80%D1%84%D0%BE%D1%80" TargetMode="External"/><Relationship Id="rId33" Type="http://schemas.openxmlformats.org/officeDocument/2006/relationships/hyperlink" Target="https://ru.wikipedia.org/wiki/%D0%91%D1%83%D0%B4%D0%B4%D0%B8%D0%B7%D0%BC" TargetMode="External"/><Relationship Id="rId38" Type="http://schemas.openxmlformats.org/officeDocument/2006/relationships/hyperlink" Target="https://ru.wikipedia.org/wiki/%D0%9A%D0%BE%D0%BB%D0%B5%D1%81%D0%BD%D0%B8%D1%86%D0%B0" TargetMode="External"/><Relationship Id="rId46" Type="http://schemas.openxmlformats.org/officeDocument/2006/relationships/hyperlink" Target="https://ru.wikipedia.org/wiki/%D0%9A%D0%BE%D0%BB%D0%BE%D0%BA%D0%BE%D0%BB%D1%8C%D1%87%D0%B8%D0%BA%D0%B8" TargetMode="External"/><Relationship Id="rId59" Type="http://schemas.openxmlformats.org/officeDocument/2006/relationships/hyperlink" Target="https://ru.wikipedia.org/wiki/%D0%93%D1%83%D1%86%D0%B8%D0%BD%D1%8C" TargetMode="External"/><Relationship Id="rId67" Type="http://schemas.openxmlformats.org/officeDocument/2006/relationships/hyperlink" Target="https://ru.wikipedia.org/wiki/%D0%A7%D0%B6%D1%83_(%D1%81%D1%82%D1%80%D1%83%D0%BD%D0%BD%D1%8B%D0%B9_%D0%B8%D0%BD%D1%81%D1%82%D1%80%D1%83%D0%BC%D0%B5%D0%BD%D1%82)" TargetMode="External"/><Relationship Id="rId20" Type="http://schemas.openxmlformats.org/officeDocument/2006/relationships/hyperlink" Target="https://ru.wikipedia.org/wiki/%D0%9A%D0%BE%D0%B6%D0%B0" TargetMode="External"/><Relationship Id="rId41" Type="http://schemas.openxmlformats.org/officeDocument/2006/relationships/hyperlink" Target="https://ru.wikipedia.org/wiki/%D0%A8%D1%8D%D0%BD" TargetMode="External"/><Relationship Id="rId54" Type="http://schemas.openxmlformats.org/officeDocument/2006/relationships/hyperlink" Target="https://ru.wikipedia.org/w/index.php?title=%D0%93%D1%8D%D1%85%D1%83&amp;action=edit&amp;redlink=1" TargetMode="External"/><Relationship Id="rId62" Type="http://schemas.openxmlformats.org/officeDocument/2006/relationships/hyperlink" Target="https://ru.wikipedia.org/wiki/%D0%93%D1%83%D1%87%D0%B6%D1%8D%D0%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2428</Words>
  <Characters>13843</Characters>
  <Application>Microsoft Office Word</Application>
  <DocSecurity>0</DocSecurity>
  <Lines>115</Lines>
  <Paragraphs>32</Paragraphs>
  <ScaleCrop>false</ScaleCrop>
  <Company/>
  <LinksUpToDate>false</LinksUpToDate>
  <CharactersWithSpaces>16239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Надира</dc:creator>
  <cp:lastModifiedBy>Надира</cp:lastModifiedBy>
  <cp:revision>1</cp:revision>
  <dcterms:created xsi:type="dcterms:W3CDTF">2019-09-25T18:41:00Z</dcterms:created>
  <dcterms:modified xsi:type="dcterms:W3CDTF">2019-09-25T18:42:00Z</dcterms:modified>
</cp:coreProperties>
</file>