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68" w:rsidRDefault="00DB5668" w:rsidP="00DB5668">
      <w:pPr>
        <w:keepNext/>
        <w:autoSpaceDE w:val="0"/>
        <w:autoSpaceDN w:val="0"/>
        <w:adjustRightInd w:val="0"/>
        <w:spacing w:before="510" w:after="120" w:line="206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человек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показать отличие человека от животного как существа разумного; познакомить с особенностями познания человеком окружающего мира.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о в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е: рисунки с изображением собаки, обезьяны, человека, дельфина.</w:t>
      </w:r>
    </w:p>
    <w:p w:rsidR="00DB5668" w:rsidRDefault="00DB5668" w:rsidP="00DB5668">
      <w:pPr>
        <w:keepNext/>
        <w:autoSpaceDE w:val="0"/>
        <w:autoSpaceDN w:val="0"/>
        <w:adjustRightInd w:val="0"/>
        <w:spacing w:after="120" w:line="20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DB5668" w:rsidRDefault="00DB5668" w:rsidP="00DB5668">
      <w:pPr>
        <w:keepNext/>
        <w:autoSpaceDE w:val="0"/>
        <w:autoSpaceDN w:val="0"/>
        <w:adjustRightInd w:val="0"/>
        <w:spacing w:before="75" w:after="0" w:line="206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Организационный момент. </w:t>
      </w:r>
    </w:p>
    <w:p w:rsidR="00DB5668" w:rsidRDefault="00DB5668" w:rsidP="00DB566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Отгадайте  к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о с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в о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д.</w:t>
      </w:r>
    </w:p>
    <w:p w:rsidR="00DB5668" w:rsidRDefault="00DB5668" w:rsidP="00DB5668">
      <w:pPr>
        <w:autoSpaceDE w:val="0"/>
        <w:autoSpaceDN w:val="0"/>
        <w:adjustRightInd w:val="0"/>
        <w:spacing w:before="210" w:after="210" w:line="25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76400" cy="14859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Домовитая хозяйка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Пролетает над лужайкой.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Похлопочет над цветком –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Он поделится медком. (</w:t>
      </w:r>
      <w:r>
        <w:rPr>
          <w:rFonts w:ascii="Times New Roman" w:hAnsi="Times New Roman"/>
          <w:i/>
          <w:iCs/>
          <w:sz w:val="28"/>
          <w:szCs w:val="28"/>
        </w:rPr>
        <w:t>Пчела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Голубой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аэропланчик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Сел на белый одуванчик. (</w:t>
      </w:r>
      <w:r>
        <w:rPr>
          <w:rFonts w:ascii="Times New Roman" w:hAnsi="Times New Roman"/>
          <w:i/>
          <w:iCs/>
          <w:sz w:val="28"/>
          <w:szCs w:val="28"/>
        </w:rPr>
        <w:t>Стрекоза</w:t>
      </w:r>
      <w:r>
        <w:rPr>
          <w:rFonts w:ascii="Times New Roman" w:hAnsi="Times New Roman"/>
          <w:sz w:val="28"/>
          <w:szCs w:val="28"/>
        </w:rPr>
        <w:t>.)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Две антенны на макушке,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А сама сидит в избушке. (</w:t>
      </w:r>
      <w:r>
        <w:rPr>
          <w:rFonts w:ascii="Times New Roman" w:hAnsi="Times New Roman"/>
          <w:i/>
          <w:iCs/>
          <w:sz w:val="28"/>
          <w:szCs w:val="28"/>
        </w:rPr>
        <w:t>Улитка.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Гладишь – ласкается,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Дразнишь – кусается. (</w:t>
      </w:r>
      <w:r>
        <w:rPr>
          <w:rFonts w:ascii="Times New Roman" w:hAnsi="Times New Roman"/>
          <w:i/>
          <w:iCs/>
          <w:sz w:val="28"/>
          <w:szCs w:val="28"/>
        </w:rPr>
        <w:t>Собака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 горам, по долам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Ходят шуба да кафтан. (</w:t>
      </w:r>
      <w:r>
        <w:rPr>
          <w:rFonts w:ascii="Times New Roman" w:hAnsi="Times New Roman"/>
          <w:i/>
          <w:iCs/>
          <w:sz w:val="28"/>
          <w:szCs w:val="28"/>
        </w:rPr>
        <w:t>Овца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Зеленый поясок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траве затерялся. (</w:t>
      </w:r>
      <w:r>
        <w:rPr>
          <w:rFonts w:ascii="Times New Roman" w:hAnsi="Times New Roman"/>
          <w:i/>
          <w:iCs/>
          <w:sz w:val="28"/>
          <w:szCs w:val="28"/>
        </w:rPr>
        <w:t>Ящерица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Хвостиком виляет,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Зубаста, а не лает. (</w:t>
      </w:r>
      <w:r>
        <w:rPr>
          <w:rFonts w:ascii="Times New Roman" w:hAnsi="Times New Roman"/>
          <w:i/>
          <w:iCs/>
          <w:sz w:val="28"/>
          <w:szCs w:val="28"/>
        </w:rPr>
        <w:t>Щука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л </w:t>
      </w:r>
      <w:proofErr w:type="spellStart"/>
      <w:r>
        <w:rPr>
          <w:rFonts w:ascii="Times New Roman" w:hAnsi="Times New Roman"/>
          <w:sz w:val="28"/>
          <w:szCs w:val="28"/>
        </w:rPr>
        <w:t>ю</w:t>
      </w:r>
      <w:proofErr w:type="spellEnd"/>
      <w:r>
        <w:rPr>
          <w:rFonts w:ascii="Times New Roman" w:hAnsi="Times New Roman"/>
          <w:sz w:val="28"/>
          <w:szCs w:val="28"/>
        </w:rPr>
        <w:t xml:space="preserve"> ч е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о е   с л о в о: человек. </w:t>
      </w:r>
    </w:p>
    <w:p w:rsidR="00DB5668" w:rsidRDefault="00DB5668" w:rsidP="00DB566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полученные слова. Что заметили общего? </w:t>
      </w:r>
    </w:p>
    <w:p w:rsidR="00DB5668" w:rsidRDefault="00DB5668" w:rsidP="00DB566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Проверка домашнего задания.</w:t>
      </w:r>
    </w:p>
    <w:p w:rsidR="00DB5668" w:rsidRDefault="00DB5668" w:rsidP="00DB566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с т у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л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  царя царства животных (учебник, с. 8, задание 2).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 т в е т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а  в 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о с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 раздела «Проверь себя». </w:t>
      </w:r>
    </w:p>
    <w:p w:rsidR="00DB5668" w:rsidRDefault="00DB5668" w:rsidP="00DB5668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III. Сообщение темы и целей урока.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Прочитайте слово, которое получилось в выделенном столбике кроссворда. Это тема нашего урока. Сегодня мы поговорим о человеке как разумном существе. </w:t>
      </w:r>
    </w:p>
    <w:p w:rsidR="00DB5668" w:rsidRDefault="00DB5668" w:rsidP="00DB5668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Изучение нового материала.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а  «Человек – существо разумное».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 словаре С. И. Ожегова дается толкование слова «человек». </w:t>
      </w:r>
    </w:p>
    <w:p w:rsidR="00DB5668" w:rsidRDefault="00DB5668" w:rsidP="00DB56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Symbol" w:hAnsi="Symbol" w:cs="Symbol"/>
          <w:noProof/>
          <w:sz w:val="24"/>
          <w:szCs w:val="24"/>
        </w:rPr>
        <w:t>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Times New Roman" w:hAnsi="Times New Roman"/>
          <w:sz w:val="28"/>
          <w:szCs w:val="28"/>
        </w:rPr>
        <w:t xml:space="preserve">Человек – это живое существо, обладающее даром мышления и речи, способностью создавать орудия и пользоваться ими в процессе труда.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Symbol" w:hAnsi="Symbol" w:cs="Symbol"/>
          <w:noProof/>
          <w:sz w:val="24"/>
          <w:szCs w:val="24"/>
        </w:rPr>
        <w:t></w:t>
      </w:r>
      <w:r>
        <w:rPr>
          <w:rFonts w:ascii="Symbol" w:hAnsi="Symbol" w:cs="Symbol"/>
          <w:noProof/>
          <w:sz w:val="24"/>
          <w:szCs w:val="24"/>
        </w:rPr>
        <w:t></w:t>
      </w:r>
      <w:r>
        <w:rPr>
          <w:rFonts w:ascii="Times New Roman" w:hAnsi="Times New Roman"/>
          <w:sz w:val="28"/>
          <w:szCs w:val="28"/>
        </w:rPr>
        <w:t xml:space="preserve">Человек – часть природы, его живого мира, относится к царству людей.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Учитель предлагает рассмотреть на доске рисунки с изображением животных и людей.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общего у человека и животных?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 чем существенное отличие человека от животного?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разум помогает человеку устраивать свою жизнь?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Отличие человека от других объектов живой природы огромно. Человек – разумное существо.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животных тоже есть немало сообразительных (обезьяны, дельфины, собаки), но только человек обладает постоянным разумом. Благодаря этому люди создали особый мир – современные города, заводы, фабрики, дороги.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текст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10–11.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Назовите предметы, созданные человеком.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Где «помещается» разум человека?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Есть ли головной мозг у животного?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Головной мозг человека, в отличие от головного мозга животного, особенно развит. Благодаря головному мозгу в любую минуту, не выходя из комнаты, мы можем представить удивительные картины окружающего мира, звездное небо, густой туман, моросящий дождь.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Учитель предлагает сесть удобно, расслабиться и послушать музыку. (Звучит спокойная музыка.)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картины вы представляли, слушая музыку?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чувства вы испытывали в это время?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 том, что происходит в душе человека во время общения с окружающим миром, рассказывает особая наука – психология (от греческих слов «</w:t>
      </w:r>
      <w:proofErr w:type="gramStart"/>
      <w:r>
        <w:rPr>
          <w:rFonts w:ascii="Times New Roman" w:hAnsi="Times New Roman"/>
          <w:sz w:val="28"/>
          <w:szCs w:val="28"/>
        </w:rPr>
        <w:t>психе</w:t>
      </w:r>
      <w:proofErr w:type="gramEnd"/>
      <w:r>
        <w:rPr>
          <w:rFonts w:ascii="Times New Roman" w:hAnsi="Times New Roman"/>
          <w:sz w:val="28"/>
          <w:szCs w:val="28"/>
        </w:rPr>
        <w:t xml:space="preserve">» – душа, «логос» – наука).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Знания не даются человеку от рождения. В течение всей жизни он познает мир. Как же человек познает мир? Познание начинается с органов чувств.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органы чувств вы знаете?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Отгадайте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 г а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к и: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Два братца через дорогу живут,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А друг друга не видят. (</w:t>
      </w:r>
      <w:r>
        <w:rPr>
          <w:rFonts w:ascii="Times New Roman" w:hAnsi="Times New Roman"/>
          <w:i/>
          <w:iCs/>
          <w:sz w:val="28"/>
          <w:szCs w:val="28"/>
        </w:rPr>
        <w:t>Глаза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Есть всегда он у людей,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Есть всегда у кораблей. (</w:t>
      </w:r>
      <w:r>
        <w:rPr>
          <w:rFonts w:ascii="Times New Roman" w:hAnsi="Times New Roman"/>
          <w:i/>
          <w:iCs/>
          <w:sz w:val="28"/>
          <w:szCs w:val="28"/>
        </w:rPr>
        <w:t>Нос</w:t>
      </w:r>
      <w:r>
        <w:rPr>
          <w:rFonts w:ascii="Times New Roman" w:hAnsi="Times New Roman"/>
          <w:sz w:val="28"/>
          <w:szCs w:val="28"/>
        </w:rPr>
        <w:t>.)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Один говорит,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Двое глядят,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Двое слушают. (</w:t>
      </w:r>
      <w:r>
        <w:rPr>
          <w:rFonts w:ascii="Times New Roman" w:hAnsi="Times New Roman"/>
          <w:i/>
          <w:iCs/>
          <w:sz w:val="28"/>
          <w:szCs w:val="28"/>
        </w:rPr>
        <w:t>Язык, глаза, уши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 каких органах чувств говорится в загадке? </w:t>
      </w:r>
    </w:p>
    <w:p w:rsidR="00DB5668" w:rsidRDefault="00DB5668" w:rsidP="00DB5668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 с о б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и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я.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г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  «По ступенькам познания».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Восприятие. Выходят два ученика. Первый закрывает глаза. Второй принимает любую позу. Первый открывает на мгновение глаза, запоминает позу. Второй ученик садится на место, а первый воспроизводит увиденное.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Восприятие – это первая ступень познания. Сохранить полученную информацию помогает память. Память – это вторая ступень познания. Благодаря памяти человек накапливает в своем мозгу знания. Когда говорят «вспомни», значит, надо достать нужное из памяти. </w:t>
      </w:r>
    </w:p>
    <w:p w:rsidR="00DB5668" w:rsidRDefault="00DB5668" w:rsidP="00DB566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о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о л ж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   и г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 «Память».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Один ученик поворачивается лицом к доске. Несколько учеников становятся в ряд. Первый ученик поворачивается и запоминает последовательность игроков. Затем – снова отворачивается, а игроки меняются местами. Задачи первого игрока – восстановить первоначальный порядок учеников.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Но человек не только запоминает сведения об окружающем мире. Он их обдумывает, сравнивает, устанавливает связи, делает выводы. Это называется мышлением. Мышление – третья ступень познания.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мышлением связана еще одна способность человека – представлять себе то, чего нет перед ним. Эта способность называется воображением – это четвертая ступень познания. Без воображения невозможно творчество.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л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  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я  «Подумай» (учебник, с. 14.) </w:t>
      </w:r>
    </w:p>
    <w:p w:rsidR="00DB5668" w:rsidRDefault="00DB5668" w:rsidP="00DB5668">
      <w:pPr>
        <w:autoSpaceDE w:val="0"/>
        <w:autoSpaceDN w:val="0"/>
        <w:adjustRightInd w:val="0"/>
        <w:spacing w:before="60" w:after="6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V. Итог урока.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Отгадайте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 г а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к у: 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2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земле он всех сильней,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270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Потому что всех умней</w:t>
      </w:r>
      <w:r>
        <w:rPr>
          <w:rFonts w:ascii="Times New Roman" w:hAnsi="Times New Roman"/>
          <w:i/>
          <w:iCs/>
          <w:sz w:val="28"/>
          <w:szCs w:val="28"/>
        </w:rPr>
        <w:t>. (Человек.)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нового вы узнали о человеке? </w:t>
      </w:r>
    </w:p>
    <w:p w:rsidR="00DB5668" w:rsidRDefault="00DB5668" w:rsidP="00DB566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и е  в </w:t>
      </w:r>
      <w:proofErr w:type="spellStart"/>
      <w:r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в о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 а  на с. 15.</w:t>
      </w:r>
    </w:p>
    <w:p w:rsidR="00DB5668" w:rsidRDefault="00DB5668" w:rsidP="00DB5668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с. 10–15; задание «Проверь себя». </w:t>
      </w:r>
    </w:p>
    <w:p w:rsidR="00747D05" w:rsidRDefault="00747D05"/>
    <w:sectPr w:rsidR="00747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5668"/>
    <w:rsid w:val="00747D05"/>
    <w:rsid w:val="00DB5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2019-10-21T21:04:00Z</dcterms:created>
  <dcterms:modified xsi:type="dcterms:W3CDTF">2019-10-21T21:05:00Z</dcterms:modified>
</cp:coreProperties>
</file>