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E13" w:rsidRPr="001C1E7F" w:rsidRDefault="00734E13" w:rsidP="001C1E7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90E74" w:rsidRDefault="00790E74" w:rsidP="00EB6D02">
      <w:pPr>
        <w:suppressAutoHyphens/>
        <w:spacing w:after="0" w:line="240" w:lineRule="auto"/>
        <w:ind w:left="360" w:right="39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34E13" w:rsidRPr="005E09F0" w:rsidRDefault="00734E13" w:rsidP="00734E13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308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зультаты освоения учебного предмета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786"/>
      </w:tblGrid>
      <w:tr w:rsidR="00734E13" w:rsidRPr="002407D1" w:rsidTr="000904BD">
        <w:trPr>
          <w:trHeight w:val="382"/>
        </w:trPr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 w:rsidRPr="002407D1">
              <w:rPr>
                <w:rFonts w:ascii="Times New Roman" w:eastAsia="Times New Roman" w:hAnsi="Times New Roman" w:cs="Times New Roman"/>
                <w:b/>
                <w:lang w:eastAsia="ar-SA"/>
              </w:rPr>
              <w:t>Метапредметные</w:t>
            </w:r>
            <w:proofErr w:type="spellEnd"/>
            <w:r w:rsidRPr="002407D1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УУД</w:t>
            </w:r>
            <w:r w:rsidRPr="002407D1">
              <w:rPr>
                <w:rFonts w:ascii="Times New Roman" w:eastAsia="Times New Roman" w:hAnsi="Times New Roman" w:cs="Times New Roman"/>
                <w:b/>
                <w:lang w:eastAsia="ar-SA"/>
              </w:rPr>
              <w:t>: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07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Регулятивные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shd w:val="clear" w:color="auto" w:fill="FFFFFF"/>
              <w:tabs>
                <w:tab w:val="left" w:pos="562"/>
              </w:tabs>
              <w:suppressAutoHyphens/>
              <w:spacing w:after="0" w:line="240" w:lineRule="auto"/>
              <w:ind w:right="36" w:firstLine="3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Умение планировать режим дня, обеспечивать оптималь</w:t>
            </w: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oftHyphen/>
              <w:t>ное сочетание умственных, физических нагрузок и отдыха;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shd w:val="clear" w:color="auto" w:fill="FFFFFF"/>
              <w:suppressAutoHyphens/>
              <w:spacing w:after="0" w:line="240" w:lineRule="auto"/>
              <w:ind w:left="43" w:right="22"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Умение проводить туристские пешие походы, готовить снаряжение, организовывать и благоустраивать места стоянок, соблюдать правила безопасности;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shd w:val="clear" w:color="auto" w:fill="FFFFFF"/>
              <w:tabs>
                <w:tab w:val="left" w:pos="590"/>
              </w:tabs>
              <w:suppressAutoHyphens/>
              <w:spacing w:after="0" w:line="240" w:lineRule="auto"/>
              <w:ind w:left="43" w:right="36"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Умение содержать в порядке спортивный инвентарь и оборудование, спортивную одежду, осуществлять их подготовку к занятиям и спортивным соревнованиям.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shd w:val="clear" w:color="auto" w:fill="FFFFFF"/>
              <w:tabs>
                <w:tab w:val="left" w:pos="590"/>
              </w:tabs>
              <w:suppressAutoHyphens/>
              <w:spacing w:after="0" w:line="240" w:lineRule="auto"/>
              <w:ind w:left="43" w:right="22"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Умение длительно сохранять правильную осанку во время статичных поз и в процессе разнообразных видов двигательной деятельности;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left="426"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Формирование потребности иметь хорошее телосложение в соответствии с принятыми нормами и представлениями;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left="426" w:right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Формирование культуры движений, умения передвигаться легко, красиво, непринуждённо.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Pr="002407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Познавательные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widowControl w:val="0"/>
              <w:shd w:val="clear" w:color="auto" w:fill="FFFFFF"/>
              <w:tabs>
                <w:tab w:val="left" w:pos="6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403" w:right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Овладение сведениями о роли и значении физической культуры в формировании целостной личности человека, в развитии его сознания и мышления, физических, психических и нравственных качеств;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widowControl w:val="0"/>
              <w:shd w:val="clear" w:color="auto" w:fill="FFFFFF"/>
              <w:tabs>
                <w:tab w:val="left" w:pos="6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403" w:right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Понимание здоровья как одного из важнейших условий развития и самореализации человека, расширяющего возможности выбора профессиональной деятельности и обеспечивающего длительную творческую активность;</w:t>
            </w:r>
          </w:p>
        </w:tc>
      </w:tr>
      <w:tr w:rsidR="00734E13" w:rsidRPr="002407D1" w:rsidTr="000904BD">
        <w:trPr>
          <w:trHeight w:val="661"/>
        </w:trPr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widowControl w:val="0"/>
              <w:shd w:val="clear" w:color="auto" w:fill="FFFFFF"/>
              <w:tabs>
                <w:tab w:val="left" w:pos="6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4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Понимание физической культуры как средства организации и активного ведения здорового образа жизни, профилактики вредных привычек и </w:t>
            </w:r>
            <w:proofErr w:type="spellStart"/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девиантного</w:t>
            </w:r>
            <w:proofErr w:type="spellEnd"/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(отклоняющегося от норм) поведения.</w:t>
            </w:r>
          </w:p>
        </w:tc>
      </w:tr>
      <w:tr w:rsidR="00734E13" w:rsidRPr="002407D1" w:rsidTr="000904BD">
        <w:trPr>
          <w:trHeight w:val="326"/>
        </w:trPr>
        <w:tc>
          <w:tcPr>
            <w:tcW w:w="15276" w:type="dxa"/>
            <w:shd w:val="clear" w:color="auto" w:fill="auto"/>
          </w:tcPr>
          <w:p w:rsidR="00734E13" w:rsidRPr="005C08C0" w:rsidRDefault="00734E13" w:rsidP="000904BD">
            <w:pPr>
              <w:widowControl w:val="0"/>
              <w:shd w:val="clear" w:color="auto" w:fill="FFFFFF"/>
              <w:tabs>
                <w:tab w:val="left" w:pos="63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40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C08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Коммуникативные</w:t>
            </w:r>
          </w:p>
        </w:tc>
      </w:tr>
      <w:tr w:rsidR="00734E13" w:rsidRPr="002407D1" w:rsidTr="000904BD">
        <w:trPr>
          <w:trHeight w:val="983"/>
        </w:trPr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shd w:val="clear" w:color="auto" w:fill="FFFFFF"/>
              <w:tabs>
                <w:tab w:val="left" w:pos="590"/>
              </w:tabs>
              <w:suppressAutoHyphens/>
              <w:spacing w:after="0" w:line="240" w:lineRule="auto"/>
              <w:ind w:left="43"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Владение умением осуществлять поиск информации по вопросам современных оздоровительных систем (в справочных источниках, учебнике, в сети Интернет и др.), а также обобщать, анализировать и применять полученные знания в самостоятельных  занятиях  физическими  упражнениями   и спортом;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shd w:val="clear" w:color="auto" w:fill="FFFFFF"/>
              <w:tabs>
                <w:tab w:val="left" w:pos="648"/>
              </w:tabs>
              <w:suppressAutoHyphens/>
              <w:spacing w:after="0" w:line="240" w:lineRule="auto"/>
              <w:ind w:left="72" w:right="7"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Владение умением формулировать цель и задачи индивидуальных и совместных с другими детьми и подростками занятий физкультурно-оздоровительной и спортивно-оздоро</w:t>
            </w: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oftHyphen/>
              <w:t>вительной деятельностью, излагать их содержание;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shd w:val="clear" w:color="auto" w:fill="FFFFFF"/>
              <w:tabs>
                <w:tab w:val="left" w:pos="540"/>
              </w:tabs>
              <w:suppressAutoHyphens/>
              <w:spacing w:before="58" w:after="0" w:line="240" w:lineRule="auto"/>
              <w:ind w:firstLine="3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Владение умением оценивать ситуацию и оперативно принимать решения, находить адекватные способы взаимодействия с партнёрами во время учебной, игровой и соревновательной деятельности.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widowControl w:val="0"/>
              <w:shd w:val="clear" w:color="auto" w:fill="FFFFFF"/>
              <w:tabs>
                <w:tab w:val="left" w:pos="54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353" w:right="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Владение культурой речи, ведение диалога в доброжелательной и открытой форме, проявление к собеседнику внимания, интереса и уважения;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widowControl w:val="0"/>
              <w:shd w:val="clear" w:color="auto" w:fill="FFFFFF"/>
              <w:tabs>
                <w:tab w:val="left" w:pos="540"/>
              </w:tabs>
              <w:suppressAutoHyphens/>
              <w:autoSpaceDE w:val="0"/>
              <w:autoSpaceDN w:val="0"/>
              <w:adjustRightInd w:val="0"/>
              <w:spacing w:before="14" w:after="0" w:line="240" w:lineRule="auto"/>
              <w:ind w:left="353" w:right="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Владение умением вести дискуссию, обсуждать содержание и результаты совместной деятельности,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ходить компромиссы при принятии </w:t>
            </w: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общих решений;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widowControl w:val="0"/>
              <w:shd w:val="clear" w:color="auto" w:fill="FFFFFF"/>
              <w:tabs>
                <w:tab w:val="left" w:pos="540"/>
              </w:tabs>
              <w:suppressAutoHyphens/>
              <w:autoSpaceDE w:val="0"/>
              <w:autoSpaceDN w:val="0"/>
              <w:adjustRightInd w:val="0"/>
              <w:spacing w:before="7" w:after="0" w:line="240" w:lineRule="auto"/>
              <w:ind w:left="353" w:right="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Владение умением логически грамотно излагать, аргументировать и обосновывать собственную точку зрения, доводить её до собеседника.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</w:t>
            </w:r>
            <w:r w:rsidRPr="002407D1">
              <w:rPr>
                <w:rFonts w:ascii="Times New Roman" w:eastAsia="Times New Roman" w:hAnsi="Times New Roman" w:cs="Times New Roman"/>
                <w:b/>
                <w:lang w:eastAsia="ar-SA"/>
              </w:rPr>
              <w:t>Личностные результаты: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widowControl w:val="0"/>
              <w:shd w:val="clear" w:color="auto" w:fill="FFFFFF"/>
              <w:tabs>
                <w:tab w:val="left" w:pos="58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389" w:right="1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Воспитание российской гражданской идентичности: патриотизма, любви и уважения к Отечеству, чувства гордости за свою Родину, </w:t>
            </w: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прошлое и настоящее многонационального народа России;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suppressAutoHyphens/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Владение знаниями об индивидуальных особенностях физического развития и физической подготовленности, о соответствии их возрастно-половым нормативам; 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widowControl w:val="0"/>
              <w:shd w:val="clear" w:color="auto" w:fill="FFFFFF"/>
              <w:tabs>
                <w:tab w:val="left" w:pos="583"/>
              </w:tabs>
              <w:suppressAutoHyphens/>
              <w:autoSpaceDE w:val="0"/>
              <w:autoSpaceDN w:val="0"/>
              <w:adjustRightInd w:val="0"/>
              <w:spacing w:before="36" w:after="0" w:line="240" w:lineRule="auto"/>
              <w:ind w:left="367" w:right="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Владение знаниями об особенностях индивидуального здоровья и о функциональных возможностях организма, способах профилактики заболеваний, травматизма и оказания доврачебной помощи при занятиях физическими упражнениями;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widowControl w:val="0"/>
              <w:shd w:val="clear" w:color="auto" w:fill="FFFFFF"/>
              <w:tabs>
                <w:tab w:val="left" w:pos="58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367" w:right="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Владение знаниями по организации и проведению занятий физическими упражнениями оздоровительной и тренировочной направленности, составлению содержания индивиду</w:t>
            </w: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oftHyphen/>
              <w:t>альных занятий в соответствии с задачами улучшения физического развития и физической подготовленности.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shd w:val="clear" w:color="auto" w:fill="FFFFFF"/>
              <w:tabs>
                <w:tab w:val="left" w:pos="583"/>
              </w:tabs>
              <w:suppressAutoHyphens/>
              <w:spacing w:after="0" w:line="240" w:lineRule="auto"/>
              <w:ind w:right="50" w:firstLine="3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Способность управлять своими эмоциями, владеть культурой общения и взаимодействия в процессе занятий физическими упражнениями, во время игр и соревнований;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left="426"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Способность принимать активное участие в организации и проведении совместных физкультурно-оздоровительных и спортивных мероприятий;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shd w:val="clear" w:color="auto" w:fill="FFFFFF"/>
              <w:tabs>
                <w:tab w:val="left" w:pos="583"/>
              </w:tabs>
              <w:suppressAutoHyphens/>
              <w:spacing w:after="0" w:line="240" w:lineRule="auto"/>
              <w:ind w:right="36" w:firstLine="3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Владение умением предупреждать конфликтные ситуации и находить выходы из спорных ситуаций в процессе игровой и соревновательной деятельности на основе уважительного и доброжелательного отношения к окружающим.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widowControl w:val="0"/>
              <w:shd w:val="clear" w:color="auto" w:fill="FFFFFF"/>
              <w:tabs>
                <w:tab w:val="left" w:pos="562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367" w:right="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</w:tc>
      </w:tr>
      <w:tr w:rsidR="00734E13" w:rsidRPr="002407D1" w:rsidTr="000904BD">
        <w:tc>
          <w:tcPr>
            <w:tcW w:w="15276" w:type="dxa"/>
            <w:shd w:val="clear" w:color="auto" w:fill="auto"/>
          </w:tcPr>
          <w:p w:rsidR="00734E13" w:rsidRPr="002407D1" w:rsidRDefault="00734E13" w:rsidP="000904BD">
            <w:pPr>
              <w:widowControl w:val="0"/>
              <w:shd w:val="clear" w:color="auto" w:fill="FFFFFF"/>
              <w:tabs>
                <w:tab w:val="left" w:pos="562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367" w:right="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      </w:r>
          </w:p>
        </w:tc>
      </w:tr>
    </w:tbl>
    <w:p w:rsidR="00734E13" w:rsidRPr="002407D1" w:rsidRDefault="00734E13" w:rsidP="00734E1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90E74" w:rsidRPr="002407D1" w:rsidRDefault="00790E74" w:rsidP="00790E7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407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Предметные результаты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786"/>
      </w:tblGrid>
      <w:tr w:rsidR="00790E74" w:rsidRPr="002407D1" w:rsidTr="001209EF">
        <w:tc>
          <w:tcPr>
            <w:tcW w:w="15276" w:type="dxa"/>
            <w:shd w:val="clear" w:color="auto" w:fill="auto"/>
          </w:tcPr>
          <w:p w:rsidR="00790E74" w:rsidRPr="002407D1" w:rsidRDefault="00790E74" w:rsidP="001209E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b/>
                <w:lang w:eastAsia="ar-SA"/>
              </w:rPr>
              <w:t>Предметный результат</w:t>
            </w:r>
          </w:p>
        </w:tc>
      </w:tr>
      <w:tr w:rsidR="00790E74" w:rsidRPr="002407D1" w:rsidTr="001209EF">
        <w:tc>
          <w:tcPr>
            <w:tcW w:w="15276" w:type="dxa"/>
            <w:shd w:val="clear" w:color="auto" w:fill="auto"/>
          </w:tcPr>
          <w:p w:rsidR="00790E74" w:rsidRPr="002407D1" w:rsidRDefault="00790E74" w:rsidP="001209EF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2407D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Учащийся научится</w:t>
            </w:r>
          </w:p>
        </w:tc>
      </w:tr>
      <w:tr w:rsidR="00790E74" w:rsidRPr="002407D1" w:rsidTr="001209EF">
        <w:tc>
          <w:tcPr>
            <w:tcW w:w="15276" w:type="dxa"/>
            <w:shd w:val="clear" w:color="auto" w:fill="auto"/>
          </w:tcPr>
          <w:p w:rsidR="00790E74" w:rsidRPr="00534867" w:rsidRDefault="00790E74" w:rsidP="001209EF">
            <w:pPr>
              <w:widowControl w:val="0"/>
              <w:shd w:val="clear" w:color="auto" w:fill="FFFFFF"/>
              <w:tabs>
                <w:tab w:val="left" w:pos="52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360" w:right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характеризовать историю развития спорта и олимпийского движения,  положительное их </w:t>
            </w:r>
            <w:proofErr w:type="gramStart"/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влиянии</w:t>
            </w:r>
            <w:proofErr w:type="gramEnd"/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 укрепление мира и дружбы между народами;</w:t>
            </w:r>
          </w:p>
        </w:tc>
      </w:tr>
      <w:tr w:rsidR="00790E74" w:rsidRPr="002407D1" w:rsidTr="001209EF">
        <w:tc>
          <w:tcPr>
            <w:tcW w:w="15276" w:type="dxa"/>
            <w:shd w:val="clear" w:color="auto" w:fill="auto"/>
          </w:tcPr>
          <w:p w:rsidR="00790E74" w:rsidRPr="002407D1" w:rsidRDefault="00790E74" w:rsidP="001209EF">
            <w:pPr>
              <w:widowControl w:val="0"/>
              <w:shd w:val="clear" w:color="auto" w:fill="FFFFFF"/>
              <w:tabs>
                <w:tab w:val="left" w:pos="52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360" w:right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Обосновывать знания о здоровом образе жизни, его связи с укреплением здоровья и профилактикой вредных привычек, о роли и месте физической культуры в организации здорового образа жизни.</w:t>
            </w:r>
          </w:p>
        </w:tc>
      </w:tr>
      <w:tr w:rsidR="00790E74" w:rsidRPr="002407D1" w:rsidTr="001209EF">
        <w:tc>
          <w:tcPr>
            <w:tcW w:w="15276" w:type="dxa"/>
            <w:shd w:val="clear" w:color="auto" w:fill="auto"/>
          </w:tcPr>
          <w:p w:rsidR="00790E74" w:rsidRPr="002407D1" w:rsidRDefault="00790E74" w:rsidP="001209EF">
            <w:pPr>
              <w:shd w:val="clear" w:color="auto" w:fill="FFFFFF"/>
              <w:tabs>
                <w:tab w:val="left" w:pos="540"/>
              </w:tabs>
              <w:suppressAutoHyphens/>
              <w:spacing w:after="0" w:line="240" w:lineRule="auto"/>
              <w:ind w:left="353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40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ab/>
            </w:r>
            <w:r w:rsidRPr="002407D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О</w:t>
            </w: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владеет умениями:</w:t>
            </w:r>
          </w:p>
          <w:p w:rsidR="00790E74" w:rsidRPr="002407D1" w:rsidRDefault="00790E74" w:rsidP="001209EF">
            <w:pPr>
              <w:widowControl w:val="0"/>
              <w:shd w:val="clear" w:color="auto" w:fill="FFFFFF"/>
              <w:tabs>
                <w:tab w:val="left" w:pos="655"/>
              </w:tabs>
              <w:suppressAutoHyphens/>
              <w:autoSpaceDE w:val="0"/>
              <w:autoSpaceDN w:val="0"/>
              <w:adjustRightInd w:val="0"/>
              <w:spacing w:before="7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</w:t>
            </w: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циклических и ациклических локомоциях: с максимальной скоростью пробегать 60 м из положения низкого старта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бег 60 м на результат: 9,8-8,8с (мальчики), 10,7-9,7с (девочки)</w:t>
            </w: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; в равномерном темпе бегать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 мин (мальчики) и до 9</w:t>
            </w: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мин (девочки)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бег на результат 2000 м 11,00-9,10 мин (мальчики), 12,30-10,40 мин (девочки)</w:t>
            </w: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прыжок в длину с места на результат: 200-175 см (мальчики), 154-178 см (девочки); челночный бег на результат 6х10: 18,4-16,3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мальчики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), 19,8-17,6с (девочки); </w:t>
            </w: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выполнять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7-9</w:t>
            </w: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шагов разбега прыжок в высоту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прыжок в высоту на результат: 100-120 см (мальчики), 90-110 см (девочки);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прыжок в длину с разбега способом согнув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ноги на результат: 4,00-3,20 см (мальчики), 2,60-3,60 см (девочки);</w:t>
            </w:r>
          </w:p>
        </w:tc>
      </w:tr>
      <w:tr w:rsidR="00790E74" w:rsidRPr="002407D1" w:rsidTr="001209EF">
        <w:tc>
          <w:tcPr>
            <w:tcW w:w="15276" w:type="dxa"/>
            <w:shd w:val="clear" w:color="auto" w:fill="auto"/>
          </w:tcPr>
          <w:p w:rsidR="00790E74" w:rsidRPr="002407D1" w:rsidRDefault="00790E74" w:rsidP="001209EF">
            <w:pPr>
              <w:widowControl w:val="0"/>
              <w:shd w:val="clear" w:color="auto" w:fill="FFFFFF"/>
              <w:tabs>
                <w:tab w:val="left" w:pos="65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в метаниях на дальность</w:t>
            </w: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: метать малый мяч и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яч 150 г с места и с разбега (4—5</w:t>
            </w: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м) с использованием </w:t>
            </w:r>
            <w:proofErr w:type="spellStart"/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четырёхшажного</w:t>
            </w:r>
            <w:proofErr w:type="spellEnd"/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варианта бросковых шагов с соблюдением ритма;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метание мяча в горизонтальную и вертикальную цель с 10-12 м;</w:t>
            </w: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метание  мяча с 4-5 шагов разбега на результат: 32-42 м (мальчики), 18-27 м (девочки);</w:t>
            </w:r>
            <w:proofErr w:type="gramEnd"/>
          </w:p>
        </w:tc>
      </w:tr>
      <w:tr w:rsidR="00790E74" w:rsidRPr="002407D1" w:rsidTr="001209EF">
        <w:tc>
          <w:tcPr>
            <w:tcW w:w="15276" w:type="dxa"/>
            <w:shd w:val="clear" w:color="auto" w:fill="auto"/>
          </w:tcPr>
          <w:p w:rsidR="00790E74" w:rsidRPr="002407D1" w:rsidRDefault="00790E74" w:rsidP="001209EF">
            <w:pPr>
              <w:widowControl w:val="0"/>
              <w:shd w:val="clear" w:color="auto" w:fill="FFFFFF"/>
              <w:tabs>
                <w:tab w:val="left" w:pos="655"/>
              </w:tabs>
              <w:suppressAutoHyphens/>
              <w:autoSpaceDE w:val="0"/>
              <w:autoSpaceDN w:val="0"/>
              <w:adjustRightInd w:val="0"/>
              <w:spacing w:before="14" w:after="0" w:line="240" w:lineRule="auto"/>
              <w:ind w:right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</w:t>
            </w: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гимнастических и акробатических упражнениях: выполнять комбинацию из четырёх элементов на перекладине (мальчики) и на разновысоких брусьях (девочки); опорные прыжки через козла в длину (мальчики) и в ширину (девочки); комбинацию движений с одним из </w:t>
            </w: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предметов (мяч, палка, скакалка, обруч), состоящих из шести элементов, или комбинацию, состоящую из шести гимнастических элементов;</w:t>
            </w:r>
            <w:proofErr w:type="gramEnd"/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выполнять акробатическую комбинацию из четырёх элемен</w:t>
            </w: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oftHyphen/>
              <w:t xml:space="preserve">тов, включающую кувырки вперёд и назад, стойку на голове и руках, длинный кувырок (мальчики), кувырок вперёд и назад в </w:t>
            </w:r>
            <w:proofErr w:type="spellStart"/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полушпагат</w:t>
            </w:r>
            <w:proofErr w:type="spellEnd"/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«мост» и поворот в </w:t>
            </w:r>
            <w:proofErr w:type="gramStart"/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упор</w:t>
            </w:r>
            <w:proofErr w:type="gramEnd"/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стоя на одном колене (девочки);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подтягивание в висе на результат: 5-9 раз (мальчики), 13-19 раз (девочки);</w:t>
            </w:r>
          </w:p>
        </w:tc>
      </w:tr>
      <w:tr w:rsidR="00790E74" w:rsidRPr="002407D1" w:rsidTr="001209EF">
        <w:tc>
          <w:tcPr>
            <w:tcW w:w="15276" w:type="dxa"/>
            <w:shd w:val="clear" w:color="auto" w:fill="auto"/>
          </w:tcPr>
          <w:p w:rsidR="00790E74" w:rsidRPr="002407D1" w:rsidRDefault="00790E74" w:rsidP="001209EF">
            <w:pPr>
              <w:widowControl w:val="0"/>
              <w:shd w:val="clear" w:color="auto" w:fill="FFFFFF"/>
              <w:tabs>
                <w:tab w:val="left" w:pos="655"/>
              </w:tabs>
              <w:suppressAutoHyphens/>
              <w:autoSpaceDE w:val="0"/>
              <w:autoSpaceDN w:val="0"/>
              <w:adjustRightInd w:val="0"/>
              <w:spacing w:before="14" w:after="0" w:line="240" w:lineRule="auto"/>
              <w:ind w:right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 - в лыжной подготовке: выполнять движение маховой ноги в скользящем шаге и попеременном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двухшажном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ходе,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четырехшажном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ходе; движение туловища в одновременном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бесшажном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ходе на разной скорости передвижения; технику конькового хода; перенос центра тяжести тела на носки, выполнять спуски с гор, торможения «плугом» и поворота переступанием; прохождение дистанции до 4 км; прохождение дистанции 3 км на результат: 20,20-18,00 мин (мальчики), 23,00-20,00 мин (девочки);</w:t>
            </w:r>
          </w:p>
        </w:tc>
      </w:tr>
      <w:tr w:rsidR="00790E74" w:rsidRPr="002407D1" w:rsidTr="001209EF">
        <w:tc>
          <w:tcPr>
            <w:tcW w:w="15276" w:type="dxa"/>
            <w:shd w:val="clear" w:color="auto" w:fill="auto"/>
          </w:tcPr>
          <w:p w:rsidR="00790E74" w:rsidRPr="002407D1" w:rsidRDefault="00790E74" w:rsidP="001209EF">
            <w:pPr>
              <w:shd w:val="clear" w:color="auto" w:fill="FFFFFF"/>
              <w:suppressAutoHyphens/>
              <w:spacing w:before="7"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- </w:t>
            </w: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спортивных играх: играть в одну из спортивных игр (по упрощённым правилам);</w:t>
            </w:r>
          </w:p>
        </w:tc>
      </w:tr>
      <w:tr w:rsidR="00790E74" w:rsidRPr="002407D1" w:rsidTr="001209EF">
        <w:tc>
          <w:tcPr>
            <w:tcW w:w="15276" w:type="dxa"/>
            <w:shd w:val="clear" w:color="auto" w:fill="auto"/>
          </w:tcPr>
          <w:p w:rsidR="00790E74" w:rsidRPr="002407D1" w:rsidRDefault="00790E74" w:rsidP="001209EF">
            <w:pPr>
              <w:shd w:val="clear" w:color="auto" w:fill="FFFFFF"/>
              <w:suppressAutoHyphens/>
              <w:spacing w:before="7" w:after="0" w:line="240" w:lineRule="auto"/>
              <w:ind w:right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- </w:t>
            </w:r>
            <w:r w:rsidRPr="002407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демонстрировать результаты не ниже, чем средний уровень основных физических способностей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</w:tbl>
    <w:p w:rsidR="00734E13" w:rsidRDefault="00734E13" w:rsidP="00EB6D02">
      <w:pPr>
        <w:suppressAutoHyphens/>
        <w:spacing w:after="0" w:line="240" w:lineRule="auto"/>
        <w:ind w:left="360" w:right="39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90E74" w:rsidRDefault="00790E74" w:rsidP="00EB6D02">
      <w:pPr>
        <w:suppressAutoHyphens/>
        <w:spacing w:after="0" w:line="240" w:lineRule="auto"/>
        <w:ind w:left="360" w:right="39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результате освоения содержания учебного предмета "Физическая культура" 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Учащийся  научится: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рассматривать физическую культуру как явление культуры, выделять исторические этапы её развития, характеризовать основные направления и формы её организации в современном обществе;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характеризовать содержательные основы здорового образа жизни, раскрывать его взаимосвязь со здоровьем, гармоничным физическим развитием и физической подготовленностью, формированием качеств личности и профилактикой вредных привычек;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определять базовые понятия и термины физической культуры, применять их в процессе совместных занятий физическими упражнениями со своими сверстниками, излагать с их помощью особенности выполнения техники двигательных действий и физических упражнений, развития физических качеств;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разрабатывать содержание самостоятельных занятий физическими упражнениями, определять их направленность и формулировать задачи, рационально планировать режим дня и учебной недели;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>• руководствоваться правилами оказания первой доврачебной помощи при травмах и ушибах во время самостоятельных занятий физическими упражнениями</w:t>
      </w:r>
      <w:r w:rsidRPr="003D1EA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.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Учащийся</w:t>
      </w: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научится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использовать занятия физической культурой, спортивные игры и спортивные соревнования для организации индивидуального отдыха и досуга, укрепления собственного здоровья, повышения уровня физических кондиций;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составлять комплексы физических упражнений оздоровительной, тренирующей и корригирующей направленности, подбирать индивидуальную нагрузку с учётом функциональных особенностей и возможностей собственного организма;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классифицировать физические упражнения по их функциональной направленности, планировать их последовательность и дозировку в процессе самостоятельных занятий по укреплению здоровья и развитию физических качеств;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самостоятельно проводить занятия по обучению двигательным действиям, анализировать особенности их выполнения, выявлять ошибки и своевременно устранять их;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тестировать показатели физического развития и основных физических качеств, сравнивать их с возрастными стандартами, контролировать особенности их динамики в процессе самостоятельных занятий физической подготовкой; 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• взаимодействовать со сверстниками в условиях самостоятельной учебной деятельности, оказывать помощь в организации и проведении занятий, освоении новых двигательных действий, развитии физических качеств, тестировании физического развития и физической подготовленности.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Учащийся научится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выполнять комплексы упражнений по профилактике утомления и перенапряжения организма, повышению его работоспособности в процессе трудовой и учебной деятельности;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выполнять </w:t>
      </w:r>
      <w:proofErr w:type="spellStart"/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>общеразвивающие</w:t>
      </w:r>
      <w:proofErr w:type="spellEnd"/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упражнения, целенаправленно воздействующие на развитие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основных физических качеств (силы, быстроты, выносливости, гибкости и координации);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выполнять акробатические комбинации из числа хорошо освоенных упражнений;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выполнять легкоатлетические упражнения в беге и прыжках (в высоту и длину);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выполнять передвижения на лыжах скользящими способами ходьбы, демонстрировать технику умения последовательно чередовать их в процессе прохождения тренировочных дистанций (для снежных регионов России);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выполнять основные технические действия и приёмы игры в футбол, волейбол, баскетбол в условиях учебной и игровой деятельности;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выполнять тестовые упражнения на оценку уровня индивидуального развития основных физических качеств.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Учащийся получит возможность научиться: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характеризовать цель возрождения Олимпийских игр и роль Пьера де Кубертена в становлении современного Олимпийского движения, объяснять смысл символики и ритуалов Олимпийских игр;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характеризовать исторические вехи развития отечественного спортивного движения, великих спортсменов, принёсших славу российскому спорту;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определять признаки положительного влияния занятий физической подготовкой на укрепление здоровья, устанавливать связь между развитием физических качеств и основных систем организма.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Учащийся  получит возможность научиться: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вести дневник по физкультурной деятельности, включать в него оформление планов проведения самостоятельных занятий физическими упражнениями разной функциональной направленности, данные контроля динамики индивидуального физического развития и физической подготовленности;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проводить занятия физической культурой с использованием оздоровительной ходьбы и бега, лыжных прогулок и туристических походов, обеспечивать их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оздоровительную направленность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</w:t>
      </w:r>
      <w:r w:rsidRPr="003D1EA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Учащийся получит возможность научиться: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выполнять комплексы упражнений лечебной физической культуры с учётом имеющихся индивидуальных нарушений в показателях здоровья;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преодолевать естественные и искусственные препятствия с помощью разнообразных способов лазания, прыжков и бега; </w:t>
      </w:r>
    </w:p>
    <w:p w:rsidR="003D1EA6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осуществлять судейство по одному из осваиваемых видов спорта; </w:t>
      </w:r>
    </w:p>
    <w:p w:rsidR="00790E74" w:rsidRPr="003D1EA6" w:rsidRDefault="003D1EA6" w:rsidP="003D1EA6">
      <w:pPr>
        <w:suppressAutoHyphens/>
        <w:spacing w:after="0" w:line="240" w:lineRule="auto"/>
        <w:ind w:left="360"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1EA6">
        <w:rPr>
          <w:rFonts w:ascii="Times New Roman" w:eastAsia="Times New Roman" w:hAnsi="Times New Roman" w:cs="Times New Roman"/>
          <w:sz w:val="24"/>
          <w:szCs w:val="24"/>
          <w:lang w:eastAsia="ar-SA"/>
        </w:rPr>
        <w:t>• выполнять тестовые нормативы по физической подготовке.</w:t>
      </w:r>
    </w:p>
    <w:p w:rsidR="00790E74" w:rsidRPr="003D1EA6" w:rsidRDefault="00790E74" w:rsidP="00EB6D02">
      <w:pPr>
        <w:suppressAutoHyphens/>
        <w:spacing w:after="0" w:line="240" w:lineRule="auto"/>
        <w:ind w:left="360" w:right="39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90E74" w:rsidRDefault="00790E74" w:rsidP="00EB6D02">
      <w:pPr>
        <w:suppressAutoHyphens/>
        <w:spacing w:after="0" w:line="240" w:lineRule="auto"/>
        <w:ind w:left="360" w:right="39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90E74" w:rsidRDefault="00790E74" w:rsidP="00EB6D02">
      <w:pPr>
        <w:suppressAutoHyphens/>
        <w:spacing w:after="0" w:line="240" w:lineRule="auto"/>
        <w:ind w:left="360" w:right="39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90E74" w:rsidRDefault="00790E74" w:rsidP="00EB6D02">
      <w:pPr>
        <w:suppressAutoHyphens/>
        <w:spacing w:after="0" w:line="240" w:lineRule="auto"/>
        <w:ind w:left="360" w:right="39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90E74" w:rsidRDefault="00790E74" w:rsidP="00EB6D02">
      <w:pPr>
        <w:suppressAutoHyphens/>
        <w:spacing w:after="0" w:line="240" w:lineRule="auto"/>
        <w:ind w:left="360" w:right="39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90E74" w:rsidRDefault="00790E74" w:rsidP="00EB6D02">
      <w:pPr>
        <w:suppressAutoHyphens/>
        <w:spacing w:after="0" w:line="240" w:lineRule="auto"/>
        <w:ind w:left="360" w:right="39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90E74" w:rsidRDefault="00790E74" w:rsidP="00EB6D02">
      <w:pPr>
        <w:suppressAutoHyphens/>
        <w:spacing w:after="0" w:line="240" w:lineRule="auto"/>
        <w:ind w:left="360" w:right="39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90E74" w:rsidRDefault="00790E74" w:rsidP="003D1EA6">
      <w:pPr>
        <w:suppressAutoHyphens/>
        <w:spacing w:after="0" w:line="240" w:lineRule="auto"/>
        <w:ind w:right="39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90E74" w:rsidRDefault="00790E74" w:rsidP="00EB6D02">
      <w:pPr>
        <w:suppressAutoHyphens/>
        <w:spacing w:after="0" w:line="240" w:lineRule="auto"/>
        <w:ind w:left="360" w:right="39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34E13" w:rsidRDefault="00734E13" w:rsidP="00734E13">
      <w:pPr>
        <w:suppressAutoHyphens/>
        <w:spacing w:after="0" w:line="240" w:lineRule="auto"/>
        <w:ind w:left="360" w:right="39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407D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одержание</w:t>
      </w:r>
      <w:r w:rsidRPr="002407D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учебного предмета «физическая культура» 8 класс (102ч.)</w:t>
      </w:r>
    </w:p>
    <w:p w:rsidR="00734E13" w:rsidRPr="002407D1" w:rsidRDefault="00734E13" w:rsidP="00734E13">
      <w:pPr>
        <w:suppressAutoHyphens/>
        <w:spacing w:after="0" w:line="240" w:lineRule="auto"/>
        <w:ind w:left="360" w:right="39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34E13" w:rsidRPr="00DB1E49" w:rsidRDefault="00734E13" w:rsidP="00734E13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403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407D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Кроссовая подготовка</w:t>
      </w:r>
      <w:r w:rsidRPr="00D83DE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 элементами легкой атлетики (18ч).</w:t>
      </w:r>
      <w:r w:rsidRPr="002407D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2407D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лительный бег на выносливость</w:t>
      </w:r>
      <w:r w:rsidR="00A734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34E13" w:rsidRDefault="00734E13" w:rsidP="00734E13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43" w:firstLine="3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7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Гимнастика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(12ч).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Организующие команды и приёмы, а</w:t>
      </w:r>
      <w:r w:rsidRPr="002407D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кробатические уп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ражнения и комбинации, ритмическая гимнастика (девочки), опорные прыжки, у</w:t>
      </w:r>
      <w:r w:rsidRPr="00240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пражнения и комбинации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гимнастическом бревне (девочки)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,у</w:t>
      </w:r>
      <w:proofErr w:type="gramEnd"/>
      <w:r w:rsidRPr="002407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пражнения и комбинации на гимнастической перекладине (мальчики).</w:t>
      </w:r>
    </w:p>
    <w:p w:rsidR="00734E13" w:rsidRPr="002407D1" w:rsidRDefault="00734E13" w:rsidP="00734E13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4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9F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Волейбол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5E09F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(18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ч</w:t>
      </w:r>
      <w:r w:rsidRPr="005E09F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по правилам, развитие выносливости, координации движений, быстроты, силы.</w:t>
      </w:r>
    </w:p>
    <w:p w:rsidR="00734E13" w:rsidRPr="002407D1" w:rsidRDefault="00734E13" w:rsidP="00734E13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50" w:right="14" w:firstLine="33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Лыжная подготовка, лыжные гонки (24ч)</w:t>
      </w:r>
      <w:r w:rsidRPr="002407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  <w:r w:rsidRPr="00240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выносливости, силы, координации движений, быстроты.</w:t>
      </w:r>
    </w:p>
    <w:p w:rsidR="00734E13" w:rsidRDefault="00734E13" w:rsidP="00734E13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43" w:firstLine="324"/>
        <w:jc w:val="both"/>
        <w:rPr>
          <w:rFonts w:ascii="Times New Roman" w:eastAsia="Times New Roman" w:hAnsi="Times New Roman" w:cs="Times New Roman"/>
          <w:spacing w:val="-44"/>
          <w:sz w:val="24"/>
          <w:szCs w:val="24"/>
          <w:lang w:eastAsia="ru-RU"/>
        </w:rPr>
      </w:pPr>
      <w:r w:rsidRPr="002407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Баскетбол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(12ч). </w:t>
      </w:r>
      <w:r w:rsidRPr="00240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быстроты, силы, выносливости, координации движений. </w:t>
      </w:r>
      <w:r w:rsidRPr="002407D1">
        <w:rPr>
          <w:rFonts w:ascii="Times New Roman" w:eastAsia="Times New Roman" w:hAnsi="Times New Roman" w:cs="Times New Roman"/>
          <w:spacing w:val="-44"/>
          <w:sz w:val="24"/>
          <w:szCs w:val="24"/>
          <w:lang w:eastAsia="ru-RU"/>
        </w:rPr>
        <w:t xml:space="preserve">  </w:t>
      </w:r>
    </w:p>
    <w:p w:rsidR="00734E13" w:rsidRPr="002407D1" w:rsidRDefault="00734E13" w:rsidP="00734E13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58" w:right="7" w:firstLine="3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Лёгкая атлетика (18ч).</w:t>
      </w:r>
      <w:r w:rsidRPr="002407D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2407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выносливости, силы, быстроты, координации движений.</w:t>
      </w:r>
    </w:p>
    <w:p w:rsidR="00E73B06" w:rsidRDefault="00E73B06" w:rsidP="00B206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34E13" w:rsidRDefault="00734E13" w:rsidP="00B206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34E13" w:rsidRDefault="00734E13" w:rsidP="00B206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34E13" w:rsidRDefault="00734E13" w:rsidP="00B206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34E13" w:rsidRDefault="00734E13" w:rsidP="00B206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34E13" w:rsidRDefault="00734E13" w:rsidP="00B206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34E13" w:rsidRDefault="00734E13" w:rsidP="00B206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34E13" w:rsidRDefault="00734E13" w:rsidP="00B206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34E13" w:rsidRDefault="00734E13" w:rsidP="00B206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34E13" w:rsidRDefault="00734E13" w:rsidP="00B206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34E13" w:rsidRDefault="00734E13" w:rsidP="00B206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34E13" w:rsidRDefault="00734E13" w:rsidP="00B206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34E13" w:rsidRDefault="00734E13" w:rsidP="00B206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34E13" w:rsidRDefault="00734E13" w:rsidP="00B206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34E13" w:rsidRDefault="00734E13" w:rsidP="00B206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34E13" w:rsidRDefault="00734E13" w:rsidP="00B206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34E13" w:rsidRDefault="00734E13" w:rsidP="00B206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34E13" w:rsidRDefault="00734E13" w:rsidP="00B206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34E13" w:rsidRDefault="00734E13" w:rsidP="003D1EA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34E13" w:rsidRDefault="00734E13" w:rsidP="00B206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73B06" w:rsidRPr="005C08C0" w:rsidRDefault="00734E13" w:rsidP="00E73B0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</w:t>
      </w:r>
      <w:r w:rsidR="00F12DE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ематическое</w:t>
      </w:r>
      <w:r w:rsidR="00E73B06" w:rsidRPr="005C08C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план</w:t>
      </w:r>
      <w:r w:rsidR="00F12DE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ирование</w:t>
      </w:r>
      <w:r w:rsidR="00E73B06" w:rsidRPr="005C08C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</w:p>
    <w:p w:rsidR="00B2063B" w:rsidRPr="002407D1" w:rsidRDefault="00B2063B" w:rsidP="00B2063B">
      <w:pPr>
        <w:suppressAutoHyphens/>
        <w:spacing w:after="0" w:line="240" w:lineRule="auto"/>
        <w:ind w:left="360" w:right="39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pPr w:leftFromText="180" w:rightFromText="180" w:vertAnchor="text" w:tblpXSpec="center" w:tblpY="1"/>
        <w:tblOverlap w:val="never"/>
        <w:tblW w:w="10662" w:type="dxa"/>
        <w:tblInd w:w="-5" w:type="dxa"/>
        <w:tblLayout w:type="fixed"/>
        <w:tblLook w:val="0000"/>
      </w:tblPr>
      <w:tblGrid>
        <w:gridCol w:w="649"/>
        <w:gridCol w:w="6877"/>
        <w:gridCol w:w="237"/>
        <w:gridCol w:w="2899"/>
      </w:tblGrid>
      <w:tr w:rsidR="00B2063B" w:rsidRPr="002407D1" w:rsidTr="003D1EA6">
        <w:trPr>
          <w:trHeight w:val="277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E73B0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E73B0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6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2063B" w:rsidRPr="00E73B06" w:rsidRDefault="00B2063B" w:rsidP="00B2063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программного материала</w:t>
            </w:r>
          </w:p>
          <w:p w:rsidR="00B2063B" w:rsidRPr="00E73B06" w:rsidRDefault="00B2063B" w:rsidP="00B2063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часов (уроков)</w:t>
            </w:r>
          </w:p>
        </w:tc>
      </w:tr>
      <w:tr w:rsidR="00B2063B" w:rsidRPr="002407D1" w:rsidTr="003D1EA6">
        <w:trPr>
          <w:trHeight w:val="148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ind w:right="3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ind w:right="3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063B" w:rsidRPr="00C151B3" w:rsidRDefault="00B2063B" w:rsidP="00C151B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E73B0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Класс  </w:t>
            </w:r>
            <w:r w:rsidR="00C151B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8</w:t>
            </w:r>
          </w:p>
        </w:tc>
      </w:tr>
      <w:tr w:rsidR="00B2063B" w:rsidRPr="00C151B3" w:rsidTr="003D1EA6">
        <w:trPr>
          <w:gridAfter w:val="1"/>
          <w:wAfter w:w="2899" w:type="dxa"/>
          <w:trHeight w:val="148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ind w:right="3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ind w:right="3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63B" w:rsidRPr="00C151B3" w:rsidRDefault="00B2063B" w:rsidP="00B2063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</w:tr>
      <w:tr w:rsidR="00B2063B" w:rsidRPr="002407D1" w:rsidTr="003D1EA6">
        <w:trPr>
          <w:trHeight w:val="27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Основы знаний о физической культуре</w:t>
            </w:r>
          </w:p>
        </w:tc>
        <w:tc>
          <w:tcPr>
            <w:tcW w:w="3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процессе урока</w:t>
            </w:r>
          </w:p>
        </w:tc>
      </w:tr>
      <w:tr w:rsidR="00B2063B" w:rsidRPr="002407D1" w:rsidTr="003D1EA6">
        <w:trPr>
          <w:trHeight w:val="27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Кроссовая подготовка с элементами легкой атлетики </w:t>
            </w:r>
          </w:p>
        </w:tc>
        <w:tc>
          <w:tcPr>
            <w:tcW w:w="3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</w:t>
            </w:r>
            <w:r w:rsidR="00C151B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</w:t>
            </w:r>
            <w:r w:rsidRPr="00E73B0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18</w:t>
            </w:r>
          </w:p>
        </w:tc>
      </w:tr>
      <w:tr w:rsidR="00B2063B" w:rsidRPr="002407D1" w:rsidTr="003D1EA6">
        <w:trPr>
          <w:trHeight w:val="27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Гимнастика</w:t>
            </w:r>
          </w:p>
        </w:tc>
        <w:tc>
          <w:tcPr>
            <w:tcW w:w="3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ind w:right="3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</w:tr>
      <w:tr w:rsidR="00B2063B" w:rsidRPr="002407D1" w:rsidTr="003D1EA6">
        <w:trPr>
          <w:trHeight w:val="27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Волейбол</w:t>
            </w:r>
          </w:p>
        </w:tc>
        <w:tc>
          <w:tcPr>
            <w:tcW w:w="3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ind w:right="3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</w:tr>
      <w:tr w:rsidR="00B2063B" w:rsidRPr="002407D1" w:rsidTr="003D1EA6">
        <w:trPr>
          <w:trHeight w:val="29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Лыжная подготовка</w:t>
            </w:r>
          </w:p>
        </w:tc>
        <w:tc>
          <w:tcPr>
            <w:tcW w:w="3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ind w:right="3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</w:tr>
      <w:tr w:rsidR="00B2063B" w:rsidRPr="002407D1" w:rsidTr="003D1EA6">
        <w:trPr>
          <w:trHeight w:val="27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Баскетбол</w:t>
            </w:r>
          </w:p>
        </w:tc>
        <w:tc>
          <w:tcPr>
            <w:tcW w:w="3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ind w:right="3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</w:tr>
      <w:tr w:rsidR="00B2063B" w:rsidRPr="002407D1" w:rsidTr="003D1EA6">
        <w:trPr>
          <w:trHeight w:val="27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Легкая атлетика</w:t>
            </w:r>
          </w:p>
        </w:tc>
        <w:tc>
          <w:tcPr>
            <w:tcW w:w="3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063B" w:rsidRPr="00E73B06" w:rsidRDefault="00B2063B" w:rsidP="00B2063B">
            <w:pPr>
              <w:suppressAutoHyphens/>
              <w:snapToGrid w:val="0"/>
              <w:spacing w:after="0" w:line="240" w:lineRule="auto"/>
              <w:ind w:right="3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</w:tr>
      <w:tr w:rsidR="003D1EA6" w:rsidRPr="002407D1" w:rsidTr="003D1EA6">
        <w:trPr>
          <w:trHeight w:val="27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EA6" w:rsidRPr="00E73B06" w:rsidRDefault="003D1EA6" w:rsidP="00B2063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EA6" w:rsidRPr="00E73B06" w:rsidRDefault="003D1EA6" w:rsidP="00B2063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Резерв </w:t>
            </w:r>
          </w:p>
        </w:tc>
        <w:tc>
          <w:tcPr>
            <w:tcW w:w="3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1EA6" w:rsidRPr="00E73B06" w:rsidRDefault="003D1EA6" w:rsidP="00B2063B">
            <w:pPr>
              <w:suppressAutoHyphens/>
              <w:snapToGrid w:val="0"/>
              <w:spacing w:after="0" w:line="240" w:lineRule="auto"/>
              <w:ind w:right="3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3D1EA6" w:rsidRPr="002407D1" w:rsidTr="003D1EA6">
        <w:trPr>
          <w:trHeight w:val="27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EA6" w:rsidRPr="00E73B06" w:rsidRDefault="003D1EA6" w:rsidP="003D1EA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EA6" w:rsidRPr="00E73B06" w:rsidRDefault="003D1EA6" w:rsidP="003D1EA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3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1EA6" w:rsidRPr="00E73B06" w:rsidRDefault="003D1EA6" w:rsidP="003D1EA6">
            <w:pPr>
              <w:suppressAutoHyphens/>
              <w:snapToGrid w:val="0"/>
              <w:spacing w:after="0" w:line="240" w:lineRule="auto"/>
              <w:ind w:right="3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3B0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</w:tr>
    </w:tbl>
    <w:p w:rsidR="00B2063B" w:rsidRPr="001B0B10" w:rsidRDefault="00B2063B" w:rsidP="00B2063B">
      <w:pPr>
        <w:suppressAutoHyphens/>
        <w:spacing w:after="0" w:line="240" w:lineRule="auto"/>
        <w:ind w:right="39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 w:type="textWrapping" w:clear="all"/>
      </w:r>
    </w:p>
    <w:p w:rsidR="00B2063B" w:rsidRDefault="00B2063B" w:rsidP="00B2063B">
      <w:pPr>
        <w:suppressAutoHyphens/>
        <w:spacing w:after="0" w:line="240" w:lineRule="auto"/>
        <w:ind w:left="360" w:right="39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2063B" w:rsidRDefault="00B2063B" w:rsidP="00B206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2063B" w:rsidRDefault="00B2063B" w:rsidP="00B206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2063B" w:rsidRDefault="00B2063B" w:rsidP="00F70E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063B" w:rsidRDefault="00B2063B" w:rsidP="00F70E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063B" w:rsidRDefault="00B2063B" w:rsidP="00F70E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063B" w:rsidRDefault="00B2063B" w:rsidP="00F70E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063B" w:rsidRDefault="00B2063B" w:rsidP="00F70E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063B" w:rsidRDefault="00B2063B" w:rsidP="00F70E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063B" w:rsidRDefault="00B2063B" w:rsidP="00F70E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063B" w:rsidRDefault="00B2063B" w:rsidP="00F70E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063B" w:rsidRDefault="00B2063B" w:rsidP="00F70E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063B" w:rsidRDefault="00B2063B" w:rsidP="00F70E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063B" w:rsidRDefault="00B2063B" w:rsidP="00F70E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D7317" w:rsidRDefault="00BD7317" w:rsidP="00734E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0E74" w:rsidRDefault="00790E74" w:rsidP="00734E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0E74" w:rsidRDefault="00790E74" w:rsidP="00734E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0E74" w:rsidRDefault="00790E74" w:rsidP="00734E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0E74" w:rsidRDefault="00790E74" w:rsidP="00734E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0E74" w:rsidRDefault="00790E74" w:rsidP="00734E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0E74" w:rsidRDefault="00790E74" w:rsidP="00734E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0E74" w:rsidRDefault="00790E74" w:rsidP="00734E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0E74" w:rsidRPr="003F6F2E" w:rsidRDefault="00F12DE6" w:rsidP="00790E74">
      <w:pPr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Календарно - т</w:t>
      </w:r>
      <w:r w:rsidR="00790E74">
        <w:rPr>
          <w:rFonts w:ascii="Times New Roman" w:hAnsi="Times New Roman" w:cs="Times New Roman"/>
          <w:b/>
          <w:sz w:val="28"/>
          <w:szCs w:val="32"/>
        </w:rPr>
        <w:t>ематическое планирование.</w:t>
      </w:r>
    </w:p>
    <w:tbl>
      <w:tblPr>
        <w:tblStyle w:val="af2"/>
        <w:tblW w:w="14283" w:type="dxa"/>
        <w:tblLayout w:type="fixed"/>
        <w:tblLook w:val="04A0"/>
      </w:tblPr>
      <w:tblGrid>
        <w:gridCol w:w="1478"/>
        <w:gridCol w:w="8695"/>
        <w:gridCol w:w="1559"/>
        <w:gridCol w:w="1276"/>
        <w:gridCol w:w="1275"/>
      </w:tblGrid>
      <w:tr w:rsidR="00790E74" w:rsidRPr="003F6F2E" w:rsidTr="001209EF">
        <w:tc>
          <w:tcPr>
            <w:tcW w:w="14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E74" w:rsidRPr="002D677B" w:rsidRDefault="00790E74" w:rsidP="001209EF">
            <w:pPr>
              <w:jc w:val="center"/>
              <w:rPr>
                <w:b/>
                <w:sz w:val="24"/>
                <w:szCs w:val="24"/>
              </w:rPr>
            </w:pPr>
            <w:r w:rsidRPr="002D677B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D677B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D677B">
              <w:rPr>
                <w:b/>
                <w:sz w:val="24"/>
                <w:szCs w:val="24"/>
              </w:rPr>
              <w:t>/</w:t>
            </w:r>
            <w:proofErr w:type="spellStart"/>
            <w:r w:rsidRPr="002D677B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E74" w:rsidRPr="002D677B" w:rsidRDefault="00790E74" w:rsidP="001209E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Название раздела/т</w:t>
            </w:r>
            <w:r w:rsidRPr="002D677B">
              <w:rPr>
                <w:b/>
                <w:sz w:val="24"/>
                <w:szCs w:val="24"/>
              </w:rPr>
              <w:t>ема уроков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E74" w:rsidRPr="002D677B" w:rsidRDefault="00790E74" w:rsidP="001209EF">
            <w:pPr>
              <w:jc w:val="center"/>
              <w:rPr>
                <w:b/>
                <w:sz w:val="24"/>
                <w:szCs w:val="24"/>
              </w:rPr>
            </w:pPr>
            <w:r w:rsidRPr="002D677B">
              <w:rPr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jc w:val="center"/>
              <w:rPr>
                <w:b/>
                <w:sz w:val="24"/>
                <w:szCs w:val="24"/>
              </w:rPr>
            </w:pPr>
            <w:r w:rsidRPr="002D677B">
              <w:rPr>
                <w:b/>
                <w:sz w:val="24"/>
                <w:szCs w:val="24"/>
              </w:rPr>
              <w:t>Дата</w:t>
            </w:r>
          </w:p>
        </w:tc>
      </w:tr>
      <w:tr w:rsidR="00790E74" w:rsidRPr="003F6F2E" w:rsidTr="001209EF">
        <w:tc>
          <w:tcPr>
            <w:tcW w:w="14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90E74" w:rsidRPr="002D677B" w:rsidRDefault="00790E74" w:rsidP="001209E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69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90E74" w:rsidRPr="002D677B" w:rsidRDefault="00790E74" w:rsidP="001209E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90E74" w:rsidRPr="002D677B" w:rsidRDefault="00790E74" w:rsidP="001209E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jc w:val="center"/>
              <w:rPr>
                <w:b/>
                <w:sz w:val="24"/>
                <w:szCs w:val="24"/>
              </w:rPr>
            </w:pPr>
            <w:r w:rsidRPr="002D677B"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jc w:val="center"/>
              <w:rPr>
                <w:b/>
                <w:sz w:val="24"/>
                <w:szCs w:val="24"/>
              </w:rPr>
            </w:pPr>
            <w:r w:rsidRPr="002D677B">
              <w:rPr>
                <w:b/>
                <w:sz w:val="24"/>
                <w:szCs w:val="24"/>
              </w:rPr>
              <w:t>факт</w:t>
            </w: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90E74" w:rsidRPr="00442463" w:rsidRDefault="00790E74" w:rsidP="001209EF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442463">
              <w:rPr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90E74" w:rsidRPr="00C85A32" w:rsidRDefault="00790E74" w:rsidP="001209EF">
            <w:pPr>
              <w:rPr>
                <w:b/>
                <w:sz w:val="24"/>
                <w:szCs w:val="24"/>
              </w:rPr>
            </w:pPr>
            <w:r w:rsidRPr="00C85A32">
              <w:rPr>
                <w:b/>
                <w:sz w:val="24"/>
                <w:szCs w:val="24"/>
              </w:rPr>
              <w:t>Кроссовая подготовка с элементами лёгкой атлетики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90E74" w:rsidRPr="00C85A32" w:rsidRDefault="00790E74" w:rsidP="001209EF">
            <w:pPr>
              <w:rPr>
                <w:b/>
                <w:sz w:val="24"/>
                <w:szCs w:val="24"/>
              </w:rPr>
            </w:pPr>
            <w:r w:rsidRPr="00C85A32">
              <w:rPr>
                <w:b/>
                <w:sz w:val="24"/>
                <w:szCs w:val="24"/>
                <w:lang w:val="en-US"/>
              </w:rPr>
              <w:t>1</w:t>
            </w:r>
            <w:r w:rsidRPr="00C85A32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pStyle w:val="af1"/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1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Инструктаж по ТБ на уроках л/атлетике.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pStyle w:val="af1"/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2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Техника спринтерского бега.</w:t>
            </w:r>
            <w:r>
              <w:rPr>
                <w:sz w:val="24"/>
                <w:szCs w:val="24"/>
              </w:rPr>
              <w:t xml:space="preserve"> </w:t>
            </w:r>
            <w:r w:rsidRPr="002D677B">
              <w:rPr>
                <w:sz w:val="24"/>
                <w:szCs w:val="24"/>
              </w:rPr>
              <w:t>Совершенствование скоростных способностей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pStyle w:val="af1"/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3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Развитие скоростных способностей. Бег  30метров.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pStyle w:val="af1"/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4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Бег на результат 60 метров. Овладение техникой метания мяча на дальность.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pStyle w:val="af1"/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5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 в среднем темпе до 1000м. Метание мяча на дальность.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pStyle w:val="af1"/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6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Техника длительного бега. Метание малого мяча на дальность.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pStyle w:val="af1"/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7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 в среднем темпе до 1200 м. Метание мяча на дальность.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pStyle w:val="af1"/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8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Бег на 1</w:t>
            </w:r>
            <w:r>
              <w:rPr>
                <w:sz w:val="24"/>
                <w:szCs w:val="24"/>
              </w:rPr>
              <w:t>5</w:t>
            </w:r>
            <w:r w:rsidRPr="002D677B">
              <w:rPr>
                <w:sz w:val="24"/>
                <w:szCs w:val="24"/>
              </w:rPr>
              <w:t>00 метров. Подвижные игры с метанием и прыжками.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pStyle w:val="af1"/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9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Развитие скоростно-силовых способностей.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Овладение техникой длительного бега. Метание мяча на результат.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pStyle w:val="af1"/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 на результат 1000м. Развитие выносливости.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Совершенствование техники прыжка в длину с места. Челночный бег.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Совершенствование техники прыжка в длину с места. СБУ.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Прыжок в длину с места на результат. Челночный бег.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Челночный бег на результат 4х10.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Прыжок в высоту с разбега. СПУ.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Совершенствование техники приземления.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Прыжок в высоту с разбега на результат. ОРУ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ПУ.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442463" w:rsidRDefault="00790E74" w:rsidP="001209EF">
            <w:pPr>
              <w:pStyle w:val="af1"/>
              <w:rPr>
                <w:b/>
                <w:sz w:val="24"/>
                <w:szCs w:val="24"/>
                <w:lang w:val="en-US"/>
              </w:rPr>
            </w:pPr>
            <w:r w:rsidRPr="00442463">
              <w:rPr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442463" w:rsidRDefault="00790E74" w:rsidP="001209EF">
            <w:pPr>
              <w:rPr>
                <w:b/>
                <w:sz w:val="24"/>
                <w:szCs w:val="24"/>
              </w:rPr>
            </w:pPr>
            <w:r w:rsidRPr="00442463">
              <w:rPr>
                <w:b/>
                <w:sz w:val="24"/>
                <w:szCs w:val="24"/>
              </w:rPr>
              <w:t>Гимнастика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C85A32" w:rsidRDefault="00790E74" w:rsidP="001209EF">
            <w:pPr>
              <w:rPr>
                <w:b/>
                <w:sz w:val="24"/>
                <w:szCs w:val="24"/>
              </w:rPr>
            </w:pPr>
            <w:r w:rsidRPr="00C85A32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442463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442463" w:rsidRDefault="00790E74" w:rsidP="001209EF">
            <w:pPr>
              <w:rPr>
                <w:b/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 xml:space="preserve">ТБ </w:t>
            </w:r>
            <w:proofErr w:type="gramStart"/>
            <w:r w:rsidRPr="002D677B">
              <w:rPr>
                <w:sz w:val="24"/>
                <w:szCs w:val="24"/>
              </w:rPr>
              <w:t>на</w:t>
            </w:r>
            <w:proofErr w:type="gramEnd"/>
            <w:r w:rsidRPr="002D677B">
              <w:rPr>
                <w:sz w:val="24"/>
                <w:szCs w:val="24"/>
              </w:rPr>
              <w:t xml:space="preserve"> </w:t>
            </w:r>
            <w:proofErr w:type="gramStart"/>
            <w:r w:rsidRPr="002D677B">
              <w:rPr>
                <w:sz w:val="24"/>
                <w:szCs w:val="24"/>
              </w:rPr>
              <w:t>урока</w:t>
            </w:r>
            <w:proofErr w:type="gramEnd"/>
            <w:r w:rsidRPr="002D677B">
              <w:rPr>
                <w:sz w:val="24"/>
                <w:szCs w:val="24"/>
              </w:rPr>
              <w:t xml:space="preserve"> гимнастики. Знания: Значение </w:t>
            </w:r>
            <w:proofErr w:type="gramStart"/>
            <w:r w:rsidRPr="002D677B">
              <w:rPr>
                <w:sz w:val="24"/>
                <w:szCs w:val="24"/>
              </w:rPr>
              <w:t>гимнастических</w:t>
            </w:r>
            <w:proofErr w:type="gramEnd"/>
            <w:r w:rsidRPr="002D677B">
              <w:rPr>
                <w:sz w:val="24"/>
                <w:szCs w:val="24"/>
              </w:rPr>
              <w:t xml:space="preserve"> </w:t>
            </w:r>
            <w:proofErr w:type="spellStart"/>
            <w:r w:rsidRPr="002D677B">
              <w:rPr>
                <w:sz w:val="24"/>
                <w:szCs w:val="24"/>
              </w:rPr>
              <w:t>упр-ий</w:t>
            </w:r>
            <w:proofErr w:type="spellEnd"/>
            <w:r w:rsidRPr="002D677B">
              <w:rPr>
                <w:sz w:val="24"/>
                <w:szCs w:val="24"/>
              </w:rPr>
              <w:t xml:space="preserve"> для сохранения здоровья.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Освоение висов и упоров. Формирование правильной осанки посредством ОРУ.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Закрепление висов и упоров. Формирование правильной осанки посредством ОРУ.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на технику. Подъем переворот в упоре (мальчики), Вис лежа, </w:t>
            </w:r>
            <w:proofErr w:type="gramStart"/>
            <w:r>
              <w:rPr>
                <w:sz w:val="24"/>
                <w:szCs w:val="24"/>
              </w:rPr>
              <w:t>вис</w:t>
            </w:r>
            <w:proofErr w:type="gramEnd"/>
            <w:r>
              <w:rPr>
                <w:sz w:val="24"/>
                <w:szCs w:val="24"/>
              </w:rPr>
              <w:t xml:space="preserve"> лежа (девочки).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Передвижения по наклонной ограниченной площадке.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Преодоления препятствия прыжком. ОРУ в движении.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25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Переноска партнера на спине. ОРУ в движении.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Преодоление препятствия прыжком на результат.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Обучение технике кувырка вперед, строевому шагу. Развитие координации, гибкости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Кувырок вперед, назад. Развитие координации, гибкости.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Два кувырка вперед слитно. Мост из положения стоя.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Два кувырка вперед слитно на результат. Мост из положения стоя.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25E9" w:rsidRDefault="00790E74" w:rsidP="001209EF">
            <w:pPr>
              <w:pStyle w:val="af1"/>
              <w:rPr>
                <w:b/>
                <w:sz w:val="24"/>
                <w:szCs w:val="24"/>
                <w:lang w:val="en-US"/>
              </w:rPr>
            </w:pPr>
            <w:r w:rsidRPr="002D25E9">
              <w:rPr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C85A32" w:rsidRDefault="00790E74" w:rsidP="001209EF">
            <w:pPr>
              <w:rPr>
                <w:b/>
                <w:sz w:val="24"/>
                <w:szCs w:val="24"/>
              </w:rPr>
            </w:pPr>
            <w:r w:rsidRPr="00C85A32">
              <w:rPr>
                <w:b/>
                <w:sz w:val="24"/>
                <w:szCs w:val="24"/>
              </w:rPr>
              <w:t xml:space="preserve">Волейбол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C85A32" w:rsidRDefault="00790E74" w:rsidP="001209EF">
            <w:pPr>
              <w:rPr>
                <w:b/>
                <w:sz w:val="24"/>
                <w:szCs w:val="24"/>
              </w:rPr>
            </w:pPr>
            <w:r w:rsidRPr="00C85A32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25E9" w:rsidRDefault="00790E74" w:rsidP="001209EF">
            <w:pPr>
              <w:pStyle w:val="af1"/>
              <w:rPr>
                <w:sz w:val="24"/>
                <w:szCs w:val="24"/>
              </w:rPr>
            </w:pPr>
            <w:r w:rsidRPr="002D25E9">
              <w:rPr>
                <w:sz w:val="24"/>
                <w:szCs w:val="24"/>
              </w:rPr>
              <w:t>31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b/>
                <w:i/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ТБ при занятиях волейболом. Техника передвижений, остановок, поворотов и стоек.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25E9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b/>
                <w:i/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Техника передвижений, остановок, поворотов и стоек.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25E9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b/>
                <w:i/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Комбинация из освоенных элементов техники передвижений.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25E9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b/>
                <w:i/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Комбинация из освоенных элементов техники передвижений.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25E9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b/>
                <w:i/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Комбинация техники передвижений. Прием и передача мяча.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25E9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b/>
                <w:i/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Комбинация техники передвижений. Прием и передача мяча.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25E9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Прием мяча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низу</w:t>
            </w:r>
            <w:proofErr w:type="gramEnd"/>
            <w:r>
              <w:rPr>
                <w:sz w:val="24"/>
                <w:szCs w:val="24"/>
              </w:rPr>
              <w:t xml:space="preserve"> двумя руками. </w:t>
            </w:r>
            <w:r w:rsidRPr="002D677B">
              <w:rPr>
                <w:sz w:val="24"/>
                <w:szCs w:val="24"/>
              </w:rPr>
              <w:t>Мини - волейбол.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25E9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Прием мяча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низу</w:t>
            </w:r>
            <w:proofErr w:type="gramEnd"/>
            <w:r>
              <w:rPr>
                <w:sz w:val="24"/>
                <w:szCs w:val="24"/>
              </w:rPr>
              <w:t xml:space="preserve"> двумя руками. </w:t>
            </w:r>
            <w:r w:rsidRPr="002D677B">
              <w:rPr>
                <w:sz w:val="24"/>
                <w:szCs w:val="24"/>
              </w:rPr>
              <w:t>Мини - волейбол.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25E9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b/>
                <w:i/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Совершенствование приема и передачи мяча сверху. Учебная игра.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25E9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b/>
                <w:i/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Совершенствование приема и передачи мяча сверху. Учебная игра.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25E9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Стойки и передвижения, повороты, остановки.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25E9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Стойки и передвижения, повороты, остановки.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25E9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Стойки и передвижения, повороты, остановки.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25E9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b/>
                <w:i/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Прием и передача мяча.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25E9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b/>
                <w:i/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Прием и передача мяча.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25E9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b/>
                <w:i/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Нижняя подача мяча.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25E9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b/>
                <w:i/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Нижняя подача мяча.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25E9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65105D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Нижняя прямая подача мяча на результат, нижний прием мяча.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E10760" w:rsidRDefault="00790E74" w:rsidP="001209EF">
            <w:pPr>
              <w:pStyle w:val="af1"/>
              <w:rPr>
                <w:b/>
                <w:sz w:val="24"/>
                <w:szCs w:val="24"/>
                <w:lang w:val="en-US"/>
              </w:rPr>
            </w:pPr>
            <w:r w:rsidRPr="00E10760">
              <w:rPr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E10760" w:rsidRDefault="00790E74" w:rsidP="001209EF">
            <w:pPr>
              <w:rPr>
                <w:b/>
                <w:sz w:val="24"/>
                <w:szCs w:val="24"/>
              </w:rPr>
            </w:pPr>
            <w:r w:rsidRPr="00E10760">
              <w:rPr>
                <w:b/>
                <w:sz w:val="24"/>
                <w:szCs w:val="24"/>
              </w:rPr>
              <w:t>Лыжная подготовка.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C85A32" w:rsidRDefault="00790E74" w:rsidP="001209EF">
            <w:pPr>
              <w:rPr>
                <w:b/>
                <w:sz w:val="24"/>
                <w:szCs w:val="24"/>
              </w:rPr>
            </w:pPr>
            <w:r w:rsidRPr="00C85A32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E10760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Техника безопасности на уроках лыжной подготовки.  Ознакомление с рабочим инвентарем.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 xml:space="preserve">Попеременный </w:t>
            </w:r>
            <w:proofErr w:type="spellStart"/>
            <w:r w:rsidRPr="002D677B">
              <w:rPr>
                <w:sz w:val="24"/>
                <w:szCs w:val="24"/>
              </w:rPr>
              <w:t>двухшажный</w:t>
            </w:r>
            <w:proofErr w:type="spellEnd"/>
            <w:r w:rsidRPr="002D677B">
              <w:rPr>
                <w:sz w:val="24"/>
                <w:szCs w:val="24"/>
              </w:rPr>
              <w:t xml:space="preserve"> ход. Повороты переступанием.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 xml:space="preserve">Попеременный </w:t>
            </w:r>
            <w:proofErr w:type="spellStart"/>
            <w:r w:rsidRPr="002D677B">
              <w:rPr>
                <w:sz w:val="24"/>
                <w:szCs w:val="24"/>
              </w:rPr>
              <w:t>двухшажный</w:t>
            </w:r>
            <w:proofErr w:type="spellEnd"/>
            <w:r w:rsidRPr="002D677B">
              <w:rPr>
                <w:sz w:val="24"/>
                <w:szCs w:val="24"/>
              </w:rPr>
              <w:t xml:space="preserve"> ход. Повороты переступанием.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 xml:space="preserve">Обучение одновременному </w:t>
            </w:r>
            <w:proofErr w:type="spellStart"/>
            <w:r w:rsidRPr="002D677B">
              <w:rPr>
                <w:sz w:val="24"/>
                <w:szCs w:val="24"/>
              </w:rPr>
              <w:t>бесшажному</w:t>
            </w:r>
            <w:proofErr w:type="spellEnd"/>
            <w:r w:rsidRPr="002D677B">
              <w:rPr>
                <w:sz w:val="24"/>
                <w:szCs w:val="24"/>
              </w:rPr>
              <w:t xml:space="preserve"> ходу. Торможение упором.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 xml:space="preserve">Обучение одновременному </w:t>
            </w:r>
            <w:proofErr w:type="spellStart"/>
            <w:r w:rsidRPr="002D677B">
              <w:rPr>
                <w:sz w:val="24"/>
                <w:szCs w:val="24"/>
              </w:rPr>
              <w:t>бесшажному</w:t>
            </w:r>
            <w:proofErr w:type="spellEnd"/>
            <w:r w:rsidRPr="002D677B">
              <w:rPr>
                <w:sz w:val="24"/>
                <w:szCs w:val="24"/>
              </w:rPr>
              <w:t xml:space="preserve"> ходу. Торможение упором.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Повторное прохождение отрезков с постепенным повышением скорости.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Повторное прохождение отрезков с постепенным повышением скорости.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Повторное прохождение отрезков с постепенным повышением скорости.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57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 xml:space="preserve">Одновременный </w:t>
            </w:r>
            <w:proofErr w:type="spellStart"/>
            <w:r w:rsidRPr="002D677B">
              <w:rPr>
                <w:sz w:val="24"/>
                <w:szCs w:val="24"/>
              </w:rPr>
              <w:t>бесшажный</w:t>
            </w:r>
            <w:proofErr w:type="spellEnd"/>
            <w:r w:rsidRPr="002D677B">
              <w:rPr>
                <w:sz w:val="24"/>
                <w:szCs w:val="24"/>
              </w:rPr>
              <w:t xml:space="preserve"> и </w:t>
            </w:r>
            <w:proofErr w:type="spellStart"/>
            <w:r w:rsidRPr="002D677B">
              <w:rPr>
                <w:sz w:val="24"/>
                <w:szCs w:val="24"/>
              </w:rPr>
              <w:t>двухшажный</w:t>
            </w:r>
            <w:proofErr w:type="spellEnd"/>
            <w:r w:rsidRPr="002D677B">
              <w:rPr>
                <w:sz w:val="24"/>
                <w:szCs w:val="24"/>
              </w:rPr>
              <w:t xml:space="preserve"> ход (отталкивание руками).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 xml:space="preserve">Одновременный </w:t>
            </w:r>
            <w:proofErr w:type="spellStart"/>
            <w:r w:rsidRPr="002D677B">
              <w:rPr>
                <w:sz w:val="24"/>
                <w:szCs w:val="24"/>
              </w:rPr>
              <w:t>бесшажный</w:t>
            </w:r>
            <w:proofErr w:type="spellEnd"/>
            <w:r w:rsidRPr="002D677B">
              <w:rPr>
                <w:sz w:val="24"/>
                <w:szCs w:val="24"/>
              </w:rPr>
              <w:t xml:space="preserve"> и </w:t>
            </w:r>
            <w:proofErr w:type="spellStart"/>
            <w:r w:rsidRPr="002D677B">
              <w:rPr>
                <w:sz w:val="24"/>
                <w:szCs w:val="24"/>
              </w:rPr>
              <w:t>двухшажный</w:t>
            </w:r>
            <w:proofErr w:type="spellEnd"/>
            <w:r w:rsidRPr="002D677B">
              <w:rPr>
                <w:sz w:val="24"/>
                <w:szCs w:val="24"/>
              </w:rPr>
              <w:t xml:space="preserve"> ход (отталкивание руками).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Прохождения дистанции 2,4 км.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Прохождения дистанции 2,4 км. Техника на результат </w:t>
            </w:r>
            <w:proofErr w:type="spellStart"/>
            <w:r>
              <w:rPr>
                <w:sz w:val="24"/>
                <w:szCs w:val="24"/>
              </w:rPr>
              <w:t>двухшажного</w:t>
            </w:r>
            <w:proofErr w:type="spellEnd"/>
            <w:r>
              <w:rPr>
                <w:sz w:val="24"/>
                <w:szCs w:val="24"/>
              </w:rPr>
              <w:t xml:space="preserve"> хода.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Распределение силы на всю дистанцию 2,8 км.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Распределение силы на всю дистанцию 2,8 км.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Чередование лыжных ходов. Прохождение дистанции до 3,</w:t>
            </w:r>
            <w:r>
              <w:rPr>
                <w:sz w:val="24"/>
                <w:szCs w:val="24"/>
              </w:rPr>
              <w:t>0</w:t>
            </w:r>
            <w:r w:rsidRPr="002D677B">
              <w:rPr>
                <w:sz w:val="24"/>
                <w:szCs w:val="24"/>
              </w:rPr>
              <w:t>км.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Чередование лыжных ходов. Прохождение дистанции до 3,</w:t>
            </w:r>
            <w:r>
              <w:rPr>
                <w:sz w:val="24"/>
                <w:szCs w:val="24"/>
              </w:rPr>
              <w:t>0</w:t>
            </w:r>
            <w:r w:rsidRPr="002D677B">
              <w:rPr>
                <w:sz w:val="24"/>
                <w:szCs w:val="24"/>
              </w:rPr>
              <w:t xml:space="preserve"> км.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Чередование лыжных ходов.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Прохождение дистанции 2 км на время.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Спуск с горы в основной стойке.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Техника торможения «плугом».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Торможение и поворот упором.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техники выполнения торможения «плугом».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Техника торможения и поворотом упором.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техники выполнения торможения и поворотом упором.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E14DB2" w:rsidRDefault="00790E74" w:rsidP="001209EF">
            <w:pPr>
              <w:pStyle w:val="af1"/>
              <w:rPr>
                <w:b/>
                <w:sz w:val="24"/>
                <w:szCs w:val="24"/>
                <w:lang w:val="en-US"/>
              </w:rPr>
            </w:pPr>
            <w:r w:rsidRPr="00E14DB2">
              <w:rPr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E14DB2" w:rsidRDefault="00A73422" w:rsidP="001209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Баскетбол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C85A32" w:rsidRDefault="00790E74" w:rsidP="001209EF">
            <w:pPr>
              <w:rPr>
                <w:b/>
                <w:sz w:val="24"/>
                <w:szCs w:val="24"/>
              </w:rPr>
            </w:pPr>
            <w:r w:rsidRPr="00C85A32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E14DB2" w:rsidRDefault="00790E74" w:rsidP="001209EF">
            <w:pPr>
              <w:pStyle w:val="af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73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E14DB2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ТБ на уроках спортивных и подвижных игр.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E14DB2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E14DB2" w:rsidRDefault="00790E74" w:rsidP="001209EF">
            <w:pPr>
              <w:pStyle w:val="af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74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Освоение техники передвижений, остановок,</w:t>
            </w:r>
            <w:r>
              <w:rPr>
                <w:sz w:val="24"/>
                <w:szCs w:val="24"/>
              </w:rPr>
              <w:t xml:space="preserve"> </w:t>
            </w:r>
            <w:r w:rsidRPr="002D677B">
              <w:rPr>
                <w:sz w:val="24"/>
                <w:szCs w:val="24"/>
              </w:rPr>
              <w:t>поворотов, стоек.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E14DB2" w:rsidRDefault="00790E74" w:rsidP="001209EF">
            <w:pPr>
              <w:pStyle w:val="af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75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 xml:space="preserve">Ловля и передача мяча. Ведение мяча в низкой стойке в движении </w:t>
            </w:r>
            <w:proofErr w:type="gramStart"/>
            <w:r w:rsidRPr="002D677B">
              <w:rPr>
                <w:sz w:val="24"/>
                <w:szCs w:val="24"/>
              </w:rPr>
              <w:t>по</w:t>
            </w:r>
            <w:proofErr w:type="gramEnd"/>
            <w:r w:rsidRPr="002D677B">
              <w:rPr>
                <w:sz w:val="24"/>
                <w:szCs w:val="24"/>
              </w:rPr>
              <w:t xml:space="preserve"> прямой.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E14DB2" w:rsidRDefault="00790E74" w:rsidP="001209EF">
            <w:pPr>
              <w:pStyle w:val="af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76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Ведение мяча без сопротивления защитника ведущей и не ведущей рукой.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E14DB2" w:rsidRDefault="00790E74" w:rsidP="001209EF">
            <w:pPr>
              <w:pStyle w:val="af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77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 xml:space="preserve">Комбинация из </w:t>
            </w:r>
            <w:proofErr w:type="gramStart"/>
            <w:r w:rsidRPr="002D677B">
              <w:rPr>
                <w:sz w:val="24"/>
                <w:szCs w:val="24"/>
              </w:rPr>
              <w:t>освоенных</w:t>
            </w:r>
            <w:proofErr w:type="gramEnd"/>
            <w:r w:rsidRPr="002D677B">
              <w:rPr>
                <w:sz w:val="24"/>
                <w:szCs w:val="24"/>
              </w:rPr>
              <w:t xml:space="preserve"> </w:t>
            </w:r>
            <w:proofErr w:type="spellStart"/>
            <w:r w:rsidRPr="002D677B">
              <w:rPr>
                <w:sz w:val="24"/>
                <w:szCs w:val="24"/>
              </w:rPr>
              <w:t>элемнтов</w:t>
            </w:r>
            <w:proofErr w:type="spellEnd"/>
            <w:r w:rsidRPr="002D677B">
              <w:rPr>
                <w:sz w:val="24"/>
                <w:szCs w:val="24"/>
              </w:rPr>
              <w:t xml:space="preserve"> техники Перемещение и владения мячом.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E14DB2" w:rsidRDefault="00790E74" w:rsidP="001209EF">
            <w:pPr>
              <w:pStyle w:val="af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Броски мяча двумя руками с места и в движении.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A73422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E14DB2" w:rsidRDefault="00790E74" w:rsidP="001209EF">
            <w:pPr>
              <w:pStyle w:val="af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79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Броски одной от плеча с места и в движении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E14DB2" w:rsidRDefault="00790E74" w:rsidP="001209EF">
            <w:pPr>
              <w:pStyle w:val="af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80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Броски одной от плеча с места и в движении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E14DB2" w:rsidRDefault="00790E74" w:rsidP="001209EF">
            <w:pPr>
              <w:pStyle w:val="af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81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Овладение игрой и развитие психомоторных способностей.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E14DB2" w:rsidRDefault="00790E74" w:rsidP="001209EF">
            <w:pPr>
              <w:pStyle w:val="af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82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 xml:space="preserve">Круговая </w:t>
            </w:r>
            <w:proofErr w:type="spellStart"/>
            <w:r w:rsidRPr="002D677B">
              <w:rPr>
                <w:sz w:val="24"/>
                <w:szCs w:val="24"/>
              </w:rPr>
              <w:t>тренеровка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E14DB2" w:rsidRDefault="00790E74" w:rsidP="001209EF">
            <w:pPr>
              <w:pStyle w:val="af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83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Развитие координационных способностей.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E14DB2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 xml:space="preserve">Игра по упрощенным правилам в мини-баскетбол. </w:t>
            </w:r>
            <w:proofErr w:type="spellStart"/>
            <w:r w:rsidRPr="002D677B">
              <w:rPr>
                <w:sz w:val="24"/>
                <w:szCs w:val="24"/>
              </w:rPr>
              <w:t>Комплескное</w:t>
            </w:r>
            <w:proofErr w:type="spellEnd"/>
            <w:r w:rsidRPr="002D677B">
              <w:rPr>
                <w:sz w:val="24"/>
                <w:szCs w:val="24"/>
              </w:rPr>
              <w:t xml:space="preserve"> развитие двигательных качеств.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BB3537" w:rsidRDefault="00790E74" w:rsidP="001209EF">
            <w:pPr>
              <w:pStyle w:val="af1"/>
              <w:rPr>
                <w:b/>
                <w:sz w:val="24"/>
                <w:szCs w:val="24"/>
                <w:lang w:val="en-US"/>
              </w:rPr>
            </w:pPr>
            <w:r w:rsidRPr="00BB3537">
              <w:rPr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3F0D14" w:rsidRDefault="00790E74" w:rsidP="001209EF">
            <w:pPr>
              <w:rPr>
                <w:b/>
                <w:sz w:val="24"/>
                <w:szCs w:val="24"/>
              </w:rPr>
            </w:pPr>
            <w:r w:rsidRPr="003F0D14">
              <w:rPr>
                <w:b/>
                <w:sz w:val="24"/>
                <w:szCs w:val="24"/>
              </w:rPr>
              <w:t>Легкая атлетика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C85A32" w:rsidRDefault="00790E74" w:rsidP="001209EF">
            <w:pPr>
              <w:rPr>
                <w:b/>
                <w:sz w:val="24"/>
                <w:szCs w:val="24"/>
              </w:rPr>
            </w:pPr>
            <w:r w:rsidRPr="00C85A32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3F0D1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 w:rsidRPr="002D677B">
              <w:rPr>
                <w:sz w:val="24"/>
                <w:szCs w:val="24"/>
              </w:rPr>
              <w:t>ТБ на уроках л/атлетики. Определение уровня физической подготовленности.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Равномерный бег до 8 мин. СБУ.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Стартовый разгон при беге на короткие дистанции.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Ускорение 30,40,60м. СБУ. СПУ.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выносливости в беге на 1,3 км.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 60 м. на результат. Метание мяча с разбега.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91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Метание малого мяча. Вкладывание массы тела в бросок мяча.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Метание мяча на дальность с разбега.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Метание мяча на дальность с разбега.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Совершенствование техники бега на длинные дистанции до 1,5 км.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 на результат 1000м. ОРУ.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Совершенствование техники прыжка в длину способом согнув</w:t>
            </w:r>
            <w:proofErr w:type="gramEnd"/>
            <w:r>
              <w:rPr>
                <w:sz w:val="24"/>
                <w:szCs w:val="24"/>
              </w:rPr>
              <w:t xml:space="preserve"> ноги.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Совершенствование техники прыжка в длину способом согнув</w:t>
            </w:r>
            <w:proofErr w:type="gramEnd"/>
            <w:r>
              <w:rPr>
                <w:sz w:val="24"/>
                <w:szCs w:val="24"/>
              </w:rPr>
              <w:t xml:space="preserve"> ноги.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толчковой и маховой ноги при отталкивании в прыжках в длину.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толчковой и маховой ноги при отталкивании в прыжках в длину.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Совершенствование навыков работы туловища при отталкивании.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выполнения прыжка в длину с разбега.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790E74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Default="00790E74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Совершенствование техники бега на длинные дистанции. ОРУ.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90E74" w:rsidRDefault="00790E74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90E74" w:rsidRPr="002D677B" w:rsidRDefault="00790E74" w:rsidP="001209EF">
            <w:pPr>
              <w:rPr>
                <w:sz w:val="24"/>
                <w:szCs w:val="24"/>
              </w:rPr>
            </w:pPr>
          </w:p>
        </w:tc>
      </w:tr>
      <w:tr w:rsidR="003D1EA6" w:rsidRPr="003F6F2E" w:rsidTr="001209EF"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EA6" w:rsidRDefault="003D1EA6" w:rsidP="001209EF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103-105</w:t>
            </w:r>
          </w:p>
        </w:tc>
        <w:tc>
          <w:tcPr>
            <w:tcW w:w="8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3D1EA6" w:rsidRDefault="003D1EA6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Резерв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3D1EA6" w:rsidRDefault="003D1EA6" w:rsidP="001209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D1EA6" w:rsidRPr="002D677B" w:rsidRDefault="003D1EA6" w:rsidP="001209E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D1EA6" w:rsidRPr="002D677B" w:rsidRDefault="003D1EA6" w:rsidP="001209EF">
            <w:pPr>
              <w:rPr>
                <w:sz w:val="24"/>
                <w:szCs w:val="24"/>
              </w:rPr>
            </w:pPr>
          </w:p>
        </w:tc>
      </w:tr>
    </w:tbl>
    <w:p w:rsidR="00790E74" w:rsidRDefault="00790E74" w:rsidP="00790E74"/>
    <w:p w:rsidR="00790E74" w:rsidRDefault="00790E74" w:rsidP="00734E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33F06" w:rsidRDefault="00433F06">
      <w:pPr>
        <w:rPr>
          <w:rFonts w:ascii="Times New Roman" w:hAnsi="Times New Roman" w:cs="Times New Roman"/>
        </w:rPr>
      </w:pPr>
    </w:p>
    <w:p w:rsidR="00F12DE6" w:rsidRDefault="00F12DE6">
      <w:pPr>
        <w:rPr>
          <w:rFonts w:ascii="Times New Roman" w:hAnsi="Times New Roman" w:cs="Times New Roman"/>
        </w:rPr>
      </w:pPr>
    </w:p>
    <w:p w:rsidR="00F12DE6" w:rsidRDefault="00F12DE6">
      <w:pPr>
        <w:rPr>
          <w:rFonts w:ascii="Times New Roman" w:hAnsi="Times New Roman" w:cs="Times New Roman"/>
        </w:rPr>
      </w:pPr>
    </w:p>
    <w:p w:rsidR="00F12DE6" w:rsidRDefault="00F12DE6">
      <w:pPr>
        <w:rPr>
          <w:rFonts w:ascii="Times New Roman" w:hAnsi="Times New Roman" w:cs="Times New Roman"/>
        </w:rPr>
      </w:pPr>
    </w:p>
    <w:p w:rsidR="00F12DE6" w:rsidRDefault="00F12DE6">
      <w:pPr>
        <w:rPr>
          <w:rFonts w:ascii="Times New Roman" w:hAnsi="Times New Roman" w:cs="Times New Roman"/>
        </w:rPr>
      </w:pPr>
    </w:p>
    <w:p w:rsidR="00F12DE6" w:rsidRDefault="00F12DE6">
      <w:pPr>
        <w:rPr>
          <w:rFonts w:ascii="Times New Roman" w:hAnsi="Times New Roman" w:cs="Times New Roman"/>
        </w:rPr>
      </w:pPr>
    </w:p>
    <w:p w:rsidR="00F12DE6" w:rsidRDefault="00F12DE6">
      <w:pPr>
        <w:rPr>
          <w:rFonts w:ascii="Times New Roman" w:hAnsi="Times New Roman" w:cs="Times New Roman"/>
        </w:rPr>
      </w:pPr>
    </w:p>
    <w:p w:rsidR="00F12DE6" w:rsidRDefault="00F12DE6">
      <w:pPr>
        <w:rPr>
          <w:rFonts w:ascii="Times New Roman" w:hAnsi="Times New Roman" w:cs="Times New Roman"/>
        </w:rPr>
      </w:pPr>
    </w:p>
    <w:p w:rsidR="00F12DE6" w:rsidRDefault="00F12DE6">
      <w:pPr>
        <w:rPr>
          <w:rFonts w:ascii="Times New Roman" w:hAnsi="Times New Roman" w:cs="Times New Roman"/>
        </w:rPr>
      </w:pPr>
    </w:p>
    <w:p w:rsidR="00F12DE6" w:rsidRDefault="00F12DE6">
      <w:pPr>
        <w:rPr>
          <w:rFonts w:ascii="Times New Roman" w:hAnsi="Times New Roman" w:cs="Times New Roman"/>
        </w:rPr>
      </w:pPr>
    </w:p>
    <w:p w:rsidR="00F12DE6" w:rsidRDefault="00F12DE6">
      <w:pPr>
        <w:rPr>
          <w:rFonts w:ascii="Times New Roman" w:hAnsi="Times New Roman" w:cs="Times New Roman"/>
        </w:rPr>
      </w:pPr>
    </w:p>
    <w:p w:rsidR="00F12DE6" w:rsidRDefault="00F12DE6">
      <w:pPr>
        <w:rPr>
          <w:rFonts w:ascii="Times New Roman" w:hAnsi="Times New Roman" w:cs="Times New Roman"/>
        </w:rPr>
      </w:pPr>
    </w:p>
    <w:p w:rsidR="00F12DE6" w:rsidRDefault="00F12DE6" w:rsidP="00F12DE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Лист корректировки рабочей программы</w:t>
      </w:r>
    </w:p>
    <w:tbl>
      <w:tblPr>
        <w:tblStyle w:val="af2"/>
        <w:tblW w:w="15296" w:type="dxa"/>
        <w:tblLook w:val="04A0"/>
      </w:tblPr>
      <w:tblGrid>
        <w:gridCol w:w="3059"/>
        <w:gridCol w:w="3059"/>
        <w:gridCol w:w="3059"/>
        <w:gridCol w:w="3059"/>
        <w:gridCol w:w="3060"/>
      </w:tblGrid>
      <w:tr w:rsidR="00F12DE6" w:rsidTr="00AE289A">
        <w:trPr>
          <w:trHeight w:val="1074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E6" w:rsidRDefault="00F12DE6" w:rsidP="00AE28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раздела, темы урока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E6" w:rsidRDefault="00F12DE6" w:rsidP="00AE28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 по плану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E6" w:rsidRDefault="00F12DE6" w:rsidP="00AE28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Причина корректировки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E6" w:rsidRDefault="00F12DE6" w:rsidP="00AE28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Корректирующие мероприятия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DE6" w:rsidRDefault="00F12DE6" w:rsidP="00AE28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 по факту</w:t>
            </w:r>
          </w:p>
        </w:tc>
      </w:tr>
      <w:tr w:rsidR="00F12DE6" w:rsidTr="00AE289A">
        <w:trPr>
          <w:trHeight w:val="918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</w:tr>
      <w:tr w:rsidR="00F12DE6" w:rsidTr="00AE289A">
        <w:trPr>
          <w:trHeight w:val="870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</w:tr>
      <w:tr w:rsidR="00F12DE6" w:rsidTr="00AE289A">
        <w:trPr>
          <w:trHeight w:val="918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</w:tr>
      <w:tr w:rsidR="00F12DE6" w:rsidTr="00AE289A">
        <w:trPr>
          <w:trHeight w:val="918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</w:tr>
      <w:tr w:rsidR="00F12DE6" w:rsidTr="00AE289A">
        <w:trPr>
          <w:trHeight w:val="918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</w:tr>
      <w:tr w:rsidR="00F12DE6" w:rsidTr="00AE289A">
        <w:trPr>
          <w:trHeight w:val="918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</w:tr>
      <w:tr w:rsidR="00F12DE6" w:rsidTr="00AE289A">
        <w:trPr>
          <w:trHeight w:val="918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</w:tr>
      <w:tr w:rsidR="00F12DE6" w:rsidTr="00AE289A">
        <w:trPr>
          <w:trHeight w:val="918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E6" w:rsidRDefault="00F12DE6" w:rsidP="00AE289A">
            <w:pPr>
              <w:rPr>
                <w:sz w:val="24"/>
                <w:szCs w:val="24"/>
              </w:rPr>
            </w:pPr>
          </w:p>
        </w:tc>
      </w:tr>
    </w:tbl>
    <w:p w:rsidR="00F12DE6" w:rsidRDefault="00F12DE6" w:rsidP="00F12DE6"/>
    <w:p w:rsidR="00F12DE6" w:rsidRPr="00F70EA9" w:rsidRDefault="00F12DE6">
      <w:pPr>
        <w:rPr>
          <w:rFonts w:ascii="Times New Roman" w:hAnsi="Times New Roman" w:cs="Times New Roman"/>
        </w:rPr>
      </w:pPr>
    </w:p>
    <w:sectPr w:rsidR="00F12DE6" w:rsidRPr="00F70EA9" w:rsidSect="00F70EA9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E5A9250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3">
    <w:nsid w:val="00000003"/>
    <w:multiLevelType w:val="multilevel"/>
    <w:tmpl w:val="00000002"/>
    <w:lvl w:ilvl="0">
      <w:start w:val="5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5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5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5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5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5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5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5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5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>
    <w:nsid w:val="00000005"/>
    <w:multiLevelType w:val="multilevel"/>
    <w:tmpl w:val="00000004"/>
    <w:lvl w:ilvl="0">
      <w:start w:val="5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5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5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5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5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5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5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5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5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">
    <w:nsid w:val="00000007"/>
    <w:multiLevelType w:val="multilevel"/>
    <w:tmpl w:val="00000006"/>
    <w:lvl w:ilvl="0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>
    <w:nsid w:val="00000009"/>
    <w:multiLevelType w:val="multilevel"/>
    <w:tmpl w:val="00000008"/>
    <w:lvl w:ilvl="0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">
    <w:nsid w:val="07AB5843"/>
    <w:multiLevelType w:val="multilevel"/>
    <w:tmpl w:val="A45AA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F003249"/>
    <w:multiLevelType w:val="hybridMultilevel"/>
    <w:tmpl w:val="B7249840"/>
    <w:lvl w:ilvl="0" w:tplc="822AE7A6">
      <w:start w:val="65535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8B0525D"/>
    <w:multiLevelType w:val="hybridMultilevel"/>
    <w:tmpl w:val="F9A25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5F0921"/>
    <w:multiLevelType w:val="hybridMultilevel"/>
    <w:tmpl w:val="DF3815F8"/>
    <w:lvl w:ilvl="0" w:tplc="822AE7A6">
      <w:start w:val="65535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9A445B3"/>
    <w:multiLevelType w:val="multilevel"/>
    <w:tmpl w:val="00000000"/>
    <w:lvl w:ilvl="0">
      <w:start w:val="5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5"/>
      <w:numFmt w:val="decimal"/>
      <w:lvlText w:val="%2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5"/>
      <w:numFmt w:val="decimal"/>
      <w:lvlText w:val="%2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5"/>
      <w:numFmt w:val="decimal"/>
      <w:lvlText w:val="%2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5"/>
      <w:numFmt w:val="decimal"/>
      <w:lvlText w:val="%2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5"/>
      <w:numFmt w:val="decimal"/>
      <w:lvlText w:val="%2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5"/>
      <w:numFmt w:val="decimal"/>
      <w:lvlText w:val="%2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5"/>
      <w:numFmt w:val="decimal"/>
      <w:lvlText w:val="%2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5"/>
      <w:numFmt w:val="decimal"/>
      <w:lvlText w:val="%2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>
    <w:nsid w:val="2B48232A"/>
    <w:multiLevelType w:val="multilevel"/>
    <w:tmpl w:val="66D8E202"/>
    <w:lvl w:ilvl="0">
      <w:start w:val="5"/>
      <w:numFmt w:val="decimal"/>
      <w:lvlText w:val="%1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start w:val="5"/>
      <w:numFmt w:val="decimal"/>
      <w:lvlText w:val="%2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2">
      <w:start w:val="5"/>
      <w:numFmt w:val="decimal"/>
      <w:lvlText w:val="%2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3">
      <w:start w:val="5"/>
      <w:numFmt w:val="decimal"/>
      <w:lvlText w:val="%2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4">
      <w:start w:val="5"/>
      <w:numFmt w:val="decimal"/>
      <w:lvlText w:val="%2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5">
      <w:start w:val="5"/>
      <w:numFmt w:val="decimal"/>
      <w:lvlText w:val="%2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6">
      <w:start w:val="5"/>
      <w:numFmt w:val="decimal"/>
      <w:lvlText w:val="%2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7">
      <w:start w:val="5"/>
      <w:numFmt w:val="decimal"/>
      <w:lvlText w:val="%2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8">
      <w:start w:val="5"/>
      <w:numFmt w:val="decimal"/>
      <w:lvlText w:val="%2"/>
      <w:lvlJc w:val="left"/>
      <w:pPr>
        <w:ind w:left="0" w:firstLine="0"/>
      </w:pPr>
      <w:rPr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</w:abstractNum>
  <w:abstractNum w:abstractNumId="13">
    <w:nsid w:val="3F4217EC"/>
    <w:multiLevelType w:val="multilevel"/>
    <w:tmpl w:val="BBBEF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0693BBB"/>
    <w:multiLevelType w:val="hybridMultilevel"/>
    <w:tmpl w:val="1898EF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6A60891"/>
    <w:multiLevelType w:val="multilevel"/>
    <w:tmpl w:val="B8FE9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C3B4620"/>
    <w:multiLevelType w:val="hybridMultilevel"/>
    <w:tmpl w:val="05840F4A"/>
    <w:lvl w:ilvl="0" w:tplc="9E5A9250">
      <w:start w:val="65535"/>
      <w:numFmt w:val="bullet"/>
      <w:lvlText w:val="•"/>
      <w:legacy w:legacy="1" w:legacySpace="0" w:legacyIndent="195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7">
    <w:nsid w:val="556F4962"/>
    <w:multiLevelType w:val="multilevel"/>
    <w:tmpl w:val="16CAB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C3E7E9F"/>
    <w:multiLevelType w:val="multilevel"/>
    <w:tmpl w:val="FE720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3DE0D8D"/>
    <w:multiLevelType w:val="hybridMultilevel"/>
    <w:tmpl w:val="015EE7AC"/>
    <w:lvl w:ilvl="0" w:tplc="9E5A9250">
      <w:start w:val="65535"/>
      <w:numFmt w:val="bullet"/>
      <w:lvlText w:val="•"/>
      <w:legacy w:legacy="1" w:legacySpace="0" w:legacyIndent="195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20">
    <w:nsid w:val="6E1D209D"/>
    <w:multiLevelType w:val="hybridMultilevel"/>
    <w:tmpl w:val="BABC6C3A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1">
    <w:nsid w:val="6F707D84"/>
    <w:multiLevelType w:val="hybridMultilevel"/>
    <w:tmpl w:val="BB58D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B213C8"/>
    <w:multiLevelType w:val="hybridMultilevel"/>
    <w:tmpl w:val="06F67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B75DBE"/>
    <w:multiLevelType w:val="multilevel"/>
    <w:tmpl w:val="FBC44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19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—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195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20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166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•"/>
        <w:legacy w:legacy="1" w:legacySpace="0" w:legacyIndent="195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numFmt w:val="bullet"/>
        <w:lvlText w:val="•"/>
        <w:legacy w:legacy="1" w:legacySpace="0" w:legacyIndent="17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numFmt w:val="bullet"/>
        <w:lvlText w:val="•"/>
        <w:legacy w:legacy="1" w:legacySpace="0" w:legacyIndent="17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18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6">
    <w:abstractNumId w:val="8"/>
  </w:num>
  <w:num w:numId="17">
    <w:abstractNumId w:val="10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14"/>
  </w:num>
  <w:num w:numId="21">
    <w:abstractNumId w:val="20"/>
  </w:num>
  <w:num w:numId="22">
    <w:abstractNumId w:val="16"/>
  </w:num>
  <w:num w:numId="23">
    <w:abstractNumId w:val="19"/>
  </w:num>
  <w:num w:numId="24">
    <w:abstractNumId w:val="9"/>
  </w:num>
  <w:num w:numId="25">
    <w:abstractNumId w:val="22"/>
  </w:num>
  <w:num w:numId="26">
    <w:abstractNumId w:val="3"/>
  </w:num>
  <w:num w:numId="27">
    <w:abstractNumId w:val="4"/>
  </w:num>
  <w:num w:numId="28">
    <w:abstractNumId w:val="11"/>
  </w:num>
  <w:num w:numId="29">
    <w:abstractNumId w:val="5"/>
  </w:num>
  <w:num w:numId="30">
    <w:abstractNumId w:val="6"/>
  </w:num>
  <w:num w:numId="31">
    <w:abstractNumId w:val="1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32">
    <w:abstractNumId w:val="12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33">
    <w:abstractNumId w:val="23"/>
  </w:num>
  <w:num w:numId="34">
    <w:abstractNumId w:val="7"/>
  </w:num>
  <w:num w:numId="35">
    <w:abstractNumId w:val="13"/>
  </w:num>
  <w:num w:numId="36">
    <w:abstractNumId w:val="17"/>
  </w:num>
  <w:num w:numId="37">
    <w:abstractNumId w:val="18"/>
  </w:num>
  <w:num w:numId="3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0C0E"/>
    <w:rsid w:val="00037E93"/>
    <w:rsid w:val="00047BAC"/>
    <w:rsid w:val="00094E75"/>
    <w:rsid w:val="000F0AB5"/>
    <w:rsid w:val="00177C2F"/>
    <w:rsid w:val="0019436D"/>
    <w:rsid w:val="001C1E7F"/>
    <w:rsid w:val="00226B6C"/>
    <w:rsid w:val="00384B29"/>
    <w:rsid w:val="003923CB"/>
    <w:rsid w:val="003D1EA6"/>
    <w:rsid w:val="00433F06"/>
    <w:rsid w:val="0046100C"/>
    <w:rsid w:val="00480874"/>
    <w:rsid w:val="00497CD8"/>
    <w:rsid w:val="005D0EFB"/>
    <w:rsid w:val="005E4007"/>
    <w:rsid w:val="005F4F84"/>
    <w:rsid w:val="00631102"/>
    <w:rsid w:val="0063311E"/>
    <w:rsid w:val="006D751B"/>
    <w:rsid w:val="00734E13"/>
    <w:rsid w:val="00790E74"/>
    <w:rsid w:val="007B1A49"/>
    <w:rsid w:val="00804000"/>
    <w:rsid w:val="00890B76"/>
    <w:rsid w:val="00937B48"/>
    <w:rsid w:val="009870FE"/>
    <w:rsid w:val="00996DE7"/>
    <w:rsid w:val="00A73422"/>
    <w:rsid w:val="00AE3352"/>
    <w:rsid w:val="00B2063B"/>
    <w:rsid w:val="00BD7317"/>
    <w:rsid w:val="00C151B3"/>
    <w:rsid w:val="00C8482C"/>
    <w:rsid w:val="00CC0A3E"/>
    <w:rsid w:val="00CD4B2E"/>
    <w:rsid w:val="00CF511F"/>
    <w:rsid w:val="00E73B06"/>
    <w:rsid w:val="00EB6D02"/>
    <w:rsid w:val="00EC3A6D"/>
    <w:rsid w:val="00F10C0E"/>
    <w:rsid w:val="00F12DE6"/>
    <w:rsid w:val="00F45BCC"/>
    <w:rsid w:val="00F70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000"/>
  </w:style>
  <w:style w:type="paragraph" w:styleId="1">
    <w:name w:val="heading 1"/>
    <w:basedOn w:val="a"/>
    <w:next w:val="a"/>
    <w:link w:val="10"/>
    <w:qFormat/>
    <w:rsid w:val="00F70EA9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F70EA9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qFormat/>
    <w:rsid w:val="00F70EA9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0EA9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F70EA9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F70EA9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F70EA9"/>
  </w:style>
  <w:style w:type="character" w:customStyle="1" w:styleId="WW8Num1z0">
    <w:name w:val="WW8Num1z0"/>
    <w:rsid w:val="00F70EA9"/>
    <w:rPr>
      <w:rFonts w:ascii="Symbol" w:hAnsi="Symbol"/>
    </w:rPr>
  </w:style>
  <w:style w:type="character" w:customStyle="1" w:styleId="WW8Num1z1">
    <w:name w:val="WW8Num1z1"/>
    <w:rsid w:val="00F70EA9"/>
    <w:rPr>
      <w:rFonts w:ascii="Courier New" w:hAnsi="Courier New" w:cs="Courier New"/>
    </w:rPr>
  </w:style>
  <w:style w:type="character" w:customStyle="1" w:styleId="WW8Num1z2">
    <w:name w:val="WW8Num1z2"/>
    <w:rsid w:val="00F70EA9"/>
    <w:rPr>
      <w:rFonts w:ascii="Wingdings" w:hAnsi="Wingdings"/>
    </w:rPr>
  </w:style>
  <w:style w:type="character" w:customStyle="1" w:styleId="WW8Num2z0">
    <w:name w:val="WW8Num2z0"/>
    <w:rsid w:val="00F70EA9"/>
    <w:rPr>
      <w:rFonts w:ascii="Symbol" w:hAnsi="Symbol"/>
    </w:rPr>
  </w:style>
  <w:style w:type="character" w:customStyle="1" w:styleId="WW8Num2z1">
    <w:name w:val="WW8Num2z1"/>
    <w:rsid w:val="00F70EA9"/>
    <w:rPr>
      <w:rFonts w:ascii="Courier New" w:hAnsi="Courier New" w:cs="Courier New"/>
    </w:rPr>
  </w:style>
  <w:style w:type="character" w:customStyle="1" w:styleId="WW8Num2z2">
    <w:name w:val="WW8Num2z2"/>
    <w:rsid w:val="00F70EA9"/>
    <w:rPr>
      <w:rFonts w:ascii="Wingdings" w:hAnsi="Wingdings"/>
    </w:rPr>
  </w:style>
  <w:style w:type="character" w:customStyle="1" w:styleId="WW8Num3z0">
    <w:name w:val="WW8Num3z0"/>
    <w:rsid w:val="00F70EA9"/>
    <w:rPr>
      <w:rFonts w:ascii="Symbol" w:hAnsi="Symbol"/>
    </w:rPr>
  </w:style>
  <w:style w:type="character" w:customStyle="1" w:styleId="WW8Num3z1">
    <w:name w:val="WW8Num3z1"/>
    <w:rsid w:val="00F70EA9"/>
    <w:rPr>
      <w:rFonts w:ascii="Courier New" w:hAnsi="Courier New" w:cs="Courier New"/>
    </w:rPr>
  </w:style>
  <w:style w:type="character" w:customStyle="1" w:styleId="WW8Num3z2">
    <w:name w:val="WW8Num3z2"/>
    <w:rsid w:val="00F70EA9"/>
    <w:rPr>
      <w:rFonts w:ascii="Wingdings" w:hAnsi="Wingdings"/>
    </w:rPr>
  </w:style>
  <w:style w:type="character" w:customStyle="1" w:styleId="WW8Num4z0">
    <w:name w:val="WW8Num4z0"/>
    <w:rsid w:val="00F70EA9"/>
    <w:rPr>
      <w:rFonts w:ascii="Symbol" w:hAnsi="Symbol"/>
    </w:rPr>
  </w:style>
  <w:style w:type="character" w:customStyle="1" w:styleId="WW8Num4z1">
    <w:name w:val="WW8Num4z1"/>
    <w:rsid w:val="00F70EA9"/>
    <w:rPr>
      <w:rFonts w:ascii="Courier New" w:hAnsi="Courier New" w:cs="Courier New"/>
    </w:rPr>
  </w:style>
  <w:style w:type="character" w:customStyle="1" w:styleId="WW8Num4z2">
    <w:name w:val="WW8Num4z2"/>
    <w:rsid w:val="00F70EA9"/>
    <w:rPr>
      <w:rFonts w:ascii="Wingdings" w:hAnsi="Wingdings"/>
    </w:rPr>
  </w:style>
  <w:style w:type="character" w:customStyle="1" w:styleId="WW8Num5z0">
    <w:name w:val="WW8Num5z0"/>
    <w:rsid w:val="00F70EA9"/>
    <w:rPr>
      <w:rFonts w:ascii="Symbol" w:hAnsi="Symbol"/>
    </w:rPr>
  </w:style>
  <w:style w:type="character" w:customStyle="1" w:styleId="WW8Num5z1">
    <w:name w:val="WW8Num5z1"/>
    <w:rsid w:val="00F70EA9"/>
    <w:rPr>
      <w:rFonts w:ascii="Courier New" w:hAnsi="Courier New" w:cs="Courier New"/>
    </w:rPr>
  </w:style>
  <w:style w:type="character" w:customStyle="1" w:styleId="WW8Num5z2">
    <w:name w:val="WW8Num5z2"/>
    <w:rsid w:val="00F70EA9"/>
    <w:rPr>
      <w:rFonts w:ascii="Wingdings" w:hAnsi="Wingdings"/>
    </w:rPr>
  </w:style>
  <w:style w:type="character" w:customStyle="1" w:styleId="WW8Num6z0">
    <w:name w:val="WW8Num6z0"/>
    <w:rsid w:val="00F70EA9"/>
    <w:rPr>
      <w:rFonts w:ascii="Symbol" w:hAnsi="Symbol"/>
    </w:rPr>
  </w:style>
  <w:style w:type="character" w:customStyle="1" w:styleId="WW8Num6z1">
    <w:name w:val="WW8Num6z1"/>
    <w:rsid w:val="00F70EA9"/>
    <w:rPr>
      <w:rFonts w:ascii="Courier New" w:hAnsi="Courier New" w:cs="Courier New"/>
    </w:rPr>
  </w:style>
  <w:style w:type="character" w:customStyle="1" w:styleId="WW8Num6z2">
    <w:name w:val="WW8Num6z2"/>
    <w:rsid w:val="00F70EA9"/>
    <w:rPr>
      <w:rFonts w:ascii="Wingdings" w:hAnsi="Wingdings"/>
    </w:rPr>
  </w:style>
  <w:style w:type="character" w:customStyle="1" w:styleId="WW8Num7z0">
    <w:name w:val="WW8Num7z0"/>
    <w:rsid w:val="00F70EA9"/>
    <w:rPr>
      <w:rFonts w:ascii="Symbol" w:hAnsi="Symbol"/>
    </w:rPr>
  </w:style>
  <w:style w:type="character" w:customStyle="1" w:styleId="WW8Num7z1">
    <w:name w:val="WW8Num7z1"/>
    <w:rsid w:val="00F70EA9"/>
    <w:rPr>
      <w:rFonts w:ascii="Courier New" w:hAnsi="Courier New" w:cs="Courier New"/>
    </w:rPr>
  </w:style>
  <w:style w:type="character" w:customStyle="1" w:styleId="WW8Num7z2">
    <w:name w:val="WW8Num7z2"/>
    <w:rsid w:val="00F70EA9"/>
    <w:rPr>
      <w:rFonts w:ascii="Wingdings" w:hAnsi="Wingdings"/>
    </w:rPr>
  </w:style>
  <w:style w:type="character" w:customStyle="1" w:styleId="WW8Num8z0">
    <w:name w:val="WW8Num8z0"/>
    <w:rsid w:val="00F70EA9"/>
    <w:rPr>
      <w:rFonts w:ascii="Symbol" w:hAnsi="Symbol"/>
    </w:rPr>
  </w:style>
  <w:style w:type="character" w:customStyle="1" w:styleId="WW8Num8z1">
    <w:name w:val="WW8Num8z1"/>
    <w:rsid w:val="00F70EA9"/>
    <w:rPr>
      <w:rFonts w:ascii="Courier New" w:hAnsi="Courier New" w:cs="Courier New"/>
    </w:rPr>
  </w:style>
  <w:style w:type="character" w:customStyle="1" w:styleId="WW8Num8z2">
    <w:name w:val="WW8Num8z2"/>
    <w:rsid w:val="00F70EA9"/>
    <w:rPr>
      <w:rFonts w:ascii="Wingdings" w:hAnsi="Wingdings"/>
    </w:rPr>
  </w:style>
  <w:style w:type="character" w:customStyle="1" w:styleId="WW8Num9z0">
    <w:name w:val="WW8Num9z0"/>
    <w:rsid w:val="00F70EA9"/>
    <w:rPr>
      <w:rFonts w:ascii="Symbol" w:hAnsi="Symbol"/>
    </w:rPr>
  </w:style>
  <w:style w:type="character" w:customStyle="1" w:styleId="WW8Num9z1">
    <w:name w:val="WW8Num9z1"/>
    <w:rsid w:val="00F70EA9"/>
    <w:rPr>
      <w:rFonts w:ascii="Courier New" w:hAnsi="Courier New" w:cs="Courier New"/>
    </w:rPr>
  </w:style>
  <w:style w:type="character" w:customStyle="1" w:styleId="WW8Num9z2">
    <w:name w:val="WW8Num9z2"/>
    <w:rsid w:val="00F70EA9"/>
    <w:rPr>
      <w:rFonts w:ascii="Wingdings" w:hAnsi="Wingdings"/>
    </w:rPr>
  </w:style>
  <w:style w:type="character" w:customStyle="1" w:styleId="12">
    <w:name w:val="Основной шрифт абзаца1"/>
    <w:rsid w:val="00F70EA9"/>
  </w:style>
  <w:style w:type="character" w:customStyle="1" w:styleId="13">
    <w:name w:val="Знак Знак1"/>
    <w:rsid w:val="00F70EA9"/>
    <w:rPr>
      <w:b/>
      <w:sz w:val="28"/>
      <w:lang w:val="ru-RU" w:eastAsia="ar-SA" w:bidi="ar-SA"/>
    </w:rPr>
  </w:style>
  <w:style w:type="paragraph" w:customStyle="1" w:styleId="a3">
    <w:name w:val="Заголовок"/>
    <w:basedOn w:val="a"/>
    <w:next w:val="a4"/>
    <w:rsid w:val="00F70EA9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eastAsia="ar-SA"/>
    </w:rPr>
  </w:style>
  <w:style w:type="paragraph" w:styleId="a4">
    <w:name w:val="Body Text"/>
    <w:basedOn w:val="a"/>
    <w:link w:val="a5"/>
    <w:rsid w:val="00F70EA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F70EA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List"/>
    <w:basedOn w:val="a4"/>
    <w:rsid w:val="00F70EA9"/>
    <w:rPr>
      <w:rFonts w:cs="Tahoma"/>
    </w:rPr>
  </w:style>
  <w:style w:type="paragraph" w:customStyle="1" w:styleId="14">
    <w:name w:val="Название1"/>
    <w:basedOn w:val="a"/>
    <w:rsid w:val="00F70EA9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F70EA9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a7">
    <w:name w:val="Balloon Text"/>
    <w:basedOn w:val="a"/>
    <w:link w:val="a8"/>
    <w:rsid w:val="00F70EA9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8">
    <w:name w:val="Текст выноски Знак"/>
    <w:basedOn w:val="a0"/>
    <w:link w:val="a7"/>
    <w:rsid w:val="00F70EA9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Title"/>
    <w:basedOn w:val="a"/>
    <w:next w:val="aa"/>
    <w:link w:val="ab"/>
    <w:qFormat/>
    <w:rsid w:val="00F70EA9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b">
    <w:name w:val="Название Знак"/>
    <w:basedOn w:val="a0"/>
    <w:link w:val="a9"/>
    <w:rsid w:val="00F70EA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Subtitle"/>
    <w:basedOn w:val="a3"/>
    <w:next w:val="a4"/>
    <w:link w:val="ac"/>
    <w:qFormat/>
    <w:rsid w:val="00F70EA9"/>
    <w:pPr>
      <w:jc w:val="center"/>
    </w:pPr>
    <w:rPr>
      <w:i/>
      <w:iCs/>
    </w:rPr>
  </w:style>
  <w:style w:type="character" w:customStyle="1" w:styleId="ac">
    <w:name w:val="Подзаголовок Знак"/>
    <w:basedOn w:val="a0"/>
    <w:link w:val="aa"/>
    <w:rsid w:val="00F70EA9"/>
    <w:rPr>
      <w:rFonts w:ascii="Arial" w:eastAsia="SimSun" w:hAnsi="Arial" w:cs="Tahoma"/>
      <w:i/>
      <w:iCs/>
      <w:sz w:val="28"/>
      <w:szCs w:val="28"/>
      <w:lang w:eastAsia="ar-SA"/>
    </w:rPr>
  </w:style>
  <w:style w:type="paragraph" w:styleId="ad">
    <w:name w:val="No Spacing"/>
    <w:link w:val="ae"/>
    <w:qFormat/>
    <w:rsid w:val="00F70EA9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af">
    <w:name w:val="Содержимое таблицы"/>
    <w:basedOn w:val="a"/>
    <w:rsid w:val="00F70EA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0">
    <w:name w:val="Заголовок таблицы"/>
    <w:basedOn w:val="af"/>
    <w:rsid w:val="00F70EA9"/>
    <w:pPr>
      <w:jc w:val="center"/>
    </w:pPr>
    <w:rPr>
      <w:b/>
      <w:bCs/>
    </w:rPr>
  </w:style>
  <w:style w:type="character" w:customStyle="1" w:styleId="ae">
    <w:name w:val="Без интервала Знак"/>
    <w:link w:val="ad"/>
    <w:locked/>
    <w:rsid w:val="00F70EA9"/>
    <w:rPr>
      <w:rFonts w:ascii="Calibri" w:eastAsia="Arial" w:hAnsi="Calibri" w:cs="Times New Roman"/>
      <w:lang w:eastAsia="ar-SA"/>
    </w:rPr>
  </w:style>
  <w:style w:type="paragraph" w:styleId="af1">
    <w:name w:val="List Paragraph"/>
    <w:basedOn w:val="a"/>
    <w:uiPriority w:val="34"/>
    <w:qFormat/>
    <w:rsid w:val="00F70E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table" w:styleId="af2">
    <w:name w:val="Table Grid"/>
    <w:basedOn w:val="a1"/>
    <w:uiPriority w:val="59"/>
    <w:rsid w:val="00F70EA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rsid w:val="00F70EA9"/>
  </w:style>
  <w:style w:type="character" w:customStyle="1" w:styleId="31">
    <w:name w:val="Основной текст (3)_"/>
    <w:link w:val="32"/>
    <w:rsid w:val="00F70EA9"/>
    <w:rPr>
      <w:rFonts w:ascii="Tahoma" w:eastAsia="Tahoma" w:hAnsi="Tahoma" w:cs="Tahoma"/>
      <w:sz w:val="19"/>
      <w:szCs w:val="19"/>
      <w:shd w:val="clear" w:color="auto" w:fill="FFFFFF"/>
    </w:rPr>
  </w:style>
  <w:style w:type="character" w:customStyle="1" w:styleId="21">
    <w:name w:val="Основной текст (2)_"/>
    <w:link w:val="22"/>
    <w:rsid w:val="00F70EA9"/>
    <w:rPr>
      <w:sz w:val="18"/>
      <w:szCs w:val="18"/>
      <w:shd w:val="clear" w:color="auto" w:fill="FFFFFF"/>
    </w:rPr>
  </w:style>
  <w:style w:type="character" w:customStyle="1" w:styleId="af3">
    <w:name w:val="Основной текст_"/>
    <w:link w:val="16"/>
    <w:rsid w:val="00F70EA9"/>
    <w:rPr>
      <w:sz w:val="17"/>
      <w:szCs w:val="17"/>
      <w:shd w:val="clear" w:color="auto" w:fill="FFFFFF"/>
    </w:rPr>
  </w:style>
  <w:style w:type="character" w:customStyle="1" w:styleId="9pt">
    <w:name w:val="Основной текст + 9 pt;Полужирный"/>
    <w:rsid w:val="00F70EA9"/>
    <w:rPr>
      <w:b/>
      <w:bCs/>
      <w:sz w:val="18"/>
      <w:szCs w:val="1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F70EA9"/>
    <w:pPr>
      <w:shd w:val="clear" w:color="auto" w:fill="FFFFFF"/>
      <w:spacing w:after="0" w:line="245" w:lineRule="exact"/>
      <w:jc w:val="center"/>
    </w:pPr>
    <w:rPr>
      <w:rFonts w:ascii="Tahoma" w:eastAsia="Tahoma" w:hAnsi="Tahoma" w:cs="Tahoma"/>
      <w:sz w:val="19"/>
      <w:szCs w:val="19"/>
    </w:rPr>
  </w:style>
  <w:style w:type="paragraph" w:customStyle="1" w:styleId="22">
    <w:name w:val="Основной текст (2)"/>
    <w:basedOn w:val="a"/>
    <w:link w:val="21"/>
    <w:rsid w:val="00F70EA9"/>
    <w:pPr>
      <w:shd w:val="clear" w:color="auto" w:fill="FFFFFF"/>
      <w:spacing w:after="0" w:line="178" w:lineRule="exact"/>
      <w:jc w:val="both"/>
    </w:pPr>
    <w:rPr>
      <w:sz w:val="18"/>
      <w:szCs w:val="18"/>
    </w:rPr>
  </w:style>
  <w:style w:type="paragraph" w:customStyle="1" w:styleId="16">
    <w:name w:val="Основной текст1"/>
    <w:basedOn w:val="a"/>
    <w:link w:val="af3"/>
    <w:rsid w:val="00F70EA9"/>
    <w:pPr>
      <w:shd w:val="clear" w:color="auto" w:fill="FFFFFF"/>
      <w:spacing w:after="0" w:line="168" w:lineRule="exact"/>
    </w:pPr>
    <w:rPr>
      <w:sz w:val="17"/>
      <w:szCs w:val="17"/>
    </w:rPr>
  </w:style>
  <w:style w:type="character" w:styleId="af4">
    <w:name w:val="Hyperlink"/>
    <w:uiPriority w:val="99"/>
    <w:unhideWhenUsed/>
    <w:rsid w:val="00F70EA9"/>
    <w:rPr>
      <w:color w:val="0000FF"/>
      <w:u w:val="single"/>
    </w:rPr>
  </w:style>
  <w:style w:type="character" w:customStyle="1" w:styleId="c2">
    <w:name w:val="c2"/>
    <w:rsid w:val="00F70E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70EA9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F70EA9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qFormat/>
    <w:rsid w:val="00F70EA9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0EA9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F70EA9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F70EA9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F70EA9"/>
  </w:style>
  <w:style w:type="character" w:customStyle="1" w:styleId="WW8Num1z0">
    <w:name w:val="WW8Num1z0"/>
    <w:rsid w:val="00F70EA9"/>
    <w:rPr>
      <w:rFonts w:ascii="Symbol" w:hAnsi="Symbol"/>
    </w:rPr>
  </w:style>
  <w:style w:type="character" w:customStyle="1" w:styleId="WW8Num1z1">
    <w:name w:val="WW8Num1z1"/>
    <w:rsid w:val="00F70EA9"/>
    <w:rPr>
      <w:rFonts w:ascii="Courier New" w:hAnsi="Courier New" w:cs="Courier New"/>
    </w:rPr>
  </w:style>
  <w:style w:type="character" w:customStyle="1" w:styleId="WW8Num1z2">
    <w:name w:val="WW8Num1z2"/>
    <w:rsid w:val="00F70EA9"/>
    <w:rPr>
      <w:rFonts w:ascii="Wingdings" w:hAnsi="Wingdings"/>
    </w:rPr>
  </w:style>
  <w:style w:type="character" w:customStyle="1" w:styleId="WW8Num2z0">
    <w:name w:val="WW8Num2z0"/>
    <w:rsid w:val="00F70EA9"/>
    <w:rPr>
      <w:rFonts w:ascii="Symbol" w:hAnsi="Symbol"/>
    </w:rPr>
  </w:style>
  <w:style w:type="character" w:customStyle="1" w:styleId="WW8Num2z1">
    <w:name w:val="WW8Num2z1"/>
    <w:rsid w:val="00F70EA9"/>
    <w:rPr>
      <w:rFonts w:ascii="Courier New" w:hAnsi="Courier New" w:cs="Courier New"/>
    </w:rPr>
  </w:style>
  <w:style w:type="character" w:customStyle="1" w:styleId="WW8Num2z2">
    <w:name w:val="WW8Num2z2"/>
    <w:rsid w:val="00F70EA9"/>
    <w:rPr>
      <w:rFonts w:ascii="Wingdings" w:hAnsi="Wingdings"/>
    </w:rPr>
  </w:style>
  <w:style w:type="character" w:customStyle="1" w:styleId="WW8Num3z0">
    <w:name w:val="WW8Num3z0"/>
    <w:rsid w:val="00F70EA9"/>
    <w:rPr>
      <w:rFonts w:ascii="Symbol" w:hAnsi="Symbol"/>
    </w:rPr>
  </w:style>
  <w:style w:type="character" w:customStyle="1" w:styleId="WW8Num3z1">
    <w:name w:val="WW8Num3z1"/>
    <w:rsid w:val="00F70EA9"/>
    <w:rPr>
      <w:rFonts w:ascii="Courier New" w:hAnsi="Courier New" w:cs="Courier New"/>
    </w:rPr>
  </w:style>
  <w:style w:type="character" w:customStyle="1" w:styleId="WW8Num3z2">
    <w:name w:val="WW8Num3z2"/>
    <w:rsid w:val="00F70EA9"/>
    <w:rPr>
      <w:rFonts w:ascii="Wingdings" w:hAnsi="Wingdings"/>
    </w:rPr>
  </w:style>
  <w:style w:type="character" w:customStyle="1" w:styleId="WW8Num4z0">
    <w:name w:val="WW8Num4z0"/>
    <w:rsid w:val="00F70EA9"/>
    <w:rPr>
      <w:rFonts w:ascii="Symbol" w:hAnsi="Symbol"/>
    </w:rPr>
  </w:style>
  <w:style w:type="character" w:customStyle="1" w:styleId="WW8Num4z1">
    <w:name w:val="WW8Num4z1"/>
    <w:rsid w:val="00F70EA9"/>
    <w:rPr>
      <w:rFonts w:ascii="Courier New" w:hAnsi="Courier New" w:cs="Courier New"/>
    </w:rPr>
  </w:style>
  <w:style w:type="character" w:customStyle="1" w:styleId="WW8Num4z2">
    <w:name w:val="WW8Num4z2"/>
    <w:rsid w:val="00F70EA9"/>
    <w:rPr>
      <w:rFonts w:ascii="Wingdings" w:hAnsi="Wingdings"/>
    </w:rPr>
  </w:style>
  <w:style w:type="character" w:customStyle="1" w:styleId="WW8Num5z0">
    <w:name w:val="WW8Num5z0"/>
    <w:rsid w:val="00F70EA9"/>
    <w:rPr>
      <w:rFonts w:ascii="Symbol" w:hAnsi="Symbol"/>
    </w:rPr>
  </w:style>
  <w:style w:type="character" w:customStyle="1" w:styleId="WW8Num5z1">
    <w:name w:val="WW8Num5z1"/>
    <w:rsid w:val="00F70EA9"/>
    <w:rPr>
      <w:rFonts w:ascii="Courier New" w:hAnsi="Courier New" w:cs="Courier New"/>
    </w:rPr>
  </w:style>
  <w:style w:type="character" w:customStyle="1" w:styleId="WW8Num5z2">
    <w:name w:val="WW8Num5z2"/>
    <w:rsid w:val="00F70EA9"/>
    <w:rPr>
      <w:rFonts w:ascii="Wingdings" w:hAnsi="Wingdings"/>
    </w:rPr>
  </w:style>
  <w:style w:type="character" w:customStyle="1" w:styleId="WW8Num6z0">
    <w:name w:val="WW8Num6z0"/>
    <w:rsid w:val="00F70EA9"/>
    <w:rPr>
      <w:rFonts w:ascii="Symbol" w:hAnsi="Symbol"/>
    </w:rPr>
  </w:style>
  <w:style w:type="character" w:customStyle="1" w:styleId="WW8Num6z1">
    <w:name w:val="WW8Num6z1"/>
    <w:rsid w:val="00F70EA9"/>
    <w:rPr>
      <w:rFonts w:ascii="Courier New" w:hAnsi="Courier New" w:cs="Courier New"/>
    </w:rPr>
  </w:style>
  <w:style w:type="character" w:customStyle="1" w:styleId="WW8Num6z2">
    <w:name w:val="WW8Num6z2"/>
    <w:rsid w:val="00F70EA9"/>
    <w:rPr>
      <w:rFonts w:ascii="Wingdings" w:hAnsi="Wingdings"/>
    </w:rPr>
  </w:style>
  <w:style w:type="character" w:customStyle="1" w:styleId="WW8Num7z0">
    <w:name w:val="WW8Num7z0"/>
    <w:rsid w:val="00F70EA9"/>
    <w:rPr>
      <w:rFonts w:ascii="Symbol" w:hAnsi="Symbol"/>
    </w:rPr>
  </w:style>
  <w:style w:type="character" w:customStyle="1" w:styleId="WW8Num7z1">
    <w:name w:val="WW8Num7z1"/>
    <w:rsid w:val="00F70EA9"/>
    <w:rPr>
      <w:rFonts w:ascii="Courier New" w:hAnsi="Courier New" w:cs="Courier New"/>
    </w:rPr>
  </w:style>
  <w:style w:type="character" w:customStyle="1" w:styleId="WW8Num7z2">
    <w:name w:val="WW8Num7z2"/>
    <w:rsid w:val="00F70EA9"/>
    <w:rPr>
      <w:rFonts w:ascii="Wingdings" w:hAnsi="Wingdings"/>
    </w:rPr>
  </w:style>
  <w:style w:type="character" w:customStyle="1" w:styleId="WW8Num8z0">
    <w:name w:val="WW8Num8z0"/>
    <w:rsid w:val="00F70EA9"/>
    <w:rPr>
      <w:rFonts w:ascii="Symbol" w:hAnsi="Symbol"/>
    </w:rPr>
  </w:style>
  <w:style w:type="character" w:customStyle="1" w:styleId="WW8Num8z1">
    <w:name w:val="WW8Num8z1"/>
    <w:rsid w:val="00F70EA9"/>
    <w:rPr>
      <w:rFonts w:ascii="Courier New" w:hAnsi="Courier New" w:cs="Courier New"/>
    </w:rPr>
  </w:style>
  <w:style w:type="character" w:customStyle="1" w:styleId="WW8Num8z2">
    <w:name w:val="WW8Num8z2"/>
    <w:rsid w:val="00F70EA9"/>
    <w:rPr>
      <w:rFonts w:ascii="Wingdings" w:hAnsi="Wingdings"/>
    </w:rPr>
  </w:style>
  <w:style w:type="character" w:customStyle="1" w:styleId="WW8Num9z0">
    <w:name w:val="WW8Num9z0"/>
    <w:rsid w:val="00F70EA9"/>
    <w:rPr>
      <w:rFonts w:ascii="Symbol" w:hAnsi="Symbol"/>
    </w:rPr>
  </w:style>
  <w:style w:type="character" w:customStyle="1" w:styleId="WW8Num9z1">
    <w:name w:val="WW8Num9z1"/>
    <w:rsid w:val="00F70EA9"/>
    <w:rPr>
      <w:rFonts w:ascii="Courier New" w:hAnsi="Courier New" w:cs="Courier New"/>
    </w:rPr>
  </w:style>
  <w:style w:type="character" w:customStyle="1" w:styleId="WW8Num9z2">
    <w:name w:val="WW8Num9z2"/>
    <w:rsid w:val="00F70EA9"/>
    <w:rPr>
      <w:rFonts w:ascii="Wingdings" w:hAnsi="Wingdings"/>
    </w:rPr>
  </w:style>
  <w:style w:type="character" w:customStyle="1" w:styleId="12">
    <w:name w:val="Основной шрифт абзаца1"/>
    <w:rsid w:val="00F70EA9"/>
  </w:style>
  <w:style w:type="character" w:customStyle="1" w:styleId="13">
    <w:name w:val="Знак Знак1"/>
    <w:rsid w:val="00F70EA9"/>
    <w:rPr>
      <w:b/>
      <w:sz w:val="28"/>
      <w:lang w:val="ru-RU" w:eastAsia="ar-SA" w:bidi="ar-SA"/>
    </w:rPr>
  </w:style>
  <w:style w:type="paragraph" w:customStyle="1" w:styleId="a3">
    <w:name w:val="Заголовок"/>
    <w:basedOn w:val="a"/>
    <w:next w:val="a4"/>
    <w:rsid w:val="00F70EA9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eastAsia="ar-SA"/>
    </w:rPr>
  </w:style>
  <w:style w:type="paragraph" w:styleId="a4">
    <w:name w:val="Body Text"/>
    <w:basedOn w:val="a"/>
    <w:link w:val="a5"/>
    <w:rsid w:val="00F70EA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F70EA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List"/>
    <w:basedOn w:val="a4"/>
    <w:rsid w:val="00F70EA9"/>
    <w:rPr>
      <w:rFonts w:cs="Tahoma"/>
    </w:rPr>
  </w:style>
  <w:style w:type="paragraph" w:customStyle="1" w:styleId="14">
    <w:name w:val="Название1"/>
    <w:basedOn w:val="a"/>
    <w:rsid w:val="00F70EA9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F70EA9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a7">
    <w:name w:val="Balloon Text"/>
    <w:basedOn w:val="a"/>
    <w:link w:val="a8"/>
    <w:rsid w:val="00F70EA9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8">
    <w:name w:val="Текст выноски Знак"/>
    <w:basedOn w:val="a0"/>
    <w:link w:val="a7"/>
    <w:rsid w:val="00F70EA9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Title"/>
    <w:basedOn w:val="a"/>
    <w:next w:val="aa"/>
    <w:link w:val="ab"/>
    <w:qFormat/>
    <w:rsid w:val="00F70EA9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b">
    <w:name w:val="Название Знак"/>
    <w:basedOn w:val="a0"/>
    <w:link w:val="a9"/>
    <w:rsid w:val="00F70EA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Subtitle"/>
    <w:basedOn w:val="a3"/>
    <w:next w:val="a4"/>
    <w:link w:val="ac"/>
    <w:qFormat/>
    <w:rsid w:val="00F70EA9"/>
    <w:pPr>
      <w:jc w:val="center"/>
    </w:pPr>
    <w:rPr>
      <w:i/>
      <w:iCs/>
    </w:rPr>
  </w:style>
  <w:style w:type="character" w:customStyle="1" w:styleId="ac">
    <w:name w:val="Подзаголовок Знак"/>
    <w:basedOn w:val="a0"/>
    <w:link w:val="aa"/>
    <w:rsid w:val="00F70EA9"/>
    <w:rPr>
      <w:rFonts w:ascii="Arial" w:eastAsia="SimSun" w:hAnsi="Arial" w:cs="Tahoma"/>
      <w:i/>
      <w:iCs/>
      <w:sz w:val="28"/>
      <w:szCs w:val="28"/>
      <w:lang w:eastAsia="ar-SA"/>
    </w:rPr>
  </w:style>
  <w:style w:type="paragraph" w:styleId="ad">
    <w:name w:val="No Spacing"/>
    <w:link w:val="ae"/>
    <w:qFormat/>
    <w:rsid w:val="00F70EA9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af">
    <w:name w:val="Содержимое таблицы"/>
    <w:basedOn w:val="a"/>
    <w:rsid w:val="00F70EA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0">
    <w:name w:val="Заголовок таблицы"/>
    <w:basedOn w:val="af"/>
    <w:rsid w:val="00F70EA9"/>
    <w:pPr>
      <w:jc w:val="center"/>
    </w:pPr>
    <w:rPr>
      <w:b/>
      <w:bCs/>
    </w:rPr>
  </w:style>
  <w:style w:type="character" w:customStyle="1" w:styleId="ae">
    <w:name w:val="Без интервала Знак"/>
    <w:link w:val="ad"/>
    <w:locked/>
    <w:rsid w:val="00F70EA9"/>
    <w:rPr>
      <w:rFonts w:ascii="Calibri" w:eastAsia="Arial" w:hAnsi="Calibri" w:cs="Times New Roman"/>
      <w:lang w:eastAsia="ar-SA"/>
    </w:rPr>
  </w:style>
  <w:style w:type="paragraph" w:styleId="af1">
    <w:name w:val="List Paragraph"/>
    <w:basedOn w:val="a"/>
    <w:uiPriority w:val="34"/>
    <w:qFormat/>
    <w:rsid w:val="00F70E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table" w:styleId="af2">
    <w:name w:val="Table Grid"/>
    <w:basedOn w:val="a1"/>
    <w:uiPriority w:val="59"/>
    <w:rsid w:val="00F70EA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rsid w:val="00F70EA9"/>
  </w:style>
  <w:style w:type="character" w:customStyle="1" w:styleId="31">
    <w:name w:val="Основной текст (3)_"/>
    <w:link w:val="32"/>
    <w:rsid w:val="00F70EA9"/>
    <w:rPr>
      <w:rFonts w:ascii="Tahoma" w:eastAsia="Tahoma" w:hAnsi="Tahoma" w:cs="Tahoma"/>
      <w:sz w:val="19"/>
      <w:szCs w:val="19"/>
      <w:shd w:val="clear" w:color="auto" w:fill="FFFFFF"/>
    </w:rPr>
  </w:style>
  <w:style w:type="character" w:customStyle="1" w:styleId="21">
    <w:name w:val="Основной текст (2)_"/>
    <w:link w:val="22"/>
    <w:rsid w:val="00F70EA9"/>
    <w:rPr>
      <w:sz w:val="18"/>
      <w:szCs w:val="18"/>
      <w:shd w:val="clear" w:color="auto" w:fill="FFFFFF"/>
    </w:rPr>
  </w:style>
  <w:style w:type="character" w:customStyle="1" w:styleId="af3">
    <w:name w:val="Основной текст_"/>
    <w:link w:val="16"/>
    <w:rsid w:val="00F70EA9"/>
    <w:rPr>
      <w:sz w:val="17"/>
      <w:szCs w:val="17"/>
      <w:shd w:val="clear" w:color="auto" w:fill="FFFFFF"/>
    </w:rPr>
  </w:style>
  <w:style w:type="character" w:customStyle="1" w:styleId="9pt">
    <w:name w:val="Основной текст + 9 pt;Полужирный"/>
    <w:rsid w:val="00F70EA9"/>
    <w:rPr>
      <w:b/>
      <w:bCs/>
      <w:sz w:val="18"/>
      <w:szCs w:val="1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F70EA9"/>
    <w:pPr>
      <w:shd w:val="clear" w:color="auto" w:fill="FFFFFF"/>
      <w:spacing w:after="0" w:line="245" w:lineRule="exact"/>
      <w:jc w:val="center"/>
    </w:pPr>
    <w:rPr>
      <w:rFonts w:ascii="Tahoma" w:eastAsia="Tahoma" w:hAnsi="Tahoma" w:cs="Tahoma"/>
      <w:sz w:val="19"/>
      <w:szCs w:val="19"/>
    </w:rPr>
  </w:style>
  <w:style w:type="paragraph" w:customStyle="1" w:styleId="22">
    <w:name w:val="Основной текст (2)"/>
    <w:basedOn w:val="a"/>
    <w:link w:val="21"/>
    <w:rsid w:val="00F70EA9"/>
    <w:pPr>
      <w:shd w:val="clear" w:color="auto" w:fill="FFFFFF"/>
      <w:spacing w:after="0" w:line="178" w:lineRule="exact"/>
      <w:jc w:val="both"/>
    </w:pPr>
    <w:rPr>
      <w:sz w:val="18"/>
      <w:szCs w:val="18"/>
    </w:rPr>
  </w:style>
  <w:style w:type="paragraph" w:customStyle="1" w:styleId="16">
    <w:name w:val="Основной текст1"/>
    <w:basedOn w:val="a"/>
    <w:link w:val="af3"/>
    <w:rsid w:val="00F70EA9"/>
    <w:pPr>
      <w:shd w:val="clear" w:color="auto" w:fill="FFFFFF"/>
      <w:spacing w:after="0" w:line="168" w:lineRule="exact"/>
    </w:pPr>
    <w:rPr>
      <w:sz w:val="17"/>
      <w:szCs w:val="17"/>
    </w:rPr>
  </w:style>
  <w:style w:type="character" w:styleId="af4">
    <w:name w:val="Hyperlink"/>
    <w:uiPriority w:val="99"/>
    <w:unhideWhenUsed/>
    <w:rsid w:val="00F70EA9"/>
    <w:rPr>
      <w:color w:val="0000FF"/>
      <w:u w:val="single"/>
    </w:rPr>
  </w:style>
  <w:style w:type="character" w:customStyle="1" w:styleId="c2">
    <w:name w:val="c2"/>
    <w:rsid w:val="00F70E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2975</Words>
  <Characters>16963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Пользователь Windows</cp:lastModifiedBy>
  <cp:revision>25</cp:revision>
  <cp:lastPrinted>2016-09-02T16:04:00Z</cp:lastPrinted>
  <dcterms:created xsi:type="dcterms:W3CDTF">2016-08-22T18:00:00Z</dcterms:created>
  <dcterms:modified xsi:type="dcterms:W3CDTF">2019-11-10T15:29:00Z</dcterms:modified>
</cp:coreProperties>
</file>