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580" w:rsidRDefault="00AE0580" w:rsidP="00AE0580">
      <w:pPr>
        <w:pStyle w:val="a3"/>
        <w:rPr>
          <w:color w:val="000000"/>
          <w:sz w:val="27"/>
          <w:szCs w:val="27"/>
        </w:rPr>
      </w:pPr>
    </w:p>
    <w:p w:rsidR="00AE0580" w:rsidRPr="00AE0580" w:rsidRDefault="00AE0580" w:rsidP="00AE0580">
      <w:pPr>
        <w:pStyle w:val="a3"/>
        <w:rPr>
          <w:b/>
          <w:color w:val="000000"/>
          <w:sz w:val="27"/>
          <w:szCs w:val="27"/>
        </w:rPr>
      </w:pPr>
      <w:r w:rsidRPr="00AE0580">
        <w:rPr>
          <w:b/>
          <w:color w:val="000000"/>
          <w:sz w:val="27"/>
          <w:szCs w:val="27"/>
        </w:rPr>
        <w:t>Тема: Складывание покупок в сумку</w:t>
      </w:r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Цель: расширить представление об окружающем мире, научить делать покупки.</w:t>
      </w:r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Задачи:</w:t>
      </w:r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Образовательная</w:t>
      </w:r>
      <w:proofErr w:type="gramEnd"/>
      <w:r>
        <w:rPr>
          <w:color w:val="000000"/>
          <w:sz w:val="27"/>
          <w:szCs w:val="27"/>
        </w:rPr>
        <w:t>: формировать элементарные представления о супермаркете; отделах, работающих в нем.</w:t>
      </w:r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Развивающая: развивать речь детей; игровые умения в коллективе; быть взаимно-вежливыми; употреблять слова «спасибо», «пожалуйста», «здравствуйте», «до свидания», «спасибо за покупку».</w:t>
      </w:r>
      <w:proofErr w:type="gramEnd"/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Коррекционная</w:t>
      </w:r>
      <w:proofErr w:type="gramEnd"/>
      <w:r>
        <w:rPr>
          <w:color w:val="000000"/>
          <w:sz w:val="27"/>
          <w:szCs w:val="27"/>
        </w:rPr>
        <w:t xml:space="preserve">: развитие коммуникативных навыков, развитие зрительного внимания и памяти при просмотре </w:t>
      </w:r>
      <w:proofErr w:type="spellStart"/>
      <w:r>
        <w:rPr>
          <w:color w:val="000000"/>
          <w:sz w:val="27"/>
          <w:szCs w:val="27"/>
        </w:rPr>
        <w:t>в\фильма</w:t>
      </w:r>
      <w:proofErr w:type="spellEnd"/>
      <w:r>
        <w:rPr>
          <w:color w:val="000000"/>
          <w:sz w:val="27"/>
          <w:szCs w:val="27"/>
        </w:rPr>
        <w:t>.</w:t>
      </w:r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Воспитательная</w:t>
      </w:r>
      <w:proofErr w:type="gramEnd"/>
      <w:r>
        <w:rPr>
          <w:color w:val="000000"/>
          <w:sz w:val="27"/>
          <w:szCs w:val="27"/>
        </w:rPr>
        <w:t>: воспитывать уважительное отношение к профессии продавца.</w:t>
      </w:r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Тип урока: закрепление.</w:t>
      </w:r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Форма: сюжетно-ролевая игра «Магазин».</w:t>
      </w:r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Ход урока.</w:t>
      </w:r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Организационно - мотивационный момент.</w:t>
      </w:r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Учитель: Сегодня на уроке «Домоводства» мы продолжаем тему «Покупки» и мы будем готовиться к встрече гостей.</w:t>
      </w:r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 где мы возьмем необходимые продукты?</w:t>
      </w:r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А как встречают гостей?</w:t>
      </w:r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Мы будем их угощать?</w:t>
      </w:r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-А чем угощают гостей?</w:t>
      </w:r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-Что нам необходимо купить для приема гостей?</w:t>
      </w:r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Куда же мы отправимся за покупками?</w:t>
      </w:r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Прежде чем отправиться самим, мы </w:t>
      </w:r>
      <w:proofErr w:type="gramStart"/>
      <w:r>
        <w:rPr>
          <w:color w:val="000000"/>
          <w:sz w:val="27"/>
          <w:szCs w:val="27"/>
        </w:rPr>
        <w:t>посмотрим</w:t>
      </w:r>
      <w:proofErr w:type="gramEnd"/>
      <w:r>
        <w:rPr>
          <w:color w:val="000000"/>
          <w:sz w:val="27"/>
          <w:szCs w:val="27"/>
        </w:rPr>
        <w:t xml:space="preserve"> как девочка с мамой ходила в магазин. Обратите внимание, что купила девочка?</w:t>
      </w:r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Какие отделы магазина посетила девочка?</w:t>
      </w:r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Что у неё было в руках? Куда она складывала покупки?</w:t>
      </w:r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Игра. Распределение ролей.</w:t>
      </w:r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Ну что ж, отправляемся в магазин. Какой? А там есть продукты, которые нам необходимы?</w:t>
      </w:r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В каком отделе мы их можем купить? (Ответ)</w:t>
      </w:r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-Торт мы доверим купить Лене. Леночка, выбери красивый, вкусный торт, спроси у продавца: какой торт свежий.</w:t>
      </w:r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-Рома, а ты выбери пирожное и кексы.</w:t>
      </w:r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-Андрей у нас дома нет хлеба, купи хлеб и батон для бутербродов.</w:t>
      </w:r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-Ксюша, а ты купи печенье, желательно свежее.</w:t>
      </w:r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ходе игры обращаем внимание на культуру поведения и речи.</w:t>
      </w:r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Итог:</w:t>
      </w:r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Итак, что мы купили? (спросить каждого)</w:t>
      </w:r>
    </w:p>
    <w:p w:rsidR="00AE0580" w:rsidRDefault="00AE0580" w:rsidP="00AE058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Молодцы! Думаю, что вам пора идти встречать гостей и накрывать стол.</w:t>
      </w:r>
    </w:p>
    <w:p w:rsidR="00A46497" w:rsidRDefault="00AE0580"/>
    <w:sectPr w:rsidR="00A46497" w:rsidSect="00134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AE0580"/>
    <w:rsid w:val="00134AA4"/>
    <w:rsid w:val="00AE0580"/>
    <w:rsid w:val="00C6666D"/>
    <w:rsid w:val="00DF2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A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0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0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2019-11-20T04:55:00Z</dcterms:created>
  <dcterms:modified xsi:type="dcterms:W3CDTF">2019-11-20T04:56:00Z</dcterms:modified>
</cp:coreProperties>
</file>