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0F" w:rsidRPr="00BE540F" w:rsidRDefault="00BE540F" w:rsidP="00BE540F">
      <w:pPr>
        <w:rPr>
          <w:rFonts w:ascii="Times New Roman" w:hAnsi="Times New Roman" w:cs="Times New Roman"/>
          <w:sz w:val="24"/>
          <w:szCs w:val="24"/>
        </w:rPr>
      </w:pPr>
      <w:r w:rsidRPr="00BE540F">
        <w:rPr>
          <w:rFonts w:ascii="Times New Roman" w:hAnsi="Times New Roman" w:cs="Times New Roman"/>
          <w:sz w:val="24"/>
          <w:szCs w:val="24"/>
        </w:rPr>
        <w:t>Визитная карточка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936"/>
        <w:gridCol w:w="11678"/>
      </w:tblGrid>
      <w:tr w:rsidR="00BE540F" w:rsidRPr="00BE540F" w:rsidTr="005B646B">
        <w:tc>
          <w:tcPr>
            <w:tcW w:w="3936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40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1678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540F">
              <w:rPr>
                <w:rFonts w:ascii="Times New Roman" w:hAnsi="Times New Roman" w:cs="Times New Roman"/>
                <w:sz w:val="24"/>
                <w:szCs w:val="24"/>
              </w:rPr>
              <w:t>Кондратенкова</w:t>
            </w:r>
            <w:proofErr w:type="spellEnd"/>
            <w:r w:rsidRPr="00BE540F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BE540F" w:rsidRPr="00BE540F" w:rsidTr="005B646B">
        <w:tc>
          <w:tcPr>
            <w:tcW w:w="3936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40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1678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40F">
              <w:rPr>
                <w:rFonts w:ascii="Times New Roman" w:hAnsi="Times New Roman" w:cs="Times New Roman"/>
                <w:sz w:val="24"/>
                <w:szCs w:val="24"/>
              </w:rPr>
              <w:t>Отделение заочного обучения</w:t>
            </w:r>
            <w:r w:rsidRPr="00BE540F">
              <w:rPr>
                <w:rFonts w:ascii="Times New Roman" w:hAnsi="Times New Roman" w:cs="Times New Roman"/>
                <w:sz w:val="24"/>
                <w:szCs w:val="24"/>
              </w:rPr>
              <w:br/>
              <w:t>Специальность 44.02.01 «Дошкольное образование»</w:t>
            </w:r>
          </w:p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540F" w:rsidRPr="00BE540F" w:rsidTr="005B646B">
        <w:tc>
          <w:tcPr>
            <w:tcW w:w="3936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40F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11678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  <w:r w:rsidR="00105EE4">
              <w:rPr>
                <w:rFonts w:ascii="Times New Roman" w:hAnsi="Times New Roman" w:cs="Times New Roman"/>
                <w:sz w:val="24"/>
                <w:szCs w:val="24"/>
              </w:rPr>
              <w:t>; с</w:t>
            </w:r>
            <w:r w:rsidR="00105EE4" w:rsidRPr="00105EE4">
              <w:rPr>
                <w:rFonts w:ascii="Times New Roman" w:hAnsi="Times New Roman" w:cs="Times New Roman"/>
                <w:sz w:val="24"/>
                <w:szCs w:val="24"/>
              </w:rPr>
              <w:t>оциально-коммуникативное развитие</w:t>
            </w:r>
          </w:p>
        </w:tc>
      </w:tr>
      <w:tr w:rsidR="00BE540F" w:rsidRPr="00BE540F" w:rsidTr="005B646B">
        <w:tc>
          <w:tcPr>
            <w:tcW w:w="3936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40F">
              <w:rPr>
                <w:rFonts w:ascii="Times New Roman" w:hAnsi="Times New Roman" w:cs="Times New Roman"/>
                <w:sz w:val="24"/>
                <w:szCs w:val="24"/>
              </w:rPr>
              <w:t xml:space="preserve"> Тема деятельности</w:t>
            </w:r>
          </w:p>
        </w:tc>
        <w:tc>
          <w:tcPr>
            <w:tcW w:w="11678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40F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 «Путешествие к водоему»</w:t>
            </w:r>
          </w:p>
        </w:tc>
      </w:tr>
      <w:tr w:rsidR="00BE540F" w:rsidRPr="00BE540F" w:rsidTr="005B646B">
        <w:tc>
          <w:tcPr>
            <w:tcW w:w="3936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40F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11678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группа.</w:t>
            </w:r>
          </w:p>
        </w:tc>
      </w:tr>
      <w:tr w:rsidR="00BE540F" w:rsidRPr="00BE540F" w:rsidTr="005B646B">
        <w:tc>
          <w:tcPr>
            <w:tcW w:w="3936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40F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</w:tc>
        <w:tc>
          <w:tcPr>
            <w:tcW w:w="11678" w:type="dxa"/>
          </w:tcPr>
          <w:p w:rsidR="00BE540F" w:rsidRPr="00BE540F" w:rsidRDefault="00DB7111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7C5065">
              <w:rPr>
                <w:rFonts w:ascii="Times New Roman" w:hAnsi="Times New Roman" w:cs="Times New Roman"/>
                <w:sz w:val="24"/>
                <w:szCs w:val="24"/>
              </w:rPr>
              <w:t>ормирование  представлений о водной экосистеме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540F" w:rsidRPr="00BE540F" w:rsidTr="005B646B">
        <w:tc>
          <w:tcPr>
            <w:tcW w:w="3936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40F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8" w:type="dxa"/>
          </w:tcPr>
          <w:p w:rsidR="00BE540F" w:rsidRPr="008474BD" w:rsidRDefault="00105EE4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EE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Образовательная: Овладение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знаниями </w:t>
            </w:r>
            <w:r w:rsidRPr="00105EE4">
              <w:rPr>
                <w:rFonts w:ascii="Times New Roman" w:hAnsi="Times New Roman" w:cs="Times New Roman"/>
                <w:sz w:val="24"/>
                <w:szCs w:val="24"/>
              </w:rPr>
              <w:t>о значении воды в жизни чело</w:t>
            </w:r>
            <w:r w:rsidR="00DB7111">
              <w:rPr>
                <w:rFonts w:ascii="Times New Roman" w:hAnsi="Times New Roman" w:cs="Times New Roman"/>
                <w:sz w:val="24"/>
                <w:szCs w:val="24"/>
              </w:rPr>
              <w:t xml:space="preserve">века, о водоемах, </w:t>
            </w:r>
            <w:r w:rsidRPr="00105EE4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экологических </w:t>
            </w:r>
            <w:r w:rsidRPr="008474BD">
              <w:rPr>
                <w:rFonts w:ascii="Times New Roman" w:hAnsi="Times New Roman" w:cs="Times New Roman"/>
                <w:sz w:val="24"/>
                <w:szCs w:val="24"/>
              </w:rPr>
              <w:t xml:space="preserve">проблемах, связанных с их загрязнением, </w:t>
            </w:r>
            <w:r w:rsidR="00B517F0" w:rsidRPr="008474BD">
              <w:rPr>
                <w:rFonts w:ascii="Times New Roman" w:hAnsi="Times New Roman" w:cs="Times New Roman"/>
                <w:sz w:val="24"/>
                <w:szCs w:val="24"/>
              </w:rPr>
              <w:t>посредством использования  виртуальной экскурсии.</w:t>
            </w:r>
          </w:p>
          <w:p w:rsidR="008474BD" w:rsidRPr="008474BD" w:rsidRDefault="00105EE4" w:rsidP="008474B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474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Развивающая: </w:t>
            </w:r>
            <w:r w:rsidR="002A7B5F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 w:rsidR="00DB7111" w:rsidRPr="008474BD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</w:t>
            </w:r>
            <w:r w:rsidR="002A7B5F">
              <w:rPr>
                <w:rFonts w:ascii="Times New Roman" w:hAnsi="Times New Roman" w:cs="Times New Roman"/>
                <w:sz w:val="24"/>
                <w:szCs w:val="24"/>
              </w:rPr>
              <w:t xml:space="preserve">ьного </w:t>
            </w:r>
            <w:r w:rsidR="008474BD" w:rsidRPr="008474BD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="002A7B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74BD" w:rsidRPr="008474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7B5F">
              <w:rPr>
                <w:rFonts w:ascii="Times New Roman" w:hAnsi="Times New Roman" w:cs="Times New Roman"/>
                <w:sz w:val="24"/>
                <w:szCs w:val="24"/>
              </w:rPr>
              <w:t xml:space="preserve"> умения</w:t>
            </w:r>
            <w:r w:rsidR="008474BD" w:rsidRPr="008474B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устанавливать</w:t>
            </w:r>
            <w:r w:rsidR="008474BD" w:rsidRPr="00847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8474BD" w:rsidRPr="008474BD">
              <w:rPr>
                <w:rFonts w:ascii="Times New Roman" w:hAnsi="Times New Roman" w:cs="Times New Roman"/>
                <w:sz w:val="24"/>
                <w:szCs w:val="24"/>
              </w:rPr>
              <w:t>взаимосвязи в экосистеме.</w:t>
            </w:r>
          </w:p>
          <w:p w:rsidR="00105EE4" w:rsidRPr="00BE540F" w:rsidRDefault="00105EE4" w:rsidP="0026315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4BD">
              <w:rPr>
                <w:rFonts w:ascii="Times New Roman" w:hAnsi="Times New Roman" w:cs="Times New Roman"/>
                <w:sz w:val="24"/>
                <w:szCs w:val="24"/>
              </w:rPr>
              <w:t>Воспитательная</w:t>
            </w:r>
            <w:r w:rsidR="004B1978">
              <w:rPr>
                <w:rFonts w:ascii="Times New Roman" w:hAnsi="Times New Roman" w:cs="Times New Roman"/>
                <w:sz w:val="24"/>
                <w:szCs w:val="24"/>
              </w:rPr>
              <w:t>: Привива</w:t>
            </w:r>
            <w:r w:rsidR="00BB6CA8" w:rsidRPr="008474BD">
              <w:rPr>
                <w:rFonts w:ascii="Times New Roman" w:hAnsi="Times New Roman" w:cs="Times New Roman"/>
                <w:sz w:val="24"/>
                <w:szCs w:val="24"/>
              </w:rPr>
              <w:t>ть любовь к природе, чувство</w:t>
            </w:r>
            <w:r w:rsidRPr="008474BD">
              <w:rPr>
                <w:rFonts w:ascii="Times New Roman" w:hAnsi="Times New Roman" w:cs="Times New Roman"/>
                <w:sz w:val="24"/>
                <w:szCs w:val="24"/>
              </w:rPr>
              <w:t xml:space="preserve"> доброго и бережного отношения ко всему живому.</w:t>
            </w:r>
          </w:p>
        </w:tc>
      </w:tr>
      <w:tr w:rsidR="00BE540F" w:rsidRPr="00BE540F" w:rsidTr="005B646B">
        <w:tc>
          <w:tcPr>
            <w:tcW w:w="3936" w:type="dxa"/>
          </w:tcPr>
          <w:p w:rsidR="00BE540F" w:rsidRPr="00BE540F" w:rsidRDefault="00BE540F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  <w:r w:rsidR="00105E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678" w:type="dxa"/>
          </w:tcPr>
          <w:p w:rsidR="00BE540F" w:rsidRPr="00BE540F" w:rsidRDefault="00B517F0" w:rsidP="00BE540F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Макулатура, полиэтилен, фильтрование.</w:t>
            </w:r>
          </w:p>
        </w:tc>
      </w:tr>
      <w:tr w:rsidR="00BE540F" w:rsidRPr="00BE540F" w:rsidTr="00BE540F">
        <w:trPr>
          <w:trHeight w:val="892"/>
        </w:trPr>
        <w:tc>
          <w:tcPr>
            <w:tcW w:w="3936" w:type="dxa"/>
          </w:tcPr>
          <w:p w:rsidR="00BE540F" w:rsidRPr="00BE540F" w:rsidRDefault="00BE540F" w:rsidP="000B555D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работа</w:t>
            </w:r>
            <w:r w:rsidR="00105E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678" w:type="dxa"/>
          </w:tcPr>
          <w:p w:rsidR="00BE540F" w:rsidRPr="00BE540F" w:rsidRDefault="00105EE4" w:rsidP="000B555D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Наблюдения в природе. Разучивание стихотворений. </w:t>
            </w:r>
            <w:r w:rsidRPr="00105EE4">
              <w:rPr>
                <w:rFonts w:ascii="Times New Roman" w:hAnsi="Times New Roman" w:cs="Times New Roman"/>
                <w:sz w:val="24"/>
                <w:szCs w:val="24"/>
              </w:rPr>
              <w:t>Чтение экологиче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ских сказок. </w:t>
            </w:r>
            <w:r w:rsidRPr="00105EE4">
              <w:rPr>
                <w:rFonts w:ascii="Times New Roman" w:hAnsi="Times New Roman" w:cs="Times New Roman"/>
                <w:sz w:val="24"/>
                <w:szCs w:val="24"/>
              </w:rPr>
              <w:t>Беседы с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загрязнении окружающей среды. </w:t>
            </w:r>
            <w:r w:rsidRPr="00105EE4">
              <w:rPr>
                <w:rFonts w:ascii="Times New Roman" w:hAnsi="Times New Roman" w:cs="Times New Roman"/>
                <w:sz w:val="24"/>
                <w:szCs w:val="24"/>
              </w:rPr>
              <w:t>Рассматривание и беседы с детьми по 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люстрациям и картинам о природе.</w:t>
            </w:r>
            <w:r w:rsidRPr="00105EE4">
              <w:rPr>
                <w:rFonts w:ascii="Times New Roman" w:hAnsi="Times New Roman" w:cs="Times New Roman"/>
                <w:sz w:val="24"/>
                <w:szCs w:val="24"/>
              </w:rPr>
              <w:t xml:space="preserve"> Просмотр видеоматериала по экологии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540F" w:rsidRPr="00BE540F" w:rsidTr="00BE540F">
        <w:trPr>
          <w:trHeight w:val="1131"/>
        </w:trPr>
        <w:tc>
          <w:tcPr>
            <w:tcW w:w="3936" w:type="dxa"/>
          </w:tcPr>
          <w:p w:rsidR="00BE540F" w:rsidRPr="00BE540F" w:rsidRDefault="00BE540F" w:rsidP="000622D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и оборудование</w:t>
            </w:r>
            <w:r w:rsidR="00105E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678" w:type="dxa"/>
          </w:tcPr>
          <w:p w:rsidR="00BE540F" w:rsidRPr="00BE540F" w:rsidRDefault="00105EE4" w:rsidP="000622D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05EE4">
              <w:rPr>
                <w:rFonts w:ascii="Times New Roman" w:hAnsi="Times New Roman" w:cs="Times New Roman"/>
                <w:sz w:val="24"/>
                <w:szCs w:val="24"/>
              </w:rPr>
              <w:t>лобус, мультимедийное оборудование, дидактический материал к играм, природоохранные знаки, материал и оборудование для экспериментирования: два стакана с водой (грязной и чистой), вата, фильтр, стакан, воронка.</w:t>
            </w:r>
            <w:proofErr w:type="gramEnd"/>
          </w:p>
        </w:tc>
      </w:tr>
      <w:tr w:rsidR="004B1978" w:rsidRPr="004B1978" w:rsidTr="004B1978">
        <w:tc>
          <w:tcPr>
            <w:tcW w:w="3936" w:type="dxa"/>
          </w:tcPr>
          <w:p w:rsidR="004B1978" w:rsidRPr="004B1978" w:rsidRDefault="004B1978" w:rsidP="003A3222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978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678" w:type="dxa"/>
          </w:tcPr>
          <w:p w:rsidR="004B1978" w:rsidRPr="004B1978" w:rsidRDefault="004B1978" w:rsidP="003A3222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Сформированы представления о водоёмах, эколо</w:t>
            </w:r>
            <w:r w:rsidR="00C97E70">
              <w:rPr>
                <w:rFonts w:ascii="Times New Roman" w:hAnsi="Times New Roman" w:cs="Times New Roman"/>
                <w:sz w:val="24"/>
                <w:szCs w:val="24"/>
              </w:rPr>
              <w:t>гических проблемах</w:t>
            </w:r>
            <w:r w:rsidR="00C97E70" w:rsidRPr="00C9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E70">
              <w:rPr>
                <w:rFonts w:ascii="Times New Roman" w:hAnsi="Times New Roman" w:cs="Times New Roman"/>
                <w:sz w:val="24"/>
                <w:szCs w:val="24"/>
              </w:rPr>
              <w:t>связанных с  загрязнениями и их решениях.</w:t>
            </w:r>
            <w:bookmarkStart w:id="0" w:name="_GoBack"/>
            <w:bookmarkEnd w:id="0"/>
          </w:p>
        </w:tc>
      </w:tr>
    </w:tbl>
    <w:p w:rsidR="004B1978" w:rsidRPr="004B1978" w:rsidRDefault="00BE540F" w:rsidP="004B1978">
      <w:pPr>
        <w:rPr>
          <w:rFonts w:ascii="Times New Roman" w:hAnsi="Times New Roman" w:cs="Times New Roman"/>
          <w:sz w:val="24"/>
          <w:szCs w:val="24"/>
        </w:rPr>
      </w:pPr>
      <w:r w:rsidRPr="00BE540F">
        <w:rPr>
          <w:rFonts w:ascii="Times New Roman" w:hAnsi="Times New Roman" w:cs="Times New Roman"/>
          <w:sz w:val="24"/>
          <w:szCs w:val="24"/>
        </w:rPr>
        <w:tab/>
      </w:r>
    </w:p>
    <w:p w:rsidR="00BE540F" w:rsidRPr="00BE540F" w:rsidRDefault="00BE540F" w:rsidP="00BE540F">
      <w:pPr>
        <w:rPr>
          <w:rFonts w:ascii="Times New Roman" w:hAnsi="Times New Roman" w:cs="Times New Roman"/>
          <w:sz w:val="24"/>
          <w:szCs w:val="24"/>
        </w:rPr>
      </w:pPr>
      <w:r w:rsidRPr="00BE540F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DB7111" w:rsidRDefault="00BE540F" w:rsidP="00BE540F">
      <w:pPr>
        <w:rPr>
          <w:rFonts w:ascii="Times New Roman" w:hAnsi="Times New Roman" w:cs="Times New Roman"/>
          <w:sz w:val="24"/>
          <w:szCs w:val="24"/>
        </w:rPr>
      </w:pPr>
      <w:r w:rsidRPr="00BE540F">
        <w:rPr>
          <w:rFonts w:ascii="Times New Roman" w:hAnsi="Times New Roman" w:cs="Times New Roman"/>
          <w:sz w:val="24"/>
          <w:szCs w:val="24"/>
        </w:rPr>
        <w:tab/>
      </w:r>
    </w:p>
    <w:p w:rsidR="00BE540F" w:rsidRPr="00BE540F" w:rsidRDefault="00BE540F" w:rsidP="00BE540F">
      <w:pPr>
        <w:rPr>
          <w:rFonts w:ascii="Times New Roman" w:hAnsi="Times New Roman" w:cs="Times New Roman"/>
          <w:sz w:val="24"/>
          <w:szCs w:val="24"/>
        </w:rPr>
      </w:pPr>
      <w:r w:rsidRPr="00BE540F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843"/>
        <w:gridCol w:w="5811"/>
        <w:gridCol w:w="1276"/>
        <w:gridCol w:w="2977"/>
        <w:gridCol w:w="1591"/>
      </w:tblGrid>
      <w:tr w:rsidR="009019EB" w:rsidRPr="009019EB" w:rsidTr="00DB7111">
        <w:trPr>
          <w:trHeight w:val="990"/>
        </w:trPr>
        <w:tc>
          <w:tcPr>
            <w:tcW w:w="534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92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Этапы, продолжительность</w:t>
            </w:r>
          </w:p>
        </w:tc>
        <w:tc>
          <w:tcPr>
            <w:tcW w:w="1843" w:type="dxa"/>
          </w:tcPr>
          <w:p w:rsidR="009019EB" w:rsidRPr="009019EB" w:rsidRDefault="009019EB" w:rsidP="00DB7111">
            <w:pPr>
              <w:spacing w:after="20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Задачи этапа</w:t>
            </w:r>
          </w:p>
        </w:tc>
        <w:tc>
          <w:tcPr>
            <w:tcW w:w="5811" w:type="dxa"/>
          </w:tcPr>
          <w:p w:rsidR="009019EB" w:rsidRPr="009019EB" w:rsidRDefault="009019EB" w:rsidP="00DB7111">
            <w:pPr>
              <w:spacing w:after="20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1276" w:type="dxa"/>
          </w:tcPr>
          <w:p w:rsidR="009019EB" w:rsidRPr="009019EB" w:rsidRDefault="009019EB" w:rsidP="00DB7111">
            <w:pPr>
              <w:spacing w:after="20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Методы, формы, приёмы</w:t>
            </w:r>
          </w:p>
        </w:tc>
        <w:tc>
          <w:tcPr>
            <w:tcW w:w="2977" w:type="dxa"/>
          </w:tcPr>
          <w:p w:rsidR="009019EB" w:rsidRPr="009019EB" w:rsidRDefault="009019EB" w:rsidP="00DB7111">
            <w:pPr>
              <w:spacing w:after="20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Предполагаемая деятельность детей</w:t>
            </w:r>
          </w:p>
        </w:tc>
        <w:tc>
          <w:tcPr>
            <w:tcW w:w="1591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9019EB" w:rsidRPr="009019EB" w:rsidTr="00087114">
        <w:tc>
          <w:tcPr>
            <w:tcW w:w="534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Организационно-мотивационный этап</w:t>
            </w:r>
          </w:p>
        </w:tc>
        <w:tc>
          <w:tcPr>
            <w:tcW w:w="1843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Организация направленного внимания и формирование интереса у детей к теме занятия</w:t>
            </w:r>
          </w:p>
        </w:tc>
        <w:tc>
          <w:tcPr>
            <w:tcW w:w="5811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Дети! Какой замечательный сегодня день! У меня прекрасное настроение, и я</w:t>
            </w:r>
            <w:r w:rsidR="00E36BD4">
              <w:rPr>
                <w:rFonts w:ascii="Times New Roman" w:hAnsi="Times New Roman" w:cs="Times New Roman"/>
                <w:sz w:val="24"/>
                <w:szCs w:val="24"/>
              </w:rPr>
              <w:t xml:space="preserve"> хочу подарить вам свою улыбку! 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Вы тоже улыбнитесь мне радостно, по-доброму. Тогда и в группе нашей станет уютнее и теплей.</w:t>
            </w:r>
          </w:p>
        </w:tc>
        <w:tc>
          <w:tcPr>
            <w:tcW w:w="1276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Словесный </w:t>
            </w: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36BD4" w:rsidRPr="00E36BD4" w:rsidRDefault="00E36BD4" w:rsidP="00E36BD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BD4">
              <w:rPr>
                <w:rFonts w:ascii="Times New Roman" w:hAnsi="Times New Roman" w:cs="Times New Roman"/>
                <w:sz w:val="24"/>
                <w:szCs w:val="24"/>
              </w:rPr>
              <w:t>Проявляют интерес.</w:t>
            </w: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Создание особой обстановки</w:t>
            </w:r>
            <w:r w:rsidR="00E36B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6BD4" w:rsidRPr="00E36BD4">
              <w:rPr>
                <w:rFonts w:ascii="Times New Roman" w:hAnsi="Times New Roman" w:cs="Times New Roman"/>
                <w:sz w:val="24"/>
                <w:szCs w:val="24"/>
              </w:rPr>
              <w:t>Взаимодействие со сверстниками и воспитателем</w:t>
            </w: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EB" w:rsidRPr="009019EB" w:rsidTr="00087114">
        <w:tc>
          <w:tcPr>
            <w:tcW w:w="534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</w:tc>
        <w:tc>
          <w:tcPr>
            <w:tcW w:w="1843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EB" w:rsidRPr="009019EB" w:rsidTr="00087114">
        <w:tc>
          <w:tcPr>
            <w:tcW w:w="534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92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Этап постановки проблемы</w:t>
            </w:r>
          </w:p>
        </w:tc>
        <w:tc>
          <w:tcPr>
            <w:tcW w:w="1843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Создание проблемной ситуации</w:t>
            </w:r>
            <w:proofErr w:type="gramStart"/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формулировка проблемы в доступной для детей форме</w:t>
            </w:r>
          </w:p>
        </w:tc>
        <w:tc>
          <w:tcPr>
            <w:tcW w:w="5811" w:type="dxa"/>
          </w:tcPr>
          <w:p w:rsidR="004F03FD" w:rsidRDefault="004F03FD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Что у меня в руках? Какого цвета больше? Что он означает? </w:t>
            </w:r>
          </w:p>
          <w:p w:rsid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Воды на нашей планете, в два раза больше, чем суши.</w:t>
            </w:r>
          </w:p>
          <w:p w:rsidR="004F03FD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- Какие в</w:t>
            </w:r>
            <w:r w:rsidR="004F03FD">
              <w:rPr>
                <w:rFonts w:ascii="Times New Roman" w:hAnsi="Times New Roman" w:cs="Times New Roman"/>
                <w:sz w:val="24"/>
                <w:szCs w:val="24"/>
              </w:rPr>
              <w:t xml:space="preserve">одоемы вы знаете? </w:t>
            </w:r>
          </w:p>
          <w:p w:rsidR="009019EB" w:rsidRDefault="004F03FD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Кому нужна вода? </w:t>
            </w:r>
            <w:r w:rsidR="009019EB"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="004A495D">
              <w:rPr>
                <w:rFonts w:ascii="Times New Roman" w:hAnsi="Times New Roman" w:cs="Times New Roman"/>
                <w:sz w:val="24"/>
                <w:szCs w:val="24"/>
              </w:rPr>
              <w:t>человек использует воду?</w:t>
            </w:r>
          </w:p>
          <w:p w:rsidR="00B20010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- Какие водоемы есть в 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>нашем районе?</w:t>
            </w: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EB" w:rsidRDefault="008474BD" w:rsidP="009019EB">
            <w:pPr>
              <w:spacing w:after="200" w:line="252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телефона.</w:t>
            </w: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Ребята, мне пришло сообщение от Лягушки-квакушки. Она просит помощи. Правда, не написала, какая ей нужна помощь. Ну что,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 xml:space="preserve"> поможем Лягушке-квакушке?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Только 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скажите, 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 xml:space="preserve">где она живет? 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Тогда отправляемся в путешествие к нашему пруду. Но сначала вспомним правила по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>ведения у водоема.</w:t>
            </w:r>
          </w:p>
        </w:tc>
        <w:tc>
          <w:tcPr>
            <w:tcW w:w="1276" w:type="dxa"/>
          </w:tcPr>
          <w:p w:rsidR="009019EB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</w:t>
            </w: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Коллективная.</w:t>
            </w:r>
          </w:p>
          <w:p w:rsidR="00087114" w:rsidRPr="009019EB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Pr="009019EB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Наглядный</w:t>
            </w:r>
          </w:p>
        </w:tc>
        <w:tc>
          <w:tcPr>
            <w:tcW w:w="2977" w:type="dxa"/>
          </w:tcPr>
          <w:p w:rsidR="00087114" w:rsidRDefault="00E36BD4" w:rsidP="004F03FD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B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Ответы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озвучивают проблему</w:t>
            </w:r>
            <w:r w:rsidR="000871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6BD4" w:rsidRDefault="00087114" w:rsidP="004F03FD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03FD">
              <w:rPr>
                <w:rFonts w:ascii="Times New Roman" w:hAnsi="Times New Roman" w:cs="Times New Roman"/>
                <w:sz w:val="24"/>
                <w:szCs w:val="24"/>
              </w:rPr>
              <w:t>Глобус</w:t>
            </w:r>
            <w:r w:rsidR="00E36B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E36B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F03FD">
              <w:rPr>
                <w:rFonts w:ascii="Times New Roman" w:hAnsi="Times New Roman" w:cs="Times New Roman"/>
                <w:sz w:val="24"/>
                <w:szCs w:val="24"/>
              </w:rPr>
              <w:t>инего</w:t>
            </w:r>
            <w:proofErr w:type="gramEnd"/>
            <w:r w:rsidR="004F03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36B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03FD" w:rsidRDefault="00E36BD4" w:rsidP="004F03FD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03FD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кеан, море,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река, озеро, пруд.</w:t>
            </w:r>
          </w:p>
          <w:p w:rsidR="004A495D" w:rsidRDefault="004F03FD" w:rsidP="004F03FD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>Челов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еку, животным, рыбам, растениям.</w:t>
            </w:r>
            <w:r w:rsidR="004A495D" w:rsidRPr="004A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010" w:rsidRDefault="004A495D" w:rsidP="004F03FD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A495D">
              <w:rPr>
                <w:rFonts w:ascii="Times New Roman" w:hAnsi="Times New Roman" w:cs="Times New Roman"/>
                <w:sz w:val="24"/>
                <w:szCs w:val="24"/>
              </w:rPr>
              <w:t xml:space="preserve">Вода нужна, чтобы пить, готовить пищу, </w:t>
            </w:r>
            <w:r w:rsidRPr="004A4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умываться, стираться, убираться. По воде на судах путешествуют и перевозят грузы. Воду 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работы берут заводы и фабрики.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7114">
              <w:rPr>
                <w:rFonts w:ascii="Times New Roman" w:hAnsi="Times New Roman" w:cs="Times New Roman"/>
                <w:sz w:val="24"/>
                <w:szCs w:val="24"/>
              </w:rPr>
              <w:t>реки</w:t>
            </w:r>
            <w:proofErr w:type="gramStart"/>
            <w:r w:rsidR="000871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20010" w:rsidRPr="00B200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B20010" w:rsidRPr="00B20010">
              <w:rPr>
                <w:rFonts w:ascii="Times New Roman" w:hAnsi="Times New Roman" w:cs="Times New Roman"/>
                <w:sz w:val="24"/>
                <w:szCs w:val="24"/>
              </w:rPr>
              <w:t>аргалка,</w:t>
            </w:r>
            <w:r w:rsidR="00E36BD4">
              <w:rPr>
                <w:rFonts w:ascii="Times New Roman" w:hAnsi="Times New Roman" w:cs="Times New Roman"/>
                <w:sz w:val="24"/>
                <w:szCs w:val="24"/>
              </w:rPr>
              <w:t>Урал</w:t>
            </w:r>
            <w:r w:rsidR="00087114">
              <w:rPr>
                <w:rFonts w:ascii="Times New Roman" w:hAnsi="Times New Roman" w:cs="Times New Roman"/>
                <w:sz w:val="24"/>
                <w:szCs w:val="24"/>
              </w:rPr>
              <w:t>,Сакмара</w:t>
            </w:r>
            <w:proofErr w:type="spellEnd"/>
            <w:r w:rsidR="000871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7114" w:rsidRDefault="00087114" w:rsidP="004F03FD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Вспоминают правила поведения у водоёмов.</w:t>
            </w:r>
          </w:p>
          <w:p w:rsidR="004F03FD" w:rsidRPr="004F03FD" w:rsidRDefault="004F03FD" w:rsidP="004F03FD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EB" w:rsidRPr="009019EB" w:rsidRDefault="009019EB" w:rsidP="00B200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</w:t>
            </w:r>
            <w:r w:rsidRPr="00087114">
              <w:rPr>
                <w:rFonts w:ascii="Times New Roman" w:hAnsi="Times New Roman" w:cs="Times New Roman"/>
                <w:sz w:val="24"/>
                <w:szCs w:val="24"/>
              </w:rPr>
              <w:t xml:space="preserve"> в формулировке проблемы. </w:t>
            </w: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P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EB" w:rsidRPr="009019EB" w:rsidTr="00087114">
        <w:tc>
          <w:tcPr>
            <w:tcW w:w="534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992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Этап ознакомления с материалом</w:t>
            </w:r>
          </w:p>
        </w:tc>
        <w:tc>
          <w:tcPr>
            <w:tcW w:w="1843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Усвоение (закрепление, расширение, обобщение, систематизация) определённого объёма знаний и представлений.</w:t>
            </w:r>
          </w:p>
        </w:tc>
        <w:tc>
          <w:tcPr>
            <w:tcW w:w="5811" w:type="dxa"/>
          </w:tcPr>
          <w:p w:rsid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Показ слайдов</w:t>
            </w:r>
            <w:r w:rsidR="008474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87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Водоем, лягушка, в воде и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 много мусора.</w:t>
            </w:r>
          </w:p>
          <w:p w:rsid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О какой помощи просила лягуш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 xml:space="preserve">ка? 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Так как лягуш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>ка и ее друзья не могут жить в грязной воде.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74BD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Откуда мусор в воде,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 xml:space="preserve"> кто загрязняет пруд?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Бросаем мусор в воду или оставляем на берегу, моем машины, люди строят заводы и фабрики на берегах рек и потом сливают туда сточные воды. </w:t>
            </w:r>
          </w:p>
          <w:p w:rsidR="008474BD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Ребята, а вы знаете, если в воду попадет простое яблоко, то оно растворится в воде только через 2 месяца, бумажное полотенце 2-3 недели, банановая кожура - 3-4 недели,</w:t>
            </w:r>
            <w:r w:rsidR="000C1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бумажный пакет – 1 месяц, пластиковый стакан- 50 лет, пластиковая бутылка - 450 лет, пластиковый пакет </w:t>
            </w:r>
            <w:proofErr w:type="gramStart"/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от 200 -1000лет. </w:t>
            </w: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И что будет с водоемом</w:t>
            </w:r>
            <w:r w:rsidR="000C15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если </w:t>
            </w:r>
            <w:r w:rsidR="000C152E">
              <w:rPr>
                <w:rFonts w:ascii="Times New Roman" w:hAnsi="Times New Roman" w:cs="Times New Roman"/>
                <w:sz w:val="24"/>
                <w:szCs w:val="24"/>
              </w:rPr>
              <w:t xml:space="preserve">мы 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будем оставлять на берегу м</w:t>
            </w:r>
            <w:r w:rsidR="000C152E">
              <w:rPr>
                <w:rFonts w:ascii="Times New Roman" w:hAnsi="Times New Roman" w:cs="Times New Roman"/>
                <w:sz w:val="24"/>
                <w:szCs w:val="24"/>
              </w:rPr>
              <w:t xml:space="preserve">усор? 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Ну что, по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>можем жителям водоема?</w:t>
            </w:r>
          </w:p>
        </w:tc>
        <w:tc>
          <w:tcPr>
            <w:tcW w:w="1276" w:type="dxa"/>
          </w:tcPr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Наглядный </w:t>
            </w:r>
          </w:p>
          <w:p w:rsidR="00087114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</w:t>
            </w:r>
          </w:p>
          <w:p w:rsidR="00087114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Наводящие вопросы </w:t>
            </w: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Объяснение Разъяснение</w:t>
            </w:r>
          </w:p>
        </w:tc>
        <w:tc>
          <w:tcPr>
            <w:tcW w:w="2977" w:type="dxa"/>
          </w:tcPr>
          <w:p w:rsidR="000C152E" w:rsidRDefault="00B20010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  <w:r w:rsidR="000871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C152E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-о</w:t>
            </w:r>
            <w:r w:rsidR="00B20010" w:rsidRPr="00B20010">
              <w:rPr>
                <w:rFonts w:ascii="Times New Roman" w:hAnsi="Times New Roman" w:cs="Times New Roman"/>
                <w:sz w:val="24"/>
                <w:szCs w:val="24"/>
              </w:rPr>
              <w:t>чистит</w:t>
            </w:r>
            <w:r w:rsidR="00087114">
              <w:rPr>
                <w:rFonts w:ascii="Times New Roman" w:hAnsi="Times New Roman" w:cs="Times New Roman"/>
                <w:sz w:val="24"/>
                <w:szCs w:val="24"/>
              </w:rPr>
              <w:t xml:space="preserve">ь водоем от мусора; </w:t>
            </w:r>
          </w:p>
          <w:p w:rsidR="00087114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20010">
              <w:rPr>
                <w:rFonts w:ascii="Times New Roman" w:hAnsi="Times New Roman" w:cs="Times New Roman"/>
                <w:sz w:val="24"/>
                <w:szCs w:val="24"/>
              </w:rPr>
              <w:t>жители водоем</w:t>
            </w:r>
            <w:r w:rsidR="00087114">
              <w:rPr>
                <w:rFonts w:ascii="Times New Roman" w:hAnsi="Times New Roman" w:cs="Times New Roman"/>
                <w:sz w:val="24"/>
                <w:szCs w:val="24"/>
              </w:rPr>
              <w:t>а не могут жить в грязной воде</w:t>
            </w:r>
          </w:p>
          <w:p w:rsidR="009019EB" w:rsidRDefault="00087114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-человек.</w:t>
            </w:r>
          </w:p>
          <w:p w:rsidR="00B20010" w:rsidRPr="009019EB" w:rsidRDefault="00B20010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114">
              <w:rPr>
                <w:rFonts w:ascii="Times New Roman" w:hAnsi="Times New Roman" w:cs="Times New Roman"/>
                <w:sz w:val="24"/>
                <w:szCs w:val="24"/>
              </w:rPr>
              <w:t>Активно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заимодействуют с</w:t>
            </w:r>
            <w:r w:rsidRPr="0008711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14" w:rsidRP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114">
              <w:rPr>
                <w:rFonts w:ascii="Times New Roman" w:hAnsi="Times New Roman" w:cs="Times New Roman"/>
                <w:sz w:val="24"/>
                <w:szCs w:val="24"/>
              </w:rPr>
              <w:t xml:space="preserve"> Осознают потребность в новых знаниях. </w:t>
            </w:r>
          </w:p>
          <w:p w:rsidR="00087114" w:rsidRPr="00087114" w:rsidRDefault="00087114" w:rsidP="00087114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EB" w:rsidRPr="009019EB" w:rsidTr="00087114">
        <w:tc>
          <w:tcPr>
            <w:tcW w:w="534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92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практического решения проблемы</w:t>
            </w:r>
          </w:p>
        </w:tc>
        <w:tc>
          <w:tcPr>
            <w:tcW w:w="1843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Овладение </w:t>
            </w:r>
            <w:r w:rsidR="004F03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действиями, 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способами решения проблемы</w:t>
            </w:r>
          </w:p>
        </w:tc>
        <w:tc>
          <w:tcPr>
            <w:tcW w:w="5811" w:type="dxa"/>
          </w:tcPr>
          <w:p w:rsidR="004F03FD" w:rsidRDefault="004F03FD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Дидактическая игра «Сортировка мусора». </w:t>
            </w:r>
          </w:p>
          <w:p w:rsidR="004F03FD" w:rsidRPr="000C152E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-Перед вами пять 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контейнеров. </w:t>
            </w:r>
            <w:proofErr w:type="gramStart"/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>На каждом контейнере картинка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изображением того материала, 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который нужно в него складывать: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1)бумага, картон – макулатура. 2)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>пакеты - полиэтилен, п</w:t>
            </w:r>
            <w:r w:rsidR="008474BD">
              <w:rPr>
                <w:rFonts w:ascii="Times New Roman" w:hAnsi="Times New Roman" w:cs="Times New Roman"/>
                <w:sz w:val="24"/>
                <w:szCs w:val="24"/>
              </w:rPr>
              <w:t xml:space="preserve">ластиковые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бутылки – пластмасса.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3)баночки, жесть – металлолом.3)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>яблоко, картофел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- пищевые отходы.</w:t>
            </w:r>
            <w:proofErr w:type="gramEnd"/>
          </w:p>
          <w:p w:rsidR="00A37406" w:rsidRDefault="004F03F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</w:t>
            </w: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Как мы можем еще </w:t>
            </w:r>
            <w:r w:rsidR="004014AE">
              <w:rPr>
                <w:rFonts w:ascii="Times New Roman" w:hAnsi="Times New Roman" w:cs="Times New Roman"/>
                <w:sz w:val="24"/>
                <w:szCs w:val="24"/>
              </w:rPr>
              <w:t xml:space="preserve">помочь жителям водоема? </w:t>
            </w: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Лягушка-квакушка благодарит всех вас за оказанную помощь и хочет познакомить со своими друзьями, жителями водоема. </w:t>
            </w:r>
          </w:p>
          <w:p w:rsidR="008474BD" w:rsidRDefault="008474B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Слайд: 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>Рыбы, обитающие в пруду.</w:t>
            </w:r>
            <w:r w:rsidR="00401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74BD" w:rsidRDefault="004F03F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Животные, </w:t>
            </w:r>
            <w:r w:rsidR="004014AE">
              <w:rPr>
                <w:rFonts w:ascii="Times New Roman" w:hAnsi="Times New Roman" w:cs="Times New Roman"/>
                <w:sz w:val="24"/>
                <w:szCs w:val="24"/>
              </w:rPr>
              <w:t xml:space="preserve">птицы, живущие возле водоема. </w:t>
            </w: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>Насе</w:t>
            </w:r>
            <w:r w:rsidR="00A37406">
              <w:rPr>
                <w:rFonts w:ascii="Times New Roman" w:hAnsi="Times New Roman" w:cs="Times New Roman"/>
                <w:sz w:val="24"/>
                <w:szCs w:val="24"/>
              </w:rPr>
              <w:t>комые, растения</w:t>
            </w:r>
            <w:r w:rsidR="00401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740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сем нужна чистая вода. </w:t>
            </w:r>
          </w:p>
          <w:p w:rsidR="00A37406" w:rsidRDefault="008474B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истой воды остается все меньше и меньше. И виноваты в этом сами люди. От загрязнения воды страдает все живое. В реках и озерах растениям и животным живется не так хорошо, как раньше. Загрязненная вода вредна и для здоровья человека, всему живому. Но грязную воду можно очистить с помощью фильтров. Воды много, но для умывания, приготовления пищи необходима только очищенная вода. Для этого мы пользуемся водопроводной водой. А чтобы получить такую чистую воду, люди затрачивают много сил. На заводах и фабриках стоят большие очистительные сооружения. Давайте и мы с вами попробуем превратить грязную воду </w:t>
            </w:r>
            <w:proofErr w:type="gramStart"/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 чистую. </w:t>
            </w:r>
          </w:p>
          <w:p w:rsidR="00CB7092" w:rsidRDefault="004F03F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>Эксперимент «Фильтрование воды»</w:t>
            </w:r>
          </w:p>
          <w:p w:rsidR="00CB7092" w:rsidRDefault="00CB7092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-Предлагаю 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сравнить воду в двух стаканах.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 Чем 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личается?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 какой воде могут жить рыбы, раки, растения, а в какой не могут?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Попробуем 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 очистить грязную воду с помощью фильтра (ваты), чтобы она 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стала чистой. - А теперь профильтруйте воду из этого стакана через специальную бумагу, для этого положите её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воронку. 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>Что вы видите на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умаге?</w:t>
            </w:r>
          </w:p>
          <w:p w:rsidR="00CB7092" w:rsidRDefault="004F03F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>- Сравните профильтрованную воду со стаканом с чистой вод</w:t>
            </w:r>
            <w:r w:rsidR="00CB7092">
              <w:rPr>
                <w:rFonts w:ascii="Times New Roman" w:hAnsi="Times New Roman" w:cs="Times New Roman"/>
                <w:sz w:val="24"/>
                <w:szCs w:val="24"/>
              </w:rPr>
              <w:t xml:space="preserve">ой, где вода чище? </w:t>
            </w:r>
          </w:p>
          <w:p w:rsidR="00CB7092" w:rsidRDefault="004F03F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А теперь послушайте стихотворение. </w:t>
            </w:r>
          </w:p>
          <w:p w:rsidR="00CB7092" w:rsidRDefault="004F03F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Родник иссяк, ручей ослаб, </w:t>
            </w:r>
            <w:r w:rsidR="00CB709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мы из крана кап, кап, кап. Мелеют реки и моря. </w:t>
            </w:r>
            <w:r w:rsidR="00CB7092">
              <w:rPr>
                <w:rFonts w:ascii="Times New Roman" w:hAnsi="Times New Roman" w:cs="Times New Roman"/>
                <w:sz w:val="24"/>
                <w:szCs w:val="24"/>
              </w:rPr>
              <w:t xml:space="preserve">Не тратьте воду зря, зря, зря, а </w:t>
            </w: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 то</w:t>
            </w:r>
            <w:r w:rsidR="00CB7092">
              <w:rPr>
                <w:rFonts w:ascii="Times New Roman" w:hAnsi="Times New Roman" w:cs="Times New Roman"/>
                <w:sz w:val="24"/>
                <w:szCs w:val="24"/>
              </w:rPr>
              <w:t xml:space="preserve"> пройдет немного лет — и </w:t>
            </w: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>нет водицы</w:t>
            </w:r>
            <w:r w:rsidR="00CB7092">
              <w:rPr>
                <w:rFonts w:ascii="Times New Roman" w:hAnsi="Times New Roman" w:cs="Times New Roman"/>
                <w:sz w:val="24"/>
                <w:szCs w:val="24"/>
              </w:rPr>
              <w:t xml:space="preserve"> — нет, нет, нет. </w:t>
            </w:r>
          </w:p>
          <w:p w:rsidR="00CB7092" w:rsidRDefault="004F03F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>- Как вы думаете, почему исс</w:t>
            </w:r>
            <w:r w:rsidR="00CB7092">
              <w:rPr>
                <w:rFonts w:ascii="Times New Roman" w:hAnsi="Times New Roman" w:cs="Times New Roman"/>
                <w:sz w:val="24"/>
                <w:szCs w:val="24"/>
              </w:rPr>
              <w:t xml:space="preserve">як родник, мелеют реки и моря? Почему воду надо беречь? </w:t>
            </w: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Как мы с вами можем ее сберечь? </w:t>
            </w:r>
          </w:p>
          <w:p w:rsidR="00B517F0" w:rsidRDefault="004F03FD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«Цапли и лягушки» </w:t>
            </w:r>
          </w:p>
          <w:p w:rsidR="009019EB" w:rsidRPr="009019EB" w:rsidRDefault="00CB7092" w:rsidP="004014AE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считалке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 выбирается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водящий </w:t>
            </w:r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«Цапля». Оставшиеся игроки считаются «лягушками». </w:t>
            </w:r>
            <w:proofErr w:type="spellStart"/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="004F03FD" w:rsidRPr="004F03FD">
              <w:rPr>
                <w:rFonts w:ascii="Times New Roman" w:hAnsi="Times New Roman" w:cs="Times New Roman"/>
                <w:sz w:val="24"/>
                <w:szCs w:val="24"/>
              </w:rPr>
              <w:t>-цапля становится в центре, лягушки-игроки становятся вокруг цапли в круг.</w:t>
            </w:r>
          </w:p>
        </w:tc>
        <w:tc>
          <w:tcPr>
            <w:tcW w:w="1276" w:type="dxa"/>
          </w:tcPr>
          <w:p w:rsidR="009019EB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ский</w:t>
            </w:r>
          </w:p>
          <w:p w:rsidR="000C152E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</w:t>
            </w: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ский</w:t>
            </w: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</w:t>
            </w:r>
          </w:p>
          <w:p w:rsidR="00CB7092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  <w:p w:rsidR="00CB7092" w:rsidRPr="009019EB" w:rsidRDefault="00CB7092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</w:tc>
        <w:tc>
          <w:tcPr>
            <w:tcW w:w="2977" w:type="dxa"/>
          </w:tcPr>
          <w:p w:rsidR="009019EB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Активно участвуют в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игре «Сортировка мусора»</w:t>
            </w:r>
          </w:p>
          <w:p w:rsidR="000C152E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10" w:rsidRDefault="00B20010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10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B20010" w:rsidRDefault="00B20010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10" w:rsidRDefault="00B20010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10" w:rsidRDefault="00B20010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10" w:rsidRDefault="00B20010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14AE" w:rsidRDefault="004014AE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10" w:rsidRDefault="00B20010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010">
              <w:rPr>
                <w:rFonts w:ascii="Times New Roman" w:hAnsi="Times New Roman" w:cs="Times New Roman"/>
                <w:sz w:val="24"/>
                <w:szCs w:val="24"/>
              </w:rPr>
              <w:t>Природоохранные знаки. Дети развешивают</w:t>
            </w:r>
            <w:r w:rsidR="00A37406">
              <w:rPr>
                <w:rFonts w:ascii="Times New Roman" w:hAnsi="Times New Roman" w:cs="Times New Roman"/>
                <w:sz w:val="24"/>
                <w:szCs w:val="24"/>
              </w:rPr>
              <w:t xml:space="preserve"> знаки и объясняют их значение.</w:t>
            </w:r>
            <w:r w:rsidRPr="00B200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7406" w:rsidRDefault="00A37406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092" w:rsidRDefault="00A37406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 участвуют в экспериментировании.</w:t>
            </w:r>
            <w:r w:rsidR="00CB7092" w:rsidRPr="00CB7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092" w:rsidRDefault="00CB7092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детей: в </w:t>
            </w:r>
            <w:r w:rsidRPr="00CB7092">
              <w:rPr>
                <w:rFonts w:ascii="Times New Roman" w:hAnsi="Times New Roman" w:cs="Times New Roman"/>
                <w:sz w:val="24"/>
                <w:szCs w:val="24"/>
              </w:rPr>
              <w:t xml:space="preserve">одном стакане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чистая вода, в другом – грязная.</w:t>
            </w:r>
            <w:r w:rsidRPr="00CB7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B7092">
              <w:rPr>
                <w:rFonts w:ascii="Times New Roman" w:hAnsi="Times New Roman" w:cs="Times New Roman"/>
                <w:sz w:val="24"/>
                <w:szCs w:val="24"/>
              </w:rPr>
              <w:t xml:space="preserve">еятельность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092" w:rsidRDefault="00CB7092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-м</w:t>
            </w:r>
            <w:r w:rsidRPr="00CB7092">
              <w:rPr>
                <w:rFonts w:ascii="Times New Roman" w:hAnsi="Times New Roman" w:cs="Times New Roman"/>
                <w:sz w:val="24"/>
                <w:szCs w:val="24"/>
              </w:rPr>
              <w:t xml:space="preserve">елкие частицы песка </w:t>
            </w:r>
          </w:p>
          <w:p w:rsidR="00A37406" w:rsidRDefault="00CB7092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Pr="00CB7092">
              <w:rPr>
                <w:rFonts w:ascii="Times New Roman" w:hAnsi="Times New Roman" w:cs="Times New Roman"/>
                <w:sz w:val="24"/>
                <w:szCs w:val="24"/>
              </w:rPr>
              <w:t>динаковая</w:t>
            </w:r>
          </w:p>
          <w:p w:rsidR="00CB7092" w:rsidRDefault="00CB7092" w:rsidP="00CB7092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</w:t>
            </w:r>
            <w:r w:rsidRPr="00CB7092">
              <w:rPr>
                <w:rFonts w:ascii="Times New Roman" w:hAnsi="Times New Roman" w:cs="Times New Roman"/>
                <w:sz w:val="24"/>
                <w:szCs w:val="24"/>
              </w:rPr>
              <w:t xml:space="preserve">: прозрачность воды зависит от количества находящихся в ней веществ, чем больше веществ, тем меньше прозрачность воды. </w:t>
            </w:r>
          </w:p>
          <w:p w:rsidR="00CB7092" w:rsidRDefault="00CB7092" w:rsidP="00CB7092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092"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B7092">
              <w:rPr>
                <w:rFonts w:ascii="Times New Roman" w:hAnsi="Times New Roman" w:cs="Times New Roman"/>
                <w:sz w:val="24"/>
                <w:szCs w:val="24"/>
              </w:rPr>
              <w:t xml:space="preserve"> (воспитатель добивается от детей развернутых ответов). - Воду нужно беречь, плотно закрывать кран. - Никогда не бросать мусор в реку, озеро и другие водоемы на отдыхе. - Не лить понапрасну воду и др.</w:t>
            </w:r>
          </w:p>
          <w:p w:rsidR="00CB7092" w:rsidRPr="00CB7092" w:rsidRDefault="00CB7092" w:rsidP="00CB7092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удовольствием участвуют в игре</w:t>
            </w:r>
            <w:r w:rsidR="00BB3CA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Цапля»</w:t>
            </w:r>
          </w:p>
          <w:p w:rsidR="00CB7092" w:rsidRPr="00B20010" w:rsidRDefault="00CB7092" w:rsidP="00B20010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10" w:rsidRPr="009019EB" w:rsidRDefault="00B20010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0C152E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Получают </w:t>
            </w:r>
            <w:r w:rsidRPr="000C1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о способах решения некоторых экологических 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19EB" w:rsidRDefault="000C152E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Классифицируют </w:t>
            </w:r>
            <w:r w:rsidR="00A37406">
              <w:rPr>
                <w:rFonts w:ascii="Times New Roman" w:hAnsi="Times New Roman" w:cs="Times New Roman"/>
                <w:sz w:val="24"/>
                <w:szCs w:val="24"/>
              </w:rPr>
              <w:t>мус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ор.</w:t>
            </w:r>
          </w:p>
          <w:p w:rsidR="00BB3CA9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Pr="00BB3CA9" w:rsidRDefault="00BB3CA9" w:rsidP="00BB3CA9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3CA9">
              <w:rPr>
                <w:rFonts w:ascii="Times New Roman" w:hAnsi="Times New Roman" w:cs="Times New Roman"/>
                <w:sz w:val="24"/>
                <w:szCs w:val="24"/>
              </w:rPr>
              <w:t>Участвует в беседе.</w:t>
            </w:r>
          </w:p>
          <w:p w:rsidR="00BB3CA9" w:rsidRPr="00BB3CA9" w:rsidRDefault="00BB3CA9" w:rsidP="00BB3CA9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3CA9">
              <w:rPr>
                <w:rFonts w:ascii="Times New Roman" w:hAnsi="Times New Roman" w:cs="Times New Roman"/>
                <w:sz w:val="24"/>
                <w:szCs w:val="24"/>
              </w:rPr>
              <w:t xml:space="preserve">Размышляют, рассуждают и выдвигают свои  идеи, гипотезы, обосновывает их. </w:t>
            </w:r>
          </w:p>
          <w:p w:rsidR="00BB3CA9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406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BB3CA9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BB3CA9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BB3CA9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BB3CA9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Default="00BB3CA9" w:rsidP="00BB3CA9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A9" w:rsidRPr="00BB3CA9" w:rsidRDefault="00BB3CA9" w:rsidP="00BB3CA9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3CA9">
              <w:rPr>
                <w:rFonts w:ascii="Times New Roman" w:hAnsi="Times New Roman" w:cs="Times New Roman"/>
                <w:sz w:val="24"/>
                <w:szCs w:val="24"/>
              </w:rPr>
              <w:t>Сменил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вид деятельности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игра.</w:t>
            </w:r>
          </w:p>
          <w:p w:rsidR="00BB3CA9" w:rsidRPr="00BB3CA9" w:rsidRDefault="00BB3CA9" w:rsidP="00BB3CA9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3CA9">
              <w:rPr>
                <w:rFonts w:ascii="Times New Roman" w:hAnsi="Times New Roman" w:cs="Times New Roman"/>
                <w:sz w:val="24"/>
                <w:szCs w:val="24"/>
              </w:rPr>
              <w:t>Активный интерес и желание участвовать в игровой деятельности.</w:t>
            </w:r>
          </w:p>
          <w:p w:rsidR="00A37406" w:rsidRPr="009019EB" w:rsidRDefault="00A37406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9EB" w:rsidRPr="009019EB" w:rsidTr="00087114">
        <w:trPr>
          <w:trHeight w:val="3062"/>
        </w:trPr>
        <w:tc>
          <w:tcPr>
            <w:tcW w:w="534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92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Заключительный этап</w:t>
            </w:r>
          </w:p>
        </w:tc>
        <w:tc>
          <w:tcPr>
            <w:tcW w:w="1843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</w:t>
            </w:r>
            <w:r w:rsidR="004F03FD">
              <w:rPr>
                <w:rFonts w:ascii="Times New Roman" w:hAnsi="Times New Roman" w:cs="Times New Roman"/>
                <w:sz w:val="24"/>
                <w:szCs w:val="24"/>
              </w:rPr>
              <w:t>итогов деятельности</w:t>
            </w: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полученного опыта, формирование элементарных навыков самооценки</w:t>
            </w:r>
          </w:p>
        </w:tc>
        <w:tc>
          <w:tcPr>
            <w:tcW w:w="5811" w:type="dxa"/>
          </w:tcPr>
          <w:p w:rsidR="004F03FD" w:rsidRDefault="004F03FD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 xml:space="preserve">Наша экскурсия подошла к концу и нам пора возвращаться в детский сад. </w:t>
            </w:r>
          </w:p>
          <w:p w:rsidR="00BB3CA9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Понравилась ли вам наша экскурсия?</w:t>
            </w:r>
          </w:p>
          <w:p w:rsidR="009019EB" w:rsidRDefault="004F03FD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FD">
              <w:rPr>
                <w:rFonts w:ascii="Times New Roman" w:hAnsi="Times New Roman" w:cs="Times New Roman"/>
                <w:sz w:val="24"/>
                <w:szCs w:val="24"/>
              </w:rPr>
              <w:t>Давайте, вспомним правила по сохранению воды, а также правила поведения людей у воды.</w:t>
            </w:r>
          </w:p>
          <w:p w:rsidR="00BB3CA9" w:rsidRDefault="001E33EC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B3CA9">
              <w:rPr>
                <w:rFonts w:ascii="Times New Roman" w:hAnsi="Times New Roman" w:cs="Times New Roman"/>
                <w:sz w:val="24"/>
                <w:szCs w:val="24"/>
              </w:rPr>
              <w:t>ому понравилось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наша экскурсия</w:t>
            </w:r>
            <w:r w:rsidR="00D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B3CA9">
              <w:rPr>
                <w:rFonts w:ascii="Times New Roman" w:hAnsi="Times New Roman" w:cs="Times New Roman"/>
                <w:sz w:val="24"/>
                <w:szCs w:val="24"/>
              </w:rPr>
              <w:t>похлопаем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ну если не понравилось, </w:t>
            </w:r>
            <w:r w:rsidR="00BB3CA9">
              <w:rPr>
                <w:rFonts w:ascii="Times New Roman" w:hAnsi="Times New Roman" w:cs="Times New Roman"/>
                <w:sz w:val="24"/>
                <w:szCs w:val="24"/>
              </w:rPr>
              <w:t>потопаем.</w:t>
            </w:r>
          </w:p>
          <w:p w:rsidR="00BB3CA9" w:rsidRPr="009019EB" w:rsidRDefault="00BB3CA9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E33EC">
              <w:rPr>
                <w:rFonts w:ascii="Times New Roman" w:hAnsi="Times New Roman" w:cs="Times New Roman"/>
                <w:sz w:val="24"/>
                <w:szCs w:val="24"/>
              </w:rPr>
              <w:t xml:space="preserve">следующий раз совершим экскурсию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лес.</w:t>
            </w:r>
          </w:p>
        </w:tc>
        <w:tc>
          <w:tcPr>
            <w:tcW w:w="1276" w:type="dxa"/>
          </w:tcPr>
          <w:p w:rsidR="00BB3CA9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Наводящие вопросы Одобрение </w:t>
            </w:r>
          </w:p>
          <w:p w:rsid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Похвала</w:t>
            </w:r>
          </w:p>
          <w:p w:rsidR="00DB7111" w:rsidRDefault="00DB7111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</w:t>
            </w:r>
          </w:p>
          <w:p w:rsidR="001E33EC" w:rsidRPr="009019EB" w:rsidRDefault="001E33EC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</w:tc>
        <w:tc>
          <w:tcPr>
            <w:tcW w:w="2977" w:type="dxa"/>
          </w:tcPr>
          <w:p w:rsid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-Да понравилось</w:t>
            </w:r>
            <w:r w:rsidR="00DB71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7111" w:rsidRPr="009019EB" w:rsidRDefault="00DB7111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4F03FD" w:rsidRPr="009019EB" w:rsidRDefault="009019EB" w:rsidP="004F0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9019EB" w:rsidRPr="009019EB" w:rsidRDefault="009019EB" w:rsidP="009019EB">
            <w:pPr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9EB">
              <w:rPr>
                <w:rFonts w:ascii="Times New Roman" w:hAnsi="Times New Roman" w:cs="Times New Roman"/>
                <w:sz w:val="24"/>
                <w:szCs w:val="24"/>
              </w:rPr>
              <w:t>Каждый ребенок осознал себя как участник познавательного процесса.</w:t>
            </w:r>
            <w:r w:rsidR="00BB3CA9" w:rsidRPr="00BB3C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CA9">
              <w:rPr>
                <w:rFonts w:ascii="Times New Roman" w:hAnsi="Times New Roman" w:cs="Times New Roman"/>
                <w:sz w:val="24"/>
                <w:szCs w:val="24"/>
              </w:rPr>
              <w:t>Формулирую</w:t>
            </w:r>
            <w:r w:rsidR="00BB3CA9" w:rsidRPr="00BB3CA9">
              <w:rPr>
                <w:rFonts w:ascii="Times New Roman" w:hAnsi="Times New Roman" w:cs="Times New Roman"/>
                <w:sz w:val="24"/>
                <w:szCs w:val="24"/>
              </w:rPr>
              <w:t>т выводы</w:t>
            </w:r>
            <w:r w:rsidR="00BB3C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019EB" w:rsidRPr="009019EB" w:rsidRDefault="009019EB" w:rsidP="009019EB">
      <w:pPr>
        <w:rPr>
          <w:rFonts w:ascii="Times New Roman" w:hAnsi="Times New Roman" w:cs="Times New Roman"/>
          <w:sz w:val="24"/>
          <w:szCs w:val="24"/>
        </w:rPr>
      </w:pPr>
    </w:p>
    <w:p w:rsidR="003B7AB2" w:rsidRPr="00BE540F" w:rsidRDefault="003B7AB2">
      <w:pPr>
        <w:rPr>
          <w:rFonts w:ascii="Times New Roman" w:hAnsi="Times New Roman" w:cs="Times New Roman"/>
          <w:sz w:val="24"/>
          <w:szCs w:val="24"/>
        </w:rPr>
      </w:pPr>
    </w:p>
    <w:sectPr w:rsidR="003B7AB2" w:rsidRPr="00BE540F" w:rsidSect="00ED6F0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0F"/>
    <w:rsid w:val="00052474"/>
    <w:rsid w:val="00087114"/>
    <w:rsid w:val="000C152E"/>
    <w:rsid w:val="00105EE4"/>
    <w:rsid w:val="001E33EC"/>
    <w:rsid w:val="00263150"/>
    <w:rsid w:val="002A7B5F"/>
    <w:rsid w:val="003B7AB2"/>
    <w:rsid w:val="004014AE"/>
    <w:rsid w:val="004A495D"/>
    <w:rsid w:val="004B1978"/>
    <w:rsid w:val="004F03FD"/>
    <w:rsid w:val="00622AEB"/>
    <w:rsid w:val="007C5065"/>
    <w:rsid w:val="008474BD"/>
    <w:rsid w:val="009019EB"/>
    <w:rsid w:val="00A37406"/>
    <w:rsid w:val="00B20010"/>
    <w:rsid w:val="00B517F0"/>
    <w:rsid w:val="00BB3CA9"/>
    <w:rsid w:val="00BB6CA8"/>
    <w:rsid w:val="00BE540F"/>
    <w:rsid w:val="00C97E70"/>
    <w:rsid w:val="00CB7092"/>
    <w:rsid w:val="00DB7111"/>
    <w:rsid w:val="00DC261E"/>
    <w:rsid w:val="00E36BD4"/>
    <w:rsid w:val="00E814E7"/>
    <w:rsid w:val="00ED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978"/>
  </w:style>
  <w:style w:type="paragraph" w:styleId="1">
    <w:name w:val="heading 1"/>
    <w:basedOn w:val="a"/>
    <w:next w:val="a"/>
    <w:link w:val="10"/>
    <w:uiPriority w:val="9"/>
    <w:qFormat/>
    <w:rsid w:val="00622AEB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AEB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2AEB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2AEB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2AEB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2AEB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2AEB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2AE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2AE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AEB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22AEB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622AEB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22AEB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622AEB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622AEB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622AEB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622AEB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22AEB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22AEB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22AEB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622AEB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622AEB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622AEB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622AEB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622AEB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622AE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622AEB"/>
  </w:style>
  <w:style w:type="paragraph" w:styleId="ac">
    <w:name w:val="List Paragraph"/>
    <w:basedOn w:val="a"/>
    <w:uiPriority w:val="34"/>
    <w:qFormat/>
    <w:rsid w:val="00622AE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22AE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22AE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622AEB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622AEB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622AEB"/>
    <w:rPr>
      <w:i/>
      <w:iCs/>
    </w:rPr>
  </w:style>
  <w:style w:type="character" w:styleId="af0">
    <w:name w:val="Intense Emphasis"/>
    <w:uiPriority w:val="21"/>
    <w:qFormat/>
    <w:rsid w:val="00622AEB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622AEB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622AEB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622AEB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622AEB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BE5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E8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814E7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8474B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978"/>
  </w:style>
  <w:style w:type="paragraph" w:styleId="1">
    <w:name w:val="heading 1"/>
    <w:basedOn w:val="a"/>
    <w:next w:val="a"/>
    <w:link w:val="10"/>
    <w:uiPriority w:val="9"/>
    <w:qFormat/>
    <w:rsid w:val="00622AEB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AEB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2AEB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2AEB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2AEB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2AEB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2AEB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2AE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2AE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AEB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22AEB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622AEB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22AEB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622AEB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622AEB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622AEB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622AEB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22AEB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22AEB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22AEB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622AEB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622AEB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622AEB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622AEB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622AEB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622AE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622AEB"/>
  </w:style>
  <w:style w:type="paragraph" w:styleId="ac">
    <w:name w:val="List Paragraph"/>
    <w:basedOn w:val="a"/>
    <w:uiPriority w:val="34"/>
    <w:qFormat/>
    <w:rsid w:val="00622AE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22AE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22AE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622AEB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622AEB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622AEB"/>
    <w:rPr>
      <w:i/>
      <w:iCs/>
    </w:rPr>
  </w:style>
  <w:style w:type="character" w:styleId="af0">
    <w:name w:val="Intense Emphasis"/>
    <w:uiPriority w:val="21"/>
    <w:qFormat/>
    <w:rsid w:val="00622AEB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622AEB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622AEB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622AEB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622AEB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BE5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E8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814E7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8474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1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2019-12-04T17:04:00Z</cp:lastPrinted>
  <dcterms:created xsi:type="dcterms:W3CDTF">2019-12-02T15:12:00Z</dcterms:created>
  <dcterms:modified xsi:type="dcterms:W3CDTF">2019-12-05T13:43:00Z</dcterms:modified>
</cp:coreProperties>
</file>