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06F" w:rsidRPr="007D106F" w:rsidRDefault="00E36285" w:rsidP="007D106F">
      <w:pPr>
        <w:pStyle w:val="a3"/>
        <w:ind w:left="360"/>
        <w:jc w:val="center"/>
        <w:rPr>
          <w:rFonts w:ascii="Georgia" w:hAnsi="Georgia"/>
          <w:color w:val="000000"/>
        </w:rPr>
      </w:pPr>
      <w:r>
        <w:rPr>
          <w:rFonts w:ascii="Georgia" w:hAnsi="Georgia"/>
          <w:b/>
          <w:bCs/>
          <w:color w:val="000000"/>
        </w:rPr>
        <w:t>Задания для олимпиады по географии. 10-11 класс.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1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выберите из списка стран княжество: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Андорра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Бельгия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Бахрейн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Оман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Д. Япония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выберите из списка страну с наименьшей площадью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Алжир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Судан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Аргентина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Индия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Д. Казахстан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3. Что общего у Великобритании, Швеции и Австрии?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являются членами НАТО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являются нейтральными странами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являются странами ОПЕК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являются странами ЕС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4. Что не является основной формой организации производства: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специализация 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аккредитация 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кооперирование 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концентрация 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5. Факторы, определяющие размещение хлопчатобумажной про</w:t>
      </w: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мышленности - это ...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ind w:left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трудовые ресурсы</w:t>
      </w: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Б. транспорт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В. наличие квалифицированных кадров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топливо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Д. энергетические ресурсы</w:t>
      </w:r>
    </w:p>
    <w:p w:rsidR="007D106F" w:rsidRPr="007D106F" w:rsidRDefault="007D106F" w:rsidP="007D106F">
      <w:pPr>
        <w:shd w:val="clear" w:color="auto" w:fill="FFFFFF"/>
        <w:spacing w:before="14" w:after="100" w:afterAutospacing="1" w:line="240" w:lineRule="auto"/>
        <w:ind w:right="23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6. Запасами природного газа не обладает</w:t>
      </w:r>
    </w:p>
    <w:p w:rsidR="007D106F" w:rsidRPr="007D106F" w:rsidRDefault="007D106F" w:rsidP="007D106F">
      <w:pPr>
        <w:shd w:val="clear" w:color="auto" w:fill="FFFFFF"/>
        <w:spacing w:before="14" w:after="100" w:afterAutospacing="1" w:line="240" w:lineRule="auto"/>
        <w:ind w:left="562" w:right="23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Астраханская область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Республика Карелия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ind w:left="5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Оренбургская область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ind w:left="5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Ямало-Ненецкий автономный округ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Свободные экономические зоны - это ограниченные участки таможенной территории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страны, в пределах которой устанавливается льготный режим хозяйственной деятельности. Определите пару, которую составляют наиболее эффективно </w:t>
      </w:r>
      <w:proofErr w:type="gramStart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действующие</w:t>
      </w:r>
      <w:proofErr w:type="gramEnd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СЭЗ: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right="-90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Кемерово, Выборг 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right="-90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Сахалин, Калининград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right="-90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Калининград, Находка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right="-90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Находка, </w:t>
      </w:r>
      <w:proofErr w:type="spellStart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Зелиноград</w:t>
      </w:r>
      <w:proofErr w:type="spellEnd"/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8. В каком из перечисленных экономических районов России химическая промышленность развивается с использованием собственного сырья: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Центрально-Черноземный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Поволжский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Волго-Вятский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Северо-Западный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Центр алюминиевой промышленности России это: 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Волхов 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Кандалакша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Волгоград</w:t>
      </w:r>
    </w:p>
    <w:p w:rsidR="007D106F" w:rsidRPr="007D106F" w:rsidRDefault="007D106F" w:rsidP="007D106F">
      <w:pPr>
        <w:shd w:val="clear" w:color="auto" w:fill="FFFFFF"/>
        <w:spacing w:before="100" w:beforeAutospacing="1" w:after="240" w:line="245" w:lineRule="atLeast"/>
        <w:ind w:left="619" w:right="42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Норильск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10. Не является городом миллионером: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А. Новосибирск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Омск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Пермь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ind w:left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Нижний Новгород 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11. Наибольшие площади пахотных земель разрушаются из-за образования: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оползней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селей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оврагов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Д. осыпей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12. Земная ось наклонена к плоскости орбиты под углом: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23,5 градуса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40 градусов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66,5 градусов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Д. 90 градусов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Природные зоны формируются в зависимости </w:t>
      </w:r>
      <w:proofErr w:type="gramStart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густоты речной сети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различных сочетаний тепла и влаги на территории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растительности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видового состава животных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14. Бессточным озером является: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Чад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Онежское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Мичиган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Эри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Леса Сибири по видовому составу напоминают леса: 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Индии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Б. Франции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Бразилии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Канады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16. Солончаковые почвы распространены: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на севере Сибирской низменности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на Прикаспийской низменности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в Карелии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 Приморье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17. Глубокую и узкую долину, которая называется Большой каньон, имеет река: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Колорадо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Конго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Хуанхэ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Ганг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Определите в предложенном списке страну "переселенческого капитализма": 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США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Бразилия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Аргентина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Новая Зеландия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Какой стране принадлежит лозунг демографической политики «Нас двое - нам двоих»: 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Индия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Китай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США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Аргентина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Д. Испания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20. Определите страну с большой численностью и высокой плот</w:t>
      </w: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ностью населения, крупнейший производитель автомобилей, морских судов и промыш</w:t>
      </w: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ленных роботов, развито рыболовство и производство риса: 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А. Республика Корея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Япония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Индонезия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Китай</w:t>
      </w:r>
    </w:p>
    <w:p w:rsidR="007D106F" w:rsidRPr="007D106F" w:rsidRDefault="007D106F" w:rsidP="007D10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Д. Филиппины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Определите последовательность технологических процессов, осуществляемых на машиностроительном предприятии: 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Обработка металлов резаньем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Кузнечно-штамповочное производство 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Сборка деталей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Литейное производство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К каким озёрам приурочены целлюлозно-бумажные комбинаты? 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Балхаш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Онежское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Севан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Ладожское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23. Проанализируйте особенности рельефа, климата и почвенного покрова соответствующих регионов России и назовите для каждого из них 1-2 основных вида мелиорации земель, необходимых для поддержания и увеличения почвенного плодородия.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Виды мелиорации:</w:t>
      </w: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10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1) орошение, 2) осушение, 3) известкование почв, 4) защита от овражной эрозии, 5) защита от ветровой эрозии, 6) закрепление движущихся песков.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Регионы: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а) Рязанская область, б) Ставропольский край.</w:t>
      </w:r>
    </w:p>
    <w:p w:rsidR="007D106F" w:rsidRPr="007D106F" w:rsidRDefault="007D106F" w:rsidP="007D106F">
      <w:pPr>
        <w:spacing w:before="274" w:after="27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24. Определите субъект РФ по описанию его соседей: на западе - республика, доля коренного населения которой около 10%. На юге - две области. Первая славится своим маслом, кружевом, колоколами, Иван IV хотел перенести сюда столицу Российского государства. Вторая известна дымковской лепной игрушкой из прокаленной в печи глины с многоцветной росписью темперой по белому грунту. На востоке - республика, богатая топливными ресурсами. На севере - автономный округ, большая часть которого находится за Полярным кругом.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25. Самые древние породы на территории России выходят на поверхность: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А. на </w:t>
      </w:r>
      <w:proofErr w:type="spellStart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Средне-Русской</w:t>
      </w:r>
      <w:proofErr w:type="spellEnd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возвышенности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в Карелии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на Алтае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на плато </w:t>
      </w:r>
      <w:proofErr w:type="spellStart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Путорана</w:t>
      </w:r>
      <w:proofErr w:type="spellEnd"/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26. Самые плодородные почвы распространены: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в Калмыкии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в Забайкалье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в Курской области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27. Какой тип климата отличается мягкой зимой и тёплым летом, большим количеством осадков в течение года?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А.Умеренный морской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Б.Средиземноморский субтропический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В.Умеренный </w:t>
      </w:r>
      <w:proofErr w:type="spellStart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резкоконтенентальный</w:t>
      </w:r>
      <w:proofErr w:type="spellEnd"/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Г.Экваториальный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 </w:t>
      </w:r>
      <w:proofErr w:type="gramStart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Определите, в каком из обозначенных буквами на карте Северной Америки пунктов, солнце будет находиться ниже всего над горизонтом в 18 ч по времени гринвичского меридиана.</w:t>
      </w:r>
      <w:proofErr w:type="gramEnd"/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00300" cy="3019425"/>
            <wp:effectExtent l="19050" t="0" r="0" b="0"/>
            <wp:docPr id="13" name="Рисунок 1" descr="https://gigabaza.ru/images/51/101398/fea1c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igabaza.ru/images/51/101398/fea1c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Примечание: При проведении олимпиады рекомендуется демонстрировать данное задание на экран.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29. Половина жителей этой европейской страны проживает ниже уровня океана. Для защиты от катастрофических наводнений вдоль морского берега выстроены мощные дамбы и плотины. Устья рек во время морского прилива закрываются шлюзами. По одну сторону дамб – поля и луга, многолюдные города, по другую – море с кораблями, проплывающими выше селений. Назовите страну и её столицу.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 </w:t>
      </w:r>
      <w:proofErr w:type="gramStart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Расстояние</w:t>
      </w:r>
      <w:proofErr w:type="gramEnd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 двумя городами на карте масштаба 1:10 000 </w:t>
      </w:r>
      <w:proofErr w:type="spellStart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000</w:t>
      </w:r>
      <w:proofErr w:type="spellEnd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4.5 см. За </w:t>
      </w:r>
      <w:proofErr w:type="gramStart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</w:t>
      </w:r>
      <w:proofErr w:type="gramEnd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преодолеет это расстояние автомобиль, движущийся со скоростью 90 км/час. 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2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1. 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Примечание: При проведении олимпиады рекомендуется демонстрировать данное задание на экран.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proofErr w:type="gramEnd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географические объекты показаны на карте под следующими цифрами: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10"/>
        <w:gridCol w:w="2040"/>
        <w:gridCol w:w="2235"/>
      </w:tblGrid>
      <w:tr w:rsidR="007D106F" w:rsidRPr="007D106F" w:rsidTr="007D106F">
        <w:trPr>
          <w:trHeight w:val="4560"/>
          <w:tblCellSpacing w:w="15" w:type="dxa"/>
        </w:trPr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19350" cy="4410075"/>
                  <wp:effectExtent l="19050" t="0" r="0" b="0"/>
                  <wp:docPr id="12" name="Рисунок 2" descr="https://gigabaza.ru/images/51/101398/m2f07f1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gigabaza.ru/images/51/101398/m2f07f1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441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Страны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1.__ ________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2.__ ________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3.___ _____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4._ _____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5._______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6._______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________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8._________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Заливы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9._____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10._______</w:t>
            </w:r>
          </w:p>
        </w:tc>
        <w:tc>
          <w:tcPr>
            <w:tcW w:w="2190" w:type="dxa"/>
            <w:hideMark/>
          </w:tcPr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Полуостров 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11._______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Реки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12.______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13._______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15.________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16._______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Озеро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14.______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Ущелье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Национальные парки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I._____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II._____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III.______</w:t>
            </w:r>
          </w:p>
        </w:tc>
      </w:tr>
    </w:tbl>
    <w:p w:rsidR="007D106F" w:rsidRPr="007D106F" w:rsidRDefault="007D106F" w:rsidP="007D106F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Назовите штат отличающейся наибольшей плотностью населения.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В. Укажите долю </w:t>
      </w:r>
      <w:proofErr w:type="spellStart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афроамериканцев</w:t>
      </w:r>
      <w:proofErr w:type="spellEnd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процентах), проживающих в этом штате.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Укажите сельскохозяйственную специализацию штата.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Д. Назовите два многоотраслевых промышленных центра.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2.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74"/>
        <w:gridCol w:w="3256"/>
        <w:gridCol w:w="3185"/>
      </w:tblGrid>
      <w:tr w:rsidR="007D106F" w:rsidRPr="007D106F" w:rsidTr="007D106F">
        <w:trPr>
          <w:tblCellSpacing w:w="15" w:type="dxa"/>
        </w:trPr>
        <w:tc>
          <w:tcPr>
            <w:tcW w:w="100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2. Запишите в таблицу название достопримечательности, город и страну в которой она располагается: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45"/>
              <w:gridCol w:w="4350"/>
              <w:gridCol w:w="2085"/>
              <w:gridCol w:w="2130"/>
            </w:tblGrid>
            <w:tr w:rsidR="007D106F" w:rsidRPr="007D106F">
              <w:trPr>
                <w:tblCellSpacing w:w="15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7D106F" w:rsidRPr="007D106F" w:rsidRDefault="007D106F" w:rsidP="007D10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320" w:type="dxa"/>
                  <w:hideMark/>
                </w:tcPr>
                <w:p w:rsidR="007D106F" w:rsidRPr="007D106F" w:rsidRDefault="007D106F" w:rsidP="007D106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0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название достопримечательности</w:t>
                  </w:r>
                </w:p>
              </w:tc>
              <w:tc>
                <w:tcPr>
                  <w:tcW w:w="2055" w:type="dxa"/>
                  <w:hideMark/>
                </w:tcPr>
                <w:p w:rsidR="007D106F" w:rsidRPr="007D106F" w:rsidRDefault="007D106F" w:rsidP="007D106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0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город</w:t>
                  </w:r>
                </w:p>
              </w:tc>
              <w:tc>
                <w:tcPr>
                  <w:tcW w:w="2085" w:type="dxa"/>
                  <w:hideMark/>
                </w:tcPr>
                <w:p w:rsidR="007D106F" w:rsidRPr="007D106F" w:rsidRDefault="007D106F" w:rsidP="007D106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0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страна</w:t>
                  </w:r>
                </w:p>
              </w:tc>
            </w:tr>
            <w:tr w:rsidR="007D106F" w:rsidRPr="007D106F">
              <w:trPr>
                <w:tblCellSpacing w:w="15" w:type="dxa"/>
              </w:trPr>
              <w:tc>
                <w:tcPr>
                  <w:tcW w:w="300" w:type="dxa"/>
                  <w:hideMark/>
                </w:tcPr>
                <w:p w:rsidR="007D106F" w:rsidRPr="007D106F" w:rsidRDefault="007D106F" w:rsidP="007D106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0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hideMark/>
                </w:tcPr>
                <w:p w:rsidR="007D106F" w:rsidRPr="007D106F" w:rsidRDefault="007D106F" w:rsidP="007D10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55" w:type="dxa"/>
                  <w:hideMark/>
                </w:tcPr>
                <w:p w:rsidR="007D106F" w:rsidRPr="007D106F" w:rsidRDefault="007D106F" w:rsidP="007D10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85" w:type="dxa"/>
                  <w:hideMark/>
                </w:tcPr>
                <w:p w:rsidR="007D106F" w:rsidRPr="007D106F" w:rsidRDefault="007D106F" w:rsidP="007D10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D106F" w:rsidRPr="007D106F">
              <w:trPr>
                <w:tblCellSpacing w:w="15" w:type="dxa"/>
              </w:trPr>
              <w:tc>
                <w:tcPr>
                  <w:tcW w:w="300" w:type="dxa"/>
                  <w:hideMark/>
                </w:tcPr>
                <w:p w:rsidR="007D106F" w:rsidRPr="007D106F" w:rsidRDefault="007D106F" w:rsidP="007D106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0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4320" w:type="dxa"/>
                  <w:hideMark/>
                </w:tcPr>
                <w:p w:rsidR="007D106F" w:rsidRPr="007D106F" w:rsidRDefault="007D106F" w:rsidP="007D10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55" w:type="dxa"/>
                  <w:hideMark/>
                </w:tcPr>
                <w:p w:rsidR="007D106F" w:rsidRPr="007D106F" w:rsidRDefault="007D106F" w:rsidP="007D10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85" w:type="dxa"/>
                  <w:hideMark/>
                </w:tcPr>
                <w:p w:rsidR="007D106F" w:rsidRPr="007D106F" w:rsidRDefault="007D106F" w:rsidP="007D10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D106F" w:rsidRPr="007D106F">
              <w:trPr>
                <w:tblCellSpacing w:w="15" w:type="dxa"/>
              </w:trPr>
              <w:tc>
                <w:tcPr>
                  <w:tcW w:w="300" w:type="dxa"/>
                  <w:hideMark/>
                </w:tcPr>
                <w:p w:rsidR="007D106F" w:rsidRPr="007D106F" w:rsidRDefault="007D106F" w:rsidP="007D106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0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4320" w:type="dxa"/>
                  <w:hideMark/>
                </w:tcPr>
                <w:p w:rsidR="007D106F" w:rsidRPr="007D106F" w:rsidRDefault="007D106F" w:rsidP="007D10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55" w:type="dxa"/>
                  <w:hideMark/>
                </w:tcPr>
                <w:p w:rsidR="007D106F" w:rsidRPr="007D106F" w:rsidRDefault="007D106F" w:rsidP="007D10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85" w:type="dxa"/>
                  <w:hideMark/>
                </w:tcPr>
                <w:p w:rsidR="007D106F" w:rsidRPr="007D106F" w:rsidRDefault="007D106F" w:rsidP="007D10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D106F" w:rsidRPr="007D106F">
              <w:trPr>
                <w:tblCellSpacing w:w="15" w:type="dxa"/>
              </w:trPr>
              <w:tc>
                <w:tcPr>
                  <w:tcW w:w="300" w:type="dxa"/>
                  <w:hideMark/>
                </w:tcPr>
                <w:p w:rsidR="007D106F" w:rsidRPr="007D106F" w:rsidRDefault="007D106F" w:rsidP="007D106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0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4320" w:type="dxa"/>
                  <w:hideMark/>
                </w:tcPr>
                <w:p w:rsidR="007D106F" w:rsidRPr="007D106F" w:rsidRDefault="007D106F" w:rsidP="007D10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55" w:type="dxa"/>
                  <w:hideMark/>
                </w:tcPr>
                <w:p w:rsidR="007D106F" w:rsidRPr="007D106F" w:rsidRDefault="007D106F" w:rsidP="007D10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85" w:type="dxa"/>
                  <w:hideMark/>
                </w:tcPr>
                <w:p w:rsidR="007D106F" w:rsidRPr="007D106F" w:rsidRDefault="007D106F" w:rsidP="007D10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D106F" w:rsidRPr="007D106F">
              <w:trPr>
                <w:tblCellSpacing w:w="15" w:type="dxa"/>
              </w:trPr>
              <w:tc>
                <w:tcPr>
                  <w:tcW w:w="300" w:type="dxa"/>
                  <w:hideMark/>
                </w:tcPr>
                <w:p w:rsidR="007D106F" w:rsidRPr="007D106F" w:rsidRDefault="007D106F" w:rsidP="007D106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D10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4320" w:type="dxa"/>
                  <w:hideMark/>
                </w:tcPr>
                <w:p w:rsidR="007D106F" w:rsidRPr="007D106F" w:rsidRDefault="007D106F" w:rsidP="007D10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55" w:type="dxa"/>
                  <w:hideMark/>
                </w:tcPr>
                <w:p w:rsidR="007D106F" w:rsidRPr="007D106F" w:rsidRDefault="007D106F" w:rsidP="007D10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85" w:type="dxa"/>
                  <w:hideMark/>
                </w:tcPr>
                <w:p w:rsidR="007D106F" w:rsidRPr="007D106F" w:rsidRDefault="007D106F" w:rsidP="007D10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Примечание: При проведении олимпиады рекомендуется демонстрировать данное задание на экран.</w:t>
            </w:r>
          </w:p>
        </w:tc>
      </w:tr>
      <w:tr w:rsidR="007D106F" w:rsidRPr="007D106F" w:rsidTr="007D106F">
        <w:trPr>
          <w:tblCellSpacing w:w="15" w:type="dxa"/>
        </w:trPr>
        <w:tc>
          <w:tcPr>
            <w:tcW w:w="2985" w:type="dxa"/>
            <w:hideMark/>
          </w:tcPr>
          <w:p w:rsidR="007D106F" w:rsidRPr="007D106F" w:rsidRDefault="007D106F" w:rsidP="007D10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5000" cy="1581150"/>
                  <wp:effectExtent l="19050" t="0" r="0" b="0"/>
                  <wp:docPr id="11" name="Рисунок 3" descr="https://gigabaza.ru/images/51/101398/2b75f0f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gigabaza.ru/images/51/101398/2b75f0f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106F" w:rsidRPr="007D106F" w:rsidRDefault="007D106F" w:rsidP="007D10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24075" cy="1590675"/>
                  <wp:effectExtent l="19050" t="0" r="9525" b="0"/>
                  <wp:docPr id="10" name="Рисунок 4" descr="https://gigabaza.ru/images/51/101398/m5d1b26b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gigabaza.ru/images/51/101398/m5d1b26b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106F" w:rsidRPr="007D106F" w:rsidRDefault="007D106F" w:rsidP="007D10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66925" cy="1543050"/>
                  <wp:effectExtent l="19050" t="0" r="9525" b="0"/>
                  <wp:docPr id="9" name="Рисунок 5" descr="https://gigabaza.ru/images/51/101398/m7668ea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gigabaza.ru/images/51/101398/m7668ea7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06F" w:rsidRPr="007D106F" w:rsidTr="007D106F">
        <w:trPr>
          <w:tblCellSpacing w:w="15" w:type="dxa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106F" w:rsidRPr="007D106F" w:rsidRDefault="007D106F" w:rsidP="007D10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</w:t>
            </w:r>
          </w:p>
        </w:tc>
        <w:tc>
          <w:tcPr>
            <w:tcW w:w="3315" w:type="dxa"/>
            <w:hideMark/>
          </w:tcPr>
          <w:p w:rsidR="007D106F" w:rsidRPr="007D106F" w:rsidRDefault="007D106F" w:rsidP="007D10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</w:t>
            </w:r>
          </w:p>
        </w:tc>
        <w:tc>
          <w:tcPr>
            <w:tcW w:w="3240" w:type="dxa"/>
            <w:hideMark/>
          </w:tcPr>
          <w:p w:rsidR="007D106F" w:rsidRPr="007D106F" w:rsidRDefault="007D106F" w:rsidP="007D10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3</w:t>
            </w:r>
          </w:p>
        </w:tc>
      </w:tr>
      <w:tr w:rsidR="007D106F" w:rsidRPr="007D106F" w:rsidTr="007D106F">
        <w:trPr>
          <w:tblCellSpacing w:w="15" w:type="dxa"/>
        </w:trPr>
        <w:tc>
          <w:tcPr>
            <w:tcW w:w="2985" w:type="dxa"/>
            <w:hideMark/>
          </w:tcPr>
          <w:p w:rsidR="007D106F" w:rsidRPr="007D106F" w:rsidRDefault="007D106F" w:rsidP="007D10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0650" cy="2133600"/>
                  <wp:effectExtent l="19050" t="0" r="0" b="0"/>
                  <wp:docPr id="8" name="Рисунок 6" descr="https://gigabaza.ru/images/51/101398/2c78af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gigabaza.ru/images/51/101398/2c78af8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106F" w:rsidRPr="007D106F" w:rsidRDefault="007D106F" w:rsidP="007D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hideMark/>
          </w:tcPr>
          <w:p w:rsidR="007D106F" w:rsidRPr="007D106F" w:rsidRDefault="007D106F" w:rsidP="007D10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24000" cy="2009775"/>
                  <wp:effectExtent l="19050" t="0" r="0" b="0"/>
                  <wp:docPr id="2" name="Рисунок 7" descr="https://gigabaza.ru/images/51/101398/45f1d4f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gigabaza.ru/images/51/101398/45f1d4f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06F" w:rsidRPr="007D106F" w:rsidTr="007D106F">
        <w:trPr>
          <w:tblCellSpacing w:w="15" w:type="dxa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106F" w:rsidRPr="007D106F" w:rsidRDefault="007D106F" w:rsidP="007D10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7D10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106F" w:rsidRPr="007D106F" w:rsidRDefault="007D106F" w:rsidP="007D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hideMark/>
          </w:tcPr>
          <w:p w:rsidR="007D106F" w:rsidRPr="007D106F" w:rsidRDefault="007D106F" w:rsidP="007D10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7D10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</w:tbl>
    <w:p w:rsidR="007D106F" w:rsidRPr="007D106F" w:rsidRDefault="007D106F" w:rsidP="007D106F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3.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Вставьте в рассказ, недостающие дополнения______________ - одна из стран ближнего зарубежья, имеющая давнюю историю государственности. </w:t>
      </w: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ее территории более трех тысяч озер. Почти все они _______________ происхождения. </w:t>
      </w: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Республика бедна полезными ископаемыми, но с одним из них связаны предания, быт и искусство коренного народа. Согласно легенде, ________________ - это слезы богини </w:t>
      </w:r>
      <w:proofErr w:type="spellStart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Юрате</w:t>
      </w:r>
      <w:proofErr w:type="spellEnd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оплакивающей на дне моря свою любовь к погибшему моряку </w:t>
      </w:r>
      <w:proofErr w:type="spellStart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Константинасу</w:t>
      </w:r>
      <w:proofErr w:type="spellEnd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. Единственный нефтеперерабатывающий центр региона</w:t>
      </w:r>
      <w:proofErr w:type="gramStart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________________ - </w:t>
      </w:r>
      <w:proofErr w:type="gramEnd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ориентируется на импортное сырье из Западной Сибири. </w:t>
      </w:r>
      <w:proofErr w:type="gramStart"/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по численности населения город _______________ - крупнейший промышленный центр страны, в котором сосредоточены предприятия по выпуску химических волокон, целлюлозы, бумаги, картона, мебели, шелковых, хлопчатобумажных и шерстяных тканей, трикотажа, обуви, ковров, фармацевтической продукции.</w:t>
      </w:r>
      <w:proofErr w:type="gramEnd"/>
    </w:p>
    <w:p w:rsidR="007D106F" w:rsidRPr="007D106F" w:rsidRDefault="007D106F" w:rsidP="007D106F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4.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Участок государственной границы страны на севере проходит по одной из крупнейших рек континента. Река несёт свои воды в море, омывающее страну с востока. На его побережье расположены два крупных морских порта. </w:t>
      </w:r>
      <w:r w:rsidRPr="007D10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Назовите страну, крупнейшую реку, море, омывающее страну и два порта.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Другая река протекает по плодородной равнине в южной части страны. На берегах реки расположен второй по численности населения город страны. В этом городе находится один из известнейших памятников – монумент простому солдату. </w:t>
      </w:r>
      <w:r w:rsidRPr="007D10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Как называется река, город? Назовите имя солдата, в честь которого установлен памятник.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Плодородная долина этой страны с севера и юга зажата двумя горными хребтами. В котловине у отрогов одного из хребтов располагается столица республики. Сама страна долгое время находилась под чужеземным игом и была освобождена в конце прошлого столетия. Наиболее жестокие бои шли за перевал (короткий путь с севера на юг). </w:t>
      </w:r>
      <w:r w:rsidRPr="007D10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Укажите названия двух горных массивов, столицы страны и горного перевала.</w:t>
      </w:r>
    </w:p>
    <w:p w:rsidR="007D106F" w:rsidRPr="007D106F" w:rsidRDefault="007D106F" w:rsidP="007D106F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5.</w:t>
      </w:r>
    </w:p>
    <w:p w:rsidR="007D106F" w:rsidRPr="007D106F" w:rsidRDefault="007D106F" w:rsidP="007D1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06F">
        <w:rPr>
          <w:rFonts w:ascii="Times New Roman" w:eastAsia="Times New Roman" w:hAnsi="Times New Roman" w:cs="Times New Roman"/>
          <w:sz w:val="24"/>
          <w:szCs w:val="24"/>
          <w:lang w:eastAsia="ru-RU"/>
        </w:rPr>
        <w:t>У Н.С.Гумилева много «географических стихотворений». Вот отрывок из одного из них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95"/>
        <w:gridCol w:w="4765"/>
      </w:tblGrid>
      <w:tr w:rsidR="007D106F" w:rsidRPr="007D106F" w:rsidTr="007D106F">
        <w:trPr>
          <w:tblCellSpacing w:w="15" w:type="dxa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Здравствуй, </w:t>
            </w:r>
            <w:proofErr w:type="spellStart"/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___________море</w:t>
            </w:r>
            <w:proofErr w:type="spellEnd"/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акулья уха,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Негритянская ванна, песчаный котел!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утесах твоих вместо влажного мха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Известняк, словно каменный кактус, расцвел…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…Целый день над водой, словно стая стрекоз,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Золотые летучие рыбы видны,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песчаных, серпами изогнутых кос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Мели, точно цветы, зелены и красны….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 И когда выплывает луна на зенит,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Ветр</w:t>
            </w:r>
            <w:proofErr w:type="spellEnd"/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проносится, запахи леса тая,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Суэца до </w:t>
            </w:r>
            <w:proofErr w:type="spellStart"/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Баб-эль-Мандеба</w:t>
            </w:r>
            <w:proofErr w:type="spellEnd"/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звенит,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Эолова арфа, поверхность твоя.</w:t>
            </w:r>
          </w:p>
        </w:tc>
        <w:tc>
          <w:tcPr>
            <w:tcW w:w="4875" w:type="dxa"/>
            <w:hideMark/>
          </w:tcPr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Что это за море?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Какова его солёность? 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Какие части света омывает?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Чем объясняется его название? 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Почему его называют «акульей ухой»? 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С какими океанами и как оно связано? </w:t>
            </w:r>
          </w:p>
          <w:p w:rsidR="007D106F" w:rsidRPr="007D106F" w:rsidRDefault="007D106F" w:rsidP="007D10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0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Назовите город, расположенный недалеко от его побережья и хранящий святыни одной из мировых религий.</w:t>
            </w:r>
          </w:p>
        </w:tc>
      </w:tr>
    </w:tbl>
    <w:p w:rsidR="00E36285" w:rsidRDefault="00E36285" w:rsidP="00E36285">
      <w:pPr>
        <w:pStyle w:val="a3"/>
        <w:ind w:left="360"/>
        <w:jc w:val="center"/>
        <w:rPr>
          <w:rFonts w:ascii="Georgia" w:hAnsi="Georgia"/>
          <w:color w:val="000000"/>
        </w:rPr>
      </w:pPr>
    </w:p>
    <w:p w:rsidR="00E36285" w:rsidRPr="00E36285" w:rsidRDefault="00E36285" w:rsidP="007D106F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3B69E6" w:rsidRDefault="003B69E6"/>
    <w:sectPr w:rsidR="003B69E6" w:rsidSect="003B6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6285"/>
    <w:rsid w:val="003B69E6"/>
    <w:rsid w:val="007D106F"/>
    <w:rsid w:val="009D420A"/>
    <w:rsid w:val="00E36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9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6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6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6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3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1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23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5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9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8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7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1381</Words>
  <Characters>7876</Characters>
  <Application>Microsoft Office Word</Application>
  <DocSecurity>0</DocSecurity>
  <Lines>65</Lines>
  <Paragraphs>18</Paragraphs>
  <ScaleCrop>false</ScaleCrop>
  <Company/>
  <LinksUpToDate>false</LinksUpToDate>
  <CharactersWithSpaces>9239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Haus</dc:creator>
  <cp:keywords/>
  <dc:description/>
  <cp:lastModifiedBy>Haus</cp:lastModifiedBy>
  <cp:revision>3</cp:revision>
  <dcterms:created xsi:type="dcterms:W3CDTF">2018-10-24T15:23:00Z</dcterms:created>
  <dcterms:modified xsi:type="dcterms:W3CDTF">2018-10-24T15:35:00Z</dcterms:modified>
</cp:coreProperties>
</file>