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7B" w:rsidRPr="00BD7E7B" w:rsidRDefault="00BD7E7B" w:rsidP="00BD7E7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Технологическая карта урока</w:t>
      </w:r>
    </w:p>
    <w:p w:rsidR="00BD7E7B" w:rsidRPr="00BD7E7B" w:rsidRDefault="00BD7E7B" w:rsidP="00BD7E7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Учитель: Гусинский Вадим Михайлович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Предмет: </w:t>
      </w:r>
      <w:r w:rsidRPr="00BD7E7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Физическая культура </w:t>
      </w: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Класс: </w:t>
      </w:r>
      <w:r w:rsidRPr="00BD7E7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 урока: </w:t>
      </w:r>
      <w:r w:rsidRPr="00BD7E7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Акробатические упражнения </w:t>
      </w: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Тип урока: </w:t>
      </w:r>
      <w:r w:rsidRPr="00BD7E7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комплексный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Инвентарь: гимнастические </w:t>
      </w:r>
      <w:r w:rsidR="00CE2F4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маты, </w:t>
      </w:r>
      <w:proofErr w:type="spellStart"/>
      <w:r w:rsidR="00CE2F4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скакалки</w:t>
      </w:r>
      <w:proofErr w:type="gramStart"/>
      <w:r w:rsidR="00CE2F4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,с</w:t>
      </w:r>
      <w:proofErr w:type="gramEnd"/>
      <w:r w:rsidR="00CE2F4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висток</w:t>
      </w:r>
      <w:proofErr w:type="spellEnd"/>
      <w:r w:rsidR="00CE2F4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Характеристика учебных возможностей и предшествующих достижений учащихся класса, для которого проектируется урок: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 владеют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регулятивными УУД: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Умение ставить цели урока, планировать ход своей деятельности по достижении результата.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познавательными УУД: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извлекают необходимую информацию из рассказа учителя, из собственного опыта;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осуществляют поиск необходимой информации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коммуникативными УУД: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участвовать в коллективном обсуждении проблем, умение непосредственного общения в группе, слушают учителя и друг друга. Строят понятные для собеседника высказывания.</w:t>
      </w:r>
    </w:p>
    <w:p w:rsidR="00BD7E7B" w:rsidRPr="00BD7E7B" w:rsidRDefault="00BD7E7B" w:rsidP="00BD7E7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личностные УУД: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понимают значение знаний для человека и принимают его; имеют желание учиться; положительно отзываются о школе; стремятся хорошо </w:t>
      </w:r>
      <w:proofErr w:type="gramStart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учиться</w:t>
      </w:r>
      <w:proofErr w:type="gramEnd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сориентированы на участие в делах школы; правильно идентифицируют себя с позицией школьника.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 большинства учащихся недостаточно </w:t>
      </w:r>
      <w:proofErr w:type="gramStart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сформированы</w:t>
      </w:r>
      <w:proofErr w:type="gramEnd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BD7E7B" w:rsidRPr="00BD7E7B" w:rsidRDefault="00BD7E7B" w:rsidP="00BD7E7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регулятивные УУД: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-планирование, контроль, коррекция действий и оценка своих реальных возможностей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• </w:t>
      </w:r>
      <w:proofErr w:type="gramStart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личностные</w:t>
      </w:r>
      <w:proofErr w:type="gramEnd"/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УД:</w:t>
      </w:r>
    </w:p>
    <w:p w:rsidR="00BD7E7B" w:rsidRPr="00BD7E7B" w:rsidRDefault="00BD7E7B" w:rsidP="00BD7E7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проявляют ситуативный познавательный интерес к новому учебному материалу</w:t>
      </w: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D7E7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Цели урока как планируемые результаты обучения, планируемый уровень достижения целей:</w:t>
      </w:r>
    </w:p>
    <w:tbl>
      <w:tblPr>
        <w:tblW w:w="148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93"/>
        <w:gridCol w:w="8822"/>
        <w:gridCol w:w="4050"/>
      </w:tblGrid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Вид планируемых учебных действий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Учебные действия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Планируемый уровень достижения результатов обучения</w:t>
            </w:r>
          </w:p>
        </w:tc>
      </w:tr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Предметные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научатся: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в доступной форме объяснять правила выполнения упражнения, анализировать и находить ошибки; находить отличительные особенности в выполнении двигательного действия разными учениками;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получат возможность научиться: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оказывать посильную помощь и моральную поддержку сверстникам при выполнении учебных заданий.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уровень - самостоятельное действие учащихся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Регулятивные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определяют наиболее эффективные способы достижения результата. Соблюдение ТБ, осуществляют контроль своей деятельности.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уровень - совместные (групповые), выполняемые под руководством учителя действия учащихся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Познавательные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умеют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определять наиболее эффективные способы достижения результата;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уровень - самостоятельное действие учащихся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Коммуникативные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активно используют речевые средства для решения коммуникативных и познавательных задач; выражают готовность слушать собеседника и вести диалог; признают возможность существования различных точек зрения и право каждого иметь свою; умеют излагать своё мнение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аргументировать свою точку зрения и давать оценку событиям ;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уровен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ь-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совместные (групповые) действия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Личностные</w:t>
            </w:r>
          </w:p>
        </w:tc>
        <w:tc>
          <w:tcPr>
            <w:tcW w:w="8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развитие навыков сотрудничества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взрослыми и сверстниками в разных социальных ситуациях, доброжелательность эмоциональной отзывчивости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уровень - устойчивый познавательный интерес</w:t>
            </w:r>
          </w:p>
        </w:tc>
      </w:tr>
    </w:tbl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D7E7B" w:rsidRPr="00BD7E7B" w:rsidRDefault="00BD7E7B" w:rsidP="00BD7E7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1524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969"/>
        <w:gridCol w:w="2035"/>
        <w:gridCol w:w="1878"/>
        <w:gridCol w:w="1683"/>
        <w:gridCol w:w="2868"/>
        <w:gridCol w:w="1727"/>
        <w:gridCol w:w="3080"/>
      </w:tblGrid>
      <w:tr w:rsidR="00BD7E7B" w:rsidRPr="00BD7E7B" w:rsidTr="00BD7E7B"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Этап урока, время этапа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Задачи этапа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Методы, приемы обучения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Формы учебного взаимодействия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учащихся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Формируемые УУД и предметные действия</w:t>
            </w:r>
          </w:p>
        </w:tc>
      </w:tr>
      <w:tr w:rsidR="00BD7E7B" w:rsidRPr="00BD7E7B" w:rsidTr="00BD7E7B"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Мотивационно-целевой этап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• настроить учащихся на работу и создать благоприятный психологический климат.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• обеспечить эмоциональное переживание и осознание учащимися неполноты имеющихся знаний и умений</w:t>
            </w:r>
          </w:p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Создание проблемной ситуации, затруднения в знаниях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Фронтальная</w:t>
            </w:r>
          </w:p>
        </w:tc>
        <w:tc>
          <w:tcPr>
            <w:tcW w:w="5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Построение, приветствие. Настроить детей на работу. Проверить готовность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уроку, озвучить тему и цель урока. Создать эмоциональный настрой на изучение нового действия.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Обучающиеся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проверяют подготовку мест к занятиям.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Дежурный сдаёт учителю рапорт о готовности класса к уроку.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 и обсуждают тему урока.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Личностные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сориентированы на желание узнавать новое.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Познавательные: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определяют тему урока, а так же следующие из нее задачи.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Коммуникативные: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 учителя и друг друга. Строят понятные для собеседника высказывания.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Регулятивные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принимают и сохраняют учебную цель и задачу.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Ориентировочный этап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Создать условия для проявления инициативы и ответственности школьника, обеспечить условия для достижения значимого результата деятельности.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Создания условий для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самореализации и для саморазвития обучающихся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Помощь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обучающимся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при построении высказываний.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беседа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Фронтальная, групповая, поточная</w:t>
            </w:r>
          </w:p>
        </w:tc>
        <w:tc>
          <w:tcPr>
            <w:tcW w:w="5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Вопрос.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Ребята, какие элементы акробатических упражнений Вы знаете?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-Молодцы ребята.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Сегодня мы будем с вами изучать кувырок назад и совершенствовать стойку на лопатках.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Вопрос.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Ребята, какие элементы акробатических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упражнений Вы знаете?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-Молодцы ребята.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Сегодня мы будем с вами выполнять кувырок назад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стойку на лопатках и «мост» из положения стоя.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Беседа по теме: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 «Что такое гибкость». Объясняет, что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такое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гибкость и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какое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значение она имеет для физической подготовки человека. Предлагает творчески подходить к выполнению акробатических упражнений.</w:t>
            </w:r>
          </w:p>
          <w:p w:rsidR="00BD7E7B" w:rsidRPr="00BD7E7B" w:rsidRDefault="00BD7E7B" w:rsidP="00BD7E7B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выполнение строевых упражнений класс «Равняйся!», «Смирно!», «Вольно!»</w:t>
            </w:r>
          </w:p>
          <w:p w:rsidR="00BD7E7B" w:rsidRPr="00BD7E7B" w:rsidRDefault="00BD7E7B" w:rsidP="00BD7E7B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выполнение строевых упражнений /</w:t>
            </w: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повороты налево, направо, кругом на месте/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u w:val="single"/>
                <w:lang w:eastAsia="ru-RU"/>
              </w:rPr>
              <w:t>Повторение правила</w:t>
            </w:r>
            <w:proofErr w:type="gramStart"/>
            <w:r w:rsidRPr="00BD7E7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u w:val="single"/>
                <w:lang w:eastAsia="ru-RU"/>
              </w:rPr>
              <w:t xml:space="preserve"> Т</w:t>
            </w:r>
            <w:proofErr w:type="gramEnd"/>
            <w:r w:rsidRPr="00BD7E7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u w:val="single"/>
                <w:lang w:eastAsia="ru-RU"/>
              </w:rPr>
              <w:t>/Б на уроках акробатики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направо, ходьба по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залу с дистанцией 2 шага на носках (</w:t>
            </w: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руки на пояс, спина прямая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).</w:t>
            </w:r>
          </w:p>
          <w:p w:rsidR="00BD7E7B" w:rsidRPr="00BD7E7B" w:rsidRDefault="00BD7E7B" w:rsidP="00BD7E7B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пятках (</w:t>
            </w: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руки за головой, спина прямая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  <w:p w:rsidR="00BD7E7B" w:rsidRPr="00BD7E7B" w:rsidRDefault="00BD7E7B" w:rsidP="00BD7E7B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бег в равномерном темпе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Выполнение команд.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Построение и перестроение. Даёт команды: «На первый – второй рассчитайтесь!» «Первые – один шаг, вторые – четыре шага вперед шагом марш!», «На руки в стороны разомкнись!».</w:t>
            </w:r>
          </w:p>
          <w:p w:rsidR="00BD7E7B" w:rsidRPr="00BD7E7B" w:rsidRDefault="00BD7E7B" w:rsidP="00BD7E7B">
            <w:pPr>
              <w:numPr>
                <w:ilvl w:val="0"/>
                <w:numId w:val="6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Комплекс ОРУ со скакалкой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Слушают наводящие вопросы учителя, выполняют задания учителя.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Настрой на урок.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Самооценка готовности к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уроку.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упражнения.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Познавательные: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Общеучебны</w:t>
            </w:r>
            <w:proofErr w:type="gramStart"/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е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извлекают необходимую информацию из рассказа учителя, из собственного опыта;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осуществляют поиск необходимой информации.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Личностные: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осознают свои возможности в учении; способны адекватно судить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 xml:space="preserve">о причинах своего успеха или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неуспеха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в учении, связывают успехи с усилиями, трудолюбием.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Регулятивные: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умеют оценивать правильность выполнения действия на уровне адекватной ретроспективной оценки; вносят необходимые коррективы в действие после его завершения на основе его оценки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и учета характера</w:t>
            </w:r>
          </w:p>
        </w:tc>
      </w:tr>
      <w:tr w:rsidR="00BD7E7B" w:rsidRPr="00BD7E7B" w:rsidTr="00BD7E7B"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Поисково-исследовательский этап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Развитие физических качеств, совершенствование техники выполнения акробатических элементов в комбинации.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Способствовать развитию гибкости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и координации движений.</w:t>
            </w:r>
          </w:p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объяснительн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о-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иллюстративная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Групповая,</w:t>
            </w:r>
          </w:p>
        </w:tc>
        <w:tc>
          <w:tcPr>
            <w:tcW w:w="5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Объяснение учителем техники правильного выполнения упражнения и показ более подготовленным учеником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кувырка назад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 xml:space="preserve">стойка на лопатках, 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Формулирует задание,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осуществляет контроль.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Даёт команду построиться возле матов.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u w:val="single"/>
                <w:lang w:eastAsia="ru-RU"/>
              </w:rPr>
              <w:t>Проводит подготовительные упражнения:</w:t>
            </w:r>
          </w:p>
          <w:p w:rsidR="00BD7E7B" w:rsidRPr="00BD7E7B" w:rsidRDefault="00BD7E7B" w:rsidP="00BD7E7B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группировка из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положения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лёжа на спине,</w:t>
            </w:r>
          </w:p>
          <w:p w:rsidR="00BD7E7B" w:rsidRPr="00BD7E7B" w:rsidRDefault="00BD7E7B" w:rsidP="00BD7E7B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перекаты в группировке,</w:t>
            </w:r>
          </w:p>
          <w:p w:rsidR="00BD7E7B" w:rsidRPr="00BD7E7B" w:rsidRDefault="00BD7E7B" w:rsidP="00BD7E7B">
            <w:pPr>
              <w:numPr>
                <w:ilvl w:val="0"/>
                <w:numId w:val="7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перекат в группировке с опорой рук.</w:t>
            </w: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 (Повторить 4–6 раз.)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Выполнение элемента со страховкой.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Объясняет технику выполнения. Формулирует задание, обеспечивает мотивацию выполнения, осуществляет индивидуальный контроль.</w:t>
            </w:r>
          </w:p>
          <w:p w:rsidR="00BD7E7B" w:rsidRPr="00BD7E7B" w:rsidRDefault="00BD7E7B" w:rsidP="00BD7E7B">
            <w:pPr>
              <w:numPr>
                <w:ilvl w:val="0"/>
                <w:numId w:val="8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Стойка на лопатках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Выполнение элемента со страховкой.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«Мост» из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положения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стоя со страховкой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Образно воспринимать двигательное действие, выделяя более сложные элементы техники выполнения упражнения.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Выбирать более эффективные способы решения задач. Прогнозировать свою деятельность.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Слушают, выполняют упражнение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Договариваться о распределении функций и ролей совместной деятельности.</w:t>
            </w:r>
          </w:p>
        </w:tc>
        <w:tc>
          <w:tcPr>
            <w:tcW w:w="2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Познавательные: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извлекают необходимую информацию из рассказа учителя, из собственного опыта;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осуществляют поиск необходимой информации.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Регулятивные: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принимают и сохраняют учебную задачу при выполнении упражнений;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действуют с учетом выделенных учителем ориентиров; адекватно воспринимают оценку учителя; осуществляют пошаговый контроль своих действий, ориентируясь на показ движений учителем.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D7E7B" w:rsidRPr="00BD7E7B" w:rsidTr="00BD7E7B"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Практический этап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Создать условия психологического комфорта для самореализации и для саморазвития 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Взаимопод</w:t>
            </w:r>
            <w:proofErr w:type="spellEnd"/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держка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взаимосотруд</w:t>
            </w:r>
            <w:proofErr w:type="spellEnd"/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ничество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Подготовить организм к расслаблению</w:t>
            </w:r>
          </w:p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 непосредственной наглядности.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индивидуальная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Групповая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5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Помогает учащимся корректировать и исправлять ошибки. Контролирует технику безопасности, страховку,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самостраховку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Из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 xml:space="preserve">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. – лёжа на спине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– группировка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2 - раскрыться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И.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п</w:t>
            </w:r>
            <w:proofErr w:type="spellEnd"/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 xml:space="preserve"> – группировка сидя – перекатом назад – вперёд в упор присев.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u w:val="single"/>
                <w:lang w:eastAsia="ru-RU"/>
              </w:rPr>
              <w:t>. – упор присев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– перекатом назад – стойка на лопатках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 –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– упор присе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в-</w:t>
            </w:r>
            <w:proofErr w:type="gram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кувырок назад- упор присев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– стойка ноги врозь руки вверх – опуститься назад – «мост» - лечь на спину – группировка – перекат вперед – упор присев.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Проводит круговую тренировку. Поясняет задание, контролирует его выполнение.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Круговая тренировка: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станция - вис на согнутых руках на высокой перекладине.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станция - прыжки через скамейку боком, толчком двух.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 станция – подъем туловища из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лежа на спине, руки за голову, ноги согнуты;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подъем прямых ног из </w:t>
            </w:r>
            <w:proofErr w:type="spell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 лежа на спине, руки вдоль туловища;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1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учебные действия, используя речь для регуляции своей деятельности.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Слушают, выполняют упражнение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Регулятивные</w:t>
            </w:r>
            <w:proofErr w:type="gramEnd"/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принимают и сохраняют учебную задачу при выполнении упражнений.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Коммуникативные: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умеют договариваться и приходить к общему решению в совместной деятельности, задавать вопросы</w:t>
            </w:r>
          </w:p>
        </w:tc>
      </w:tr>
      <w:tr w:rsidR="00BD7E7B" w:rsidRPr="00BD7E7B" w:rsidTr="00BD7E7B"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Рефлексивно-оценочный этап</w:t>
            </w:r>
          </w:p>
        </w:tc>
        <w:tc>
          <w:tcPr>
            <w:tcW w:w="13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Выявление мнений учащихся о результативности их деятельности.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Первичное осмысление и закрепление</w:t>
            </w:r>
          </w:p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 непосредственной наглядности.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Фронтальный</w:t>
            </w:r>
          </w:p>
        </w:tc>
        <w:tc>
          <w:tcPr>
            <w:tcW w:w="5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Построение в одну шеренгу и подведение итогов урока.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молодцы! Вы сегодня показали, что действительно очень подготовленный класс. На уроке была хорошая дисциплина.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Обобщить полученные на уроке сведения. Проводит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беседу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по вопросам: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Чему новому Вы сегодня научились?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Какие упражнения для развития гибкости вы знаете?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/отвечают по поднятой руке/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Похвалить всех детей, выделить особо отличившихся.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Домашнее задание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Организованный уход детей</w:t>
            </w:r>
          </w:p>
        </w:tc>
        <w:tc>
          <w:tcPr>
            <w:tcW w:w="21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0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Выполняют игру.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Оценить процесс и результаты своей деятельности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Отвечают на вопросы.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Определяют свое эмоциональное состояние на уроке.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Осуществлять контроль и самоконтроль, ставят оценку</w:t>
            </w:r>
            <w:proofErr w:type="gramStart"/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..</w:t>
            </w:r>
            <w:proofErr w:type="gramEnd"/>
          </w:p>
        </w:tc>
        <w:tc>
          <w:tcPr>
            <w:tcW w:w="23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Коммуникативные: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умеют договариваться и приходить к общему решению в совместной игровой деятельности.</w:t>
            </w:r>
            <w:proofErr w:type="gramEnd"/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Регулятивные: 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действуют с учетом выделенных учителем ориентиров; адекватно воспринимают оценку учителя, прогнозируют результаты уровня усвоения 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изучаемого материала</w:t>
            </w:r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.</w:t>
            </w:r>
          </w:p>
          <w:p w:rsidR="00BD7E7B" w:rsidRPr="00BD7E7B" w:rsidRDefault="00BD7E7B" w:rsidP="00BD7E7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Личностные</w:t>
            </w:r>
            <w:proofErr w:type="gramEnd"/>
            <w:r w:rsidRPr="00BD7E7B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:</w:t>
            </w:r>
            <w:r w:rsidRPr="00BD7E7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понимают значение знаний для человека и принимают его.</w:t>
            </w:r>
          </w:p>
        </w:tc>
      </w:tr>
    </w:tbl>
    <w:p w:rsidR="00245BE1" w:rsidRPr="00BD7E7B" w:rsidRDefault="00245BE1">
      <w:pPr>
        <w:rPr>
          <w:b/>
        </w:rPr>
      </w:pPr>
    </w:p>
    <w:sectPr w:rsidR="00245BE1" w:rsidRPr="00BD7E7B" w:rsidSect="00BD7E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631"/>
    <w:multiLevelType w:val="multilevel"/>
    <w:tmpl w:val="12F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949FA"/>
    <w:multiLevelType w:val="multilevel"/>
    <w:tmpl w:val="5EF0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831BD5"/>
    <w:multiLevelType w:val="multilevel"/>
    <w:tmpl w:val="FB14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5065E3"/>
    <w:multiLevelType w:val="multilevel"/>
    <w:tmpl w:val="F4A6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204048"/>
    <w:multiLevelType w:val="multilevel"/>
    <w:tmpl w:val="A7DA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B17340"/>
    <w:multiLevelType w:val="multilevel"/>
    <w:tmpl w:val="6C04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9A2933"/>
    <w:multiLevelType w:val="multilevel"/>
    <w:tmpl w:val="A2C8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44789D"/>
    <w:multiLevelType w:val="multilevel"/>
    <w:tmpl w:val="D0DC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E7"/>
    <w:rsid w:val="00245BE1"/>
    <w:rsid w:val="00BD7E7B"/>
    <w:rsid w:val="00CE2F4B"/>
    <w:rsid w:val="00E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2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1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3</cp:revision>
  <cp:lastPrinted>2019-12-11T04:58:00Z</cp:lastPrinted>
  <dcterms:created xsi:type="dcterms:W3CDTF">2019-12-11T04:01:00Z</dcterms:created>
  <dcterms:modified xsi:type="dcterms:W3CDTF">2019-12-11T04:58:00Z</dcterms:modified>
</cp:coreProperties>
</file>