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BF5" w:rsidRDefault="00974BF5" w:rsidP="00974BF5">
      <w:pPr>
        <w:ind w:firstLine="709"/>
        <w:jc w:val="center"/>
        <w:rPr>
          <w:b/>
        </w:rPr>
      </w:pPr>
      <w:r w:rsidRPr="001369BA">
        <w:rPr>
          <w:b/>
        </w:rPr>
        <w:t>ПЛАН</w:t>
      </w:r>
    </w:p>
    <w:p w:rsidR="00974BF5" w:rsidRDefault="00974BF5" w:rsidP="00974BF5">
      <w:pPr>
        <w:ind w:firstLine="709"/>
        <w:jc w:val="center"/>
      </w:pPr>
      <w:r w:rsidRPr="001B4AA2">
        <w:t xml:space="preserve">проведения </w:t>
      </w:r>
      <w:r>
        <w:rPr>
          <w:u w:val="single"/>
        </w:rPr>
        <w:t xml:space="preserve">                     </w:t>
      </w:r>
      <w:r w:rsidRPr="00CA5D6E">
        <w:rPr>
          <w:u w:val="single"/>
        </w:rPr>
        <w:t>урока</w:t>
      </w:r>
      <w:r>
        <w:rPr>
          <w:u w:val="single"/>
        </w:rPr>
        <w:t xml:space="preserve">                               </w:t>
      </w:r>
      <w:proofErr w:type="gramStart"/>
      <w:r w:rsidRPr="001369BA">
        <w:t>по</w:t>
      </w:r>
      <w:proofErr w:type="gramEnd"/>
    </w:p>
    <w:p w:rsidR="00974BF5" w:rsidRPr="001B4AA2" w:rsidRDefault="00974BF5" w:rsidP="00974BF5">
      <w:pPr>
        <w:ind w:firstLine="709"/>
        <w:jc w:val="center"/>
        <w:rPr>
          <w:u w:val="single"/>
        </w:rPr>
      </w:pPr>
      <w:r w:rsidRPr="001B4AA2">
        <w:rPr>
          <w:u w:val="single"/>
        </w:rPr>
        <w:t>Музыке</w:t>
      </w:r>
    </w:p>
    <w:p w:rsidR="00974BF5" w:rsidRDefault="00974BF5" w:rsidP="00974BF5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учебной дисциплины)</w:t>
      </w:r>
    </w:p>
    <w:p w:rsidR="00974BF5" w:rsidRDefault="00974BF5" w:rsidP="00974BF5">
      <w:pPr>
        <w:ind w:firstLine="709"/>
        <w:jc w:val="center"/>
      </w:pPr>
      <w:r w:rsidRPr="001B4AA2">
        <w:t xml:space="preserve">с </w:t>
      </w:r>
      <w:r>
        <w:rPr>
          <w:u w:val="single"/>
        </w:rPr>
        <w:t>8</w:t>
      </w:r>
      <w:r>
        <w:t xml:space="preserve"> классом</w:t>
      </w:r>
    </w:p>
    <w:p w:rsidR="00974BF5" w:rsidRDefault="00974BF5" w:rsidP="00974BF5">
      <w:pPr>
        <w:ind w:firstLine="709"/>
        <w:jc w:val="both"/>
      </w:pPr>
    </w:p>
    <w:p w:rsidR="00974BF5" w:rsidRPr="00864F11" w:rsidRDefault="00974BF5" w:rsidP="00974BF5">
      <w:pPr>
        <w:ind w:firstLine="709"/>
        <w:jc w:val="both"/>
      </w:pPr>
      <w:r w:rsidRPr="00195C31">
        <w:rPr>
          <w:b/>
        </w:rPr>
        <w:t>Тема:</w:t>
      </w:r>
      <w:r w:rsidRPr="002B26D0">
        <w:t xml:space="preserve"> </w:t>
      </w:r>
      <w:r w:rsidRPr="004B5D85">
        <w:t>№</w:t>
      </w:r>
      <w:r>
        <w:t>6. Тема страдания в музыке В.-Лобоса.</w:t>
      </w:r>
    </w:p>
    <w:p w:rsidR="00974BF5" w:rsidRDefault="00974BF5" w:rsidP="00974BF5">
      <w:pPr>
        <w:ind w:firstLine="709"/>
        <w:jc w:val="both"/>
      </w:pPr>
      <w:r w:rsidRPr="00195C31">
        <w:rPr>
          <w:b/>
        </w:rPr>
        <w:t>Цели:</w:t>
      </w:r>
      <w:r>
        <w:t xml:space="preserve"> Подчеркнуть жизненность искусства прошлого на примере произведений В.-Лобоса «Бразильские бахианы»</w:t>
      </w:r>
    </w:p>
    <w:p w:rsidR="00974BF5" w:rsidRDefault="00974BF5" w:rsidP="00974BF5">
      <w:pPr>
        <w:ind w:firstLine="709"/>
        <w:jc w:val="both"/>
      </w:pPr>
    </w:p>
    <w:p w:rsidR="00974BF5" w:rsidRPr="00E0326B" w:rsidRDefault="00974BF5" w:rsidP="00974BF5">
      <w:pPr>
        <w:ind w:firstLine="709"/>
        <w:jc w:val="both"/>
        <w:rPr>
          <w:b/>
        </w:rPr>
      </w:pPr>
      <w:r w:rsidRPr="00E0326B">
        <w:rPr>
          <w:b/>
        </w:rPr>
        <w:t xml:space="preserve">Задачи: </w:t>
      </w:r>
    </w:p>
    <w:p w:rsidR="00974BF5" w:rsidRDefault="00974BF5" w:rsidP="00974BF5">
      <w:pPr>
        <w:ind w:firstLine="709"/>
        <w:jc w:val="both"/>
      </w:pPr>
      <w:r>
        <w:t>- обучающая – закрепить жанровые особенности арии (интонация, развитие, построение музыки).</w:t>
      </w:r>
    </w:p>
    <w:p w:rsidR="00974BF5" w:rsidRDefault="00974BF5" w:rsidP="00974BF5">
      <w:pPr>
        <w:ind w:firstLine="709"/>
        <w:jc w:val="both"/>
      </w:pPr>
      <w:r>
        <w:t xml:space="preserve">- </w:t>
      </w:r>
      <w:proofErr w:type="gramStart"/>
      <w:r>
        <w:t>развивающая</w:t>
      </w:r>
      <w:proofErr w:type="gramEnd"/>
      <w:r>
        <w:t xml:space="preserve"> – рассмотреть проявления взаимодействий, связанных с очевидным влиянием искусств друг на друга (слова и музыки).</w:t>
      </w:r>
    </w:p>
    <w:p w:rsidR="00974BF5" w:rsidRDefault="00974BF5" w:rsidP="00974BF5">
      <w:pPr>
        <w:ind w:firstLine="709"/>
        <w:jc w:val="both"/>
      </w:pPr>
      <w:r>
        <w:t xml:space="preserve">- </w:t>
      </w:r>
      <w:proofErr w:type="gramStart"/>
      <w:r>
        <w:t>воспитательная</w:t>
      </w:r>
      <w:proofErr w:type="gramEnd"/>
      <w:r>
        <w:t xml:space="preserve"> – пробудить у учащихся интерес к музыке.</w:t>
      </w:r>
    </w:p>
    <w:p w:rsidR="00974BF5" w:rsidRDefault="00974BF5" w:rsidP="00974BF5">
      <w:pPr>
        <w:ind w:firstLine="709"/>
        <w:jc w:val="both"/>
        <w:rPr>
          <w:b/>
        </w:rPr>
      </w:pPr>
    </w:p>
    <w:p w:rsidR="00974BF5" w:rsidRPr="00E0326B" w:rsidRDefault="00974BF5" w:rsidP="00974BF5">
      <w:pPr>
        <w:ind w:firstLine="709"/>
        <w:jc w:val="both"/>
        <w:rPr>
          <w:b/>
        </w:rPr>
      </w:pPr>
      <w:r w:rsidRPr="00E0326B">
        <w:rPr>
          <w:b/>
        </w:rPr>
        <w:t xml:space="preserve">Ход урока: </w:t>
      </w:r>
    </w:p>
    <w:p w:rsidR="00974BF5" w:rsidRDefault="00974BF5" w:rsidP="00974BF5">
      <w:pPr>
        <w:numPr>
          <w:ilvl w:val="0"/>
          <w:numId w:val="1"/>
        </w:numPr>
        <w:spacing w:after="0" w:line="240" w:lineRule="auto"/>
        <w:ind w:left="0" w:firstLine="709"/>
        <w:jc w:val="both"/>
      </w:pPr>
      <w:r>
        <w:t>Организационный момент.</w:t>
      </w:r>
    </w:p>
    <w:p w:rsidR="00974BF5" w:rsidRDefault="00974BF5" w:rsidP="00974BF5">
      <w:pPr>
        <w:numPr>
          <w:ilvl w:val="0"/>
          <w:numId w:val="1"/>
        </w:numPr>
        <w:spacing w:after="0" w:line="240" w:lineRule="auto"/>
        <w:ind w:left="0" w:firstLine="709"/>
        <w:jc w:val="both"/>
      </w:pPr>
      <w:r>
        <w:t>Сообщение темы урока.</w:t>
      </w:r>
    </w:p>
    <w:p w:rsidR="00974BF5" w:rsidRDefault="00974BF5" w:rsidP="00974BF5">
      <w:pPr>
        <w:numPr>
          <w:ilvl w:val="0"/>
          <w:numId w:val="1"/>
        </w:numPr>
        <w:spacing w:after="0" w:line="240" w:lineRule="auto"/>
        <w:ind w:left="0" w:firstLine="709"/>
        <w:jc w:val="both"/>
      </w:pPr>
      <w:r>
        <w:t>Работа по теме урока:</w:t>
      </w:r>
    </w:p>
    <w:p w:rsidR="00974BF5" w:rsidRDefault="00974BF5" w:rsidP="00974BF5">
      <w:pPr>
        <w:ind w:left="709"/>
        <w:jc w:val="both"/>
      </w:pPr>
    </w:p>
    <w:p w:rsidR="00974BF5" w:rsidRPr="002C0641" w:rsidRDefault="00974BF5" w:rsidP="00974BF5">
      <w:pPr>
        <w:pStyle w:val="Style9"/>
        <w:widowControl/>
        <w:jc w:val="both"/>
        <w:rPr>
          <w:rStyle w:val="FontStyle19"/>
          <w:i/>
          <w:sz w:val="28"/>
          <w:szCs w:val="28"/>
        </w:rPr>
      </w:pPr>
      <w:r w:rsidRPr="002C0641">
        <w:rPr>
          <w:rStyle w:val="FontStyle19"/>
          <w:i/>
          <w:sz w:val="28"/>
          <w:szCs w:val="28"/>
        </w:rPr>
        <w:t>Взаимодействие стилей, порой даже раз</w:t>
      </w:r>
      <w:r w:rsidRPr="002C0641">
        <w:rPr>
          <w:rStyle w:val="FontStyle19"/>
          <w:i/>
          <w:sz w:val="28"/>
          <w:szCs w:val="28"/>
        </w:rPr>
        <w:softHyphen/>
        <w:t>веденных столетиями, стало характерной приметой новейшей музыки, возможно именно потому, что теперь на пороге XXI века, настало время подводить итоги много</w:t>
      </w:r>
      <w:r w:rsidRPr="002C0641">
        <w:rPr>
          <w:rStyle w:val="FontStyle19"/>
          <w:i/>
          <w:sz w:val="28"/>
          <w:szCs w:val="28"/>
        </w:rPr>
        <w:softHyphen/>
        <w:t>вековому развитию музыкального самопо</w:t>
      </w:r>
      <w:r w:rsidRPr="002C0641">
        <w:rPr>
          <w:rStyle w:val="FontStyle19"/>
          <w:i/>
          <w:sz w:val="28"/>
          <w:szCs w:val="28"/>
        </w:rPr>
        <w:softHyphen/>
        <w:t>знания человечества, его совокупного худо</w:t>
      </w:r>
      <w:r w:rsidRPr="002C0641">
        <w:rPr>
          <w:rStyle w:val="FontStyle19"/>
          <w:i/>
          <w:sz w:val="28"/>
          <w:szCs w:val="28"/>
        </w:rPr>
        <w:softHyphen/>
        <w:t>жественного опыта.</w:t>
      </w:r>
    </w:p>
    <w:p w:rsidR="00974BF5" w:rsidRPr="002C0641" w:rsidRDefault="00974BF5" w:rsidP="00974BF5">
      <w:pPr>
        <w:pStyle w:val="Style8"/>
        <w:widowControl/>
        <w:spacing w:line="240" w:lineRule="auto"/>
        <w:jc w:val="right"/>
        <w:rPr>
          <w:rStyle w:val="FontStyle20"/>
          <w:b w:val="0"/>
          <w:sz w:val="28"/>
          <w:szCs w:val="28"/>
        </w:rPr>
      </w:pPr>
      <w:r w:rsidRPr="002C0641">
        <w:rPr>
          <w:rStyle w:val="FontStyle20"/>
          <w:b w:val="0"/>
          <w:sz w:val="28"/>
          <w:szCs w:val="28"/>
        </w:rPr>
        <w:t>Музыковед М. Тараканов</w:t>
      </w:r>
    </w:p>
    <w:p w:rsidR="00974BF5" w:rsidRDefault="00974BF5" w:rsidP="00974BF5">
      <w:pPr>
        <w:pStyle w:val="Style7"/>
        <w:widowControl/>
        <w:spacing w:line="240" w:lineRule="auto"/>
        <w:ind w:firstLine="0"/>
        <w:rPr>
          <w:rStyle w:val="FontStyle22"/>
          <w:sz w:val="28"/>
          <w:szCs w:val="28"/>
        </w:rPr>
      </w:pPr>
    </w:p>
    <w:p w:rsidR="00974BF5" w:rsidRPr="002C0641" w:rsidRDefault="00974BF5" w:rsidP="00974BF5">
      <w:pPr>
        <w:pStyle w:val="Style7"/>
        <w:widowControl/>
        <w:spacing w:line="240" w:lineRule="auto"/>
        <w:ind w:firstLine="0"/>
        <w:rPr>
          <w:rStyle w:val="FontStyle21"/>
          <w:sz w:val="28"/>
          <w:szCs w:val="28"/>
        </w:rPr>
      </w:pPr>
      <w:r w:rsidRPr="002C0641">
        <w:rPr>
          <w:rStyle w:val="FontStyle22"/>
          <w:b/>
          <w:sz w:val="28"/>
          <w:szCs w:val="28"/>
        </w:rPr>
        <w:t>I.</w:t>
      </w:r>
      <w:r w:rsidRPr="002C0641">
        <w:rPr>
          <w:rStyle w:val="FontStyle22"/>
          <w:sz w:val="28"/>
          <w:szCs w:val="28"/>
        </w:rPr>
        <w:t xml:space="preserve"> </w:t>
      </w:r>
      <w:r w:rsidRPr="002C0641">
        <w:rPr>
          <w:rStyle w:val="FontStyle21"/>
          <w:sz w:val="28"/>
          <w:szCs w:val="28"/>
        </w:rPr>
        <w:t>Рассказ учителя о бразильском композиторе Вила-Лобосе.</w:t>
      </w:r>
    </w:p>
    <w:p w:rsidR="00974BF5" w:rsidRPr="00807CEC" w:rsidRDefault="00974BF5" w:rsidP="00974BF5">
      <w:pPr>
        <w:pStyle w:val="Style2"/>
        <w:widowControl/>
        <w:tabs>
          <w:tab w:val="left" w:pos="523"/>
        </w:tabs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-</w:t>
      </w:r>
      <w:r w:rsidRPr="00807CEC">
        <w:rPr>
          <w:rStyle w:val="FontStyle22"/>
          <w:sz w:val="28"/>
          <w:szCs w:val="28"/>
        </w:rPr>
        <w:tab/>
        <w:t>На предыдущем уроке, слушая музыку И.-С. Баха, мы гово</w:t>
      </w:r>
      <w:r w:rsidRPr="00807CEC">
        <w:rPr>
          <w:rStyle w:val="FontStyle22"/>
          <w:sz w:val="28"/>
          <w:szCs w:val="28"/>
        </w:rPr>
        <w:softHyphen/>
        <w:t>рил</w:t>
      </w:r>
      <w:proofErr w:type="gramStart"/>
      <w:r w:rsidRPr="00807CEC">
        <w:rPr>
          <w:rStyle w:val="FontStyle22"/>
          <w:sz w:val="28"/>
          <w:szCs w:val="28"/>
        </w:rPr>
        <w:t>и о ее</w:t>
      </w:r>
      <w:proofErr w:type="gramEnd"/>
      <w:r w:rsidRPr="00807CEC">
        <w:rPr>
          <w:rStyle w:val="FontStyle22"/>
          <w:sz w:val="28"/>
          <w:szCs w:val="28"/>
        </w:rPr>
        <w:t xml:space="preserve"> современности, которая заключена в том, что она приоб</w:t>
      </w:r>
      <w:r w:rsidRPr="00807CEC">
        <w:rPr>
          <w:rStyle w:val="FontStyle22"/>
          <w:sz w:val="28"/>
          <w:szCs w:val="28"/>
        </w:rPr>
        <w:softHyphen/>
        <w:t>щает нас к общезначимому, безвременному - тому, что заложено в тайниках души и что вызывает ответный отклик. И.-С. Бах жил на рубеже ХУН-ХУШ вв. Сегодня мы проводим мостик через века и эпохи от баховской музыки к творчеству Эйтора Вила-Лобоса (1887-1959 гг.), бразильского композитора.</w:t>
      </w:r>
    </w:p>
    <w:p w:rsidR="00974BF5" w:rsidRPr="00807CEC" w:rsidRDefault="00974BF5" w:rsidP="00974BF5">
      <w:pPr>
        <w:pStyle w:val="Style14"/>
        <w:widowControl/>
        <w:spacing w:line="240" w:lineRule="auto"/>
        <w:ind w:firstLine="0"/>
        <w:jc w:val="left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lastRenderedPageBreak/>
        <w:t>Звучит «Ария» из «</w:t>
      </w:r>
      <w:proofErr w:type="gramStart"/>
      <w:r w:rsidRPr="00807CEC">
        <w:rPr>
          <w:rStyle w:val="FontStyle22"/>
          <w:sz w:val="28"/>
          <w:szCs w:val="28"/>
        </w:rPr>
        <w:t>Бразильской</w:t>
      </w:r>
      <w:proofErr w:type="gramEnd"/>
      <w:r w:rsidRPr="00807CEC">
        <w:rPr>
          <w:rStyle w:val="FontStyle22"/>
          <w:sz w:val="28"/>
          <w:szCs w:val="28"/>
        </w:rPr>
        <w:t xml:space="preserve"> бахианы № 5».</w:t>
      </w:r>
    </w:p>
    <w:p w:rsidR="00974BF5" w:rsidRPr="00807CEC" w:rsidRDefault="00974BF5" w:rsidP="00974BF5">
      <w:pPr>
        <w:pStyle w:val="Style2"/>
        <w:widowControl/>
        <w:numPr>
          <w:ilvl w:val="0"/>
          <w:numId w:val="3"/>
        </w:numPr>
        <w:tabs>
          <w:tab w:val="left" w:pos="523"/>
        </w:tabs>
        <w:spacing w:line="240" w:lineRule="auto"/>
        <w:ind w:firstLine="0"/>
        <w:jc w:val="left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Определите жанр произведения. К какой эпохе вы его отнесете?</w:t>
      </w:r>
    </w:p>
    <w:p w:rsidR="00974BF5" w:rsidRPr="00807CEC" w:rsidRDefault="00974BF5" w:rsidP="00974BF5">
      <w:pPr>
        <w:pStyle w:val="Style2"/>
        <w:widowControl/>
        <w:numPr>
          <w:ilvl w:val="0"/>
          <w:numId w:val="3"/>
        </w:numPr>
        <w:tabs>
          <w:tab w:val="left" w:pos="523"/>
        </w:tabs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Это западноевропейская музыка или есть черты восточной музыки?</w:t>
      </w:r>
    </w:p>
    <w:p w:rsidR="00974BF5" w:rsidRPr="00807CEC" w:rsidRDefault="00974BF5" w:rsidP="00974BF5">
      <w:pPr>
        <w:pStyle w:val="Style14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Эйтор Вила-Лобос родился в Рио-де-Жанейро. Первым музы</w:t>
      </w:r>
      <w:r w:rsidRPr="00807CEC">
        <w:rPr>
          <w:rStyle w:val="FontStyle22"/>
          <w:sz w:val="28"/>
          <w:szCs w:val="28"/>
        </w:rPr>
        <w:softHyphen/>
        <w:t>кальным впечатлениям он обязан живописным улицам и набереж</w:t>
      </w:r>
      <w:r w:rsidRPr="00807CEC">
        <w:rPr>
          <w:rStyle w:val="FontStyle22"/>
          <w:sz w:val="28"/>
          <w:szCs w:val="28"/>
        </w:rPr>
        <w:softHyphen/>
        <w:t>ным своего родного города, где не переставали звучать серенады</w:t>
      </w:r>
      <w:r>
        <w:rPr>
          <w:rStyle w:val="FontStyle22"/>
          <w:sz w:val="28"/>
          <w:szCs w:val="28"/>
        </w:rPr>
        <w:t xml:space="preserve"> </w:t>
      </w:r>
      <w:r w:rsidRPr="00807CEC">
        <w:rPr>
          <w:rStyle w:val="FontStyle22"/>
          <w:sz w:val="28"/>
          <w:szCs w:val="28"/>
        </w:rPr>
        <w:t>бродячих музыкантов и негритянских танцоров. Тяга к музыке бы</w:t>
      </w:r>
      <w:r w:rsidRPr="00807CEC">
        <w:rPr>
          <w:rStyle w:val="FontStyle22"/>
          <w:sz w:val="28"/>
          <w:szCs w:val="28"/>
        </w:rPr>
        <w:softHyphen/>
        <w:t>ла в нем сильнее желания пойти навстречу матери, которая мечтала о карьере врача для сына. Непреодолимое влечение к искусству заставило его в 16-летнем возрасте бежать из родного дома и пре</w:t>
      </w:r>
      <w:r w:rsidRPr="00807CEC">
        <w:rPr>
          <w:rStyle w:val="FontStyle22"/>
          <w:sz w:val="28"/>
          <w:szCs w:val="28"/>
        </w:rPr>
        <w:softHyphen/>
        <w:t>вратиться в бродячего музыканта. С гитарой за плечами Вила-Лобос исходил всю страну, распевая свои песни, записывая мело</w:t>
      </w:r>
      <w:r w:rsidRPr="00807CEC">
        <w:rPr>
          <w:rStyle w:val="FontStyle22"/>
          <w:sz w:val="28"/>
          <w:szCs w:val="28"/>
        </w:rPr>
        <w:softHyphen/>
        <w:t>дии услышанных им напевов, инструментальных пьес, собирая и записывая фольклор.</w:t>
      </w:r>
    </w:p>
    <w:p w:rsidR="00974BF5" w:rsidRPr="00807CEC" w:rsidRDefault="00974BF5" w:rsidP="00974BF5">
      <w:pPr>
        <w:pStyle w:val="Style14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«Моим первым учебником гармонии была карта Бразилии. </w:t>
      </w:r>
      <w:r w:rsidRPr="002C0641">
        <w:rPr>
          <w:rStyle w:val="FontStyle18"/>
          <w:b w:val="0"/>
          <w:sz w:val="28"/>
          <w:szCs w:val="28"/>
        </w:rPr>
        <w:t>Я</w:t>
      </w:r>
      <w:r w:rsidRPr="00807CEC">
        <w:rPr>
          <w:rStyle w:val="FontStyle18"/>
          <w:sz w:val="28"/>
          <w:szCs w:val="28"/>
        </w:rPr>
        <w:t xml:space="preserve"> </w:t>
      </w:r>
      <w:r w:rsidRPr="00807CEC">
        <w:rPr>
          <w:rStyle w:val="FontStyle22"/>
          <w:sz w:val="28"/>
          <w:szCs w:val="28"/>
        </w:rPr>
        <w:t>знакомился со страной, с народом, его характером, речью, обы</w:t>
      </w:r>
      <w:r w:rsidRPr="00807CEC">
        <w:rPr>
          <w:rStyle w:val="FontStyle22"/>
          <w:sz w:val="28"/>
          <w:szCs w:val="28"/>
        </w:rPr>
        <w:softHyphen/>
        <w:t>чаями», - говорил он впоследствии.</w:t>
      </w:r>
    </w:p>
    <w:p w:rsidR="00974BF5" w:rsidRPr="00807CEC" w:rsidRDefault="00974BF5" w:rsidP="00974BF5">
      <w:pPr>
        <w:pStyle w:val="Style14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Он направился на Север, где были живы фольклорные тради</w:t>
      </w:r>
      <w:r w:rsidRPr="00807CEC">
        <w:rPr>
          <w:rStyle w:val="FontStyle22"/>
          <w:sz w:val="28"/>
          <w:szCs w:val="28"/>
        </w:rPr>
        <w:softHyphen/>
        <w:t>ции бразильских аборигенов и африканских негров. Их самобытное искусство - меланхоличные напевы индейцев, темпераментные пляски негров, своеобразные музыкальные инструменты - все это поразило воображение молодого музыканта, на всю жизнь сохра</w:t>
      </w:r>
      <w:r w:rsidRPr="00807CEC">
        <w:rPr>
          <w:rStyle w:val="FontStyle22"/>
          <w:sz w:val="28"/>
          <w:szCs w:val="28"/>
        </w:rPr>
        <w:softHyphen/>
        <w:t>нившего любовь и жизненный интерес к фольклору.</w:t>
      </w:r>
    </w:p>
    <w:p w:rsidR="00974BF5" w:rsidRPr="00807CEC" w:rsidRDefault="00974BF5" w:rsidP="00974BF5">
      <w:pPr>
        <w:pStyle w:val="Style14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Через всю творческую жизнь пронес В.-Лобос любовь к Баху, музыку которого не переставал изучать. В честь любимого компо</w:t>
      </w:r>
      <w:r w:rsidRPr="00807CEC">
        <w:rPr>
          <w:rStyle w:val="FontStyle22"/>
          <w:sz w:val="28"/>
          <w:szCs w:val="28"/>
        </w:rPr>
        <w:softHyphen/>
        <w:t>зитора он создал серию пьес для голоса, разных инструментов и оркестров, объединив их в 9 сюит под названием «Бразильские ба</w:t>
      </w:r>
      <w:r w:rsidRPr="00807CEC">
        <w:rPr>
          <w:rStyle w:val="FontStyle22"/>
          <w:sz w:val="28"/>
          <w:szCs w:val="28"/>
        </w:rPr>
        <w:softHyphen/>
        <w:t xml:space="preserve">хианы». </w:t>
      </w:r>
      <w:proofErr w:type="gramStart"/>
      <w:r w:rsidRPr="00807CEC">
        <w:rPr>
          <w:rStyle w:val="FontStyle22"/>
          <w:sz w:val="28"/>
          <w:szCs w:val="28"/>
        </w:rPr>
        <w:t>Они не являются внешней стилизацией музыки Баха (ра</w:t>
      </w:r>
      <w:r w:rsidRPr="00807CEC">
        <w:rPr>
          <w:rStyle w:val="FontStyle22"/>
          <w:sz w:val="28"/>
          <w:szCs w:val="28"/>
        </w:rPr>
        <w:softHyphen/>
        <w:t>бота по «модели» или «стилизация» - характерный для второй по</w:t>
      </w:r>
      <w:r w:rsidRPr="00807CEC">
        <w:rPr>
          <w:rStyle w:val="FontStyle22"/>
          <w:sz w:val="28"/>
          <w:szCs w:val="28"/>
        </w:rPr>
        <w:softHyphen/>
        <w:t>ловины XX века красочный прием сочинения музыки.</w:t>
      </w:r>
      <w:proofErr w:type="gramEnd"/>
      <w:r w:rsidRPr="00807CEC">
        <w:rPr>
          <w:rStyle w:val="FontStyle22"/>
          <w:sz w:val="28"/>
          <w:szCs w:val="28"/>
        </w:rPr>
        <w:t xml:space="preserve"> Он отличается глубоким проникновением композитора в свойства му</w:t>
      </w:r>
      <w:r w:rsidRPr="00807CEC">
        <w:rPr>
          <w:rStyle w:val="FontStyle22"/>
          <w:sz w:val="28"/>
          <w:szCs w:val="28"/>
        </w:rPr>
        <w:softHyphen/>
        <w:t>зыки прошлых веков и воспроизведением с помощью современно</w:t>
      </w:r>
      <w:r w:rsidRPr="00807CEC">
        <w:rPr>
          <w:rStyle w:val="FontStyle22"/>
          <w:sz w:val="28"/>
          <w:szCs w:val="28"/>
        </w:rPr>
        <w:softHyphen/>
        <w:t xml:space="preserve">сти ее основных черт. </w:t>
      </w:r>
      <w:proofErr w:type="gramStart"/>
      <w:r w:rsidRPr="00807CEC">
        <w:rPr>
          <w:rStyle w:val="FontStyle22"/>
          <w:sz w:val="28"/>
          <w:szCs w:val="28"/>
        </w:rPr>
        <w:t>Так художественной «моделью» в «Бразиль</w:t>
      </w:r>
      <w:r w:rsidRPr="00807CEC">
        <w:rPr>
          <w:rStyle w:val="FontStyle22"/>
          <w:sz w:val="28"/>
          <w:szCs w:val="28"/>
        </w:rPr>
        <w:softHyphen/>
        <w:t>ских бахианах» Вила-Лобоса была музыка И.-С. Баха).</w:t>
      </w:r>
      <w:proofErr w:type="gramEnd"/>
      <w:r w:rsidRPr="00807CEC">
        <w:rPr>
          <w:rStyle w:val="FontStyle22"/>
          <w:sz w:val="28"/>
          <w:szCs w:val="28"/>
        </w:rPr>
        <w:t xml:space="preserve"> Баховское начало проявляется в богатстве полифонической ткани, в принципе развертывания музыкального материала, в использовании музы</w:t>
      </w:r>
      <w:r w:rsidRPr="00807CEC">
        <w:rPr>
          <w:rStyle w:val="FontStyle22"/>
          <w:sz w:val="28"/>
          <w:szCs w:val="28"/>
        </w:rPr>
        <w:softHyphen/>
        <w:t>кальных инструментов и форм, типичных для Баха, таких как фуга, прелюдия, ария, хорал, токката и т. д. Но характерно при этом, что все эти старые общеевропейские формы В.-Лобос трактует «по-бразильски». Поэтому главной отличительной чертой «</w:t>
      </w:r>
      <w:proofErr w:type="gramStart"/>
      <w:r w:rsidRPr="00807CEC">
        <w:rPr>
          <w:rStyle w:val="FontStyle22"/>
          <w:sz w:val="28"/>
          <w:szCs w:val="28"/>
        </w:rPr>
        <w:t>Бразильских</w:t>
      </w:r>
      <w:proofErr w:type="gramEnd"/>
      <w:r w:rsidRPr="00807CEC">
        <w:rPr>
          <w:rStyle w:val="FontStyle22"/>
          <w:sz w:val="28"/>
          <w:szCs w:val="28"/>
        </w:rPr>
        <w:t xml:space="preserve"> бахиан» является ярко выраженный национальный характер.</w:t>
      </w:r>
    </w:p>
    <w:p w:rsidR="00974BF5" w:rsidRPr="00807CEC" w:rsidRDefault="00974BF5" w:rsidP="00974BF5">
      <w:pPr>
        <w:pStyle w:val="Style14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«Художник должен поступать именно так, - говорил Вила-Лобос, - он должен уметь перерабатывать, отбирать материал, ко</w:t>
      </w:r>
      <w:r w:rsidRPr="00807CEC">
        <w:rPr>
          <w:rStyle w:val="FontStyle22"/>
          <w:sz w:val="28"/>
          <w:szCs w:val="28"/>
        </w:rPr>
        <w:softHyphen/>
        <w:t xml:space="preserve">торый ему дает народ, </w:t>
      </w:r>
      <w:proofErr w:type="gramStart"/>
      <w:r w:rsidRPr="00807CEC">
        <w:rPr>
          <w:rStyle w:val="FontStyle22"/>
          <w:sz w:val="28"/>
          <w:szCs w:val="28"/>
        </w:rPr>
        <w:t>использовав</w:t>
      </w:r>
      <w:proofErr w:type="gramEnd"/>
      <w:r w:rsidRPr="00807CEC">
        <w:rPr>
          <w:rStyle w:val="FontStyle22"/>
          <w:sz w:val="28"/>
          <w:szCs w:val="28"/>
        </w:rPr>
        <w:t xml:space="preserve"> ожившие темпы в своей собст</w:t>
      </w:r>
      <w:r w:rsidRPr="00807CEC">
        <w:rPr>
          <w:rStyle w:val="FontStyle22"/>
          <w:sz w:val="28"/>
          <w:szCs w:val="28"/>
        </w:rPr>
        <w:softHyphen/>
        <w:t>венной манере и в соответствии со своими собственными убежде</w:t>
      </w:r>
      <w:r w:rsidRPr="00807CEC">
        <w:rPr>
          <w:rStyle w:val="FontStyle22"/>
          <w:sz w:val="28"/>
          <w:szCs w:val="28"/>
        </w:rPr>
        <w:softHyphen/>
        <w:t>ниями... Настоящий композитор способен силой своего вообра</w:t>
      </w:r>
      <w:r w:rsidRPr="00807CEC">
        <w:rPr>
          <w:rStyle w:val="FontStyle22"/>
          <w:sz w:val="28"/>
          <w:szCs w:val="28"/>
        </w:rPr>
        <w:softHyphen/>
        <w:t>жения творить музыку, которая будет более национальной, чем фольклор».</w:t>
      </w:r>
    </w:p>
    <w:p w:rsidR="00974BF5" w:rsidRPr="00807CEC" w:rsidRDefault="00974BF5" w:rsidP="00974BF5">
      <w:pPr>
        <w:pStyle w:val="Style1"/>
        <w:widowControl/>
        <w:rPr>
          <w:rStyle w:val="FontStyle21"/>
          <w:sz w:val="28"/>
          <w:szCs w:val="28"/>
        </w:rPr>
      </w:pPr>
      <w:r w:rsidRPr="00807CEC">
        <w:rPr>
          <w:rStyle w:val="FontStyle21"/>
          <w:sz w:val="28"/>
          <w:szCs w:val="28"/>
        </w:rPr>
        <w:lastRenderedPageBreak/>
        <w:t xml:space="preserve">И. Прослушивание «Арии № </w:t>
      </w:r>
      <w:r w:rsidRPr="00807CEC">
        <w:rPr>
          <w:rStyle w:val="FontStyle22"/>
          <w:sz w:val="28"/>
          <w:szCs w:val="28"/>
        </w:rPr>
        <w:t xml:space="preserve">5» </w:t>
      </w:r>
      <w:r w:rsidRPr="00807CEC">
        <w:rPr>
          <w:rStyle w:val="FontStyle21"/>
          <w:sz w:val="28"/>
          <w:szCs w:val="28"/>
        </w:rPr>
        <w:t>В.-Лобоса, обсуждение и сравнение с музыкой Баха.</w:t>
      </w:r>
    </w:p>
    <w:p w:rsidR="00974BF5" w:rsidRDefault="00974BF5" w:rsidP="00974BF5">
      <w:pPr>
        <w:pStyle w:val="Style16"/>
        <w:widowControl/>
        <w:rPr>
          <w:rStyle w:val="FontStyle18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Слушание « Арии». </w:t>
      </w:r>
      <w:r w:rsidRPr="002C0641">
        <w:rPr>
          <w:rStyle w:val="FontStyle18"/>
          <w:b w:val="0"/>
          <w:i/>
          <w:sz w:val="28"/>
          <w:szCs w:val="28"/>
        </w:rPr>
        <w:t>(На фоне вокализа прочитать строки.)</w:t>
      </w:r>
      <w:r w:rsidRPr="00807CEC">
        <w:rPr>
          <w:rStyle w:val="FontStyle18"/>
          <w:sz w:val="28"/>
          <w:szCs w:val="28"/>
        </w:rPr>
        <w:t xml:space="preserve"> </w:t>
      </w:r>
    </w:p>
    <w:p w:rsidR="00974BF5" w:rsidRDefault="00974BF5" w:rsidP="00974BF5">
      <w:pPr>
        <w:pStyle w:val="Style16"/>
        <w:widowControl/>
        <w:rPr>
          <w:rStyle w:val="FontStyle18"/>
          <w:sz w:val="28"/>
          <w:szCs w:val="28"/>
        </w:rPr>
      </w:pPr>
    </w:p>
    <w:p w:rsidR="00974BF5" w:rsidRDefault="00974BF5" w:rsidP="00974BF5">
      <w:pPr>
        <w:pStyle w:val="Style16"/>
        <w:widowControl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В мягком розовом сиянье, тая в чистой лазури, </w:t>
      </w:r>
    </w:p>
    <w:p w:rsidR="00974BF5" w:rsidRDefault="00974BF5" w:rsidP="00974BF5">
      <w:pPr>
        <w:pStyle w:val="Style16"/>
        <w:widowControl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Облако проплывает ночи навстречу. </w:t>
      </w:r>
    </w:p>
    <w:p w:rsidR="00974BF5" w:rsidRDefault="00974BF5" w:rsidP="00974BF5">
      <w:pPr>
        <w:pStyle w:val="Style16"/>
        <w:widowControl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Первых звезд лучи приветливо блеснули, </w:t>
      </w:r>
    </w:p>
    <w:p w:rsidR="00974BF5" w:rsidRDefault="00974BF5" w:rsidP="00974BF5">
      <w:pPr>
        <w:pStyle w:val="Style16"/>
        <w:widowControl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Голубым мерцаньем, колыхая вечер, </w:t>
      </w:r>
    </w:p>
    <w:p w:rsidR="00974BF5" w:rsidRDefault="00974BF5" w:rsidP="00974BF5">
      <w:pPr>
        <w:pStyle w:val="Style16"/>
        <w:widowControl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И луна проснулась в тишине небесной. </w:t>
      </w:r>
    </w:p>
    <w:p w:rsidR="00974BF5" w:rsidRDefault="00974BF5" w:rsidP="00974BF5">
      <w:pPr>
        <w:pStyle w:val="Style16"/>
        <w:widowControl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О, запойте, птицы, радостную песню, </w:t>
      </w:r>
    </w:p>
    <w:p w:rsidR="00974BF5" w:rsidRDefault="00974BF5" w:rsidP="00974BF5">
      <w:pPr>
        <w:pStyle w:val="Style16"/>
        <w:widowControl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Пусть прозвучит она гимном красоте природы! </w:t>
      </w:r>
    </w:p>
    <w:p w:rsidR="00974BF5" w:rsidRDefault="00974BF5" w:rsidP="00974BF5">
      <w:pPr>
        <w:pStyle w:val="Style16"/>
        <w:widowControl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В блеске звезд полночных блещут волны игриво, </w:t>
      </w:r>
    </w:p>
    <w:p w:rsidR="00974BF5" w:rsidRDefault="00974BF5" w:rsidP="00974BF5">
      <w:pPr>
        <w:pStyle w:val="Style16"/>
        <w:widowControl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Вдаль бегут золотистою лунной дорогой. </w:t>
      </w:r>
    </w:p>
    <w:p w:rsidR="00974BF5" w:rsidRDefault="00974BF5" w:rsidP="00974BF5">
      <w:pPr>
        <w:pStyle w:val="Style16"/>
        <w:widowControl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Страшной черной тенью зловещего грифа </w:t>
      </w:r>
    </w:p>
    <w:p w:rsidR="00974BF5" w:rsidRDefault="00974BF5" w:rsidP="00974BF5">
      <w:pPr>
        <w:pStyle w:val="Style16"/>
        <w:widowControl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Душу мне затмил мрак тоски жестокой. </w:t>
      </w:r>
    </w:p>
    <w:p w:rsidR="00974BF5" w:rsidRDefault="00974BF5" w:rsidP="00974BF5">
      <w:pPr>
        <w:pStyle w:val="Style16"/>
        <w:widowControl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В мягком розовом сиянье, тая в чистой лазури, </w:t>
      </w:r>
    </w:p>
    <w:p w:rsidR="00974BF5" w:rsidRDefault="00974BF5" w:rsidP="00974BF5">
      <w:pPr>
        <w:pStyle w:val="Style16"/>
        <w:widowControl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Облако проплывает ночи навстречу.</w:t>
      </w:r>
    </w:p>
    <w:p w:rsidR="00974BF5" w:rsidRPr="00807CEC" w:rsidRDefault="00974BF5" w:rsidP="00974BF5">
      <w:pPr>
        <w:pStyle w:val="Style16"/>
        <w:widowControl/>
        <w:rPr>
          <w:rStyle w:val="FontStyle22"/>
          <w:sz w:val="28"/>
          <w:szCs w:val="28"/>
        </w:rPr>
      </w:pPr>
    </w:p>
    <w:p w:rsidR="00974BF5" w:rsidRPr="002C0641" w:rsidRDefault="00974BF5" w:rsidP="00974BF5">
      <w:pPr>
        <w:pStyle w:val="Style11"/>
        <w:widowControl/>
        <w:spacing w:line="240" w:lineRule="auto"/>
        <w:ind w:firstLine="0"/>
        <w:rPr>
          <w:rStyle w:val="FontStyle18"/>
          <w:b w:val="0"/>
          <w:i/>
          <w:sz w:val="28"/>
          <w:szCs w:val="28"/>
        </w:rPr>
      </w:pPr>
      <w:r w:rsidRPr="002C0641">
        <w:rPr>
          <w:rStyle w:val="FontStyle18"/>
          <w:b w:val="0"/>
          <w:i/>
          <w:sz w:val="28"/>
          <w:szCs w:val="28"/>
        </w:rPr>
        <w:t>Средняя часть и заключительная звучат без текста.</w:t>
      </w:r>
    </w:p>
    <w:p w:rsidR="00974BF5" w:rsidRPr="00807CEC" w:rsidRDefault="00974BF5" w:rsidP="00974BF5">
      <w:pPr>
        <w:pStyle w:val="Style2"/>
        <w:widowControl/>
        <w:numPr>
          <w:ilvl w:val="0"/>
          <w:numId w:val="2"/>
        </w:numPr>
        <w:tabs>
          <w:tab w:val="left" w:pos="533"/>
        </w:tabs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Какие чувства вызывает у вас «Ария»? В какой форме она из</w:t>
      </w:r>
      <w:r w:rsidRPr="00807CEC">
        <w:rPr>
          <w:rStyle w:val="FontStyle22"/>
          <w:sz w:val="28"/>
          <w:szCs w:val="28"/>
        </w:rPr>
        <w:softHyphen/>
        <w:t>ложена? Каким строкам поэтического текста ближе всего ее на</w:t>
      </w:r>
      <w:r w:rsidRPr="00807CEC">
        <w:rPr>
          <w:rStyle w:val="FontStyle22"/>
          <w:sz w:val="28"/>
          <w:szCs w:val="28"/>
        </w:rPr>
        <w:softHyphen/>
        <w:t>строение?</w:t>
      </w:r>
    </w:p>
    <w:p w:rsidR="00974BF5" w:rsidRPr="00807CEC" w:rsidRDefault="00974BF5" w:rsidP="00974BF5">
      <w:pPr>
        <w:pStyle w:val="Style2"/>
        <w:widowControl/>
        <w:numPr>
          <w:ilvl w:val="0"/>
          <w:numId w:val="2"/>
        </w:numPr>
        <w:tabs>
          <w:tab w:val="left" w:pos="533"/>
        </w:tabs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Охарактеризуйте музыкальные краски, которые использовал В.-Лобос для создания музыкального образа. Его музыкальная речь полифонична или гомофонна?</w:t>
      </w:r>
    </w:p>
    <w:p w:rsidR="00974BF5" w:rsidRPr="00807CEC" w:rsidRDefault="00974BF5" w:rsidP="00974BF5">
      <w:pPr>
        <w:pStyle w:val="Style2"/>
        <w:widowControl/>
        <w:numPr>
          <w:ilvl w:val="0"/>
          <w:numId w:val="2"/>
        </w:numPr>
        <w:tabs>
          <w:tab w:val="left" w:pos="533"/>
        </w:tabs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Сопоставьте поэтический образ, который звучит в молитве средней части, с музыкальным образом «Арии». Есть ли контрасты, столкновения чувств? Сколько образов вы различили в музыке и стихах «Арии»?</w:t>
      </w:r>
    </w:p>
    <w:p w:rsidR="00974BF5" w:rsidRPr="00807CEC" w:rsidRDefault="00974BF5" w:rsidP="00974BF5">
      <w:pPr>
        <w:pStyle w:val="Style2"/>
        <w:widowControl/>
        <w:numPr>
          <w:ilvl w:val="0"/>
          <w:numId w:val="2"/>
        </w:numPr>
        <w:tabs>
          <w:tab w:val="left" w:pos="533"/>
        </w:tabs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Попробуйте объяснить, почему композитор крайние части «Арии» написал в виде вокализа, а слова появляются в средней части вместе с интонациями страстной молитвы. Где кульминация художественного образа?</w:t>
      </w:r>
    </w:p>
    <w:p w:rsidR="00974BF5" w:rsidRPr="002C0641" w:rsidRDefault="00974BF5" w:rsidP="00974BF5">
      <w:pPr>
        <w:pStyle w:val="Style2"/>
        <w:widowControl/>
        <w:numPr>
          <w:ilvl w:val="0"/>
          <w:numId w:val="2"/>
        </w:numPr>
        <w:tabs>
          <w:tab w:val="left" w:pos="533"/>
        </w:tabs>
        <w:spacing w:line="240" w:lineRule="auto"/>
        <w:ind w:firstLine="0"/>
        <w:rPr>
          <w:rStyle w:val="FontStyle22"/>
          <w:b/>
          <w:i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Почему В.-Лобос назвал свои произведения бахиапами? Что общего в музыке «Арии» Вила-Лобоса и «Арии» И.-С. Баха? </w:t>
      </w:r>
      <w:r w:rsidRPr="002C0641">
        <w:rPr>
          <w:rStyle w:val="FontStyle18"/>
          <w:b w:val="0"/>
          <w:i/>
          <w:sz w:val="28"/>
          <w:szCs w:val="28"/>
        </w:rPr>
        <w:t>(Жанр арии, полифония, дуэт голоса и инструмента, четкий ритм сопро</w:t>
      </w:r>
      <w:r w:rsidRPr="002C0641">
        <w:rPr>
          <w:rStyle w:val="FontStyle18"/>
          <w:b w:val="0"/>
          <w:i/>
          <w:sz w:val="28"/>
          <w:szCs w:val="28"/>
        </w:rPr>
        <w:softHyphen/>
        <w:t>вождения.)</w:t>
      </w:r>
    </w:p>
    <w:p w:rsidR="00974BF5" w:rsidRDefault="00974BF5" w:rsidP="00974BF5">
      <w:pPr>
        <w:pStyle w:val="Style14"/>
        <w:widowControl/>
        <w:spacing w:line="240" w:lineRule="auto"/>
        <w:ind w:firstLine="0"/>
        <w:jc w:val="left"/>
        <w:rPr>
          <w:rStyle w:val="FontStyle22"/>
          <w:sz w:val="28"/>
          <w:szCs w:val="28"/>
        </w:rPr>
      </w:pPr>
    </w:p>
    <w:p w:rsidR="00974BF5" w:rsidRPr="00807CEC" w:rsidRDefault="00974BF5" w:rsidP="00974BF5">
      <w:pPr>
        <w:pStyle w:val="Style14"/>
        <w:widowControl/>
        <w:spacing w:line="240" w:lineRule="auto"/>
        <w:ind w:firstLine="0"/>
        <w:jc w:val="left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Различия: Бах - Ария - большая драматичность</w:t>
      </w:r>
    </w:p>
    <w:p w:rsidR="00974BF5" w:rsidRPr="00807CEC" w:rsidRDefault="00974BF5" w:rsidP="00974BF5">
      <w:pPr>
        <w:pStyle w:val="Style10"/>
        <w:widowControl/>
        <w:spacing w:line="240" w:lineRule="auto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Вила-Лобос - экспрессия, выраженность, страст</w:t>
      </w:r>
      <w:r w:rsidRPr="00807CEC">
        <w:rPr>
          <w:rStyle w:val="FontStyle22"/>
          <w:sz w:val="28"/>
          <w:szCs w:val="28"/>
        </w:rPr>
        <w:softHyphen/>
        <w:t>ность интонаций бразильской песни в танце.</w:t>
      </w:r>
    </w:p>
    <w:p w:rsidR="00974BF5" w:rsidRPr="00807CEC" w:rsidRDefault="00974BF5" w:rsidP="00974BF5">
      <w:pPr>
        <w:pStyle w:val="Style13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Бах - Ария альта - сосредоточенная скорбь. Вила-Лобос - Ария - напряженность, гнетущая тоска.</w:t>
      </w:r>
    </w:p>
    <w:p w:rsidR="00974BF5" w:rsidRPr="00807CEC" w:rsidRDefault="00974BF5" w:rsidP="00974BF5">
      <w:pPr>
        <w:pStyle w:val="Style2"/>
        <w:widowControl/>
        <w:tabs>
          <w:tab w:val="left" w:pos="178"/>
        </w:tabs>
        <w:spacing w:line="240" w:lineRule="auto"/>
        <w:ind w:firstLine="0"/>
        <w:jc w:val="center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-</w:t>
      </w:r>
      <w:r w:rsidRPr="00807CEC">
        <w:rPr>
          <w:rStyle w:val="FontStyle22"/>
          <w:sz w:val="28"/>
          <w:szCs w:val="28"/>
        </w:rPr>
        <w:tab/>
        <w:t>Которой из двух арий созвучны стихи Анны Ахматовой?</w:t>
      </w:r>
    </w:p>
    <w:p w:rsidR="00974BF5" w:rsidRDefault="00974BF5" w:rsidP="00974BF5">
      <w:pPr>
        <w:pStyle w:val="Style13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Женский голос, как ветер, несется, </w:t>
      </w:r>
    </w:p>
    <w:p w:rsidR="00974BF5" w:rsidRDefault="00974BF5" w:rsidP="00974BF5">
      <w:pPr>
        <w:pStyle w:val="Style13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Черным кажется, влажным, ночным, </w:t>
      </w:r>
    </w:p>
    <w:p w:rsidR="00974BF5" w:rsidRDefault="00974BF5" w:rsidP="00974BF5">
      <w:pPr>
        <w:pStyle w:val="Style13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И чего на лету не коснется, </w:t>
      </w:r>
    </w:p>
    <w:p w:rsidR="00974BF5" w:rsidRDefault="00974BF5" w:rsidP="00974BF5">
      <w:pPr>
        <w:pStyle w:val="Style13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Все становится сразу иным. </w:t>
      </w:r>
    </w:p>
    <w:p w:rsidR="00974BF5" w:rsidRDefault="00974BF5" w:rsidP="00974BF5">
      <w:pPr>
        <w:pStyle w:val="Style13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Заливает алмазным сияньем, </w:t>
      </w:r>
    </w:p>
    <w:p w:rsidR="00974BF5" w:rsidRDefault="00974BF5" w:rsidP="00974BF5">
      <w:pPr>
        <w:pStyle w:val="Style13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lastRenderedPageBreak/>
        <w:t xml:space="preserve">Где-то, что-то на миг серебрит </w:t>
      </w:r>
    </w:p>
    <w:p w:rsidR="00974BF5" w:rsidRDefault="00974BF5" w:rsidP="00974BF5">
      <w:pPr>
        <w:pStyle w:val="Style13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И загадочным одеяньем </w:t>
      </w:r>
    </w:p>
    <w:p w:rsidR="00974BF5" w:rsidRDefault="00974BF5" w:rsidP="00974BF5">
      <w:pPr>
        <w:pStyle w:val="Style13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Небывалых шелков шелестит. </w:t>
      </w:r>
    </w:p>
    <w:p w:rsidR="00974BF5" w:rsidRDefault="00974BF5" w:rsidP="00974BF5">
      <w:pPr>
        <w:pStyle w:val="Style13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И такая могучая сила </w:t>
      </w:r>
    </w:p>
    <w:p w:rsidR="00974BF5" w:rsidRDefault="00974BF5" w:rsidP="00974BF5">
      <w:pPr>
        <w:pStyle w:val="Style13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Зачарованный голос влечет, </w:t>
      </w:r>
    </w:p>
    <w:p w:rsidR="00974BF5" w:rsidRDefault="00974BF5" w:rsidP="00974BF5">
      <w:pPr>
        <w:pStyle w:val="Style13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 xml:space="preserve">Будто там впереди не могила, </w:t>
      </w:r>
    </w:p>
    <w:p w:rsidR="00974BF5" w:rsidRDefault="00974BF5" w:rsidP="00974BF5">
      <w:pPr>
        <w:pStyle w:val="Style13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А таинственной лестницы взлет.</w:t>
      </w:r>
    </w:p>
    <w:p w:rsidR="00974BF5" w:rsidRPr="00807CEC" w:rsidRDefault="00974BF5" w:rsidP="00974BF5">
      <w:pPr>
        <w:pStyle w:val="Style13"/>
        <w:widowControl/>
        <w:spacing w:line="240" w:lineRule="auto"/>
        <w:ind w:firstLine="0"/>
        <w:rPr>
          <w:rStyle w:val="FontStyle22"/>
          <w:sz w:val="28"/>
          <w:szCs w:val="28"/>
        </w:rPr>
      </w:pPr>
    </w:p>
    <w:p w:rsidR="00974BF5" w:rsidRPr="00807CEC" w:rsidRDefault="00974BF5" w:rsidP="00974BF5">
      <w:pPr>
        <w:pStyle w:val="Style2"/>
        <w:widowControl/>
        <w:tabs>
          <w:tab w:val="left" w:pos="523"/>
        </w:tabs>
        <w:spacing w:line="240" w:lineRule="auto"/>
        <w:ind w:firstLine="0"/>
        <w:rPr>
          <w:rStyle w:val="FontStyle18"/>
          <w:sz w:val="28"/>
          <w:szCs w:val="28"/>
        </w:rPr>
      </w:pPr>
      <w:r w:rsidRPr="00807CEC">
        <w:rPr>
          <w:rStyle w:val="FontStyle22"/>
          <w:sz w:val="28"/>
          <w:szCs w:val="28"/>
        </w:rPr>
        <w:t>-</w:t>
      </w:r>
      <w:r w:rsidRPr="00807CEC">
        <w:rPr>
          <w:rStyle w:val="FontStyle22"/>
          <w:sz w:val="28"/>
          <w:szCs w:val="28"/>
        </w:rPr>
        <w:tab/>
        <w:t>Можно ли представить арию Баха в «</w:t>
      </w:r>
      <w:proofErr w:type="gramStart"/>
      <w:r w:rsidRPr="00807CEC">
        <w:rPr>
          <w:rStyle w:val="FontStyle22"/>
          <w:sz w:val="28"/>
          <w:szCs w:val="28"/>
        </w:rPr>
        <w:t>Бразильских</w:t>
      </w:r>
      <w:proofErr w:type="gramEnd"/>
      <w:r w:rsidRPr="00807CEC">
        <w:rPr>
          <w:rStyle w:val="FontStyle22"/>
          <w:sz w:val="28"/>
          <w:szCs w:val="28"/>
        </w:rPr>
        <w:t xml:space="preserve"> бахианах» и на</w:t>
      </w:r>
      <w:r w:rsidRPr="00807CEC">
        <w:rPr>
          <w:rStyle w:val="FontStyle22"/>
          <w:sz w:val="28"/>
          <w:szCs w:val="28"/>
        </w:rPr>
        <w:softHyphen/>
        <w:t>оборот? Почему? (</w:t>
      </w:r>
      <w:r w:rsidRPr="00807CEC">
        <w:rPr>
          <w:rStyle w:val="FontStyle18"/>
          <w:sz w:val="28"/>
          <w:szCs w:val="28"/>
        </w:rPr>
        <w:t>Строй чувств, эпоха, национальность — все разное.)</w:t>
      </w:r>
    </w:p>
    <w:p w:rsidR="00974BF5" w:rsidRPr="00807CEC" w:rsidRDefault="00974BF5" w:rsidP="00974BF5">
      <w:pPr>
        <w:pStyle w:val="Style14"/>
        <w:widowControl/>
        <w:spacing w:line="240" w:lineRule="auto"/>
        <w:ind w:firstLine="0"/>
        <w:rPr>
          <w:rStyle w:val="FontStyle22"/>
          <w:sz w:val="28"/>
          <w:szCs w:val="28"/>
        </w:rPr>
      </w:pPr>
      <w:r w:rsidRPr="00807CEC">
        <w:rPr>
          <w:rStyle w:val="FontStyle22"/>
          <w:sz w:val="28"/>
          <w:szCs w:val="28"/>
        </w:rPr>
        <w:t>Вывод: Любовь бразильского композитора XX века к музыке Баха, верное следование его творческому кредо «возрождать, пре</w:t>
      </w:r>
      <w:r w:rsidRPr="00807CEC">
        <w:rPr>
          <w:rStyle w:val="FontStyle22"/>
          <w:sz w:val="28"/>
          <w:szCs w:val="28"/>
        </w:rPr>
        <w:softHyphen/>
        <w:t>образовывать духовное начало в человеке» подтвердили жизнен</w:t>
      </w:r>
      <w:r w:rsidRPr="00807CEC">
        <w:rPr>
          <w:rStyle w:val="FontStyle22"/>
          <w:sz w:val="28"/>
          <w:szCs w:val="28"/>
        </w:rPr>
        <w:softHyphen/>
        <w:t>ность и современность искусства великого предшественника и од</w:t>
      </w:r>
      <w:r w:rsidRPr="00807CEC">
        <w:rPr>
          <w:rStyle w:val="FontStyle22"/>
          <w:sz w:val="28"/>
          <w:szCs w:val="28"/>
        </w:rPr>
        <w:softHyphen/>
        <w:t>новременно обогатили музыку Бразилии.</w:t>
      </w:r>
    </w:p>
    <w:p w:rsidR="00974BF5" w:rsidRDefault="00974BF5" w:rsidP="00974BF5">
      <w:pPr>
        <w:ind w:firstLine="709"/>
        <w:jc w:val="both"/>
      </w:pPr>
      <w:r>
        <w:t xml:space="preserve">- </w:t>
      </w:r>
      <w:proofErr w:type="gramStart"/>
      <w:r>
        <w:t>р</w:t>
      </w:r>
      <w:proofErr w:type="gramEnd"/>
      <w:r>
        <w:t>азучивание песни «Снегири» Ю.Антонова.</w:t>
      </w:r>
    </w:p>
    <w:p w:rsidR="00974BF5" w:rsidRDefault="00974BF5" w:rsidP="00974BF5">
      <w:pPr>
        <w:ind w:firstLine="709"/>
      </w:pPr>
    </w:p>
    <w:p w:rsidR="00974BF5" w:rsidRPr="002C0641" w:rsidRDefault="00974BF5" w:rsidP="00974BF5">
      <w:pPr>
        <w:ind w:firstLine="709"/>
        <w:rPr>
          <w:b/>
        </w:rPr>
      </w:pPr>
      <w:r w:rsidRPr="002C0641">
        <w:rPr>
          <w:b/>
        </w:rPr>
        <w:t xml:space="preserve">4. Итог урока. </w:t>
      </w:r>
    </w:p>
    <w:p w:rsidR="00974BF5" w:rsidRDefault="00974BF5" w:rsidP="00974BF5">
      <w:pPr>
        <w:ind w:firstLine="709"/>
      </w:pPr>
      <w:r>
        <w:t>Любовь бразильского композитора ХХ века к музыке Баха, верное следование его творческому кредо «возрождать, преобразовывать духовное начало в человеке» подтвердили жизненность и современность искусства великого предшественника и одновременно богатили музыку Бразилии.</w:t>
      </w:r>
    </w:p>
    <w:p w:rsidR="00974BF5" w:rsidRDefault="00974BF5" w:rsidP="00974BF5">
      <w:pPr>
        <w:ind w:firstLine="709"/>
        <w:jc w:val="both"/>
      </w:pPr>
    </w:p>
    <w:p w:rsidR="00974BF5" w:rsidRPr="00E0326B" w:rsidRDefault="00974BF5" w:rsidP="00974BF5">
      <w:pPr>
        <w:ind w:firstLine="709"/>
        <w:jc w:val="both"/>
        <w:rPr>
          <w:b/>
        </w:rPr>
      </w:pPr>
      <w:r w:rsidRPr="00E0326B">
        <w:rPr>
          <w:b/>
        </w:rPr>
        <w:t>Учебно-материальное обеспечение:</w:t>
      </w:r>
    </w:p>
    <w:p w:rsidR="00974BF5" w:rsidRDefault="00974BF5" w:rsidP="00974BF5">
      <w:pPr>
        <w:ind w:firstLine="709"/>
        <w:jc w:val="both"/>
      </w:pPr>
      <w:r>
        <w:t>1. Литература: Учебник, программа.</w:t>
      </w:r>
    </w:p>
    <w:p w:rsidR="00974BF5" w:rsidRDefault="00974BF5" w:rsidP="00974BF5">
      <w:pPr>
        <w:ind w:firstLine="709"/>
        <w:jc w:val="both"/>
      </w:pPr>
      <w:r w:rsidRPr="002B26D0">
        <w:t xml:space="preserve"> </w:t>
      </w:r>
      <w:r>
        <w:t>2. Наглядные пособия:  слуховая наглядность: «Ария№5» В.-Лобоса, «Снегири» Ю.Антонов.</w:t>
      </w:r>
    </w:p>
    <w:p w:rsidR="00974BF5" w:rsidRDefault="00974BF5" w:rsidP="00974BF5">
      <w:pPr>
        <w:ind w:firstLine="709"/>
        <w:jc w:val="both"/>
      </w:pPr>
    </w:p>
    <w:p w:rsidR="00974BF5" w:rsidRDefault="00974BF5" w:rsidP="00974BF5">
      <w:pPr>
        <w:ind w:firstLine="709"/>
        <w:jc w:val="both"/>
      </w:pPr>
    </w:p>
    <w:p w:rsidR="00930720" w:rsidRDefault="00930720"/>
    <w:sectPr w:rsidR="00930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3F0B5D4"/>
    <w:lvl w:ilvl="0">
      <w:numFmt w:val="bullet"/>
      <w:lvlText w:val="*"/>
      <w:lvlJc w:val="left"/>
    </w:lvl>
  </w:abstractNum>
  <w:abstractNum w:abstractNumId="1">
    <w:nsid w:val="4BEB2A4A"/>
    <w:multiLevelType w:val="hybridMultilevel"/>
    <w:tmpl w:val="7F08F2EC"/>
    <w:lvl w:ilvl="0" w:tplc="2E26F564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grammar="clean"/>
  <w:defaultTabStop w:val="708"/>
  <w:characterSpacingControl w:val="doNotCompress"/>
  <w:compat>
    <w:useFELayout/>
  </w:compat>
  <w:rsids>
    <w:rsidRoot w:val="00974BF5"/>
    <w:rsid w:val="00930720"/>
    <w:rsid w:val="00974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974B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974BF5"/>
    <w:pPr>
      <w:widowControl w:val="0"/>
      <w:autoSpaceDE w:val="0"/>
      <w:autoSpaceDN w:val="0"/>
      <w:adjustRightInd w:val="0"/>
      <w:spacing w:after="0" w:line="264" w:lineRule="exact"/>
      <w:ind w:firstLine="34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74BF5"/>
    <w:pPr>
      <w:widowControl w:val="0"/>
      <w:autoSpaceDE w:val="0"/>
      <w:autoSpaceDN w:val="0"/>
      <w:adjustRightInd w:val="0"/>
      <w:spacing w:after="0" w:line="272" w:lineRule="exact"/>
      <w:ind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974BF5"/>
    <w:pPr>
      <w:widowControl w:val="0"/>
      <w:autoSpaceDE w:val="0"/>
      <w:autoSpaceDN w:val="0"/>
      <w:adjustRightInd w:val="0"/>
      <w:spacing w:after="0" w:line="27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974B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974BF5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974BF5"/>
    <w:pPr>
      <w:widowControl w:val="0"/>
      <w:autoSpaceDE w:val="0"/>
      <w:autoSpaceDN w:val="0"/>
      <w:adjustRightInd w:val="0"/>
      <w:spacing w:after="0" w:line="269" w:lineRule="exact"/>
      <w:ind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974BF5"/>
    <w:pPr>
      <w:widowControl w:val="0"/>
      <w:autoSpaceDE w:val="0"/>
      <w:autoSpaceDN w:val="0"/>
      <w:adjustRightInd w:val="0"/>
      <w:spacing w:after="0" w:line="213" w:lineRule="exact"/>
      <w:ind w:firstLine="34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974BF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2">
    <w:name w:val="Font Style22"/>
    <w:basedOn w:val="a0"/>
    <w:uiPriority w:val="99"/>
    <w:rsid w:val="00974BF5"/>
    <w:rPr>
      <w:rFonts w:ascii="Times New Roman" w:hAnsi="Times New Roman" w:cs="Times New Roman"/>
      <w:sz w:val="20"/>
      <w:szCs w:val="20"/>
    </w:rPr>
  </w:style>
  <w:style w:type="paragraph" w:customStyle="1" w:styleId="Style16">
    <w:name w:val="Style16"/>
    <w:basedOn w:val="a"/>
    <w:uiPriority w:val="99"/>
    <w:rsid w:val="00974B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974BF5"/>
    <w:pPr>
      <w:widowControl w:val="0"/>
      <w:autoSpaceDE w:val="0"/>
      <w:autoSpaceDN w:val="0"/>
      <w:adjustRightInd w:val="0"/>
      <w:spacing w:after="0" w:line="265" w:lineRule="exact"/>
      <w:ind w:firstLine="34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8">
    <w:name w:val="Font Style18"/>
    <w:basedOn w:val="a0"/>
    <w:uiPriority w:val="99"/>
    <w:rsid w:val="00974BF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74BF5"/>
    <w:rPr>
      <w:rFonts w:ascii="Times New Roman" w:hAnsi="Times New Roman" w:cs="Times New Roman"/>
      <w:sz w:val="16"/>
      <w:szCs w:val="16"/>
    </w:rPr>
  </w:style>
  <w:style w:type="character" w:customStyle="1" w:styleId="FontStyle20">
    <w:name w:val="Font Style20"/>
    <w:basedOn w:val="a0"/>
    <w:uiPriority w:val="99"/>
    <w:rsid w:val="00974BF5"/>
    <w:rPr>
      <w:rFonts w:ascii="Times New Roman" w:hAnsi="Times New Roman" w:cs="Times New Roman"/>
      <w:b/>
      <w:bCs/>
      <w:i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1088</Words>
  <Characters>6204</Characters>
  <Application>Microsoft Office Word</Application>
  <DocSecurity>0</DocSecurity>
  <Lines>51</Lines>
  <Paragraphs>14</Paragraphs>
  <ScaleCrop>false</ScaleCrop>
  <Company/>
  <LinksUpToDate>false</LinksUpToDate>
  <CharactersWithSpaces>7278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2019-12-23T15:32:00Z</dcterms:created>
  <dcterms:modified xsi:type="dcterms:W3CDTF">2019-12-23T15:33:00Z</dcterms:modified>
</cp:coreProperties>
</file>