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66B" w:rsidRPr="008E4651" w:rsidRDefault="008E465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E465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</w:t>
      </w:r>
      <w:r w:rsidRPr="008E4651">
        <w:rPr>
          <w:rFonts w:ascii="Times New Roman" w:hAnsi="Times New Roman" w:cs="Times New Roman"/>
          <w:b/>
          <w:sz w:val="24"/>
          <w:szCs w:val="24"/>
        </w:rPr>
        <w:t xml:space="preserve">Бала </w:t>
      </w:r>
      <w:proofErr w:type="spellStart"/>
      <w:r w:rsidRPr="008E4651">
        <w:rPr>
          <w:rFonts w:ascii="Times New Roman" w:hAnsi="Times New Roman" w:cs="Times New Roman"/>
          <w:b/>
          <w:sz w:val="24"/>
          <w:szCs w:val="24"/>
        </w:rPr>
        <w:t>тәрбиесі</w:t>
      </w:r>
      <w:proofErr w:type="spellEnd"/>
      <w:r w:rsidRPr="008E4651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8E4651">
        <w:rPr>
          <w:rFonts w:ascii="Times New Roman" w:hAnsi="Times New Roman" w:cs="Times New Roman"/>
          <w:b/>
          <w:sz w:val="24"/>
          <w:szCs w:val="24"/>
        </w:rPr>
        <w:t>жауапты</w:t>
      </w:r>
      <w:proofErr w:type="spellEnd"/>
      <w:r w:rsidRPr="008E46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4651">
        <w:rPr>
          <w:rFonts w:ascii="Times New Roman" w:hAnsi="Times New Roman" w:cs="Times New Roman"/>
          <w:b/>
          <w:sz w:val="24"/>
          <w:szCs w:val="24"/>
          <w:lang w:val="kk-KZ"/>
        </w:rPr>
        <w:t>іс!</w:t>
      </w:r>
    </w:p>
    <w:p w:rsidR="008E4651" w:rsidRDefault="008E465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Pr="008E4651">
        <w:rPr>
          <w:rFonts w:ascii="Times New Roman" w:hAnsi="Times New Roman" w:cs="Times New Roman"/>
          <w:sz w:val="24"/>
          <w:szCs w:val="24"/>
          <w:lang w:val="kk-KZ"/>
        </w:rPr>
        <w:t xml:space="preserve">Ұяда не көрсең,ұшқанда соны ілесің»-деп дана бабаларымыз бала тәрбиесіндегі ата-ананың рөлін бір ауыз сөзге сиғызған. </w:t>
      </w:r>
      <w:r>
        <w:rPr>
          <w:rFonts w:ascii="Times New Roman" w:hAnsi="Times New Roman" w:cs="Times New Roman"/>
          <w:sz w:val="24"/>
          <w:szCs w:val="24"/>
          <w:lang w:val="kk-KZ"/>
        </w:rPr>
        <w:t>Қоғамның алғашқы ұйытқысы –отбасында , бала үлкендермен араласады.Баланың қоғамдық,әлеуметтік дамуы жанұяда өз орнын алуынан басталады.</w:t>
      </w:r>
    </w:p>
    <w:p w:rsidR="008E4651" w:rsidRDefault="008E465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Бала -жас шыбық, қалай бейімдесек, солай өседі, жақсы мен жаманды бірдей қабылдайды. Халқымызда «әкеге қарап ұл өсер, шешеге қарап қыз өсер; әке көрген</w:t>
      </w:r>
      <w:r w:rsidR="00DF1202">
        <w:rPr>
          <w:rFonts w:ascii="Times New Roman" w:hAnsi="Times New Roman" w:cs="Times New Roman"/>
          <w:sz w:val="24"/>
          <w:szCs w:val="24"/>
          <w:lang w:val="kk-KZ"/>
        </w:rPr>
        <w:t xml:space="preserve"> оқ жонар, шеше көрген тон пішер,» деген нақыл сөздер тегін айтылмаған.</w:t>
      </w:r>
    </w:p>
    <w:p w:rsidR="00DF1202" w:rsidRDefault="00DF120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Ата-ана өзінің мінезі,дағдысы,сөзі, іс-әрекеті арқылы баласына үлгі көрсетеді. Бала әрқашанда ата-анадан мейірімділікті,жылуды,сүйіспеншілікті қажет етіп, ата-ананы өмірдің тірегі деп санайды.</w:t>
      </w:r>
    </w:p>
    <w:p w:rsidR="00DF1202" w:rsidRDefault="00DF120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Дүниенің тамаша туындысы- тамаша тәрбие алып шыққан бала болып табылады. Адамның жеке басының қалыптасуы отбасынан басталады. Ержетуі,бойындағы адамгершілік, еңбексүйгіштік, сыйластық қасиеттері отбасында қалыптасады, сондықтан,</w:t>
      </w:r>
    </w:p>
    <w:p w:rsidR="00DF1202" w:rsidRDefault="00DF120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Туған үйден алатын жылу-оның көкірегінде ұзақ жылдар сақталады.</w:t>
      </w:r>
    </w:p>
    <w:p w:rsidR="00DF1202" w:rsidRDefault="00DF1202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Бала үшін ата-ана</w:t>
      </w:r>
      <w:r w:rsidR="00254466">
        <w:rPr>
          <w:rFonts w:ascii="Times New Roman" w:hAnsi="Times New Roman" w:cs="Times New Roman"/>
          <w:sz w:val="24"/>
          <w:szCs w:val="24"/>
          <w:lang w:val="kk-KZ"/>
        </w:rPr>
        <w:t>ның орны ерекше. Отбасы- бала тәрбиесінің ең алғашқы ұжымы, сол себепті баланың еңбекқор, тәрбиелі, тәртіпті болып өсуіне берекелі отбасының тигізетін әсері мол.Бүгінгі тілазар бала, кешегі-Сіз.</w:t>
      </w:r>
    </w:p>
    <w:p w:rsidR="00254466" w:rsidRDefault="0025446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Адамға ең бірінші білім емес, тәрбие берілуі керек, тәрбиесіз берілген білім адамзаттың қас жауы,ол келешекте оның өміріне апат әкеледі-деген Әл-Фараби.</w:t>
      </w:r>
    </w:p>
    <w:p w:rsidR="00254466" w:rsidRDefault="0025446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Сонымен, қорыта келе жас ұрпаққа тәлім-тәрбие беруді қоғам, балабақша,ұстаздар қауымы,ең бастысы ата-аналар болып қолға алсақ болашағымыз жарқын болады. </w:t>
      </w:r>
    </w:p>
    <w:p w:rsidR="00254466" w:rsidRPr="008E4651" w:rsidRDefault="00254466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Балаларымызды отансүйгіштікке,ата-баба салт- дәстүрін құрметтейтін</w:t>
      </w:r>
      <w:r w:rsidR="000446FE">
        <w:rPr>
          <w:rFonts w:ascii="Times New Roman" w:hAnsi="Times New Roman" w:cs="Times New Roman"/>
          <w:sz w:val="24"/>
          <w:szCs w:val="24"/>
          <w:lang w:val="kk-KZ"/>
        </w:rPr>
        <w:t xml:space="preserve"> ұрпақ тәрбиелеу –жауапты іс, баршаға ортақ міндет.</w:t>
      </w:r>
    </w:p>
    <w:p w:rsidR="008E4651" w:rsidRDefault="00AB506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Отбасы – адамзат бесігін тербеткен, баланың бас ұстазы -ата-ана. Әр отбасында ата-ананың орны бөлек. Отбасында әр бала әкеден ақыл, анадан мейірім алады.</w:t>
      </w:r>
    </w:p>
    <w:p w:rsidR="00AB5065" w:rsidRDefault="00AB506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Әке – отбасының асыраушысы,қамқоршысы,тірегі. Ана – отбасының ұйытқысы, жылуы,шуағы.Жақсы ана әрқашанда отбасына береке әкеліп,отбасын бақытқа бөлейді.</w:t>
      </w:r>
    </w:p>
    <w:p w:rsidR="00AB5065" w:rsidRPr="00AB5065" w:rsidRDefault="00AB5065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Ата-анаға баладан артық ешнәрсе жоқ,сондықтан да бала отбасының байлығы. Әр ата-ана баласының әдепті, білімді,мейірімді,қайырымды, мәдениетті, тәртіпті болуын қалайды. Отбасының берік болуына, ар-намысын сақтауға,адалдыққа тәрбиелеуде әке мен ананың орны ерекше. </w:t>
      </w:r>
      <w:r>
        <w:rPr>
          <w:rFonts w:ascii="Times New Roman" w:hAnsi="Times New Roman" w:cs="Times New Roman"/>
          <w:sz w:val="24"/>
          <w:szCs w:val="24"/>
          <w:lang w:val="en-US"/>
        </w:rPr>
        <w:t>“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Өнеге отбасынан </w:t>
      </w:r>
      <w:r>
        <w:rPr>
          <w:rFonts w:ascii="Times New Roman" w:hAnsi="Times New Roman" w:cs="Times New Roman"/>
          <w:sz w:val="24"/>
          <w:szCs w:val="24"/>
          <w:lang w:val="en-US"/>
        </w:rPr>
        <w:t>”</w:t>
      </w:r>
      <w:r>
        <w:rPr>
          <w:rFonts w:ascii="Times New Roman" w:hAnsi="Times New Roman" w:cs="Times New Roman"/>
          <w:sz w:val="24"/>
          <w:szCs w:val="24"/>
          <w:lang w:val="kk-KZ"/>
        </w:rPr>
        <w:t>- деген текке айтылмаған.</w:t>
      </w:r>
      <w:bookmarkStart w:id="0" w:name="_GoBack"/>
      <w:bookmarkEnd w:id="0"/>
    </w:p>
    <w:p w:rsidR="008E4651" w:rsidRPr="008E4651" w:rsidRDefault="008E4651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E4651" w:rsidRPr="008E4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6D6"/>
    <w:rsid w:val="000446FE"/>
    <w:rsid w:val="00254466"/>
    <w:rsid w:val="0031166B"/>
    <w:rsid w:val="008E4651"/>
    <w:rsid w:val="00AB5065"/>
    <w:rsid w:val="00DF1202"/>
    <w:rsid w:val="00E76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26C87C-24BF-46FD-9E36-E3C422FDC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2019-11-27T16:44:00Z</dcterms:created>
  <dcterms:modified xsi:type="dcterms:W3CDTF">2019-12-24T17:39:00Z</dcterms:modified>
</cp:coreProperties>
</file>