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1F8" w:rsidRPr="006001F8" w:rsidRDefault="006001F8" w:rsidP="008A666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001F8">
        <w:rPr>
          <w:rFonts w:ascii="Times New Roman" w:hAnsi="Times New Roman" w:cs="Times New Roman"/>
          <w:sz w:val="28"/>
          <w:szCs w:val="28"/>
        </w:rPr>
        <w:t>МИНОБРНАУКИ РОССИИ</w:t>
      </w:r>
    </w:p>
    <w:p w:rsidR="009C1A53" w:rsidRPr="006001F8" w:rsidRDefault="009C1A53" w:rsidP="008A666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1F8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9C1A53" w:rsidRPr="006001F8" w:rsidRDefault="009C1A53" w:rsidP="008A666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1F8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9C1A53" w:rsidRPr="006001F8" w:rsidRDefault="009C1A53" w:rsidP="008A666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1F8">
        <w:rPr>
          <w:rFonts w:ascii="Times New Roman" w:hAnsi="Times New Roman" w:cs="Times New Roman"/>
          <w:sz w:val="28"/>
          <w:szCs w:val="28"/>
        </w:rPr>
        <w:t>«Хакасский государственный университет им. Н.</w:t>
      </w:r>
      <w:r w:rsidR="008A6667" w:rsidRPr="006001F8">
        <w:rPr>
          <w:rFonts w:ascii="Times New Roman" w:hAnsi="Times New Roman" w:cs="Times New Roman"/>
          <w:sz w:val="28"/>
          <w:szCs w:val="28"/>
        </w:rPr>
        <w:t xml:space="preserve"> </w:t>
      </w:r>
      <w:r w:rsidRPr="006001F8">
        <w:rPr>
          <w:rFonts w:ascii="Times New Roman" w:hAnsi="Times New Roman" w:cs="Times New Roman"/>
          <w:sz w:val="28"/>
          <w:szCs w:val="28"/>
        </w:rPr>
        <w:t>Ф. Катанова»</w:t>
      </w:r>
    </w:p>
    <w:p w:rsidR="009C1A53" w:rsidRPr="006001F8" w:rsidRDefault="009C1A53" w:rsidP="008A6667">
      <w:p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001F8">
        <w:rPr>
          <w:rFonts w:ascii="Times New Roman" w:hAnsi="Times New Roman" w:cs="Times New Roman"/>
          <w:sz w:val="28"/>
          <w:szCs w:val="28"/>
        </w:rPr>
        <w:t>(ФГБОУ ВО «ХГУ им. Н.</w:t>
      </w:r>
      <w:r w:rsidR="008A6667" w:rsidRPr="006001F8">
        <w:rPr>
          <w:rFonts w:ascii="Times New Roman" w:hAnsi="Times New Roman" w:cs="Times New Roman"/>
          <w:sz w:val="28"/>
          <w:szCs w:val="28"/>
        </w:rPr>
        <w:t xml:space="preserve"> </w:t>
      </w:r>
      <w:r w:rsidRPr="006001F8">
        <w:rPr>
          <w:rFonts w:ascii="Times New Roman" w:hAnsi="Times New Roman" w:cs="Times New Roman"/>
          <w:sz w:val="28"/>
          <w:szCs w:val="28"/>
        </w:rPr>
        <w:t>Ф. Катанова»)</w:t>
      </w:r>
    </w:p>
    <w:p w:rsidR="009C1A53" w:rsidRPr="008A6667" w:rsidRDefault="009C1A53" w:rsidP="006001F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6001F8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 филологии и межкультурной коммуникации</w:t>
      </w:r>
    </w:p>
    <w:p w:rsidR="009C1A53" w:rsidRPr="008A6667" w:rsidRDefault="006001F8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Кафедра русского языка и литературы</w:t>
      </w: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1A53" w:rsidRPr="008A6667" w:rsidRDefault="009C1A53" w:rsidP="00B74D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A53" w:rsidRDefault="00025F50" w:rsidP="008A666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ЭКСПРЕССИВНАЯ ЛЕКСИКА В ЛИРИКЕ И. СЕВЕРЯНИНА</w:t>
      </w:r>
    </w:p>
    <w:p w:rsidR="009C1A53" w:rsidRPr="0082445F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1A53" w:rsidRPr="008A6667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101" w:type="dxa"/>
        <w:tblLayout w:type="fixed"/>
        <w:tblLook w:val="0000" w:firstRow="0" w:lastRow="0" w:firstColumn="0" w:lastColumn="0" w:noHBand="0" w:noVBand="0"/>
      </w:tblPr>
      <w:tblGrid>
        <w:gridCol w:w="2693"/>
        <w:gridCol w:w="1714"/>
        <w:gridCol w:w="4193"/>
      </w:tblGrid>
      <w:tr w:rsidR="009C1A53" w:rsidRPr="008A6667" w:rsidTr="003602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8A6667" w:rsidRDefault="009C1A53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A03F6D" w:rsidRDefault="009C1A53" w:rsidP="008A6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A03F6D" w:rsidRDefault="009C1A53" w:rsidP="006001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9C1A53" w:rsidRPr="008A6667" w:rsidTr="003602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8A6667" w:rsidRDefault="009C1A53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8A6667" w:rsidRDefault="009C1A53" w:rsidP="008A6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Выполнил</w:t>
            </w:r>
            <w:r w:rsidR="0073122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001F8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  <w:r w:rsidR="00731225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 xml:space="preserve"> группы</w:t>
            </w:r>
          </w:p>
          <w:p w:rsidR="00025F50" w:rsidRPr="00731225" w:rsidRDefault="00731225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М-21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Бурнакова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  <w:p w:rsidR="009C1A53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____________________________</w:t>
            </w:r>
          </w:p>
          <w:p w:rsidR="000E749D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 xml:space="preserve">      подпись студента</w:t>
            </w:r>
          </w:p>
          <w:p w:rsidR="000E749D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 xml:space="preserve">Проверил: </w:t>
            </w:r>
          </w:p>
        </w:tc>
      </w:tr>
      <w:tr w:rsidR="009C1A53" w:rsidRPr="008A6667" w:rsidTr="00360225"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8A6667" w:rsidRDefault="009C1A53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8A6667" w:rsidRDefault="009C1A53" w:rsidP="008A66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</w:tcPr>
          <w:p w:rsidR="009C1A53" w:rsidRPr="00731225" w:rsidRDefault="009C1A53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49D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______________201</w:t>
            </w:r>
            <w:r w:rsidR="007312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0E749D" w:rsidRPr="00731225" w:rsidRDefault="006001F8" w:rsidP="008A666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0E749D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 xml:space="preserve">       оценка</w:t>
            </w:r>
          </w:p>
          <w:p w:rsidR="000E749D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>________________________</w:t>
            </w:r>
          </w:p>
          <w:p w:rsidR="006001F8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1225">
              <w:rPr>
                <w:rFonts w:ascii="Times New Roman" w:hAnsi="Times New Roman" w:cs="Times New Roman"/>
                <w:sz w:val="28"/>
                <w:szCs w:val="28"/>
              </w:rPr>
              <w:t xml:space="preserve">       подпись преподавателя</w:t>
            </w:r>
          </w:p>
          <w:p w:rsidR="006001F8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001F8" w:rsidRPr="00731225" w:rsidRDefault="006001F8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E749D" w:rsidRPr="00731225" w:rsidRDefault="000E749D" w:rsidP="000E749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01F8" w:rsidRDefault="009C1A53" w:rsidP="008A6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A6667">
        <w:rPr>
          <w:rFonts w:ascii="Times New Roman" w:hAnsi="Times New Roman" w:cs="Times New Roman"/>
          <w:b/>
          <w:bCs/>
          <w:sz w:val="28"/>
          <w:szCs w:val="28"/>
        </w:rPr>
        <w:t>Абакан</w:t>
      </w:r>
      <w:r w:rsidR="006001F8">
        <w:rPr>
          <w:rFonts w:ascii="Times New Roman" w:hAnsi="Times New Roman" w:cs="Times New Roman"/>
          <w:b/>
          <w:bCs/>
          <w:sz w:val="28"/>
          <w:szCs w:val="28"/>
        </w:rPr>
        <w:t xml:space="preserve"> – 2</w:t>
      </w:r>
      <w:r w:rsidRPr="008A6667">
        <w:rPr>
          <w:rFonts w:ascii="Times New Roman" w:hAnsi="Times New Roman" w:cs="Times New Roman"/>
          <w:b/>
          <w:bCs/>
          <w:sz w:val="28"/>
          <w:szCs w:val="28"/>
        </w:rPr>
        <w:t>01</w:t>
      </w:r>
      <w:r w:rsidR="003442A7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:rsidR="006001F8" w:rsidRDefault="006001F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8605DF" w:rsidRPr="0003185A" w:rsidRDefault="008605DF" w:rsidP="00F55913">
      <w:pPr>
        <w:tabs>
          <w:tab w:val="center" w:pos="4677"/>
          <w:tab w:val="left" w:pos="6448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85A">
        <w:rPr>
          <w:rFonts w:ascii="Times New Roman" w:hAnsi="Times New Roman" w:cs="Times New Roman"/>
          <w:b/>
          <w:sz w:val="28"/>
          <w:szCs w:val="28"/>
        </w:rPr>
        <w:lastRenderedPageBreak/>
        <w:t>ОГЛАВЛЕНИЕ</w:t>
      </w:r>
    </w:p>
    <w:tbl>
      <w:tblPr>
        <w:tblStyle w:val="af2"/>
        <w:tblW w:w="9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A0" w:firstRow="1" w:lastRow="0" w:firstColumn="1" w:lastColumn="1" w:noHBand="0" w:noVBand="1"/>
      </w:tblPr>
      <w:tblGrid>
        <w:gridCol w:w="9356"/>
        <w:gridCol w:w="636"/>
      </w:tblGrid>
      <w:tr w:rsidR="001E0990" w:rsidTr="0085110F">
        <w:tc>
          <w:tcPr>
            <w:tcW w:w="9356" w:type="dxa"/>
          </w:tcPr>
          <w:p w:rsidR="001E0990" w:rsidRPr="007D522B" w:rsidRDefault="001E0990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684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  <w:r w:rsidR="00AA5B9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</w:t>
            </w:r>
            <w:r w:rsidR="007D522B" w:rsidRPr="007D522B">
              <w:rPr>
                <w:rFonts w:ascii="Times New Roman" w:hAnsi="Times New Roman" w:cs="Times New Roman"/>
                <w:sz w:val="28"/>
                <w:szCs w:val="28"/>
              </w:rPr>
              <w:t>…………</w:t>
            </w:r>
          </w:p>
        </w:tc>
        <w:tc>
          <w:tcPr>
            <w:tcW w:w="636" w:type="dxa"/>
          </w:tcPr>
          <w:p w:rsidR="001E0990" w:rsidRPr="005D49C8" w:rsidRDefault="005D49C8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49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E0990" w:rsidTr="0085110F">
        <w:trPr>
          <w:trHeight w:val="781"/>
        </w:trPr>
        <w:tc>
          <w:tcPr>
            <w:tcW w:w="9356" w:type="dxa"/>
          </w:tcPr>
          <w:p w:rsidR="0003185A" w:rsidRDefault="0003185A" w:rsidP="007D52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E0990" w:rsidRPr="001E0990" w:rsidRDefault="001E0990" w:rsidP="00025F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36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</w:t>
            </w:r>
            <w:r w:rsidRPr="0043668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3442A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025F50" w:rsidRPr="00025F50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Теоретические предпосылки</w:t>
            </w:r>
            <w:r w:rsidR="00D63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изучения экспрессивной лексики</w:t>
            </w:r>
          </w:p>
        </w:tc>
        <w:tc>
          <w:tcPr>
            <w:tcW w:w="636" w:type="dxa"/>
          </w:tcPr>
          <w:p w:rsidR="00436684" w:rsidRDefault="00436684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990" w:rsidRPr="005D49C8" w:rsidRDefault="0085110F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E0990" w:rsidTr="0085110F">
        <w:trPr>
          <w:trHeight w:val="399"/>
        </w:trPr>
        <w:tc>
          <w:tcPr>
            <w:tcW w:w="9356" w:type="dxa"/>
          </w:tcPr>
          <w:p w:rsidR="001E0990" w:rsidRPr="001E0990" w:rsidRDefault="00314CE6" w:rsidP="00025F50">
            <w:pPr>
              <w:pStyle w:val="a3"/>
              <w:numPr>
                <w:ilvl w:val="1"/>
                <w:numId w:val="14"/>
              </w:numPr>
              <w:ind w:left="0"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Понятие </w:t>
            </w:r>
            <w:r w:rsidR="00025F50">
              <w:rPr>
                <w:rFonts w:ascii="Times New Roman" w:hAnsi="Times New Roman" w:cs="Times New Roman"/>
                <w:sz w:val="28"/>
                <w:szCs w:val="28"/>
              </w:rPr>
              <w:t>экспрессивности. Эмоционально-экспрессивная окраска слов…………………………………………………………………….</w:t>
            </w:r>
            <w:r w:rsidR="005257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6" w:type="dxa"/>
          </w:tcPr>
          <w:p w:rsidR="001E0990" w:rsidRDefault="001E0990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B61" w:rsidRPr="005D49C8" w:rsidRDefault="0085110F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E0990" w:rsidTr="0085110F">
        <w:trPr>
          <w:trHeight w:val="433"/>
        </w:trPr>
        <w:tc>
          <w:tcPr>
            <w:tcW w:w="9356" w:type="dxa"/>
          </w:tcPr>
          <w:p w:rsidR="001E0990" w:rsidRPr="001E0990" w:rsidRDefault="00025F50" w:rsidP="00A13F40">
            <w:pPr>
              <w:pStyle w:val="a3"/>
              <w:numPr>
                <w:ilvl w:val="1"/>
                <w:numId w:val="14"/>
              </w:numPr>
              <w:ind w:left="0"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Классификация экспрессивной лексики…</w:t>
            </w:r>
            <w:r w:rsidR="005B5286">
              <w:rPr>
                <w:rFonts w:ascii="Times New Roman" w:hAnsi="Times New Roman" w:cs="Times New Roman"/>
                <w:sz w:val="28"/>
                <w:szCs w:val="28"/>
              </w:rPr>
              <w:t>…………..</w:t>
            </w:r>
            <w:r w:rsidR="00A13F40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="00525798">
              <w:rPr>
                <w:rFonts w:ascii="Times New Roman" w:hAnsi="Times New Roman" w:cs="Times New Roman"/>
                <w:sz w:val="28"/>
                <w:szCs w:val="28"/>
              </w:rPr>
              <w:t>…..</w:t>
            </w:r>
            <w:r w:rsidR="004366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36" w:type="dxa"/>
          </w:tcPr>
          <w:p w:rsidR="001E0990" w:rsidRPr="00BA7A84" w:rsidRDefault="0085110F" w:rsidP="002075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A7A84" w:rsidTr="0085110F">
        <w:trPr>
          <w:trHeight w:val="1112"/>
        </w:trPr>
        <w:tc>
          <w:tcPr>
            <w:tcW w:w="9356" w:type="dxa"/>
          </w:tcPr>
          <w:p w:rsidR="00314CE6" w:rsidRDefault="007722F0" w:rsidP="002944C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Выводы по </w:t>
            </w:r>
            <w:r w:rsidR="002478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главе</w:t>
            </w:r>
          </w:p>
          <w:p w:rsidR="007722F0" w:rsidRDefault="007722F0" w:rsidP="002944CA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BA7A84" w:rsidRPr="00436684" w:rsidRDefault="008764AB" w:rsidP="00025F50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366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Глава </w:t>
            </w:r>
            <w:r w:rsidRPr="004366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4366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="00025F5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Экспрессивная лексика в лирике И. Северянина</w:t>
            </w:r>
            <w:r w:rsidR="00250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……………</w:t>
            </w:r>
            <w:r w:rsidR="00314C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...</w:t>
            </w:r>
            <w:r w:rsidR="00250D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636" w:type="dxa"/>
          </w:tcPr>
          <w:p w:rsidR="0003185A" w:rsidRDefault="0085110F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  <w:p w:rsidR="00BA7A84" w:rsidRDefault="00BA7A84" w:rsidP="00371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CE6" w:rsidRPr="00BA7A84" w:rsidRDefault="0085110F" w:rsidP="00371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764AB" w:rsidTr="0085110F">
        <w:trPr>
          <w:trHeight w:val="459"/>
        </w:trPr>
        <w:tc>
          <w:tcPr>
            <w:tcW w:w="9356" w:type="dxa"/>
          </w:tcPr>
          <w:p w:rsidR="008764AB" w:rsidRPr="00C70439" w:rsidRDefault="00025F50" w:rsidP="00025F50">
            <w:pPr>
              <w:pStyle w:val="a3"/>
              <w:ind w:left="0" w:firstLine="7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</w:t>
            </w:r>
            <w:r w:rsidRPr="00025F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экспрессивности поэтической речи.</w:t>
            </w:r>
            <w:r w:rsidR="00207257" w:rsidRPr="00C70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r w:rsidR="00C70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</w:t>
            </w:r>
            <w:r w:rsidR="00C70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…….</w:t>
            </w:r>
          </w:p>
        </w:tc>
        <w:tc>
          <w:tcPr>
            <w:tcW w:w="636" w:type="dxa"/>
          </w:tcPr>
          <w:p w:rsidR="008764AB" w:rsidRDefault="0085110F" w:rsidP="00371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8764AB" w:rsidTr="0085110F">
        <w:trPr>
          <w:trHeight w:val="411"/>
        </w:trPr>
        <w:tc>
          <w:tcPr>
            <w:tcW w:w="9356" w:type="dxa"/>
          </w:tcPr>
          <w:p w:rsidR="008764AB" w:rsidRPr="00C70439" w:rsidRDefault="008764AB" w:rsidP="00025F50">
            <w:pPr>
              <w:pStyle w:val="a3"/>
              <w:ind w:left="0" w:firstLine="74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704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 </w:t>
            </w:r>
            <w:r w:rsidR="00025F50" w:rsidRPr="00025F50">
              <w:rPr>
                <w:rFonts w:ascii="Times New Roman" w:hAnsi="Times New Roman" w:cs="Times New Roman"/>
                <w:sz w:val="28"/>
                <w:szCs w:val="28"/>
              </w:rPr>
              <w:t>Стилистическое своеобразие лирики И. Северянина.</w:t>
            </w:r>
            <w:r w:rsidR="00225400" w:rsidRPr="00C70439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  <w:r w:rsidR="00C70439">
              <w:rPr>
                <w:rFonts w:ascii="Times New Roman" w:hAnsi="Times New Roman" w:cs="Times New Roman"/>
                <w:sz w:val="28"/>
                <w:szCs w:val="28"/>
              </w:rPr>
              <w:t>………</w:t>
            </w:r>
            <w:r w:rsidR="00225400" w:rsidRPr="00C70439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636" w:type="dxa"/>
          </w:tcPr>
          <w:p w:rsidR="00207257" w:rsidRDefault="0085110F" w:rsidP="003715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8764AB" w:rsidTr="0085110F">
        <w:trPr>
          <w:trHeight w:val="465"/>
        </w:trPr>
        <w:tc>
          <w:tcPr>
            <w:tcW w:w="9356" w:type="dxa"/>
          </w:tcPr>
          <w:p w:rsidR="008764AB" w:rsidRPr="00C70439" w:rsidRDefault="008764AB" w:rsidP="00025F50">
            <w:pPr>
              <w:pStyle w:val="af0"/>
              <w:tabs>
                <w:tab w:val="left" w:pos="567"/>
                <w:tab w:val="left" w:pos="709"/>
              </w:tabs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04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2.3. </w:t>
            </w:r>
            <w:r w:rsidR="00025F50" w:rsidRPr="00025F50">
              <w:rPr>
                <w:rFonts w:ascii="Times New Roman" w:eastAsia="Times New Roman" w:hAnsi="Times New Roman" w:cs="Times New Roman"/>
                <w:sz w:val="28"/>
                <w:szCs w:val="28"/>
              </w:rPr>
              <w:t>Тематические группы экспрессивной лирики И. Северянина</w:t>
            </w:r>
            <w:r w:rsidR="00025F50">
              <w:rPr>
                <w:rFonts w:ascii="Times New Roman" w:eastAsia="Times New Roman" w:hAnsi="Times New Roman" w:cs="Times New Roman"/>
                <w:sz w:val="28"/>
                <w:szCs w:val="28"/>
              </w:rPr>
              <w:t>…….</w:t>
            </w:r>
          </w:p>
        </w:tc>
        <w:tc>
          <w:tcPr>
            <w:tcW w:w="636" w:type="dxa"/>
          </w:tcPr>
          <w:p w:rsidR="008764AB" w:rsidRDefault="0085110F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7D522B" w:rsidTr="0085110F">
        <w:tc>
          <w:tcPr>
            <w:tcW w:w="9356" w:type="dxa"/>
          </w:tcPr>
          <w:p w:rsidR="0003185A" w:rsidRDefault="007722F0" w:rsidP="007D522B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Выводы по </w:t>
            </w:r>
            <w:r w:rsidR="002478A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главе</w:t>
            </w:r>
          </w:p>
          <w:p w:rsidR="007722F0" w:rsidRDefault="007722F0" w:rsidP="007D522B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D522B" w:rsidRDefault="007D522B" w:rsidP="007D522B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6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Заключение</w:t>
            </w:r>
            <w:r w:rsidR="00025F50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</w:t>
            </w:r>
            <w:r w:rsidR="00436684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</w:t>
            </w:r>
          </w:p>
        </w:tc>
        <w:tc>
          <w:tcPr>
            <w:tcW w:w="636" w:type="dxa"/>
          </w:tcPr>
          <w:p w:rsidR="0003185A" w:rsidRDefault="0085110F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  <w:p w:rsidR="007D522B" w:rsidRDefault="007D522B" w:rsidP="002532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A6B61" w:rsidRDefault="0085110F" w:rsidP="002532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  <w:tr w:rsidR="007D522B" w:rsidTr="0085110F">
        <w:tc>
          <w:tcPr>
            <w:tcW w:w="9356" w:type="dxa"/>
          </w:tcPr>
          <w:p w:rsidR="0003185A" w:rsidRDefault="0003185A" w:rsidP="007D522B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7D522B" w:rsidRDefault="007722F0" w:rsidP="007D522B">
            <w:pPr>
              <w:pStyle w:val="a3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Библиография…</w:t>
            </w:r>
            <w:r w:rsidR="00025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………………………………</w:t>
            </w:r>
            <w:r w:rsidR="00436684" w:rsidRPr="007722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…………………………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  <w:r w:rsidR="00436684" w:rsidRPr="007722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…</w:t>
            </w:r>
            <w:r w:rsidR="004B7730" w:rsidRPr="007722F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..</w:t>
            </w:r>
          </w:p>
        </w:tc>
        <w:tc>
          <w:tcPr>
            <w:tcW w:w="636" w:type="dxa"/>
          </w:tcPr>
          <w:p w:rsidR="0003185A" w:rsidRDefault="0003185A" w:rsidP="007D52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522B" w:rsidRDefault="0085110F" w:rsidP="002532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670154" w:rsidRDefault="00670154" w:rsidP="000318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0154" w:rsidRDefault="0067015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A53FF" w:rsidRPr="000A53FF" w:rsidRDefault="000A53FF" w:rsidP="0003185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3FF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32393" w:rsidRDefault="009E22FD" w:rsidP="001A17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экспрессивности относится к числу широко используемых в лингвистике и вызывает интерес многих исследователей. Экспрессивность определяет выражение субъективного отношения к предмету речи. Эта категория проявляется на всех уровня</w:t>
      </w:r>
      <w:r w:rsidR="00FD08E5">
        <w:rPr>
          <w:rFonts w:ascii="Times New Roman" w:hAnsi="Times New Roman" w:cs="Times New Roman"/>
          <w:sz w:val="28"/>
          <w:szCs w:val="28"/>
        </w:rPr>
        <w:t>х языка, однако наиболее ярко выражают чувства человека экспрессивная лексика. «</w:t>
      </w:r>
      <w:r w:rsidR="00FD08E5" w:rsidRPr="00FD08E5">
        <w:rPr>
          <w:rFonts w:ascii="Times New Roman" w:hAnsi="Times New Roman" w:cs="Times New Roman"/>
          <w:sz w:val="28"/>
          <w:szCs w:val="28"/>
        </w:rPr>
        <w:t>Экспрессивно-оценочная лексика делает речь особенно выразительной, привлекает внимание слушателей</w:t>
      </w:r>
      <w:r w:rsidR="00FD08E5">
        <w:rPr>
          <w:rFonts w:ascii="Times New Roman" w:hAnsi="Times New Roman" w:cs="Times New Roman"/>
          <w:sz w:val="28"/>
          <w:szCs w:val="28"/>
        </w:rPr>
        <w:t>» [</w:t>
      </w:r>
      <w:proofErr w:type="spellStart"/>
      <w:r w:rsidR="00FD08E5">
        <w:rPr>
          <w:rFonts w:ascii="Times New Roman" w:hAnsi="Times New Roman" w:cs="Times New Roman"/>
          <w:sz w:val="28"/>
          <w:szCs w:val="28"/>
        </w:rPr>
        <w:t>Самотик</w:t>
      </w:r>
      <w:proofErr w:type="spellEnd"/>
      <w:r w:rsidR="00FD08E5">
        <w:rPr>
          <w:rFonts w:ascii="Times New Roman" w:hAnsi="Times New Roman" w:cs="Times New Roman"/>
          <w:sz w:val="28"/>
          <w:szCs w:val="28"/>
        </w:rPr>
        <w:t>, 2012, с. 241]</w:t>
      </w:r>
      <w:r w:rsidR="00FD08E5" w:rsidRPr="00FD08E5">
        <w:rPr>
          <w:rFonts w:ascii="Times New Roman" w:hAnsi="Times New Roman" w:cs="Times New Roman"/>
          <w:sz w:val="28"/>
          <w:szCs w:val="28"/>
        </w:rPr>
        <w:t>.</w:t>
      </w:r>
      <w:r w:rsidR="00FD08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22FD" w:rsidRDefault="00832393" w:rsidP="001A17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справедливо замечает автор статьи «Вопросы теории исследования эмоциональной нагрузки слова» В.М.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>, «поскольку эмоциональная нагрузка слова представляет собой сложное психолингвистическое явление, она не всегда поддается объяснению при анализе слова как единицы лексико-семантической системы языка» [</w:t>
      </w:r>
      <w:proofErr w:type="spellStart"/>
      <w:r w:rsidR="00591E06">
        <w:rPr>
          <w:rFonts w:ascii="Times New Roman" w:hAnsi="Times New Roman" w:cs="Times New Roman"/>
          <w:sz w:val="28"/>
          <w:szCs w:val="28"/>
        </w:rPr>
        <w:t>Андрейчук</w:t>
      </w:r>
      <w:proofErr w:type="spellEnd"/>
      <w:r w:rsidR="00591E06">
        <w:rPr>
          <w:rFonts w:ascii="Times New Roman" w:hAnsi="Times New Roman" w:cs="Times New Roman"/>
          <w:sz w:val="28"/>
          <w:szCs w:val="28"/>
        </w:rPr>
        <w:t>.</w:t>
      </w:r>
      <w:r w:rsidRPr="00832393">
        <w:rPr>
          <w:rFonts w:ascii="Times New Roman" w:hAnsi="Times New Roman" w:cs="Times New Roman"/>
          <w:sz w:val="28"/>
          <w:szCs w:val="28"/>
        </w:rPr>
        <w:t xml:space="preserve"> – URL: </w:t>
      </w:r>
      <w:hyperlink r:id="rId8" w:history="1">
        <w:r w:rsidR="00591E06" w:rsidRPr="00591E06">
          <w:rPr>
            <w:rStyle w:val="a8"/>
            <w:rFonts w:ascii="Times New Roman" w:hAnsi="Times New Roman" w:cs="Times New Roman"/>
            <w:sz w:val="28"/>
            <w:szCs w:val="28"/>
          </w:rPr>
          <w:t>uch_2010_vi_00023.pdf</w:t>
        </w:r>
      </w:hyperlink>
      <w:r w:rsidR="00591E06">
        <w:rPr>
          <w:rFonts w:ascii="Times New Roman" w:hAnsi="Times New Roman" w:cs="Times New Roman"/>
          <w:sz w:val="28"/>
          <w:szCs w:val="28"/>
        </w:rPr>
        <w:t xml:space="preserve"> </w:t>
      </w:r>
      <w:r w:rsidRPr="00832393">
        <w:rPr>
          <w:rFonts w:ascii="Times New Roman" w:hAnsi="Times New Roman" w:cs="Times New Roman"/>
          <w:sz w:val="28"/>
          <w:szCs w:val="28"/>
        </w:rPr>
        <w:t>(дата обращения 29. 10.2018)].</w:t>
      </w:r>
      <w:r>
        <w:rPr>
          <w:rFonts w:ascii="Times New Roman" w:hAnsi="Times New Roman" w:cs="Times New Roman"/>
          <w:sz w:val="28"/>
          <w:szCs w:val="28"/>
        </w:rPr>
        <w:t xml:space="preserve"> Отсюда следует, что изучать экспрессию того или иного слова можно только через обращение к индивидуальному сознанию, </w:t>
      </w:r>
      <w:r w:rsidR="00591E06">
        <w:rPr>
          <w:rFonts w:ascii="Times New Roman" w:hAnsi="Times New Roman" w:cs="Times New Roman"/>
          <w:sz w:val="28"/>
          <w:szCs w:val="28"/>
        </w:rPr>
        <w:t>рассматривая реализацию лексической единицы в речи.</w:t>
      </w:r>
    </w:p>
    <w:p w:rsidR="00025F50" w:rsidRDefault="001A17C8" w:rsidP="00C65A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71F0E">
        <w:rPr>
          <w:rFonts w:ascii="Times New Roman" w:hAnsi="Times New Roman" w:cs="Times New Roman"/>
          <w:b/>
          <w:sz w:val="28"/>
          <w:szCs w:val="28"/>
        </w:rPr>
        <w:t>ктуальность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3595">
        <w:rPr>
          <w:rFonts w:ascii="Times New Roman" w:hAnsi="Times New Roman" w:cs="Times New Roman"/>
          <w:b/>
          <w:sz w:val="28"/>
          <w:szCs w:val="28"/>
        </w:rPr>
        <w:t>темы</w:t>
      </w:r>
      <w:r>
        <w:rPr>
          <w:rFonts w:ascii="Times New Roman" w:hAnsi="Times New Roman" w:cs="Times New Roman"/>
          <w:sz w:val="28"/>
          <w:szCs w:val="28"/>
        </w:rPr>
        <w:t xml:space="preserve"> данной работы </w:t>
      </w:r>
      <w:r w:rsidR="00FE67F3">
        <w:rPr>
          <w:rFonts w:ascii="Times New Roman" w:hAnsi="Times New Roman" w:cs="Times New Roman"/>
          <w:sz w:val="28"/>
          <w:szCs w:val="28"/>
        </w:rPr>
        <w:t>объясняется</w:t>
      </w:r>
      <w:r>
        <w:rPr>
          <w:rFonts w:ascii="Times New Roman" w:hAnsi="Times New Roman" w:cs="Times New Roman"/>
          <w:sz w:val="28"/>
          <w:szCs w:val="28"/>
        </w:rPr>
        <w:t xml:space="preserve"> необходимост</w:t>
      </w:r>
      <w:r w:rsidR="00FE67F3">
        <w:rPr>
          <w:rFonts w:ascii="Times New Roman" w:hAnsi="Times New Roman" w:cs="Times New Roman"/>
          <w:sz w:val="28"/>
          <w:szCs w:val="28"/>
        </w:rPr>
        <w:t>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67F3">
        <w:rPr>
          <w:rFonts w:ascii="Times New Roman" w:hAnsi="Times New Roman" w:cs="Times New Roman"/>
          <w:sz w:val="28"/>
          <w:szCs w:val="28"/>
        </w:rPr>
        <w:t>изучения лексических единиц экспрессивности в стихотворном произведении, так как именно в поэтической речи не только широко применяются экспрессивные лексические средства, присущие языку, но и используются контекстуальные возможности, позволяющие многим нейтральным по эмоционально-экспрессивной окраске словам получать новые смысловые, эмоциональные оттенки значения. Яркие в проявлении индивидуальности поэта, эмоционально насыщенные стихотворения И. Северянина пред</w:t>
      </w:r>
      <w:r w:rsidR="00832393">
        <w:rPr>
          <w:rFonts w:ascii="Times New Roman" w:hAnsi="Times New Roman" w:cs="Times New Roman"/>
          <w:sz w:val="28"/>
          <w:szCs w:val="28"/>
        </w:rPr>
        <w:t>о</w:t>
      </w:r>
      <w:r w:rsidR="00FE67F3">
        <w:rPr>
          <w:rFonts w:ascii="Times New Roman" w:hAnsi="Times New Roman" w:cs="Times New Roman"/>
          <w:sz w:val="28"/>
          <w:szCs w:val="28"/>
        </w:rPr>
        <w:t>ставля</w:t>
      </w:r>
      <w:r w:rsidR="00832393">
        <w:rPr>
          <w:rFonts w:ascii="Times New Roman" w:hAnsi="Times New Roman" w:cs="Times New Roman"/>
          <w:sz w:val="28"/>
          <w:szCs w:val="28"/>
        </w:rPr>
        <w:t>ю</w:t>
      </w:r>
      <w:r w:rsidR="00FE67F3">
        <w:rPr>
          <w:rFonts w:ascii="Times New Roman" w:hAnsi="Times New Roman" w:cs="Times New Roman"/>
          <w:sz w:val="28"/>
          <w:szCs w:val="28"/>
        </w:rPr>
        <w:t xml:space="preserve">т </w:t>
      </w:r>
      <w:r w:rsidR="00832393">
        <w:rPr>
          <w:rFonts w:ascii="Times New Roman" w:hAnsi="Times New Roman" w:cs="Times New Roman"/>
          <w:sz w:val="28"/>
          <w:szCs w:val="28"/>
        </w:rPr>
        <w:t>исследователю</w:t>
      </w:r>
      <w:r w:rsidR="00FE67F3">
        <w:rPr>
          <w:rFonts w:ascii="Times New Roman" w:hAnsi="Times New Roman" w:cs="Times New Roman"/>
          <w:sz w:val="28"/>
          <w:szCs w:val="28"/>
        </w:rPr>
        <w:t xml:space="preserve"> богатый языковой материал</w:t>
      </w:r>
      <w:r w:rsidR="00591E06">
        <w:rPr>
          <w:rFonts w:ascii="Times New Roman" w:hAnsi="Times New Roman" w:cs="Times New Roman"/>
          <w:sz w:val="28"/>
          <w:szCs w:val="28"/>
        </w:rPr>
        <w:t xml:space="preserve"> для изучения экспрессивной лексики</w:t>
      </w:r>
      <w:r w:rsidR="00832393">
        <w:rPr>
          <w:rFonts w:ascii="Times New Roman" w:hAnsi="Times New Roman" w:cs="Times New Roman"/>
          <w:sz w:val="28"/>
          <w:szCs w:val="28"/>
        </w:rPr>
        <w:t>.</w:t>
      </w:r>
    </w:p>
    <w:p w:rsidR="00025F50" w:rsidRDefault="001A17C8" w:rsidP="00C65A8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17C8">
        <w:rPr>
          <w:rFonts w:ascii="Times New Roman" w:hAnsi="Times New Roman" w:cs="Times New Roman"/>
          <w:b/>
          <w:sz w:val="28"/>
          <w:szCs w:val="28"/>
        </w:rPr>
        <w:t>Новизна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3595">
        <w:rPr>
          <w:rFonts w:ascii="Times New Roman" w:hAnsi="Times New Roman" w:cs="Times New Roman"/>
          <w:b/>
          <w:sz w:val="28"/>
          <w:szCs w:val="28"/>
        </w:rPr>
        <w:t>исследования</w:t>
      </w:r>
      <w:r w:rsidR="005C6BF3">
        <w:rPr>
          <w:rFonts w:ascii="Times New Roman" w:hAnsi="Times New Roman" w:cs="Times New Roman"/>
          <w:sz w:val="28"/>
          <w:szCs w:val="28"/>
        </w:rPr>
        <w:t xml:space="preserve"> </w:t>
      </w:r>
      <w:r w:rsidR="002F4075">
        <w:rPr>
          <w:rFonts w:ascii="Times New Roman" w:hAnsi="Times New Roman" w:cs="Times New Roman"/>
          <w:sz w:val="28"/>
          <w:szCs w:val="28"/>
        </w:rPr>
        <w:t>связана</w:t>
      </w:r>
      <w:r w:rsidR="008909F4">
        <w:rPr>
          <w:rFonts w:ascii="Times New Roman" w:hAnsi="Times New Roman" w:cs="Times New Roman"/>
          <w:sz w:val="28"/>
          <w:szCs w:val="28"/>
        </w:rPr>
        <w:t xml:space="preserve"> с тем, что в нашей работе предпринята попытка описания экспрессивной лексики не только с позиций её системного потенциала, но </w:t>
      </w:r>
      <w:proofErr w:type="gramStart"/>
      <w:r w:rsidR="008909F4">
        <w:rPr>
          <w:rFonts w:ascii="Times New Roman" w:hAnsi="Times New Roman" w:cs="Times New Roman"/>
          <w:sz w:val="28"/>
          <w:szCs w:val="28"/>
        </w:rPr>
        <w:t>и  с</w:t>
      </w:r>
      <w:proofErr w:type="gramEnd"/>
      <w:r w:rsidR="008909F4">
        <w:rPr>
          <w:rFonts w:ascii="Times New Roman" w:hAnsi="Times New Roman" w:cs="Times New Roman"/>
          <w:sz w:val="28"/>
          <w:szCs w:val="28"/>
        </w:rPr>
        <w:t xml:space="preserve"> учетом контекстуальных связей того или иного слова с другими словами в поэтическом тексте.</w:t>
      </w:r>
    </w:p>
    <w:p w:rsidR="00025F50" w:rsidRDefault="002E7170" w:rsidP="00A62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Методологической основой исследования </w:t>
      </w:r>
      <w:r w:rsidRPr="002E7170">
        <w:rPr>
          <w:rFonts w:ascii="Times New Roman" w:hAnsi="Times New Roman" w:cs="Times New Roman"/>
          <w:sz w:val="28"/>
          <w:szCs w:val="28"/>
        </w:rPr>
        <w:t>послужили научные, учебные, учебно-методические работы</w:t>
      </w:r>
      <w:r w:rsidR="005470D5">
        <w:rPr>
          <w:rFonts w:ascii="Times New Roman" w:hAnsi="Times New Roman" w:cs="Times New Roman"/>
          <w:sz w:val="28"/>
          <w:szCs w:val="28"/>
        </w:rPr>
        <w:t xml:space="preserve"> так</w:t>
      </w:r>
      <w:r>
        <w:rPr>
          <w:rFonts w:ascii="Times New Roman" w:hAnsi="Times New Roman" w:cs="Times New Roman"/>
          <w:sz w:val="28"/>
          <w:szCs w:val="28"/>
        </w:rPr>
        <w:t xml:space="preserve">их авторов, как </w:t>
      </w:r>
      <w:r w:rsidR="008909F4">
        <w:rPr>
          <w:rFonts w:ascii="Times New Roman" w:hAnsi="Times New Roman" w:cs="Times New Roman"/>
          <w:sz w:val="28"/>
          <w:szCs w:val="28"/>
        </w:rPr>
        <w:t xml:space="preserve">Д.Н. Шмелев, Н.М. </w:t>
      </w:r>
      <w:proofErr w:type="spellStart"/>
      <w:r w:rsidR="008909F4"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 w:rsidR="008909F4">
        <w:rPr>
          <w:rFonts w:ascii="Times New Roman" w:hAnsi="Times New Roman" w:cs="Times New Roman"/>
          <w:sz w:val="28"/>
          <w:szCs w:val="28"/>
        </w:rPr>
        <w:t xml:space="preserve">, Л.Г. </w:t>
      </w:r>
      <w:proofErr w:type="spellStart"/>
      <w:r w:rsidR="008909F4">
        <w:rPr>
          <w:rFonts w:ascii="Times New Roman" w:hAnsi="Times New Roman" w:cs="Times New Roman"/>
          <w:sz w:val="28"/>
          <w:szCs w:val="28"/>
        </w:rPr>
        <w:t>Самотик</w:t>
      </w:r>
      <w:proofErr w:type="spellEnd"/>
      <w:r w:rsidR="008909F4">
        <w:rPr>
          <w:rFonts w:ascii="Times New Roman" w:hAnsi="Times New Roman" w:cs="Times New Roman"/>
          <w:sz w:val="28"/>
          <w:szCs w:val="28"/>
        </w:rPr>
        <w:t>, М.Н. Кожина, И.Б. Голуб, Т.В. Матвеевой, Е.Н. Матвеевой и др.</w:t>
      </w:r>
    </w:p>
    <w:p w:rsidR="00025F50" w:rsidRDefault="00FA2C85" w:rsidP="00A62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C85">
        <w:rPr>
          <w:rFonts w:ascii="Times New Roman" w:hAnsi="Times New Roman" w:cs="Times New Roman"/>
          <w:b/>
          <w:sz w:val="28"/>
          <w:szCs w:val="28"/>
        </w:rPr>
        <w:t>Цель</w:t>
      </w:r>
      <w:r w:rsidR="002A26F6">
        <w:rPr>
          <w:rFonts w:ascii="Times New Roman" w:hAnsi="Times New Roman" w:cs="Times New Roman"/>
          <w:sz w:val="28"/>
          <w:szCs w:val="28"/>
        </w:rPr>
        <w:t xml:space="preserve"> </w:t>
      </w:r>
      <w:r w:rsidR="002A26F6" w:rsidRPr="00073595">
        <w:rPr>
          <w:rFonts w:ascii="Times New Roman" w:hAnsi="Times New Roman" w:cs="Times New Roman"/>
          <w:b/>
          <w:sz w:val="28"/>
          <w:szCs w:val="28"/>
        </w:rPr>
        <w:t>работы</w:t>
      </w:r>
      <w:r w:rsidR="002A26F6">
        <w:rPr>
          <w:rFonts w:ascii="Times New Roman" w:hAnsi="Times New Roman" w:cs="Times New Roman"/>
          <w:sz w:val="28"/>
          <w:szCs w:val="28"/>
        </w:rPr>
        <w:t xml:space="preserve"> – </w:t>
      </w:r>
      <w:r w:rsidR="006A3605">
        <w:rPr>
          <w:rFonts w:ascii="Times New Roman" w:hAnsi="Times New Roman" w:cs="Times New Roman"/>
          <w:sz w:val="28"/>
          <w:szCs w:val="28"/>
        </w:rPr>
        <w:t>выявить и описать экспрессивную лексику и в лирике И. Северянина.</w:t>
      </w:r>
    </w:p>
    <w:p w:rsidR="00D56838" w:rsidRDefault="004B46E8" w:rsidP="00A625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6E8">
        <w:rPr>
          <w:rFonts w:ascii="Times New Roman" w:hAnsi="Times New Roman" w:cs="Times New Roman"/>
          <w:sz w:val="28"/>
          <w:szCs w:val="28"/>
        </w:rPr>
        <w:t>Для достижения данной цели были поставлены следующие</w:t>
      </w:r>
      <w:r>
        <w:rPr>
          <w:rFonts w:ascii="Times New Roman" w:hAnsi="Times New Roman" w:cs="Times New Roman"/>
          <w:b/>
          <w:sz w:val="28"/>
          <w:szCs w:val="28"/>
        </w:rPr>
        <w:t xml:space="preserve"> задачи</w:t>
      </w:r>
      <w:r w:rsidR="00D56838">
        <w:rPr>
          <w:rFonts w:ascii="Times New Roman" w:hAnsi="Times New Roman" w:cs="Times New Roman"/>
          <w:sz w:val="28"/>
          <w:szCs w:val="28"/>
        </w:rPr>
        <w:t>:</w:t>
      </w:r>
    </w:p>
    <w:p w:rsidR="008605DF" w:rsidRDefault="008F1046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4B46E8">
        <w:rPr>
          <w:rFonts w:ascii="Times New Roman" w:hAnsi="Times New Roman" w:cs="Times New Roman"/>
          <w:sz w:val="28"/>
          <w:szCs w:val="28"/>
        </w:rPr>
        <w:t>зучить лингвистическую литературу по проблеме исследования</w:t>
      </w:r>
      <w:r w:rsidR="00C16525">
        <w:rPr>
          <w:rFonts w:ascii="Times New Roman" w:hAnsi="Times New Roman" w:cs="Times New Roman"/>
          <w:sz w:val="28"/>
          <w:szCs w:val="28"/>
        </w:rPr>
        <w:t>;</w:t>
      </w:r>
    </w:p>
    <w:p w:rsidR="006A3605" w:rsidRDefault="006A3605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содержание понятий «экспрессивность» и «эмоционально-экспрессивная окраска»;</w:t>
      </w:r>
    </w:p>
    <w:p w:rsidR="006A3605" w:rsidRDefault="006A3605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охарактеризовать классификации экспрессивной лексики в современной отечественной лингвистике;</w:t>
      </w:r>
    </w:p>
    <w:p w:rsidR="006A3605" w:rsidRDefault="006A3605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особенности экспрессивности поэтической речи;</w:t>
      </w:r>
    </w:p>
    <w:p w:rsidR="006A3605" w:rsidRDefault="006A3605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отметить стилистические черты лирики И. Северянина;</w:t>
      </w:r>
    </w:p>
    <w:p w:rsidR="006A3605" w:rsidRDefault="006A3605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выявить в стихотворных произведениях исследуемого поэта экспрессивные лексические единицы;</w:t>
      </w:r>
    </w:p>
    <w:p w:rsidR="006A3605" w:rsidRDefault="006A3605" w:rsidP="00C16525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описать тематические группы экспрессивной лексики в лирике И. Северянина.</w:t>
      </w:r>
    </w:p>
    <w:p w:rsidR="00025F50" w:rsidRDefault="002A26F6" w:rsidP="002A26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6F6">
        <w:rPr>
          <w:rFonts w:ascii="Times New Roman" w:hAnsi="Times New Roman" w:cs="Times New Roman"/>
          <w:b/>
          <w:sz w:val="28"/>
          <w:szCs w:val="28"/>
        </w:rPr>
        <w:t xml:space="preserve">Объект исследования – </w:t>
      </w:r>
      <w:r w:rsidR="006A3605" w:rsidRPr="006A3605">
        <w:rPr>
          <w:rFonts w:ascii="Times New Roman" w:hAnsi="Times New Roman" w:cs="Times New Roman"/>
          <w:sz w:val="28"/>
          <w:szCs w:val="28"/>
        </w:rPr>
        <w:t>экс</w:t>
      </w:r>
      <w:r w:rsidR="006A3605">
        <w:rPr>
          <w:rFonts w:ascii="Times New Roman" w:hAnsi="Times New Roman" w:cs="Times New Roman"/>
          <w:sz w:val="28"/>
          <w:szCs w:val="28"/>
        </w:rPr>
        <w:t>прессивные лексические единицы.</w:t>
      </w:r>
    </w:p>
    <w:p w:rsidR="00025F50" w:rsidRDefault="002A26F6" w:rsidP="00FA6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26F6">
        <w:rPr>
          <w:rFonts w:ascii="Times New Roman" w:hAnsi="Times New Roman" w:cs="Times New Roman"/>
          <w:b/>
          <w:sz w:val="28"/>
          <w:szCs w:val="28"/>
        </w:rPr>
        <w:t xml:space="preserve">Предметом изучения </w:t>
      </w:r>
      <w:r w:rsidR="00FC7D34">
        <w:rPr>
          <w:rFonts w:ascii="Times New Roman" w:hAnsi="Times New Roman" w:cs="Times New Roman"/>
          <w:sz w:val="28"/>
          <w:szCs w:val="28"/>
        </w:rPr>
        <w:t>является экспрессивная лексика в лирике И. Северянина.</w:t>
      </w:r>
    </w:p>
    <w:p w:rsidR="00025F50" w:rsidRDefault="00FC7D34" w:rsidP="00FA6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D34">
        <w:rPr>
          <w:rFonts w:ascii="Times New Roman" w:hAnsi="Times New Roman" w:cs="Times New Roman"/>
          <w:b/>
          <w:sz w:val="28"/>
          <w:szCs w:val="28"/>
        </w:rPr>
        <w:t xml:space="preserve">Материалом исследования </w:t>
      </w:r>
      <w:r w:rsidRPr="00FC7D34">
        <w:rPr>
          <w:rFonts w:ascii="Times New Roman" w:hAnsi="Times New Roman" w:cs="Times New Roman"/>
          <w:sz w:val="28"/>
          <w:szCs w:val="28"/>
        </w:rPr>
        <w:t xml:space="preserve">послужили тексты лирических произведений </w:t>
      </w:r>
      <w:r>
        <w:rPr>
          <w:rFonts w:ascii="Times New Roman" w:hAnsi="Times New Roman" w:cs="Times New Roman"/>
          <w:sz w:val="28"/>
          <w:szCs w:val="28"/>
        </w:rPr>
        <w:t>И. Северянина (</w:t>
      </w:r>
      <w:r w:rsidR="00CC7D7E">
        <w:rPr>
          <w:rFonts w:ascii="Times New Roman" w:hAnsi="Times New Roman" w:cs="Times New Roman"/>
          <w:sz w:val="28"/>
          <w:szCs w:val="28"/>
        </w:rPr>
        <w:t xml:space="preserve">И.В. </w:t>
      </w:r>
      <w:r w:rsidR="008909F4" w:rsidRPr="008909F4">
        <w:rPr>
          <w:rFonts w:ascii="Times New Roman" w:hAnsi="Times New Roman" w:cs="Times New Roman"/>
          <w:sz w:val="28"/>
          <w:szCs w:val="28"/>
        </w:rPr>
        <w:t>Северянин</w:t>
      </w:r>
      <w:r w:rsidR="00CC7D7E">
        <w:rPr>
          <w:rFonts w:ascii="Times New Roman" w:hAnsi="Times New Roman" w:cs="Times New Roman"/>
          <w:sz w:val="28"/>
          <w:szCs w:val="28"/>
        </w:rPr>
        <w:t xml:space="preserve">. </w:t>
      </w:r>
      <w:r w:rsidR="008909F4" w:rsidRPr="008909F4">
        <w:rPr>
          <w:rFonts w:ascii="Times New Roman" w:hAnsi="Times New Roman" w:cs="Times New Roman"/>
          <w:sz w:val="28"/>
          <w:szCs w:val="28"/>
        </w:rPr>
        <w:t>Полное собрание стихотворений [Эле</w:t>
      </w:r>
      <w:r w:rsidR="00CC7D7E">
        <w:rPr>
          <w:rFonts w:ascii="Times New Roman" w:hAnsi="Times New Roman" w:cs="Times New Roman"/>
          <w:sz w:val="28"/>
          <w:szCs w:val="28"/>
        </w:rPr>
        <w:t>ктронный ресурс]</w:t>
      </w:r>
      <w:r w:rsidR="008909F4" w:rsidRPr="008909F4">
        <w:rPr>
          <w:rFonts w:ascii="Times New Roman" w:hAnsi="Times New Roman" w:cs="Times New Roman"/>
          <w:sz w:val="28"/>
          <w:szCs w:val="28"/>
        </w:rPr>
        <w:t xml:space="preserve">. – URL: </w:t>
      </w:r>
      <w:hyperlink r:id="rId9" w:history="1">
        <w:r w:rsidRPr="00FC7D34">
          <w:rPr>
            <w:rStyle w:val="a8"/>
            <w:rFonts w:ascii="Times New Roman" w:hAnsi="Times New Roman" w:cs="Times New Roman"/>
            <w:sz w:val="28"/>
            <w:szCs w:val="28"/>
          </w:rPr>
          <w:t>https://aldebaran.ru/author/severyanin_igor/kniga_polnoe_sobranie_stihotvoreniyi/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09F4" w:rsidRPr="008909F4">
        <w:rPr>
          <w:rFonts w:ascii="Times New Roman" w:hAnsi="Times New Roman" w:cs="Times New Roman"/>
          <w:sz w:val="28"/>
          <w:szCs w:val="28"/>
        </w:rPr>
        <w:t>(дата обращения: 31. 10. 2018</w:t>
      </w:r>
      <w:r>
        <w:rPr>
          <w:rFonts w:ascii="Times New Roman" w:hAnsi="Times New Roman" w:cs="Times New Roman"/>
          <w:sz w:val="28"/>
          <w:szCs w:val="28"/>
        </w:rPr>
        <w:t>)</w:t>
      </w:r>
      <w:r w:rsidR="008909F4" w:rsidRPr="008909F4">
        <w:rPr>
          <w:rFonts w:ascii="Times New Roman" w:hAnsi="Times New Roman" w:cs="Times New Roman"/>
          <w:sz w:val="28"/>
          <w:szCs w:val="28"/>
        </w:rPr>
        <w:t>.</w:t>
      </w:r>
    </w:p>
    <w:p w:rsidR="00025F50" w:rsidRDefault="002037D1" w:rsidP="00FA6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7D1">
        <w:rPr>
          <w:rFonts w:ascii="Times New Roman" w:hAnsi="Times New Roman" w:cs="Times New Roman"/>
          <w:b/>
          <w:sz w:val="28"/>
          <w:szCs w:val="28"/>
        </w:rPr>
        <w:t>Объем исследовательской картотеки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CC7D7E">
        <w:rPr>
          <w:rFonts w:ascii="Times New Roman" w:hAnsi="Times New Roman" w:cs="Times New Roman"/>
          <w:sz w:val="28"/>
          <w:szCs w:val="28"/>
        </w:rPr>
        <w:t>более 300 примеров экспрессивной лексики, отобранные из стихотворений И. Северянина.</w:t>
      </w:r>
    </w:p>
    <w:p w:rsidR="00AA5B93" w:rsidRDefault="00CE2081" w:rsidP="00CC7D7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написании </w:t>
      </w:r>
      <w:r w:rsidR="00CC7D7E">
        <w:rPr>
          <w:rFonts w:ascii="Times New Roman" w:hAnsi="Times New Roman" w:cs="Times New Roman"/>
          <w:sz w:val="28"/>
          <w:szCs w:val="28"/>
        </w:rPr>
        <w:t xml:space="preserve">курсовой </w:t>
      </w:r>
      <w:r w:rsidR="00073595">
        <w:rPr>
          <w:rFonts w:ascii="Times New Roman" w:hAnsi="Times New Roman" w:cs="Times New Roman"/>
          <w:sz w:val="28"/>
          <w:szCs w:val="28"/>
        </w:rPr>
        <w:t xml:space="preserve">работы были </w:t>
      </w:r>
      <w:proofErr w:type="gramStart"/>
      <w:r w:rsidR="00073595">
        <w:rPr>
          <w:rFonts w:ascii="Times New Roman" w:hAnsi="Times New Roman" w:cs="Times New Roman"/>
          <w:sz w:val="28"/>
          <w:szCs w:val="28"/>
        </w:rPr>
        <w:t>использованы</w:t>
      </w:r>
      <w:r w:rsidR="00CC7D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3595">
        <w:rPr>
          <w:rFonts w:ascii="Times New Roman" w:hAnsi="Times New Roman" w:cs="Times New Roman"/>
          <w:b/>
          <w:sz w:val="28"/>
          <w:szCs w:val="28"/>
        </w:rPr>
        <w:t>метод</w:t>
      </w:r>
      <w:r w:rsidR="00073595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="00CC7D7E" w:rsidRPr="00073595">
        <w:rPr>
          <w:rFonts w:ascii="Times New Roman" w:hAnsi="Times New Roman" w:cs="Times New Roman"/>
          <w:sz w:val="28"/>
          <w:szCs w:val="28"/>
        </w:rPr>
        <w:t xml:space="preserve"> выборки,</w:t>
      </w:r>
      <w:r w:rsidRPr="00073595">
        <w:rPr>
          <w:rFonts w:ascii="Times New Roman" w:hAnsi="Times New Roman" w:cs="Times New Roman"/>
          <w:sz w:val="28"/>
          <w:szCs w:val="28"/>
        </w:rPr>
        <w:t xml:space="preserve"> </w:t>
      </w:r>
      <w:r w:rsidR="002037D1" w:rsidRPr="00073595">
        <w:rPr>
          <w:rFonts w:ascii="Times New Roman" w:hAnsi="Times New Roman" w:cs="Times New Roman"/>
          <w:sz w:val="28"/>
          <w:szCs w:val="28"/>
        </w:rPr>
        <w:t>анализ</w:t>
      </w:r>
      <w:r w:rsidR="00CC7D7E" w:rsidRPr="00073595">
        <w:rPr>
          <w:rFonts w:ascii="Times New Roman" w:hAnsi="Times New Roman" w:cs="Times New Roman"/>
          <w:sz w:val="28"/>
          <w:szCs w:val="28"/>
        </w:rPr>
        <w:t>а, обобщения и классификации лексического материала,</w:t>
      </w:r>
      <w:r w:rsidR="002037D1" w:rsidRPr="00073595">
        <w:rPr>
          <w:rFonts w:ascii="Times New Roman" w:hAnsi="Times New Roman" w:cs="Times New Roman"/>
          <w:sz w:val="28"/>
          <w:szCs w:val="28"/>
        </w:rPr>
        <w:t xml:space="preserve"> </w:t>
      </w:r>
      <w:r w:rsidR="00CC7D7E" w:rsidRPr="00073595">
        <w:rPr>
          <w:rFonts w:ascii="Times New Roman" w:hAnsi="Times New Roman" w:cs="Times New Roman"/>
          <w:sz w:val="28"/>
          <w:szCs w:val="28"/>
        </w:rPr>
        <w:t>а</w:t>
      </w:r>
      <w:r w:rsidR="00CC7D7E">
        <w:rPr>
          <w:rFonts w:ascii="Times New Roman" w:hAnsi="Times New Roman" w:cs="Times New Roman"/>
          <w:sz w:val="28"/>
          <w:szCs w:val="28"/>
        </w:rPr>
        <w:t xml:space="preserve"> также описательный метод.</w:t>
      </w:r>
    </w:p>
    <w:p w:rsidR="008F1046" w:rsidRDefault="008F1046" w:rsidP="00FA69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6076">
        <w:rPr>
          <w:rFonts w:ascii="Times New Roman" w:hAnsi="Times New Roman" w:cs="Times New Roman"/>
          <w:b/>
          <w:sz w:val="28"/>
          <w:szCs w:val="28"/>
        </w:rPr>
        <w:t>Структура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3595">
        <w:rPr>
          <w:rFonts w:ascii="Times New Roman" w:hAnsi="Times New Roman" w:cs="Times New Roman"/>
          <w:b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E76076">
        <w:rPr>
          <w:rFonts w:ascii="Times New Roman" w:hAnsi="Times New Roman" w:cs="Times New Roman"/>
          <w:sz w:val="28"/>
          <w:szCs w:val="28"/>
        </w:rPr>
        <w:t xml:space="preserve">работа состоит из </w:t>
      </w:r>
      <w:r>
        <w:rPr>
          <w:rFonts w:ascii="Times New Roman" w:hAnsi="Times New Roman" w:cs="Times New Roman"/>
          <w:sz w:val="28"/>
          <w:szCs w:val="28"/>
        </w:rPr>
        <w:t>введени</w:t>
      </w:r>
      <w:r w:rsidR="00E76076">
        <w:rPr>
          <w:rFonts w:ascii="Times New Roman" w:hAnsi="Times New Roman" w:cs="Times New Roman"/>
          <w:sz w:val="28"/>
          <w:szCs w:val="28"/>
        </w:rPr>
        <w:t>я, дв</w:t>
      </w:r>
      <w:r w:rsidR="00025F50">
        <w:rPr>
          <w:rFonts w:ascii="Times New Roman" w:hAnsi="Times New Roman" w:cs="Times New Roman"/>
          <w:sz w:val="28"/>
          <w:szCs w:val="28"/>
        </w:rPr>
        <w:t>ух</w:t>
      </w:r>
      <w:r w:rsidR="00E76076">
        <w:rPr>
          <w:rFonts w:ascii="Times New Roman" w:hAnsi="Times New Roman" w:cs="Times New Roman"/>
          <w:sz w:val="28"/>
          <w:szCs w:val="28"/>
        </w:rPr>
        <w:t xml:space="preserve"> глав</w:t>
      </w:r>
      <w:r>
        <w:rPr>
          <w:rFonts w:ascii="Times New Roman" w:hAnsi="Times New Roman" w:cs="Times New Roman"/>
          <w:sz w:val="28"/>
          <w:szCs w:val="28"/>
        </w:rPr>
        <w:t>, заключени</w:t>
      </w:r>
      <w:r w:rsidR="00E76076">
        <w:rPr>
          <w:rFonts w:ascii="Times New Roman" w:hAnsi="Times New Roman" w:cs="Times New Roman"/>
          <w:sz w:val="28"/>
          <w:szCs w:val="28"/>
        </w:rPr>
        <w:t>я и</w:t>
      </w:r>
      <w:r>
        <w:rPr>
          <w:rFonts w:ascii="Times New Roman" w:hAnsi="Times New Roman" w:cs="Times New Roman"/>
          <w:sz w:val="28"/>
          <w:szCs w:val="28"/>
        </w:rPr>
        <w:t xml:space="preserve"> библиографическ</w:t>
      </w:r>
      <w:r w:rsidR="00E76076">
        <w:rPr>
          <w:rFonts w:ascii="Times New Roman" w:hAnsi="Times New Roman" w:cs="Times New Roman"/>
          <w:sz w:val="28"/>
          <w:szCs w:val="28"/>
        </w:rPr>
        <w:t>ого списка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E760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3DCA" w:rsidRDefault="008F3D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024028" w:rsidRPr="008B590B" w:rsidRDefault="00024028" w:rsidP="00D63F8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4028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Pr="0002402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F4C0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63F89">
        <w:rPr>
          <w:rFonts w:ascii="Times New Roman" w:hAnsi="Times New Roman" w:cs="Times New Roman"/>
          <w:b/>
          <w:sz w:val="28"/>
          <w:szCs w:val="28"/>
        </w:rPr>
        <w:t>ТЕОРЕТИЧЕСКИЕ ПРЕДПОСЫЛКИ ИЗУЧЕНИЯ ЭКСПРЕССИВНОЙ ЛЕКСИКИ</w:t>
      </w:r>
    </w:p>
    <w:p w:rsidR="00D63F89" w:rsidRDefault="00D63F89" w:rsidP="00D63F89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63F89">
        <w:rPr>
          <w:rFonts w:ascii="Times New Roman" w:hAnsi="Times New Roman" w:cs="Times New Roman"/>
          <w:b/>
          <w:sz w:val="28"/>
          <w:szCs w:val="28"/>
        </w:rPr>
        <w:t>1.1.</w:t>
      </w:r>
      <w:r w:rsidRPr="00D63F89">
        <w:rPr>
          <w:rFonts w:ascii="Times New Roman" w:hAnsi="Times New Roman" w:cs="Times New Roman"/>
          <w:b/>
          <w:sz w:val="28"/>
          <w:szCs w:val="28"/>
        </w:rPr>
        <w:tab/>
        <w:t>Понятие экспрессивности. Эмоционально-экспрессивная окраска слов</w:t>
      </w:r>
    </w:p>
    <w:p w:rsidR="002478A5" w:rsidRDefault="002478A5" w:rsidP="002478A5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Экспрессивность является одной из базовых лингвистических категорий, поскольку </w:t>
      </w:r>
      <w:r w:rsidR="00AF7CB6">
        <w:rPr>
          <w:rFonts w:ascii="Times New Roman" w:hAnsi="Times New Roman" w:cs="Times New Roman"/>
          <w:sz w:val="28"/>
          <w:szCs w:val="28"/>
        </w:rPr>
        <w:t>среди</w:t>
      </w:r>
      <w:r>
        <w:rPr>
          <w:rFonts w:ascii="Times New Roman" w:hAnsi="Times New Roman" w:cs="Times New Roman"/>
          <w:sz w:val="28"/>
          <w:szCs w:val="28"/>
        </w:rPr>
        <w:t xml:space="preserve"> функций языка</w:t>
      </w:r>
      <w:r w:rsidR="00AF7CB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безусловно</w:t>
      </w:r>
      <w:r w:rsidR="00AF7CB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CB6">
        <w:rPr>
          <w:rFonts w:ascii="Times New Roman" w:hAnsi="Times New Roman" w:cs="Times New Roman"/>
          <w:sz w:val="28"/>
          <w:szCs w:val="28"/>
        </w:rPr>
        <w:t>выде</w:t>
      </w:r>
      <w:r>
        <w:rPr>
          <w:rFonts w:ascii="Times New Roman" w:hAnsi="Times New Roman" w:cs="Times New Roman"/>
          <w:sz w:val="28"/>
          <w:szCs w:val="28"/>
        </w:rPr>
        <w:t>ляется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экспрессивная функция, заключающаяся в  выражении чувств говорящего. Экспрессивными могут быть единицы разных уровней языковой системы – от фонетических (например, звуковой облик слова или ударение) до синтаксических (структура предложения или порядок слов).</w:t>
      </w:r>
      <w:r w:rsidR="001E21FE">
        <w:rPr>
          <w:rFonts w:ascii="Times New Roman" w:hAnsi="Times New Roman" w:cs="Times New Roman"/>
          <w:sz w:val="28"/>
          <w:szCs w:val="28"/>
        </w:rPr>
        <w:t xml:space="preserve"> В общем смысле экспрессивность понима</w:t>
      </w:r>
      <w:r w:rsidR="00A01224">
        <w:rPr>
          <w:rFonts w:ascii="Times New Roman" w:hAnsi="Times New Roman" w:cs="Times New Roman"/>
          <w:sz w:val="28"/>
          <w:szCs w:val="28"/>
        </w:rPr>
        <w:t xml:space="preserve">ют как </w:t>
      </w:r>
      <w:proofErr w:type="gramStart"/>
      <w:r w:rsidR="00A01224">
        <w:rPr>
          <w:rFonts w:ascii="Times New Roman" w:hAnsi="Times New Roman" w:cs="Times New Roman"/>
          <w:sz w:val="28"/>
          <w:szCs w:val="28"/>
        </w:rPr>
        <w:t xml:space="preserve">выразительность,  </w:t>
      </w:r>
      <w:r w:rsidR="001E21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1E21FE">
        <w:rPr>
          <w:rFonts w:ascii="Times New Roman" w:hAnsi="Times New Roman" w:cs="Times New Roman"/>
          <w:sz w:val="28"/>
          <w:szCs w:val="28"/>
        </w:rPr>
        <w:t>способность тех или иных языковых элементов в речи носителя языка передавать его чувства, отношение к предмету речи или к адресату.</w:t>
      </w:r>
    </w:p>
    <w:p w:rsidR="00EE2C2C" w:rsidRDefault="00437CB7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понятие экспрессивности не оценивается лингвистами однозначно</w:t>
      </w:r>
      <w:r w:rsidR="00A01224">
        <w:rPr>
          <w:rFonts w:ascii="Times New Roman" w:hAnsi="Times New Roman" w:cs="Times New Roman"/>
          <w:sz w:val="28"/>
          <w:szCs w:val="28"/>
        </w:rPr>
        <w:t>, это объясняется тем, что «экспрессивность имеет двойственную природу: языковую и речевую», то есть действует через механизмы языка, а эффект её проявляется в речи [Аванесова, 2010, с. 6]</w:t>
      </w:r>
      <w:r>
        <w:rPr>
          <w:rFonts w:ascii="Times New Roman" w:hAnsi="Times New Roman" w:cs="Times New Roman"/>
          <w:sz w:val="28"/>
          <w:szCs w:val="28"/>
        </w:rPr>
        <w:t>. В изучении данной категории наметились два подхода: лингвостилистический, при котором экспрессию рассматривают как с</w:t>
      </w:r>
      <w:r w:rsidR="00AF7CB6">
        <w:rPr>
          <w:rFonts w:ascii="Times New Roman" w:hAnsi="Times New Roman" w:cs="Times New Roman"/>
          <w:sz w:val="28"/>
          <w:szCs w:val="28"/>
        </w:rPr>
        <w:t>редство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7CB6">
        <w:rPr>
          <w:rFonts w:ascii="Times New Roman" w:hAnsi="Times New Roman" w:cs="Times New Roman"/>
          <w:sz w:val="28"/>
          <w:szCs w:val="28"/>
        </w:rPr>
        <w:t>создания</w:t>
      </w:r>
      <w:r>
        <w:rPr>
          <w:rFonts w:ascii="Times New Roman" w:hAnsi="Times New Roman" w:cs="Times New Roman"/>
          <w:sz w:val="28"/>
          <w:szCs w:val="28"/>
        </w:rPr>
        <w:t xml:space="preserve"> особой выразительности</w:t>
      </w:r>
      <w:r w:rsidR="00AF7CB6" w:rsidRPr="00AF7CB6">
        <w:rPr>
          <w:rFonts w:ascii="Times New Roman" w:hAnsi="Times New Roman" w:cs="Times New Roman"/>
          <w:sz w:val="28"/>
          <w:szCs w:val="28"/>
        </w:rPr>
        <w:t xml:space="preserve"> </w:t>
      </w:r>
      <w:r w:rsidR="00AF7CB6">
        <w:rPr>
          <w:rFonts w:ascii="Times New Roman" w:hAnsi="Times New Roman" w:cs="Times New Roman"/>
          <w:sz w:val="28"/>
          <w:szCs w:val="28"/>
        </w:rPr>
        <w:t>в речи</w:t>
      </w:r>
      <w:r>
        <w:rPr>
          <w:rFonts w:ascii="Times New Roman" w:hAnsi="Times New Roman" w:cs="Times New Roman"/>
          <w:sz w:val="28"/>
          <w:szCs w:val="28"/>
        </w:rPr>
        <w:t xml:space="preserve">, и семасиологический, в котором изучаются </w:t>
      </w:r>
      <w:r w:rsidR="00AF7CB6">
        <w:rPr>
          <w:rFonts w:ascii="Times New Roman" w:hAnsi="Times New Roman" w:cs="Times New Roman"/>
          <w:sz w:val="28"/>
          <w:szCs w:val="28"/>
        </w:rPr>
        <w:t>единицы</w:t>
      </w:r>
      <w:r>
        <w:rPr>
          <w:rFonts w:ascii="Times New Roman" w:hAnsi="Times New Roman" w:cs="Times New Roman"/>
          <w:sz w:val="28"/>
          <w:szCs w:val="28"/>
        </w:rPr>
        <w:t xml:space="preserve"> языка, способные придать эмоциональность речи.</w:t>
      </w:r>
    </w:p>
    <w:p w:rsidR="001E21FE" w:rsidRDefault="00437CB7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полагает А.П. Сковородников, расхождения в определении категории экспрессивности касаются прежде всего составляющих её содержательных компонентов – эмоциональности, </w:t>
      </w:r>
      <w:proofErr w:type="spellStart"/>
      <w:r w:rsidR="0054703B">
        <w:rPr>
          <w:rFonts w:ascii="Times New Roman" w:hAnsi="Times New Roman" w:cs="Times New Roman"/>
          <w:sz w:val="28"/>
          <w:szCs w:val="28"/>
        </w:rPr>
        <w:t>оценочности</w:t>
      </w:r>
      <w:proofErr w:type="spellEnd"/>
      <w:r w:rsidR="005470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образности, интенсивности</w:t>
      </w:r>
      <w:r w:rsidR="0054703B">
        <w:rPr>
          <w:rFonts w:ascii="Times New Roman" w:hAnsi="Times New Roman" w:cs="Times New Roman"/>
          <w:sz w:val="28"/>
          <w:szCs w:val="28"/>
        </w:rPr>
        <w:t xml:space="preserve">. Ученый отмечает, что все эти компоненты могут быть присущи как единицам языка, так и единицам речи, и предлагает толкование экспрессивности, объединяющее различные подходы к её </w:t>
      </w:r>
      <w:proofErr w:type="gramStart"/>
      <w:r w:rsidR="0054703B">
        <w:rPr>
          <w:rFonts w:ascii="Times New Roman" w:hAnsi="Times New Roman" w:cs="Times New Roman"/>
          <w:sz w:val="28"/>
          <w:szCs w:val="28"/>
        </w:rPr>
        <w:t>изучению:  «</w:t>
      </w:r>
      <w:proofErr w:type="gramEnd"/>
      <w:r w:rsidR="0054703B">
        <w:rPr>
          <w:rFonts w:ascii="Times New Roman" w:hAnsi="Times New Roman" w:cs="Times New Roman"/>
          <w:sz w:val="28"/>
          <w:szCs w:val="28"/>
        </w:rPr>
        <w:t>Считаем целесообразным понимать эту категорию как такую совокупность призна</w:t>
      </w:r>
      <w:r w:rsidR="009C6BD4">
        <w:rPr>
          <w:rFonts w:ascii="Times New Roman" w:hAnsi="Times New Roman" w:cs="Times New Roman"/>
          <w:sz w:val="28"/>
          <w:szCs w:val="28"/>
        </w:rPr>
        <w:t>ков языковой (</w:t>
      </w:r>
      <w:r w:rsidR="0054703B">
        <w:rPr>
          <w:rFonts w:ascii="Times New Roman" w:hAnsi="Times New Roman" w:cs="Times New Roman"/>
          <w:sz w:val="28"/>
          <w:szCs w:val="28"/>
        </w:rPr>
        <w:t>речевой</w:t>
      </w:r>
      <w:r w:rsidR="009C6BD4">
        <w:rPr>
          <w:rFonts w:ascii="Times New Roman" w:hAnsi="Times New Roman" w:cs="Times New Roman"/>
          <w:sz w:val="28"/>
          <w:szCs w:val="28"/>
        </w:rPr>
        <w:t>)</w:t>
      </w:r>
      <w:r w:rsidR="0054703B">
        <w:rPr>
          <w:rFonts w:ascii="Times New Roman" w:hAnsi="Times New Roman" w:cs="Times New Roman"/>
          <w:sz w:val="28"/>
          <w:szCs w:val="28"/>
        </w:rPr>
        <w:t xml:space="preserve"> единицы, а также целого текста или его фрагмента, благодаря которым говорящий (пишущий) выражает свое субъективное отношение </w:t>
      </w:r>
      <w:r w:rsidR="006C4D29">
        <w:rPr>
          <w:rFonts w:ascii="Times New Roman" w:hAnsi="Times New Roman" w:cs="Times New Roman"/>
          <w:sz w:val="28"/>
          <w:szCs w:val="28"/>
        </w:rPr>
        <w:t>к содержанию или адресату речи</w:t>
      </w:r>
      <w:r w:rsidR="009C6BD4">
        <w:rPr>
          <w:rFonts w:ascii="Times New Roman" w:hAnsi="Times New Roman" w:cs="Times New Roman"/>
          <w:sz w:val="28"/>
          <w:szCs w:val="28"/>
        </w:rPr>
        <w:t xml:space="preserve">» </w:t>
      </w:r>
      <w:r w:rsidR="0054703B">
        <w:rPr>
          <w:rFonts w:ascii="Times New Roman" w:hAnsi="Times New Roman" w:cs="Times New Roman"/>
          <w:sz w:val="28"/>
          <w:szCs w:val="28"/>
        </w:rPr>
        <w:t>[Энциклопедический словарь-справочник…, 2011, с. 362].</w:t>
      </w:r>
    </w:p>
    <w:p w:rsidR="001E21FE" w:rsidRDefault="0080633E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других средств языка (речи) особой выразительностью отличаются лексические. На лексическом уровне экспрессивность реализуется через наслоение на номинативное значение слова особых стилистических оттенков, особой экспрессии [Голуб, 2010, с. 61]. </w:t>
      </w:r>
      <w:r w:rsidR="00D127BD">
        <w:rPr>
          <w:rFonts w:ascii="Times New Roman" w:hAnsi="Times New Roman" w:cs="Times New Roman"/>
          <w:sz w:val="28"/>
          <w:szCs w:val="28"/>
        </w:rPr>
        <w:t>Поэтому носитель языка в своей индивидуальной речи пользуется разным словарём в разных обстоятельствах. Б.В. Томашевский указывает на то, что «в разной обстановке возникают разные слова, и они всегда окрашены в те ассоциации, которые связываются с жизнью человека, с характером его разговоров» [Томашевский, 1983, с. 61].</w:t>
      </w:r>
    </w:p>
    <w:p w:rsidR="005F4380" w:rsidRDefault="005F4380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Многие слова не только называют предметы или явления, но и отражают эмоциональное отношение говорящего к этим реалиям</w:t>
      </w:r>
      <w:r w:rsidR="006469AB">
        <w:rPr>
          <w:rFonts w:ascii="Times New Roman" w:hAnsi="Times New Roman" w:cs="Times New Roman"/>
          <w:sz w:val="28"/>
          <w:szCs w:val="28"/>
        </w:rPr>
        <w:t xml:space="preserve"> </w:t>
      </w:r>
      <w:r w:rsidR="006469AB" w:rsidRPr="006469AB">
        <w:rPr>
          <w:rFonts w:ascii="Times New Roman" w:hAnsi="Times New Roman" w:cs="Times New Roman"/>
          <w:sz w:val="28"/>
          <w:szCs w:val="28"/>
        </w:rPr>
        <w:t xml:space="preserve">(например, </w:t>
      </w:r>
      <w:r w:rsidR="006469AB" w:rsidRPr="006469AB">
        <w:rPr>
          <w:rFonts w:ascii="Times New Roman" w:hAnsi="Times New Roman" w:cs="Times New Roman"/>
          <w:i/>
          <w:sz w:val="28"/>
          <w:szCs w:val="28"/>
        </w:rPr>
        <w:t>брюзга, разгильдяй, вдохновить, гениально</w:t>
      </w:r>
      <w:r w:rsidR="006469AB" w:rsidRPr="006469AB">
        <w:rPr>
          <w:rFonts w:ascii="Times New Roman" w:hAnsi="Times New Roman" w:cs="Times New Roman"/>
          <w:sz w:val="28"/>
          <w:szCs w:val="28"/>
        </w:rPr>
        <w:t xml:space="preserve"> и др.)</w:t>
      </w:r>
      <w:r w:rsidR="00AF7CB6">
        <w:rPr>
          <w:rFonts w:ascii="Times New Roman" w:hAnsi="Times New Roman" w:cs="Times New Roman"/>
          <w:sz w:val="28"/>
          <w:szCs w:val="28"/>
        </w:rPr>
        <w:t>, вследствие этого э</w:t>
      </w:r>
      <w:r>
        <w:rPr>
          <w:rFonts w:ascii="Times New Roman" w:hAnsi="Times New Roman" w:cs="Times New Roman"/>
          <w:sz w:val="28"/>
          <w:szCs w:val="28"/>
        </w:rPr>
        <w:t>моциональную лексику называют</w:t>
      </w:r>
      <w:r w:rsidR="00AF7CB6">
        <w:rPr>
          <w:rFonts w:ascii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hAnsi="Times New Roman" w:cs="Times New Roman"/>
          <w:sz w:val="28"/>
          <w:szCs w:val="28"/>
        </w:rPr>
        <w:t xml:space="preserve"> оценочной, оценочно-эмоциональной, однако, как справедливо отмечает И.Б. Голуб, понятия эмоциональности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оценочности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тождественны, хотя и тесно связаны </w:t>
      </w:r>
      <w:r w:rsidRPr="005F4380">
        <w:rPr>
          <w:rFonts w:ascii="Times New Roman" w:hAnsi="Times New Roman" w:cs="Times New Roman"/>
          <w:sz w:val="28"/>
          <w:szCs w:val="28"/>
        </w:rPr>
        <w:t xml:space="preserve">[Голуб, 2010, с. </w:t>
      </w:r>
      <w:r>
        <w:rPr>
          <w:rFonts w:ascii="Times New Roman" w:hAnsi="Times New Roman" w:cs="Times New Roman"/>
          <w:sz w:val="28"/>
          <w:szCs w:val="28"/>
        </w:rPr>
        <w:t>59</w:t>
      </w:r>
      <w:r w:rsidRPr="005F4380">
        <w:rPr>
          <w:rFonts w:ascii="Times New Roman" w:hAnsi="Times New Roman" w:cs="Times New Roman"/>
          <w:sz w:val="28"/>
          <w:szCs w:val="28"/>
        </w:rPr>
        <w:t>].</w:t>
      </w:r>
      <w:r w:rsidR="00FA32AA">
        <w:rPr>
          <w:rFonts w:ascii="Times New Roman" w:hAnsi="Times New Roman" w:cs="Times New Roman"/>
          <w:sz w:val="28"/>
          <w:szCs w:val="28"/>
        </w:rPr>
        <w:t xml:space="preserve"> Многие лексемы не содержат в своем значении оценочного компонента</w:t>
      </w:r>
      <w:r w:rsidR="00385FF0">
        <w:rPr>
          <w:rFonts w:ascii="Times New Roman" w:hAnsi="Times New Roman" w:cs="Times New Roman"/>
          <w:sz w:val="28"/>
          <w:szCs w:val="28"/>
        </w:rPr>
        <w:t xml:space="preserve"> (</w:t>
      </w:r>
      <w:r w:rsidR="00385FF0" w:rsidRPr="00385FF0">
        <w:rPr>
          <w:rFonts w:ascii="Times New Roman" w:hAnsi="Times New Roman" w:cs="Times New Roman"/>
          <w:i/>
          <w:sz w:val="28"/>
          <w:szCs w:val="28"/>
        </w:rPr>
        <w:t>дом, ребенок, воздух</w:t>
      </w:r>
      <w:r w:rsidR="00385FF0">
        <w:rPr>
          <w:rFonts w:ascii="Times New Roman" w:hAnsi="Times New Roman" w:cs="Times New Roman"/>
          <w:sz w:val="28"/>
          <w:szCs w:val="28"/>
        </w:rPr>
        <w:t>)</w:t>
      </w:r>
      <w:r w:rsidR="00FA32AA">
        <w:rPr>
          <w:rFonts w:ascii="Times New Roman" w:hAnsi="Times New Roman" w:cs="Times New Roman"/>
          <w:sz w:val="28"/>
          <w:szCs w:val="28"/>
        </w:rPr>
        <w:t xml:space="preserve">, в других же оценка составляет само лексическое значение (причем не эмоциональная, а интеллектуальная), но отнести эти слова к оценочной лексике нельзя (например, </w:t>
      </w:r>
      <w:r w:rsidR="00FA32AA" w:rsidRPr="009A4765">
        <w:rPr>
          <w:rFonts w:ascii="Times New Roman" w:hAnsi="Times New Roman" w:cs="Times New Roman"/>
          <w:i/>
          <w:sz w:val="28"/>
          <w:szCs w:val="28"/>
        </w:rPr>
        <w:t>радость, гнев, плохой, хороший</w:t>
      </w:r>
      <w:r w:rsidR="00FA32AA">
        <w:rPr>
          <w:rFonts w:ascii="Times New Roman" w:hAnsi="Times New Roman" w:cs="Times New Roman"/>
          <w:sz w:val="28"/>
          <w:szCs w:val="28"/>
        </w:rPr>
        <w:t xml:space="preserve"> и др.).  </w:t>
      </w:r>
    </w:p>
    <w:p w:rsidR="00105216" w:rsidRDefault="001B4574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большей части экспрессивных слов складывается из двух компонентов</w:t>
      </w:r>
      <w:r w:rsidRPr="001B4574">
        <w:rPr>
          <w:rFonts w:ascii="Times New Roman" w:hAnsi="Times New Roman" w:cs="Times New Roman"/>
          <w:sz w:val="28"/>
          <w:szCs w:val="28"/>
        </w:rPr>
        <w:t xml:space="preserve">: </w:t>
      </w:r>
      <w:r w:rsidR="006469AB">
        <w:rPr>
          <w:rFonts w:ascii="Times New Roman" w:hAnsi="Times New Roman" w:cs="Times New Roman"/>
          <w:sz w:val="28"/>
          <w:szCs w:val="28"/>
        </w:rPr>
        <w:t>первый</w:t>
      </w:r>
      <w:r w:rsidRPr="001B4574">
        <w:rPr>
          <w:rFonts w:ascii="Times New Roman" w:hAnsi="Times New Roman" w:cs="Times New Roman"/>
          <w:sz w:val="28"/>
          <w:szCs w:val="28"/>
        </w:rPr>
        <w:t xml:space="preserve"> обознача</w:t>
      </w:r>
      <w:r w:rsidR="006469AB">
        <w:rPr>
          <w:rFonts w:ascii="Times New Roman" w:hAnsi="Times New Roman" w:cs="Times New Roman"/>
          <w:sz w:val="28"/>
          <w:szCs w:val="28"/>
        </w:rPr>
        <w:t>е</w:t>
      </w:r>
      <w:r w:rsidRPr="001B4574">
        <w:rPr>
          <w:rFonts w:ascii="Times New Roman" w:hAnsi="Times New Roman" w:cs="Times New Roman"/>
          <w:sz w:val="28"/>
          <w:szCs w:val="28"/>
        </w:rPr>
        <w:t>т определ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469AB">
        <w:rPr>
          <w:rFonts w:ascii="Times New Roman" w:hAnsi="Times New Roman" w:cs="Times New Roman"/>
          <w:sz w:val="28"/>
          <w:szCs w:val="28"/>
        </w:rPr>
        <w:t>нное понятие об объекте речи</w:t>
      </w:r>
      <w:r w:rsidRPr="001B4574">
        <w:rPr>
          <w:rFonts w:ascii="Times New Roman" w:hAnsi="Times New Roman" w:cs="Times New Roman"/>
          <w:sz w:val="28"/>
          <w:szCs w:val="28"/>
        </w:rPr>
        <w:t xml:space="preserve">, </w:t>
      </w:r>
      <w:r w:rsidR="006469AB">
        <w:rPr>
          <w:rFonts w:ascii="Times New Roman" w:hAnsi="Times New Roman" w:cs="Times New Roman"/>
          <w:sz w:val="28"/>
          <w:szCs w:val="28"/>
        </w:rPr>
        <w:t>а второй</w:t>
      </w:r>
      <w:r w:rsidRPr="001B4574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6469AB">
        <w:rPr>
          <w:rFonts w:ascii="Times New Roman" w:hAnsi="Times New Roman" w:cs="Times New Roman"/>
          <w:sz w:val="28"/>
          <w:szCs w:val="28"/>
        </w:rPr>
        <w:t>и</w:t>
      </w:r>
      <w:r w:rsidRPr="001B4574">
        <w:rPr>
          <w:rFonts w:ascii="Times New Roman" w:hAnsi="Times New Roman" w:cs="Times New Roman"/>
          <w:sz w:val="28"/>
          <w:szCs w:val="28"/>
        </w:rPr>
        <w:t>т субъективную характеристику этого объекта</w:t>
      </w:r>
      <w:r w:rsidR="00C63EF5">
        <w:rPr>
          <w:rFonts w:ascii="Times New Roman" w:hAnsi="Times New Roman" w:cs="Times New Roman"/>
          <w:sz w:val="28"/>
          <w:szCs w:val="28"/>
        </w:rPr>
        <w:t xml:space="preserve"> [Матвеева, 2013, с. 11]</w:t>
      </w:r>
      <w:r w:rsidRPr="001B4574">
        <w:rPr>
          <w:rFonts w:ascii="Times New Roman" w:hAnsi="Times New Roman" w:cs="Times New Roman"/>
          <w:sz w:val="28"/>
          <w:szCs w:val="28"/>
        </w:rPr>
        <w:t>.</w:t>
      </w:r>
      <w:r w:rsidR="00C63EF5">
        <w:rPr>
          <w:rFonts w:ascii="Times New Roman" w:hAnsi="Times New Roman" w:cs="Times New Roman"/>
          <w:sz w:val="28"/>
          <w:szCs w:val="28"/>
        </w:rPr>
        <w:t xml:space="preserve"> Именно </w:t>
      </w:r>
      <w:proofErr w:type="gramStart"/>
      <w:r w:rsidR="006469AB">
        <w:rPr>
          <w:rFonts w:ascii="Times New Roman" w:hAnsi="Times New Roman" w:cs="Times New Roman"/>
          <w:sz w:val="28"/>
          <w:szCs w:val="28"/>
        </w:rPr>
        <w:t>второй</w:t>
      </w:r>
      <w:r w:rsidR="00105216">
        <w:rPr>
          <w:rFonts w:ascii="Times New Roman" w:hAnsi="Times New Roman" w:cs="Times New Roman"/>
          <w:sz w:val="28"/>
          <w:szCs w:val="28"/>
        </w:rPr>
        <w:t xml:space="preserve"> </w:t>
      </w:r>
      <w:r w:rsidR="00C63EF5">
        <w:rPr>
          <w:rFonts w:ascii="Times New Roman" w:hAnsi="Times New Roman" w:cs="Times New Roman"/>
          <w:sz w:val="28"/>
          <w:szCs w:val="28"/>
        </w:rPr>
        <w:t xml:space="preserve"> компонент</w:t>
      </w:r>
      <w:proofErr w:type="gramEnd"/>
      <w:r w:rsidR="00C63EF5">
        <w:rPr>
          <w:rFonts w:ascii="Times New Roman" w:hAnsi="Times New Roman" w:cs="Times New Roman"/>
          <w:sz w:val="28"/>
          <w:szCs w:val="28"/>
        </w:rPr>
        <w:t xml:space="preserve"> значения создает экспрессию слова.</w:t>
      </w:r>
      <w:r w:rsidR="00AF7CB6">
        <w:rPr>
          <w:rFonts w:ascii="Times New Roman" w:hAnsi="Times New Roman" w:cs="Times New Roman"/>
          <w:sz w:val="28"/>
          <w:szCs w:val="28"/>
        </w:rPr>
        <w:t xml:space="preserve"> </w:t>
      </w:r>
      <w:r w:rsidR="00105216">
        <w:rPr>
          <w:rFonts w:ascii="Times New Roman" w:hAnsi="Times New Roman" w:cs="Times New Roman"/>
          <w:sz w:val="28"/>
          <w:szCs w:val="28"/>
        </w:rPr>
        <w:t xml:space="preserve">Т.А. Воронцова определяет этот элемент значения как </w:t>
      </w:r>
      <w:r w:rsidR="00105216" w:rsidRPr="00105216">
        <w:rPr>
          <w:rFonts w:ascii="Times New Roman" w:hAnsi="Times New Roman" w:cs="Times New Roman"/>
          <w:sz w:val="28"/>
          <w:szCs w:val="28"/>
        </w:rPr>
        <w:t>экспрессивны</w:t>
      </w:r>
      <w:r w:rsidR="00105216">
        <w:rPr>
          <w:rFonts w:ascii="Times New Roman" w:hAnsi="Times New Roman" w:cs="Times New Roman"/>
          <w:sz w:val="28"/>
          <w:szCs w:val="28"/>
        </w:rPr>
        <w:t xml:space="preserve">й: «Под </w:t>
      </w:r>
      <w:proofErr w:type="gramStart"/>
      <w:r w:rsidR="00105216">
        <w:rPr>
          <w:rFonts w:ascii="Times New Roman" w:hAnsi="Times New Roman" w:cs="Times New Roman"/>
          <w:sz w:val="28"/>
          <w:szCs w:val="28"/>
        </w:rPr>
        <w:t xml:space="preserve">экспрессивным </w:t>
      </w:r>
      <w:r w:rsidR="00105216" w:rsidRPr="00105216">
        <w:rPr>
          <w:rFonts w:ascii="Times New Roman" w:hAnsi="Times New Roman" w:cs="Times New Roman"/>
          <w:sz w:val="28"/>
          <w:szCs w:val="28"/>
        </w:rPr>
        <w:t xml:space="preserve"> компонентом</w:t>
      </w:r>
      <w:proofErr w:type="gramEnd"/>
      <w:r w:rsidR="00105216" w:rsidRPr="00105216">
        <w:rPr>
          <w:rFonts w:ascii="Times New Roman" w:hAnsi="Times New Roman" w:cs="Times New Roman"/>
          <w:sz w:val="28"/>
          <w:szCs w:val="28"/>
        </w:rPr>
        <w:t xml:space="preserve"> значения понимается усиление  признаков, входящих в денотативный компонент значения. Экспрессивный компонент – это своего рода параметрический компонент или компонент интенсивности</w:t>
      </w:r>
      <w:r w:rsidR="00105216">
        <w:rPr>
          <w:rFonts w:ascii="Times New Roman" w:hAnsi="Times New Roman" w:cs="Times New Roman"/>
          <w:sz w:val="28"/>
          <w:szCs w:val="28"/>
        </w:rPr>
        <w:t>» [Воронцова, 2008, с. 30]</w:t>
      </w:r>
      <w:r w:rsidR="00105216" w:rsidRPr="00105216">
        <w:rPr>
          <w:rFonts w:ascii="Times New Roman" w:hAnsi="Times New Roman" w:cs="Times New Roman"/>
          <w:sz w:val="28"/>
          <w:szCs w:val="28"/>
        </w:rPr>
        <w:t>.</w:t>
      </w:r>
    </w:p>
    <w:p w:rsidR="001E21FE" w:rsidRDefault="00105216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есть эмоционально-экспрессивная окраска слова представляет собой элемент семантики слова, придающий ему выразительность, отражающий субъективное восприятие говорящим предмета или явления. </w:t>
      </w:r>
      <w:r w:rsidR="009C6BD4">
        <w:rPr>
          <w:rFonts w:ascii="Times New Roman" w:hAnsi="Times New Roman" w:cs="Times New Roman"/>
          <w:sz w:val="28"/>
          <w:szCs w:val="28"/>
        </w:rPr>
        <w:t xml:space="preserve"> Эмоциональная окраска дополняет лексическое значение слова, но не сводится к нему, функция чисто номинативная осложняется </w:t>
      </w:r>
      <w:proofErr w:type="spellStart"/>
      <w:r w:rsidR="009C6BD4">
        <w:rPr>
          <w:rFonts w:ascii="Times New Roman" w:hAnsi="Times New Roman" w:cs="Times New Roman"/>
          <w:sz w:val="28"/>
          <w:szCs w:val="28"/>
        </w:rPr>
        <w:t>оценочностью</w:t>
      </w:r>
      <w:proofErr w:type="spellEnd"/>
      <w:r w:rsidR="009C6BD4">
        <w:rPr>
          <w:rFonts w:ascii="Times New Roman" w:hAnsi="Times New Roman" w:cs="Times New Roman"/>
          <w:sz w:val="28"/>
          <w:szCs w:val="28"/>
        </w:rPr>
        <w:t>, отношением говорящего к обозначаемому явлению [</w:t>
      </w:r>
      <w:r w:rsidR="00AF7CB6">
        <w:rPr>
          <w:rFonts w:ascii="Times New Roman" w:hAnsi="Times New Roman" w:cs="Times New Roman"/>
          <w:sz w:val="28"/>
          <w:szCs w:val="28"/>
        </w:rPr>
        <w:t>Голуб, 2010, с. 59</w:t>
      </w:r>
      <w:r w:rsidR="009C6BD4">
        <w:rPr>
          <w:rFonts w:ascii="Times New Roman" w:hAnsi="Times New Roman" w:cs="Times New Roman"/>
          <w:sz w:val="28"/>
          <w:szCs w:val="28"/>
        </w:rPr>
        <w:t>].</w:t>
      </w:r>
    </w:p>
    <w:p w:rsidR="009A4765" w:rsidRDefault="009A4765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эмоционально-экспрессивных окрасок выделяют обычно положительную и отрицательную. К полож</w:t>
      </w:r>
      <w:r w:rsidR="006A46D9">
        <w:rPr>
          <w:rFonts w:ascii="Times New Roman" w:hAnsi="Times New Roman" w:cs="Times New Roman"/>
          <w:sz w:val="28"/>
          <w:szCs w:val="28"/>
        </w:rPr>
        <w:t xml:space="preserve">ительным окраскам можно отнести, например, </w:t>
      </w:r>
      <w:r w:rsidR="008B664B">
        <w:rPr>
          <w:rFonts w:ascii="Times New Roman" w:hAnsi="Times New Roman" w:cs="Times New Roman"/>
          <w:sz w:val="28"/>
          <w:szCs w:val="28"/>
        </w:rPr>
        <w:t>одобрительную (</w:t>
      </w:r>
      <w:r w:rsidR="008B664B" w:rsidRPr="008B664B">
        <w:rPr>
          <w:rFonts w:ascii="Times New Roman" w:hAnsi="Times New Roman" w:cs="Times New Roman"/>
          <w:i/>
          <w:sz w:val="28"/>
          <w:szCs w:val="28"/>
        </w:rPr>
        <w:t>прекрасный, благородный</w:t>
      </w:r>
      <w:r w:rsidR="008B664B">
        <w:rPr>
          <w:rFonts w:ascii="Times New Roman" w:hAnsi="Times New Roman" w:cs="Times New Roman"/>
          <w:sz w:val="28"/>
          <w:szCs w:val="28"/>
        </w:rPr>
        <w:t xml:space="preserve"> и др.), ласкательную (</w:t>
      </w:r>
      <w:r w:rsidR="008B664B" w:rsidRPr="008B664B">
        <w:rPr>
          <w:rFonts w:ascii="Times New Roman" w:hAnsi="Times New Roman" w:cs="Times New Roman"/>
          <w:i/>
          <w:sz w:val="28"/>
          <w:szCs w:val="28"/>
        </w:rPr>
        <w:t>солнышко, заинька</w:t>
      </w:r>
      <w:r w:rsidR="008B664B">
        <w:rPr>
          <w:rFonts w:ascii="Times New Roman" w:hAnsi="Times New Roman" w:cs="Times New Roman"/>
          <w:sz w:val="28"/>
          <w:szCs w:val="28"/>
        </w:rPr>
        <w:t xml:space="preserve"> и др.</w:t>
      </w:r>
      <w:r w:rsidR="00731225">
        <w:rPr>
          <w:rFonts w:ascii="Times New Roman" w:hAnsi="Times New Roman" w:cs="Times New Roman"/>
          <w:sz w:val="28"/>
          <w:szCs w:val="28"/>
        </w:rPr>
        <w:t>), торжественную</w:t>
      </w:r>
      <w:r w:rsidR="008B664B">
        <w:rPr>
          <w:rFonts w:ascii="Times New Roman" w:hAnsi="Times New Roman" w:cs="Times New Roman"/>
          <w:sz w:val="28"/>
          <w:szCs w:val="28"/>
        </w:rPr>
        <w:t xml:space="preserve"> и возвышенную (</w:t>
      </w:r>
      <w:r w:rsidR="00731225" w:rsidRPr="008B664B">
        <w:rPr>
          <w:rFonts w:ascii="Times New Roman" w:hAnsi="Times New Roman" w:cs="Times New Roman"/>
          <w:i/>
          <w:sz w:val="28"/>
          <w:szCs w:val="28"/>
        </w:rPr>
        <w:t>воздвигнуть, нерушимый</w:t>
      </w:r>
      <w:r w:rsidR="008B664B">
        <w:rPr>
          <w:rFonts w:ascii="Times New Roman" w:hAnsi="Times New Roman" w:cs="Times New Roman"/>
          <w:sz w:val="28"/>
          <w:szCs w:val="28"/>
        </w:rPr>
        <w:t xml:space="preserve"> и др.) и в некоторых случаях шутливую (</w:t>
      </w:r>
      <w:proofErr w:type="spellStart"/>
      <w:r w:rsidR="008B664B" w:rsidRPr="008B664B">
        <w:rPr>
          <w:rFonts w:ascii="Times New Roman" w:hAnsi="Times New Roman" w:cs="Times New Roman"/>
          <w:i/>
          <w:sz w:val="28"/>
          <w:szCs w:val="28"/>
        </w:rPr>
        <w:t>чепуховинка</w:t>
      </w:r>
      <w:proofErr w:type="spellEnd"/>
      <w:r w:rsidR="008B664B">
        <w:rPr>
          <w:rFonts w:ascii="Times New Roman" w:hAnsi="Times New Roman" w:cs="Times New Roman"/>
          <w:sz w:val="28"/>
          <w:szCs w:val="28"/>
        </w:rPr>
        <w:t>); к отрицательным – неодобрительную (</w:t>
      </w:r>
      <w:r w:rsidR="008B664B" w:rsidRPr="00853220">
        <w:rPr>
          <w:rFonts w:ascii="Times New Roman" w:hAnsi="Times New Roman" w:cs="Times New Roman"/>
          <w:i/>
          <w:sz w:val="28"/>
          <w:szCs w:val="28"/>
        </w:rPr>
        <w:t>брюзга, непутевый</w:t>
      </w:r>
      <w:r w:rsidR="008B664B">
        <w:rPr>
          <w:rFonts w:ascii="Times New Roman" w:hAnsi="Times New Roman" w:cs="Times New Roman"/>
          <w:sz w:val="28"/>
          <w:szCs w:val="28"/>
        </w:rPr>
        <w:t>), презрительную (</w:t>
      </w:r>
      <w:r w:rsidR="008B664B" w:rsidRPr="00853220">
        <w:rPr>
          <w:rFonts w:ascii="Times New Roman" w:hAnsi="Times New Roman" w:cs="Times New Roman"/>
          <w:i/>
          <w:sz w:val="28"/>
          <w:szCs w:val="28"/>
        </w:rPr>
        <w:t>зубрила, балбес</w:t>
      </w:r>
      <w:r w:rsidR="008B664B">
        <w:rPr>
          <w:rFonts w:ascii="Times New Roman" w:hAnsi="Times New Roman" w:cs="Times New Roman"/>
          <w:sz w:val="28"/>
          <w:szCs w:val="28"/>
        </w:rPr>
        <w:t>), бранную</w:t>
      </w:r>
      <w:r w:rsidR="006A46D9">
        <w:rPr>
          <w:rFonts w:ascii="Times New Roman" w:hAnsi="Times New Roman" w:cs="Times New Roman"/>
          <w:sz w:val="28"/>
          <w:szCs w:val="28"/>
        </w:rPr>
        <w:t xml:space="preserve"> </w:t>
      </w:r>
      <w:r w:rsidR="00853220">
        <w:rPr>
          <w:rFonts w:ascii="Times New Roman" w:hAnsi="Times New Roman" w:cs="Times New Roman"/>
          <w:sz w:val="28"/>
          <w:szCs w:val="28"/>
        </w:rPr>
        <w:t>(</w:t>
      </w:r>
      <w:r w:rsidR="00853220" w:rsidRPr="00853220">
        <w:rPr>
          <w:rFonts w:ascii="Times New Roman" w:hAnsi="Times New Roman" w:cs="Times New Roman"/>
          <w:i/>
          <w:sz w:val="28"/>
          <w:szCs w:val="28"/>
        </w:rPr>
        <w:t>безмозглый, дура</w:t>
      </w:r>
      <w:r w:rsidR="00853220">
        <w:rPr>
          <w:rFonts w:ascii="Times New Roman" w:hAnsi="Times New Roman" w:cs="Times New Roman"/>
          <w:sz w:val="28"/>
          <w:szCs w:val="28"/>
        </w:rPr>
        <w:t>)</w:t>
      </w:r>
      <w:r w:rsidR="006A46D9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9A4765" w:rsidRDefault="006A46D9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не все слова обладают экспрессивной окраской, нейтральное слово может выступать ярким экспрессивным средством благодаря употреблению его в определенном стилистической контексте: «В контексте всего произведения нейтральное слово может приобретать дополнительные смысловые оттенки, трансформироваться в экспрессивное» [Бондарко, </w:t>
      </w:r>
      <w:r w:rsidR="00385FF0">
        <w:rPr>
          <w:rFonts w:ascii="Times New Roman" w:hAnsi="Times New Roman" w:cs="Times New Roman"/>
          <w:sz w:val="28"/>
          <w:szCs w:val="28"/>
        </w:rPr>
        <w:t>1976, с. 13</w:t>
      </w:r>
      <w:r>
        <w:rPr>
          <w:rFonts w:ascii="Times New Roman" w:hAnsi="Times New Roman" w:cs="Times New Roman"/>
          <w:sz w:val="28"/>
          <w:szCs w:val="28"/>
        </w:rPr>
        <w:t>]</w:t>
      </w:r>
      <w:r w:rsidR="00385FF0">
        <w:rPr>
          <w:rFonts w:ascii="Times New Roman" w:hAnsi="Times New Roman" w:cs="Times New Roman"/>
          <w:sz w:val="28"/>
          <w:szCs w:val="28"/>
        </w:rPr>
        <w:t xml:space="preserve">. </w:t>
      </w:r>
      <w:r w:rsidR="00F15AD7">
        <w:rPr>
          <w:rFonts w:ascii="Times New Roman" w:hAnsi="Times New Roman" w:cs="Times New Roman"/>
          <w:sz w:val="28"/>
          <w:szCs w:val="28"/>
        </w:rPr>
        <w:t>Контекст способен повлиять и на имеющуюся у слова экспрессивную окраску: бранное слово может приобрести ласкательный оттенок, а шутливое – неодобрительный или презрительный. Появление у слова в зависимости от контекста дополнительных экспрессивных оттенков</w:t>
      </w:r>
      <w:r w:rsidR="002A6D91">
        <w:rPr>
          <w:rFonts w:ascii="Times New Roman" w:hAnsi="Times New Roman" w:cs="Times New Roman"/>
          <w:sz w:val="28"/>
          <w:szCs w:val="28"/>
        </w:rPr>
        <w:t xml:space="preserve">, – отмечает И.Б. Голуб, </w:t>
      </w:r>
      <w:proofErr w:type="gramStart"/>
      <w:r w:rsidR="002A6D91">
        <w:rPr>
          <w:rFonts w:ascii="Times New Roman" w:hAnsi="Times New Roman" w:cs="Times New Roman"/>
          <w:sz w:val="28"/>
          <w:szCs w:val="28"/>
        </w:rPr>
        <w:t xml:space="preserve">– </w:t>
      </w:r>
      <w:r w:rsidR="00F15AD7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F15AD7">
        <w:rPr>
          <w:rFonts w:ascii="Times New Roman" w:hAnsi="Times New Roman" w:cs="Times New Roman"/>
          <w:sz w:val="28"/>
          <w:szCs w:val="28"/>
        </w:rPr>
        <w:t>значительно расширяет изобразительные возможности лексики» [Голуб, 2010, с. 62].</w:t>
      </w:r>
    </w:p>
    <w:p w:rsidR="00E52955" w:rsidRDefault="00E52955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указывает на то, что в подавляющем большинстве случаев эмоциональная характеристика слова и его экспрессивные особенности</w:t>
      </w:r>
      <w:r w:rsidR="00DC587C">
        <w:rPr>
          <w:rFonts w:ascii="Times New Roman" w:hAnsi="Times New Roman" w:cs="Times New Roman"/>
          <w:sz w:val="28"/>
          <w:szCs w:val="28"/>
        </w:rPr>
        <w:t xml:space="preserve"> определяются сферой употребления [</w:t>
      </w:r>
      <w:proofErr w:type="spellStart"/>
      <w:r w:rsidR="00DC587C"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 w:rsidR="00DC587C">
        <w:rPr>
          <w:rFonts w:ascii="Times New Roman" w:hAnsi="Times New Roman" w:cs="Times New Roman"/>
          <w:sz w:val="28"/>
          <w:szCs w:val="28"/>
        </w:rPr>
        <w:t xml:space="preserve">, 1987, с. 47]. На этом основании выделяются следующие группы лексики: лексика, не закрепленная в функционально-стилевом отношении (нейтральная), и лексика, закрепленная за той или иной сферой употребления (разговорно-бытовая, просторечная и книжная). </w:t>
      </w:r>
      <w:r w:rsidR="002E376E">
        <w:rPr>
          <w:rFonts w:ascii="Times New Roman" w:hAnsi="Times New Roman" w:cs="Times New Roman"/>
          <w:sz w:val="28"/>
          <w:szCs w:val="28"/>
        </w:rPr>
        <w:t xml:space="preserve">Разговорно-бытовая и просторечная лексика характеризуется экспрессивно-стилистической окраской фамильярности, иронии, </w:t>
      </w:r>
      <w:proofErr w:type="spellStart"/>
      <w:r w:rsidR="002E376E">
        <w:rPr>
          <w:rFonts w:ascii="Times New Roman" w:hAnsi="Times New Roman" w:cs="Times New Roman"/>
          <w:sz w:val="28"/>
          <w:szCs w:val="28"/>
        </w:rPr>
        <w:t>бранности</w:t>
      </w:r>
      <w:proofErr w:type="spellEnd"/>
      <w:r w:rsidR="002E376E">
        <w:rPr>
          <w:rFonts w:ascii="Times New Roman" w:hAnsi="Times New Roman" w:cs="Times New Roman"/>
          <w:sz w:val="28"/>
          <w:szCs w:val="28"/>
        </w:rPr>
        <w:t>, шутки, ласки, презрения и т.д. Книжная лексика обладает иными экспрессивными чертами, для неё свойственны окраски книжности, возвышенности, взволнованности, поэтичности, торжественности и др. [там же, с. 49-52].</w:t>
      </w:r>
    </w:p>
    <w:p w:rsidR="002A6D91" w:rsidRDefault="002A6D91" w:rsidP="00EE2C2C">
      <w:pPr>
        <w:spacing w:before="24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экспрессивность понимается как способность языковых </w:t>
      </w:r>
      <w:r w:rsidR="00731225">
        <w:rPr>
          <w:rFonts w:ascii="Times New Roman" w:hAnsi="Times New Roman" w:cs="Times New Roman"/>
          <w:sz w:val="28"/>
          <w:szCs w:val="28"/>
        </w:rPr>
        <w:t>единиц выражать</w:t>
      </w:r>
      <w:r>
        <w:rPr>
          <w:rFonts w:ascii="Times New Roman" w:hAnsi="Times New Roman" w:cs="Times New Roman"/>
          <w:sz w:val="28"/>
          <w:szCs w:val="28"/>
        </w:rPr>
        <w:t xml:space="preserve"> в речи различные чувства носителя языка. Эмоционально-экспрессивная окраска составляет часть семантики одних слов, другие </w:t>
      </w:r>
      <w:r w:rsidR="001C403B">
        <w:rPr>
          <w:rFonts w:ascii="Times New Roman" w:hAnsi="Times New Roman" w:cs="Times New Roman"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sz w:val="28"/>
          <w:szCs w:val="28"/>
        </w:rPr>
        <w:t>коннотативный компонент значения могут</w:t>
      </w:r>
      <w:r w:rsidR="001C403B">
        <w:rPr>
          <w:rFonts w:ascii="Times New Roman" w:hAnsi="Times New Roman" w:cs="Times New Roman"/>
          <w:sz w:val="28"/>
          <w:szCs w:val="28"/>
        </w:rPr>
        <w:t xml:space="preserve"> приобрести при употреблении в том или ином контексте.</w:t>
      </w:r>
    </w:p>
    <w:p w:rsidR="0004090D" w:rsidRDefault="00D63F89" w:rsidP="00D63F89">
      <w:pPr>
        <w:pStyle w:val="a3"/>
        <w:spacing w:after="0" w:line="360" w:lineRule="auto"/>
        <w:ind w:left="14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6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1.2.</w:t>
      </w:r>
      <w:r w:rsidRPr="00D6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Классификация экспрессивной лексики</w:t>
      </w:r>
    </w:p>
    <w:p w:rsidR="00C2304C" w:rsidRDefault="005E0EB3" w:rsidP="00C7043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Попытки классификации экспрессивной лексики в современной отечественной лингвистике вызывают споры и разногласия, это объясняется </w:t>
      </w:r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разграничении экспрессивност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таких </w:t>
      </w:r>
      <w:r w:rsidR="00C2304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</w:t>
      </w:r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как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оценочность</w:t>
      </w:r>
      <w:proofErr w:type="spellEnd"/>
      <w:r w:rsidRPr="005E0EB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образность и т.п.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304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многих лингвистических трудах были предприняты попытки вычленить из многообразия лексических единиц экспрессивную лексику.</w:t>
      </w:r>
    </w:p>
    <w:p w:rsidR="00C2304C" w:rsidRDefault="00C2304C" w:rsidP="00C7043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Д.Н. Шмелев выдел</w:t>
      </w:r>
      <w:r w:rsidR="001470D2">
        <w:rPr>
          <w:rFonts w:ascii="Times New Roman" w:eastAsia="Times New Roman" w:hAnsi="Times New Roman" w:cs="Times New Roman"/>
          <w:sz w:val="28"/>
          <w:szCs w:val="28"/>
          <w:lang w:eastAsia="ru-RU"/>
        </w:rPr>
        <w:t>ил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слова, которые обозначают определенные эмоции и переживания, имеют эмоционально-оценочное значение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грусть, тоска, радость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слова, эмоциональная значимость которых создается при помощи словообразовательных средст</w:t>
      </w:r>
      <w:r w:rsidR="001470D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сыночек, домище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</w:t>
      </w:r>
      <w:r w:rsidR="001470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1470D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слова, в собственно лексическом значении которых заключена определенная оценка обозначаемых ими явлений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педант, ханжа, лицемер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проч.)</w:t>
      </w:r>
      <w:r w:rsidR="001470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Причем ученый замечает, что понятие эмоционально окрашенной лексики применимо лишь к двум последним группам, поскольку первая разновидность слов может вычленяться только в связи с предметно-тематической классификацией лексики: эти слова обозначают эмоции, но не окрашены ими, а непосредственно отображают своими значениями [Шмелев, 1977, с. 164].</w:t>
      </w:r>
    </w:p>
    <w:p w:rsidR="00C2304C" w:rsidRDefault="001470D2" w:rsidP="00C7043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И.Б. Голуб группирует эмоциональную лексику следующим образом: 1) слова с ярким оценочным значением, как правило, однозначные; к ним принадлежат слова-характеристики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предтеча, брюзга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подобные)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слова, содержащие оценку факта, явления, признака, действия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делячество, дивный, низвергнуть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2) многозначные слова, обычно нейтральные в основном значении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но получающие яркую эмоциональную окраску при метафорическом употреблении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осел, тряпка, золотой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проч.); 3) слова с аффиксами субъективной оценки, передающие различные оттенки чувства: заключающие положительные эмоции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бабуля, цветочек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>) и отрицательные (</w:t>
      </w:r>
      <w:r w:rsidR="006C312B" w:rsidRPr="006C312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казенщина, детина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>). В последней группе классификации экспрессивная окраска обусловлена не номинативными свойствами слова, а словообразовательными средствами</w:t>
      </w:r>
      <w:r w:rsidR="00A44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[Голуб, 2010, с. 59-60]</w:t>
      </w:r>
      <w:r w:rsidR="006C312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3F89" w:rsidRDefault="005E0EB3" w:rsidP="00C7043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Андрейчук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B2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обращает внимание на то,</w:t>
      </w:r>
      <w:r w:rsid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5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для большинства подобных классификаций </w:t>
      </w:r>
      <w:r w:rsidR="00C45543" w:rsidRPr="00C45543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характерно стремление выявить формальные признаки проявления эмоциональности в слове</w:t>
      </w:r>
      <w:r w:rsidR="00C455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 время как </w:t>
      </w:r>
      <w:r w:rsid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коннотативного элемента лексического значения слова не поддается однозначному описанию, поскольку оно изменчиво, подвижно и зачастую взаимосвязано с денотативным элементом, поэтому с точки зрения эмоциональных характеристик слова попытки формали</w:t>
      </w:r>
      <w:r w:rsidR="00863B2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овать значение в виде совокупности статичных компонентов могут быть</w:t>
      </w:r>
      <w:r w:rsidR="00471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применены</w:t>
      </w:r>
      <w:r w:rsid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для всех слов </w:t>
      </w:r>
      <w:r w:rsidR="00863B2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spellStart"/>
      <w:r w:rsidR="00914AC5" w:rsidRP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Андрейчук</w:t>
      </w:r>
      <w:proofErr w:type="spellEnd"/>
      <w:r w:rsidR="00914AC5" w:rsidRP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URL: </w:t>
      </w:r>
      <w:hyperlink r:id="rId10" w:history="1">
        <w:r w:rsidR="00863B2B" w:rsidRPr="00863B2B">
          <w:rPr>
            <w:rStyle w:val="a8"/>
            <w:rFonts w:ascii="Times New Roman" w:eastAsia="Times New Roman" w:hAnsi="Times New Roman" w:cs="Times New Roman"/>
            <w:sz w:val="28"/>
            <w:szCs w:val="28"/>
            <w:lang w:eastAsia="ru-RU"/>
          </w:rPr>
          <w:t>uch_2010_vi_00023.pdf</w:t>
        </w:r>
      </w:hyperlink>
      <w:r w:rsidR="00863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AC5" w:rsidRP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>(дата обращения 29. 10.2018)</w:t>
      </w:r>
      <w:r w:rsidR="00863B2B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914AC5" w:rsidRPr="00914A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4467" w:rsidRDefault="00C45543" w:rsidP="00C7043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Т.В. Матвеева в монографии «Экспрессивность русского слова» отдает предпочтение классификации экспрессивной лексики по признак</w:t>
      </w:r>
      <w:r w:rsidR="0094323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тематической отнесенности с учетом грамматического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частеречного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экспрессивов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Лингвист предлагает определять темы групп экспрессивных слов на основе денотативного значения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вычленяет две неравных группы. 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лова общей оценки, приложимые к различным типам обозначаемых явлений (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с неопредел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 денотативным значением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эту группу включаются </w:t>
      </w:r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эмоционально-оценочные существительные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E6545" w:rsidRPr="001E6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блеск, восторг, дрянь, барахло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</w:t>
      </w:r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параметрически</w:t>
      </w:r>
      <w:proofErr w:type="spellEnd"/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-оценочные </w:t>
      </w:r>
      <w:r w:rsidR="0073122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существительные </w:t>
      </w:r>
      <w:r w:rsidR="0073122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E6545" w:rsidRPr="001E6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капля, горсть, букет, вереница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 </w:t>
      </w:r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параметрически</w:t>
      </w:r>
      <w:proofErr w:type="spellEnd"/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-оценочные глаголы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1E6545" w:rsidRPr="001E65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наяривать, пластаться, шпарить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т.п.).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ематически определенные слова, содержащие 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явлений одного типа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с определ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 денотативным значением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; к этой группе относятся слова трех тематических групп: «человек»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4289E" w:rsidRPr="00C428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подлец, солнышко, вырядиться, канителиться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проч.</w:t>
      </w:r>
      <w:r w:rsidR="007312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73122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вещный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мир, созданный человеком»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4289E" w:rsidRPr="00C428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берлога, драндулет, </w:t>
      </w:r>
      <w:r w:rsidR="00C428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кормежка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E6545" w:rsidRP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«предметы и явления, существующие объективно и не представляющие собой результата человеческих действий»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4289E" w:rsidRPr="00C4289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сосенка, травка, грянуть, заполыхать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т.п.)</w:t>
      </w:r>
      <w:r w:rsidR="001E654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пределах каждой тематической группы имена существительные и глаголы рассматриваются по отдельности, «так как их категориально-грам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матическое различие также существенно при определении тематической отнес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31CE4" w:rsidRP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нности экспрессивного слова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[Матвеева, 2013, с. 57 - </w:t>
      </w:r>
      <w:r w:rsidR="00C4289E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="00331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]. </w:t>
      </w:r>
    </w:p>
    <w:p w:rsidR="00C4289E" w:rsidRPr="00A13F40" w:rsidRDefault="00C4289E" w:rsidP="00C70439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Данная тематическая классификация нам видится более полной и точной по сравнению с другими </w:t>
      </w:r>
      <w:r w:rsidR="00E5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группировками лексики на основе анализа коннотативного компонента значения экспрессивного слова, в ней учитывается не только номинативное содержание лексической единицы, но и экспрессивная окраска. </w:t>
      </w:r>
    </w:p>
    <w:p w:rsidR="00640D6E" w:rsidRDefault="00640D6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A62583" w:rsidRDefault="00E87D95" w:rsidP="00F043F3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7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ВЫВОДЫ ПО </w:t>
      </w:r>
      <w:r w:rsidR="00E5295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355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87D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ГЛАВЕ</w:t>
      </w:r>
    </w:p>
    <w:p w:rsidR="005A3D1D" w:rsidRDefault="005A3D1D" w:rsidP="005A3D1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теоретической литературы по исследуемой теме показал,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категория  экспрессивности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активно изучается учеными, что свидетельствует о её значимости, о сложности её природы – языковой и речевой. Суммируя различные лингвистические позиции, можно сказать, что экспрессивность следует </w:t>
      </w:r>
      <w:r w:rsidR="0073122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понимать,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способность языковых </w:t>
      </w:r>
      <w:r w:rsidR="00731225"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 выражать</w:t>
      </w:r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речи различные чувства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говорящего или пишущего</w:t>
      </w:r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A3D1D" w:rsidRDefault="005A3D1D" w:rsidP="005A3D1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э</w:t>
      </w:r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>моционально-экспрессивн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Pr="005A3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понимается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такая часть </w:t>
      </w:r>
      <w:r w:rsidR="005E482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лексического значения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позволяет</w:t>
      </w:r>
      <w:r w:rsidR="005E48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5E48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высказывании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8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демонстрировать отношение носителя языка к предмету речи или её адресату.</w:t>
      </w:r>
    </w:p>
    <w:p w:rsidR="005E482E" w:rsidRDefault="005E482E" w:rsidP="005A3D1D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Нами была дана характеристика нескольких классификаций экспрессивной лексики. Мы отметили, что в основном при членении эмоциональной лексики лингвисты опираются на анализ коннотативного компонента значения, </w:t>
      </w:r>
      <w:r w:rsidR="0047118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данное основание не позволяет охватить все многообразие экспрессивных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71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Наиболее полной и последовательной нам показалась тематическая классификация</w:t>
      </w:r>
      <w:r w:rsidR="001B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описанная Т.В. Матвеевой. </w:t>
      </w:r>
      <w:r w:rsidR="0097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эту классификацию экспрессивной лексики мы намерены опираться при описании </w:t>
      </w:r>
      <w:proofErr w:type="spellStart"/>
      <w:r w:rsidR="009707B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экспрессивов</w:t>
      </w:r>
      <w:proofErr w:type="spellEnd"/>
      <w:r w:rsidR="009707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лирике И. Северянина.</w:t>
      </w:r>
    </w:p>
    <w:p w:rsidR="00A62583" w:rsidRDefault="00A62583" w:rsidP="00355E2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63F89" w:rsidRDefault="002944CA" w:rsidP="00D63F89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ЛАВА</w:t>
      </w:r>
      <w:r w:rsidRPr="00294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II. </w:t>
      </w:r>
      <w:r w:rsidR="00D6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ЭКСПРЕССИВНАЯ ЛЕКСИКА В ЛИРИКЕ</w:t>
      </w:r>
    </w:p>
    <w:p w:rsidR="00AF1F09" w:rsidRDefault="00D63F89" w:rsidP="00D63F89">
      <w:pPr>
        <w:pStyle w:val="a3"/>
        <w:spacing w:after="0" w:line="36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И. СЕВЕРЯНИНА</w:t>
      </w:r>
    </w:p>
    <w:p w:rsidR="00D5661B" w:rsidRPr="008531F8" w:rsidRDefault="002944CA" w:rsidP="00E12D9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44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2.1. </w:t>
      </w:r>
      <w:r w:rsidR="00D63F89" w:rsidRPr="00D63F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Особенности экспрессивности поэтической речи</w:t>
      </w:r>
    </w:p>
    <w:p w:rsidR="00D74757" w:rsidRDefault="003D2E73" w:rsidP="00D7475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справедливо отметил Б.В. Томашевский, трудно вообразить в художественном произведении речь нейтральную, лишенную выразительности и индивидуальности</w:t>
      </w:r>
      <w:r w:rsidRPr="003D2E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[Томашевский, 1983, с. 18]. Особой эмоциональной насыщенностью отличается поэтическая речь</w:t>
      </w:r>
      <w:r w:rsidR="00D74757">
        <w:rPr>
          <w:rFonts w:ascii="Times New Roman" w:hAnsi="Times New Roman" w:cs="Times New Roman"/>
          <w:sz w:val="28"/>
          <w:szCs w:val="28"/>
        </w:rPr>
        <w:t>, так как она решает задачу воздействия на чувства читателя</w:t>
      </w:r>
      <w:r w:rsidR="00D74757" w:rsidRPr="00D74757">
        <w:rPr>
          <w:rFonts w:ascii="Times New Roman" w:hAnsi="Times New Roman" w:cs="Times New Roman"/>
          <w:sz w:val="28"/>
          <w:szCs w:val="28"/>
        </w:rPr>
        <w:t>. В поэтическом тексте экспрессивность является средством создания художественного образа, средством раскрытия внутреннего мира лирического героя, изображения его чувств и эмоций</w:t>
      </w:r>
      <w:r w:rsidR="00D74757">
        <w:rPr>
          <w:rFonts w:ascii="Times New Roman" w:hAnsi="Times New Roman" w:cs="Times New Roman"/>
          <w:sz w:val="28"/>
          <w:szCs w:val="28"/>
        </w:rPr>
        <w:t xml:space="preserve"> [Кухта, 2011. </w:t>
      </w:r>
      <w:r w:rsidR="00D74757" w:rsidRPr="00032E58">
        <w:rPr>
          <w:rFonts w:ascii="Times New Roman" w:hAnsi="Times New Roman" w:cs="Times New Roman"/>
          <w:sz w:val="28"/>
          <w:szCs w:val="28"/>
        </w:rPr>
        <w:t xml:space="preserve">– URL: </w:t>
      </w:r>
      <w:hyperlink r:id="rId11" w:history="1">
        <w:r w:rsidR="00D74757" w:rsidRPr="00032E58">
          <w:rPr>
            <w:rStyle w:val="a8"/>
            <w:rFonts w:ascii="Times New Roman" w:hAnsi="Times New Roman" w:cs="Times New Roman"/>
            <w:sz w:val="28"/>
            <w:szCs w:val="28"/>
          </w:rPr>
          <w:t>http://yazik.info/2011-05.php</w:t>
        </w:r>
      </w:hyperlink>
      <w:r w:rsidR="00D74757">
        <w:rPr>
          <w:rFonts w:ascii="Times New Roman" w:hAnsi="Times New Roman" w:cs="Times New Roman"/>
          <w:sz w:val="28"/>
          <w:szCs w:val="28"/>
        </w:rPr>
        <w:t xml:space="preserve"> (дата обращения: 29. 10. 2018)].</w:t>
      </w:r>
      <w:r w:rsidR="003A6B61">
        <w:rPr>
          <w:rFonts w:ascii="Times New Roman" w:hAnsi="Times New Roman" w:cs="Times New Roman"/>
          <w:sz w:val="28"/>
          <w:szCs w:val="28"/>
        </w:rPr>
        <w:t xml:space="preserve"> Охарактеризуем особенности экспрессивности поэтической речи, проиллюстрировав их примерами из лирики И. Северянина.</w:t>
      </w:r>
    </w:p>
    <w:p w:rsidR="00F90CBF" w:rsidRPr="003A6B61" w:rsidRDefault="00D74757" w:rsidP="00F90CB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поэтическом </w:t>
      </w:r>
      <w:r w:rsidR="00F90CBF">
        <w:rPr>
          <w:rFonts w:ascii="Times New Roman" w:hAnsi="Times New Roman" w:cs="Times New Roman"/>
          <w:sz w:val="28"/>
          <w:szCs w:val="28"/>
        </w:rPr>
        <w:t>тексте</w:t>
      </w:r>
      <w:r>
        <w:rPr>
          <w:rFonts w:ascii="Times New Roman" w:hAnsi="Times New Roman" w:cs="Times New Roman"/>
          <w:sz w:val="28"/>
          <w:szCs w:val="28"/>
        </w:rPr>
        <w:t xml:space="preserve"> широко используются лексические единицы, </w:t>
      </w:r>
      <w:r w:rsidR="00F90CBF">
        <w:rPr>
          <w:rFonts w:ascii="Times New Roman" w:hAnsi="Times New Roman" w:cs="Times New Roman"/>
          <w:sz w:val="28"/>
          <w:szCs w:val="28"/>
        </w:rPr>
        <w:t xml:space="preserve">в </w:t>
      </w:r>
      <w:r w:rsidR="00B37D79">
        <w:rPr>
          <w:rFonts w:ascii="Times New Roman" w:hAnsi="Times New Roman" w:cs="Times New Roman"/>
          <w:sz w:val="28"/>
          <w:szCs w:val="28"/>
        </w:rPr>
        <w:t>семантику</w:t>
      </w:r>
      <w:r w:rsidR="00F90CBF">
        <w:rPr>
          <w:rFonts w:ascii="Times New Roman" w:hAnsi="Times New Roman" w:cs="Times New Roman"/>
          <w:sz w:val="28"/>
          <w:szCs w:val="28"/>
        </w:rPr>
        <w:t xml:space="preserve"> которых входит яркая экспрессивная окраска. </w:t>
      </w:r>
      <w:r w:rsidR="00B37D79">
        <w:rPr>
          <w:rFonts w:ascii="Times New Roman" w:hAnsi="Times New Roman" w:cs="Times New Roman"/>
          <w:sz w:val="28"/>
          <w:szCs w:val="28"/>
        </w:rPr>
        <w:t xml:space="preserve">Так, например, в стихотворении «Промельк» И. Северянина проявляется ласкательная окраска слова </w:t>
      </w:r>
      <w:r w:rsidR="00B37D79" w:rsidRPr="00B37D79">
        <w:rPr>
          <w:rFonts w:ascii="Times New Roman" w:hAnsi="Times New Roman" w:cs="Times New Roman"/>
          <w:i/>
          <w:sz w:val="28"/>
          <w:szCs w:val="28"/>
        </w:rPr>
        <w:t>дождинки</w:t>
      </w:r>
      <w:r w:rsidR="00B37D79" w:rsidRPr="003A6B61">
        <w:rPr>
          <w:rFonts w:ascii="Times New Roman" w:hAnsi="Times New Roman" w:cs="Times New Roman"/>
          <w:i/>
          <w:sz w:val="28"/>
          <w:szCs w:val="28"/>
        </w:rPr>
        <w:t>:</w:t>
      </w:r>
      <w:r w:rsidR="003A6B61" w:rsidRPr="003A6B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CBF" w:rsidRPr="003A6B61">
        <w:rPr>
          <w:rFonts w:ascii="Times New Roman" w:hAnsi="Times New Roman" w:cs="Times New Roman"/>
          <w:i/>
          <w:sz w:val="28"/>
          <w:szCs w:val="28"/>
        </w:rPr>
        <w:t>Голу</w:t>
      </w:r>
      <w:r w:rsidR="00672D79" w:rsidRPr="003A6B61">
        <w:rPr>
          <w:rFonts w:ascii="Times New Roman" w:hAnsi="Times New Roman" w:cs="Times New Roman"/>
          <w:i/>
          <w:sz w:val="28"/>
          <w:szCs w:val="28"/>
        </w:rPr>
        <w:t>бые голуби на просторной палубе.</w:t>
      </w:r>
      <w:r w:rsidR="006843DC">
        <w:rPr>
          <w:rFonts w:ascii="Times New Roman" w:hAnsi="Times New Roman" w:cs="Times New Roman"/>
          <w:i/>
          <w:sz w:val="28"/>
          <w:szCs w:val="28"/>
        </w:rPr>
        <w:t xml:space="preserve"> /</w:t>
      </w:r>
      <w:r w:rsidR="003A6B61">
        <w:rPr>
          <w:rFonts w:ascii="Times New Roman" w:hAnsi="Times New Roman" w:cs="Times New Roman"/>
          <w:i/>
          <w:sz w:val="28"/>
          <w:szCs w:val="28"/>
        </w:rPr>
        <w:t xml:space="preserve">/ </w:t>
      </w:r>
      <w:proofErr w:type="gramStart"/>
      <w:r w:rsidR="00F90CBF" w:rsidRPr="003A6B61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="00F90CBF" w:rsidRPr="003A6B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CBF" w:rsidRPr="003A6B61">
        <w:rPr>
          <w:rFonts w:ascii="Times New Roman" w:hAnsi="Times New Roman" w:cs="Times New Roman"/>
          <w:b/>
          <w:i/>
          <w:sz w:val="28"/>
          <w:szCs w:val="28"/>
        </w:rPr>
        <w:t>дождинки</w:t>
      </w:r>
      <w:r w:rsidR="00F90CBF" w:rsidRPr="003A6B61">
        <w:rPr>
          <w:rFonts w:ascii="Times New Roman" w:hAnsi="Times New Roman" w:cs="Times New Roman"/>
          <w:i/>
          <w:sz w:val="28"/>
          <w:szCs w:val="28"/>
        </w:rPr>
        <w:t xml:space="preserve"> капали, – голуби их попили. </w:t>
      </w:r>
      <w:r w:rsidR="003A6B61">
        <w:rPr>
          <w:rFonts w:ascii="Times New Roman" w:hAnsi="Times New Roman" w:cs="Times New Roman"/>
          <w:i/>
          <w:sz w:val="28"/>
          <w:szCs w:val="28"/>
        </w:rPr>
        <w:t>/</w:t>
      </w:r>
      <w:r w:rsidR="006843DC">
        <w:rPr>
          <w:rFonts w:ascii="Times New Roman" w:hAnsi="Times New Roman" w:cs="Times New Roman"/>
          <w:i/>
          <w:sz w:val="28"/>
          <w:szCs w:val="28"/>
        </w:rPr>
        <w:t>/</w:t>
      </w:r>
      <w:r w:rsidR="003A6B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CBF" w:rsidRPr="003A6B61">
        <w:rPr>
          <w:rFonts w:ascii="Times New Roman" w:hAnsi="Times New Roman" w:cs="Times New Roman"/>
          <w:i/>
          <w:sz w:val="28"/>
          <w:szCs w:val="28"/>
        </w:rPr>
        <w:t xml:space="preserve">На просторной палубе голубые голуби </w:t>
      </w:r>
      <w:r w:rsidR="003A6B61">
        <w:rPr>
          <w:rFonts w:ascii="Times New Roman" w:hAnsi="Times New Roman" w:cs="Times New Roman"/>
          <w:i/>
          <w:sz w:val="28"/>
          <w:szCs w:val="28"/>
        </w:rPr>
        <w:t>/</w:t>
      </w:r>
      <w:r w:rsidR="006843DC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="00F90CBF" w:rsidRPr="003A6B61">
        <w:rPr>
          <w:rFonts w:ascii="Times New Roman" w:hAnsi="Times New Roman" w:cs="Times New Roman"/>
          <w:i/>
          <w:sz w:val="28"/>
          <w:szCs w:val="28"/>
        </w:rPr>
        <w:t xml:space="preserve">Все </w:t>
      </w:r>
      <w:r w:rsidR="00F90CBF" w:rsidRPr="003A6B61">
        <w:rPr>
          <w:rFonts w:ascii="Times New Roman" w:hAnsi="Times New Roman" w:cs="Times New Roman"/>
          <w:b/>
          <w:i/>
          <w:sz w:val="28"/>
          <w:szCs w:val="28"/>
        </w:rPr>
        <w:t>дождинки</w:t>
      </w:r>
      <w:r w:rsidR="00F90CBF" w:rsidRPr="003A6B61">
        <w:rPr>
          <w:rFonts w:ascii="Times New Roman" w:hAnsi="Times New Roman" w:cs="Times New Roman"/>
          <w:i/>
          <w:sz w:val="28"/>
          <w:szCs w:val="28"/>
        </w:rPr>
        <w:t xml:space="preserve"> попили, а </w:t>
      </w:r>
      <w:r w:rsidR="00F90CBF" w:rsidRPr="003A6B61">
        <w:rPr>
          <w:rFonts w:ascii="Times New Roman" w:hAnsi="Times New Roman" w:cs="Times New Roman"/>
          <w:b/>
          <w:i/>
          <w:sz w:val="28"/>
          <w:szCs w:val="28"/>
        </w:rPr>
        <w:t>дождинки</w:t>
      </w:r>
      <w:r w:rsidR="00B37D79" w:rsidRPr="003A6B61">
        <w:rPr>
          <w:rFonts w:ascii="Times New Roman" w:hAnsi="Times New Roman" w:cs="Times New Roman"/>
          <w:i/>
          <w:sz w:val="28"/>
          <w:szCs w:val="28"/>
        </w:rPr>
        <w:t xml:space="preserve"> капали.</w:t>
      </w:r>
    </w:p>
    <w:p w:rsidR="00D74757" w:rsidRDefault="00B37D79" w:rsidP="00B37D7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отрывке </w:t>
      </w:r>
      <w:r w:rsidR="00F90CBF" w:rsidRPr="00F90CBF">
        <w:rPr>
          <w:rFonts w:ascii="Times New Roman" w:hAnsi="Times New Roman" w:cs="Times New Roman"/>
          <w:sz w:val="28"/>
          <w:szCs w:val="28"/>
        </w:rPr>
        <w:t xml:space="preserve"> </w:t>
      </w:r>
      <w:r w:rsidR="00672D79" w:rsidRPr="00672D79">
        <w:rPr>
          <w:rFonts w:ascii="Times New Roman" w:hAnsi="Times New Roman" w:cs="Times New Roman"/>
          <w:sz w:val="28"/>
          <w:szCs w:val="28"/>
        </w:rPr>
        <w:t>поэмы</w:t>
      </w:r>
      <w:proofErr w:type="gramEnd"/>
      <w:r w:rsidR="00672D79" w:rsidRPr="00672D79">
        <w:rPr>
          <w:rFonts w:ascii="Times New Roman" w:hAnsi="Times New Roman" w:cs="Times New Roman"/>
          <w:sz w:val="28"/>
          <w:szCs w:val="28"/>
        </w:rPr>
        <w:t xml:space="preserve"> «Роса оранжевого часа»</w:t>
      </w:r>
      <w:r>
        <w:rPr>
          <w:rFonts w:ascii="Times New Roman" w:hAnsi="Times New Roman" w:cs="Times New Roman"/>
          <w:sz w:val="28"/>
          <w:szCs w:val="28"/>
        </w:rPr>
        <w:t xml:space="preserve"> поэт применяет лексемы, имеющие отрицательную окраску</w:t>
      </w:r>
      <w:r w:rsidR="00672D79" w:rsidRPr="00672D79">
        <w:rPr>
          <w:rFonts w:ascii="Times New Roman" w:hAnsi="Times New Roman" w:cs="Times New Roman"/>
          <w:sz w:val="28"/>
          <w:szCs w:val="28"/>
        </w:rPr>
        <w:t>:</w:t>
      </w:r>
      <w:r w:rsidR="006843DC">
        <w:rPr>
          <w:rFonts w:ascii="Times New Roman" w:hAnsi="Times New Roman" w:cs="Times New Roman"/>
          <w:sz w:val="28"/>
          <w:szCs w:val="28"/>
        </w:rPr>
        <w:t xml:space="preserve"> </w:t>
      </w:r>
      <w:r w:rsidR="00672D79" w:rsidRPr="00283B04">
        <w:rPr>
          <w:rFonts w:ascii="Times New Roman" w:hAnsi="Times New Roman" w:cs="Times New Roman"/>
          <w:i/>
          <w:sz w:val="28"/>
          <w:szCs w:val="28"/>
        </w:rPr>
        <w:t xml:space="preserve">Тот слух растягивал им </w:t>
      </w:r>
      <w:r w:rsidR="00672D79" w:rsidRPr="00283B04">
        <w:rPr>
          <w:rFonts w:ascii="Times New Roman" w:hAnsi="Times New Roman" w:cs="Times New Roman"/>
          <w:b/>
          <w:i/>
          <w:sz w:val="28"/>
          <w:szCs w:val="28"/>
        </w:rPr>
        <w:t>харю</w:t>
      </w:r>
      <w:r w:rsidR="00672D79" w:rsidRPr="00283B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43DC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672D79" w:rsidRPr="00283B04">
        <w:rPr>
          <w:rFonts w:ascii="Times New Roman" w:hAnsi="Times New Roman" w:cs="Times New Roman"/>
          <w:i/>
          <w:sz w:val="28"/>
          <w:szCs w:val="28"/>
        </w:rPr>
        <w:t xml:space="preserve">В ухмылку </w:t>
      </w:r>
      <w:r w:rsidR="00672D79" w:rsidRPr="00283B04">
        <w:rPr>
          <w:rFonts w:ascii="Times New Roman" w:hAnsi="Times New Roman" w:cs="Times New Roman"/>
          <w:b/>
          <w:i/>
          <w:sz w:val="28"/>
          <w:szCs w:val="28"/>
        </w:rPr>
        <w:t>пошлую</w:t>
      </w:r>
      <w:r w:rsidR="00672D79" w:rsidRPr="00283B04">
        <w:rPr>
          <w:rFonts w:ascii="Times New Roman" w:hAnsi="Times New Roman" w:cs="Times New Roman"/>
          <w:i/>
          <w:sz w:val="28"/>
          <w:szCs w:val="28"/>
        </w:rPr>
        <w:t xml:space="preserve">. Они </w:t>
      </w:r>
      <w:r w:rsidR="006843DC" w:rsidRPr="00283B04">
        <w:rPr>
          <w:rFonts w:ascii="Times New Roman" w:hAnsi="Times New Roman" w:cs="Times New Roman"/>
          <w:i/>
          <w:sz w:val="28"/>
          <w:szCs w:val="28"/>
        </w:rPr>
        <w:t xml:space="preserve">// Уже высчитывали дни // </w:t>
      </w:r>
      <w:r w:rsidR="00672D79" w:rsidRPr="00283B04">
        <w:rPr>
          <w:rFonts w:ascii="Times New Roman" w:hAnsi="Times New Roman" w:cs="Times New Roman"/>
          <w:i/>
          <w:sz w:val="28"/>
          <w:szCs w:val="28"/>
        </w:rPr>
        <w:t>Приезда маленькой смуглянки</w:t>
      </w:r>
      <w:r w:rsidR="00672D79" w:rsidRPr="00672D79">
        <w:rPr>
          <w:rFonts w:ascii="Times New Roman" w:hAnsi="Times New Roman" w:cs="Times New Roman"/>
          <w:sz w:val="28"/>
          <w:szCs w:val="28"/>
        </w:rPr>
        <w:t>.</w:t>
      </w:r>
    </w:p>
    <w:p w:rsidR="00F051D6" w:rsidRPr="00283B04" w:rsidRDefault="00F91D45" w:rsidP="00A03F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1D45">
        <w:rPr>
          <w:rFonts w:ascii="Times New Roman" w:hAnsi="Times New Roman" w:cs="Times New Roman"/>
          <w:sz w:val="28"/>
          <w:szCs w:val="28"/>
        </w:rPr>
        <w:t xml:space="preserve">Экспрессия в </w:t>
      </w:r>
      <w:r w:rsidR="00B37D79">
        <w:rPr>
          <w:rFonts w:ascii="Times New Roman" w:hAnsi="Times New Roman" w:cs="Times New Roman"/>
          <w:sz w:val="28"/>
          <w:szCs w:val="28"/>
        </w:rPr>
        <w:t>художественной речи</w:t>
      </w:r>
      <w:r w:rsidRPr="00F91D45">
        <w:rPr>
          <w:rFonts w:ascii="Times New Roman" w:hAnsi="Times New Roman" w:cs="Times New Roman"/>
          <w:sz w:val="28"/>
          <w:szCs w:val="28"/>
        </w:rPr>
        <w:t xml:space="preserve"> всегда субъективна, хотя и </w:t>
      </w:r>
      <w:r w:rsidR="00B37D79">
        <w:rPr>
          <w:rFonts w:ascii="Times New Roman" w:hAnsi="Times New Roman" w:cs="Times New Roman"/>
          <w:sz w:val="28"/>
          <w:szCs w:val="28"/>
        </w:rPr>
        <w:t>основывается</w:t>
      </w:r>
      <w:r w:rsidRPr="00F91D45">
        <w:rPr>
          <w:rFonts w:ascii="Times New Roman" w:hAnsi="Times New Roman" w:cs="Times New Roman"/>
          <w:sz w:val="28"/>
          <w:szCs w:val="28"/>
        </w:rPr>
        <w:t xml:space="preserve"> на экспрессивн</w:t>
      </w:r>
      <w:r w:rsidR="00B37D79">
        <w:rPr>
          <w:rFonts w:ascii="Times New Roman" w:hAnsi="Times New Roman" w:cs="Times New Roman"/>
          <w:sz w:val="28"/>
          <w:szCs w:val="28"/>
        </w:rPr>
        <w:t>ых</w:t>
      </w:r>
      <w:r w:rsidRPr="00F91D45">
        <w:rPr>
          <w:rFonts w:ascii="Times New Roman" w:hAnsi="Times New Roman" w:cs="Times New Roman"/>
          <w:sz w:val="28"/>
          <w:szCs w:val="28"/>
        </w:rPr>
        <w:t xml:space="preserve"> </w:t>
      </w:r>
      <w:r w:rsidR="00B37D79">
        <w:rPr>
          <w:rFonts w:ascii="Times New Roman" w:hAnsi="Times New Roman" w:cs="Times New Roman"/>
          <w:sz w:val="28"/>
          <w:szCs w:val="28"/>
        </w:rPr>
        <w:t>возможностях</w:t>
      </w:r>
      <w:r w:rsidRPr="00F91D45">
        <w:rPr>
          <w:rFonts w:ascii="Times New Roman" w:hAnsi="Times New Roman" w:cs="Times New Roman"/>
          <w:sz w:val="28"/>
          <w:szCs w:val="28"/>
        </w:rPr>
        <w:t xml:space="preserve"> лексической единицы.</w:t>
      </w:r>
      <w:r w:rsidR="00B37D79">
        <w:rPr>
          <w:rFonts w:ascii="Times New Roman" w:hAnsi="Times New Roman" w:cs="Times New Roman"/>
          <w:sz w:val="28"/>
          <w:szCs w:val="28"/>
        </w:rPr>
        <w:t xml:space="preserve"> </w:t>
      </w:r>
      <w:r w:rsidR="00F051D6">
        <w:rPr>
          <w:rFonts w:ascii="Times New Roman" w:hAnsi="Times New Roman" w:cs="Times New Roman"/>
          <w:sz w:val="28"/>
          <w:szCs w:val="28"/>
        </w:rPr>
        <w:t xml:space="preserve">В поэтической речи экспрессивность способствует выражению внутреннего состояния лирического героя. Например, в стихотворении «Вернуть любовь» И. Северянин использует слова с высокой окраской, которые подчеркивают взволнованность </w:t>
      </w:r>
      <w:r w:rsidR="00D77E90">
        <w:rPr>
          <w:rFonts w:ascii="Times New Roman" w:hAnsi="Times New Roman" w:cs="Times New Roman"/>
          <w:sz w:val="28"/>
          <w:szCs w:val="28"/>
        </w:rPr>
        <w:t>героя:</w:t>
      </w:r>
      <w:r w:rsidR="00283B04">
        <w:rPr>
          <w:rFonts w:ascii="Times New Roman" w:hAnsi="Times New Roman" w:cs="Times New Roman"/>
          <w:sz w:val="28"/>
          <w:szCs w:val="28"/>
        </w:rPr>
        <w:t xml:space="preserve"> 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Минувшее я </w:t>
      </w:r>
      <w:r w:rsidR="00F051D6" w:rsidRPr="00283B04">
        <w:rPr>
          <w:rFonts w:ascii="Times New Roman" w:hAnsi="Times New Roman" w:cs="Times New Roman"/>
          <w:b/>
          <w:i/>
          <w:sz w:val="28"/>
          <w:szCs w:val="28"/>
        </w:rPr>
        <w:t>жажду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 возвратить,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Но, возвратив, боюсь его обидеть,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Боюсь его возвратом оскорбить.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051D6" w:rsidRPr="00283B04">
        <w:rPr>
          <w:rFonts w:ascii="Times New Roman" w:hAnsi="Times New Roman" w:cs="Times New Roman"/>
          <w:b/>
          <w:i/>
          <w:sz w:val="28"/>
          <w:szCs w:val="28"/>
        </w:rPr>
        <w:t>Святыни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 нет для сердца </w:t>
      </w:r>
      <w:r w:rsidR="00F051D6" w:rsidRPr="00283B04">
        <w:rPr>
          <w:rFonts w:ascii="Times New Roman" w:hAnsi="Times New Roman" w:cs="Times New Roman"/>
          <w:b/>
          <w:i/>
          <w:sz w:val="28"/>
          <w:szCs w:val="28"/>
        </w:rPr>
        <w:t>святотатца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051D6" w:rsidRPr="00283B04">
        <w:rPr>
          <w:rFonts w:ascii="Times New Roman" w:hAnsi="Times New Roman" w:cs="Times New Roman"/>
          <w:i/>
          <w:sz w:val="28"/>
          <w:szCs w:val="28"/>
        </w:rPr>
        <w:t xml:space="preserve">Как доброты у смерти… </w:t>
      </w:r>
    </w:p>
    <w:p w:rsidR="00F91D45" w:rsidRDefault="00D77E90" w:rsidP="00F91D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поэтической речи широко применяется м</w:t>
      </w:r>
      <w:r w:rsidR="00F91D45">
        <w:rPr>
          <w:rFonts w:ascii="Times New Roman" w:hAnsi="Times New Roman" w:cs="Times New Roman"/>
          <w:sz w:val="28"/>
          <w:szCs w:val="28"/>
        </w:rPr>
        <w:t xml:space="preserve">етафоризация значения </w:t>
      </w:r>
      <w:r w:rsidR="00283B04">
        <w:rPr>
          <w:rFonts w:ascii="Times New Roman" w:hAnsi="Times New Roman" w:cs="Times New Roman"/>
          <w:sz w:val="28"/>
          <w:szCs w:val="28"/>
        </w:rPr>
        <w:t>того или иного слова. П</w:t>
      </w:r>
      <w:r>
        <w:rPr>
          <w:rFonts w:ascii="Times New Roman" w:hAnsi="Times New Roman" w:cs="Times New Roman"/>
          <w:sz w:val="28"/>
          <w:szCs w:val="28"/>
        </w:rPr>
        <w:t xml:space="preserve">оэт переосмысливает значение </w:t>
      </w:r>
      <w:r w:rsidR="00283B04">
        <w:rPr>
          <w:rFonts w:ascii="Times New Roman" w:hAnsi="Times New Roman" w:cs="Times New Roman"/>
          <w:sz w:val="28"/>
          <w:szCs w:val="28"/>
        </w:rPr>
        <w:t xml:space="preserve">общеупотребительных слов и наделяет их новыми смысловыми оттенками, эмоциональными окрасками. Так, например, слово </w:t>
      </w:r>
      <w:r w:rsidRPr="00D77E90">
        <w:rPr>
          <w:rFonts w:ascii="Times New Roman" w:hAnsi="Times New Roman" w:cs="Times New Roman"/>
          <w:i/>
          <w:sz w:val="28"/>
          <w:szCs w:val="28"/>
        </w:rPr>
        <w:t>мясо</w:t>
      </w:r>
      <w:r>
        <w:rPr>
          <w:rFonts w:ascii="Times New Roman" w:hAnsi="Times New Roman" w:cs="Times New Roman"/>
          <w:sz w:val="28"/>
          <w:szCs w:val="28"/>
        </w:rPr>
        <w:t xml:space="preserve"> приобретает </w:t>
      </w:r>
      <w:r w:rsidR="00F91D45">
        <w:rPr>
          <w:rFonts w:ascii="Times New Roman" w:hAnsi="Times New Roman" w:cs="Times New Roman"/>
          <w:sz w:val="28"/>
          <w:szCs w:val="28"/>
        </w:rPr>
        <w:t>отрицательную</w:t>
      </w:r>
      <w:r>
        <w:rPr>
          <w:rFonts w:ascii="Times New Roman" w:hAnsi="Times New Roman" w:cs="Times New Roman"/>
          <w:sz w:val="28"/>
          <w:szCs w:val="28"/>
        </w:rPr>
        <w:t xml:space="preserve"> (презрительную)</w:t>
      </w:r>
      <w:r w:rsidR="00F91D45">
        <w:rPr>
          <w:rFonts w:ascii="Times New Roman" w:hAnsi="Times New Roman" w:cs="Times New Roman"/>
          <w:sz w:val="28"/>
          <w:szCs w:val="28"/>
        </w:rPr>
        <w:t xml:space="preserve"> окраску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F91D45">
        <w:rPr>
          <w:rFonts w:ascii="Times New Roman" w:hAnsi="Times New Roman" w:cs="Times New Roman"/>
          <w:sz w:val="28"/>
          <w:szCs w:val="28"/>
        </w:rPr>
        <w:t xml:space="preserve"> контексте стихотворения </w:t>
      </w:r>
      <w:r w:rsidR="00F91D45" w:rsidRPr="00F91D4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91D45" w:rsidRPr="00F91D45">
        <w:rPr>
          <w:rFonts w:ascii="Times New Roman" w:hAnsi="Times New Roman" w:cs="Times New Roman"/>
          <w:sz w:val="28"/>
          <w:szCs w:val="28"/>
        </w:rPr>
        <w:t>Поэз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Villa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mon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repos</w:t>
      </w:r>
      <w:proofErr w:type="spellEnd"/>
      <w:r>
        <w:rPr>
          <w:rFonts w:ascii="Times New Roman" w:hAnsi="Times New Roman" w:cs="Times New Roman"/>
          <w:sz w:val="28"/>
          <w:szCs w:val="28"/>
        </w:rPr>
        <w:t>»:</w:t>
      </w:r>
      <w:r w:rsidR="00283B04">
        <w:rPr>
          <w:rFonts w:ascii="Times New Roman" w:hAnsi="Times New Roman" w:cs="Times New Roman"/>
          <w:sz w:val="28"/>
          <w:szCs w:val="28"/>
        </w:rPr>
        <w:t xml:space="preserve">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наелось мяса,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наелось спаржи,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наелось рыбы и налилось вином.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И расплатившись с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мясом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, в </w:t>
      </w:r>
      <w:proofErr w:type="spellStart"/>
      <w:r w:rsidR="00F91D45" w:rsidRPr="00283B04">
        <w:rPr>
          <w:rFonts w:ascii="Times New Roman" w:hAnsi="Times New Roman" w:cs="Times New Roman"/>
          <w:i/>
          <w:sz w:val="28"/>
          <w:szCs w:val="28"/>
        </w:rPr>
        <w:t>полумясном</w:t>
      </w:r>
      <w:proofErr w:type="spellEnd"/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экипаже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Вдруг покатило к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мясу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в шляпе с большим пером.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ласкало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и отдавалось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мясу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И </w:t>
      </w:r>
      <w:proofErr w:type="spellStart"/>
      <w:r w:rsidR="00F91D45" w:rsidRPr="00283B04">
        <w:rPr>
          <w:rFonts w:ascii="Times New Roman" w:hAnsi="Times New Roman" w:cs="Times New Roman"/>
          <w:i/>
          <w:sz w:val="28"/>
          <w:szCs w:val="28"/>
        </w:rPr>
        <w:t>сотворяло</w:t>
      </w:r>
      <w:proofErr w:type="spellEnd"/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по прописям земным.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Мясо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 болело, гнило и превращалось в массу </w:t>
      </w:r>
      <w:r w:rsidR="00283B04" w:rsidRPr="00283B04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91D45" w:rsidRPr="00283B04">
        <w:rPr>
          <w:rFonts w:ascii="Times New Roman" w:hAnsi="Times New Roman" w:cs="Times New Roman"/>
          <w:i/>
          <w:sz w:val="28"/>
          <w:szCs w:val="28"/>
        </w:rPr>
        <w:t xml:space="preserve">Смрадного разложенья, свойственного </w:t>
      </w:r>
      <w:r w:rsidR="00F91D45" w:rsidRPr="00283B04">
        <w:rPr>
          <w:rFonts w:ascii="Times New Roman" w:hAnsi="Times New Roman" w:cs="Times New Roman"/>
          <w:b/>
          <w:i/>
          <w:sz w:val="28"/>
          <w:szCs w:val="28"/>
        </w:rPr>
        <w:t>мясным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D65F18">
        <w:rPr>
          <w:rFonts w:ascii="Times New Roman" w:hAnsi="Times New Roman" w:cs="Times New Roman"/>
          <w:sz w:val="28"/>
          <w:szCs w:val="28"/>
        </w:rPr>
        <w:t xml:space="preserve"> Стало быть, любая лексическая единица обладает эмоциональными возможностями, она способна стать экспрессивной в определенном контексте.</w:t>
      </w:r>
    </w:p>
    <w:p w:rsidR="00D74757" w:rsidRDefault="00424643" w:rsidP="00D65F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>
        <w:rPr>
          <w:rFonts w:ascii="Times New Roman" w:hAnsi="Times New Roman" w:cs="Times New Roman"/>
          <w:sz w:val="28"/>
          <w:szCs w:val="28"/>
        </w:rPr>
        <w:t>Поэт, таким образом,</w:t>
      </w:r>
      <w:r w:rsidR="000C6257">
        <w:rPr>
          <w:rFonts w:ascii="Times New Roman" w:hAnsi="Times New Roman" w:cs="Times New Roman"/>
          <w:sz w:val="28"/>
          <w:szCs w:val="28"/>
        </w:rPr>
        <w:t xml:space="preserve"> свободно сочетает</w:t>
      </w:r>
      <w:r>
        <w:rPr>
          <w:rFonts w:ascii="Times New Roman" w:hAnsi="Times New Roman" w:cs="Times New Roman"/>
          <w:sz w:val="28"/>
          <w:szCs w:val="28"/>
        </w:rPr>
        <w:t xml:space="preserve"> лексические средства сис</w:t>
      </w:r>
      <w:r w:rsidR="000C6257">
        <w:rPr>
          <w:rFonts w:ascii="Times New Roman" w:hAnsi="Times New Roman" w:cs="Times New Roman"/>
          <w:sz w:val="28"/>
          <w:szCs w:val="28"/>
        </w:rPr>
        <w:t>темной экспрессивности</w:t>
      </w:r>
      <w:r>
        <w:rPr>
          <w:rFonts w:ascii="Times New Roman" w:hAnsi="Times New Roman" w:cs="Times New Roman"/>
          <w:sz w:val="28"/>
          <w:szCs w:val="28"/>
        </w:rPr>
        <w:t xml:space="preserve"> и контекстуальной: «</w:t>
      </w:r>
      <w:r w:rsidR="00683551" w:rsidRPr="00424643">
        <w:rPr>
          <w:rFonts w:ascii="Times New Roman" w:hAnsi="Times New Roman" w:cs="Times New Roman"/>
          <w:sz w:val="28"/>
          <w:szCs w:val="28"/>
        </w:rPr>
        <w:t>Контекстуальная экспрессивность может возникать как со-значение любой языковой единицы, нейтральной в парадигматическом плане. Любое отступление от нормы создает экспрессивный эффект, поскольку языковая система обладает огромным потенциалом и отступление проявляет те скрытые экспрессивные возможности языка, которые заложены в самой его системе</w:t>
      </w:r>
      <w:r w:rsidRPr="0042464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Ходан</w:t>
      </w:r>
      <w:proofErr w:type="spellEnd"/>
      <w:r w:rsidR="000C6257"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6257" w:rsidRPr="000C6257">
        <w:rPr>
          <w:rFonts w:ascii="Times New Roman" w:hAnsi="Times New Roman" w:cs="Times New Roman"/>
          <w:sz w:val="28"/>
          <w:szCs w:val="28"/>
        </w:rPr>
        <w:t xml:space="preserve">URL: </w:t>
      </w:r>
      <w:hyperlink r:id="rId12" w:history="1">
        <w:r w:rsidR="000C6257" w:rsidRPr="000C6257">
          <w:rPr>
            <w:rStyle w:val="a8"/>
            <w:rFonts w:ascii="Times New Roman" w:hAnsi="Times New Roman" w:cs="Times New Roman"/>
            <w:sz w:val="28"/>
            <w:szCs w:val="28"/>
          </w:rPr>
          <w:t>http://severyanin.lit-info.ru/severyanin/kritika/hodan-leksiko-semanticheskie-sredstva/index.htm</w:t>
        </w:r>
      </w:hyperlink>
      <w:r w:rsidR="000C6257">
        <w:rPr>
          <w:rFonts w:ascii="Times New Roman" w:hAnsi="Times New Roman" w:cs="Times New Roman"/>
          <w:sz w:val="28"/>
          <w:szCs w:val="28"/>
        </w:rPr>
        <w:t xml:space="preserve"> </w:t>
      </w:r>
      <w:r w:rsidR="000C6257" w:rsidRPr="000C6257">
        <w:rPr>
          <w:rFonts w:ascii="Times New Roman" w:hAnsi="Times New Roman" w:cs="Times New Roman"/>
          <w:sz w:val="28"/>
          <w:szCs w:val="28"/>
        </w:rPr>
        <w:t>(дата обращения: 29.10.2018)</w:t>
      </w:r>
      <w:r>
        <w:rPr>
          <w:rFonts w:ascii="Times New Roman" w:hAnsi="Times New Roman" w:cs="Times New Roman"/>
          <w:sz w:val="28"/>
          <w:szCs w:val="28"/>
        </w:rPr>
        <w:t>]</w:t>
      </w:r>
      <w:r w:rsidR="00683551" w:rsidRPr="00424643">
        <w:rPr>
          <w:rFonts w:ascii="Times New Roman" w:hAnsi="Times New Roman" w:cs="Times New Roman"/>
          <w:sz w:val="28"/>
          <w:szCs w:val="28"/>
        </w:rPr>
        <w:t>.</w:t>
      </w:r>
      <w:r w:rsidR="00B6535D">
        <w:rPr>
          <w:rFonts w:ascii="Times New Roman" w:hAnsi="Times New Roman" w:cs="Times New Roman"/>
          <w:sz w:val="28"/>
          <w:szCs w:val="28"/>
        </w:rPr>
        <w:t xml:space="preserve"> </w:t>
      </w:r>
      <w:r w:rsidR="008A11BE">
        <w:rPr>
          <w:rFonts w:ascii="Times New Roman" w:hAnsi="Times New Roman" w:cs="Times New Roman"/>
          <w:sz w:val="28"/>
          <w:szCs w:val="28"/>
        </w:rPr>
        <w:t>Используя слов</w:t>
      </w:r>
      <w:r w:rsidR="003524BD">
        <w:rPr>
          <w:rFonts w:ascii="Times New Roman" w:hAnsi="Times New Roman" w:cs="Times New Roman"/>
          <w:sz w:val="28"/>
          <w:szCs w:val="28"/>
        </w:rPr>
        <w:t>а</w:t>
      </w:r>
      <w:r w:rsidR="008A11BE">
        <w:rPr>
          <w:rFonts w:ascii="Times New Roman" w:hAnsi="Times New Roman" w:cs="Times New Roman"/>
          <w:sz w:val="28"/>
          <w:szCs w:val="28"/>
        </w:rPr>
        <w:t xml:space="preserve"> сниженного регистра в контексте иной эмоциональной и стилистической окраски, поэт, намеренно сталкивая контрастные экспрессивные средства, добивается максимального эффекта. Приведем пример</w:t>
      </w:r>
      <w:r w:rsidR="00D65F18">
        <w:rPr>
          <w:rFonts w:ascii="Times New Roman" w:hAnsi="Times New Roman" w:cs="Times New Roman"/>
          <w:sz w:val="28"/>
          <w:szCs w:val="28"/>
        </w:rPr>
        <w:t xml:space="preserve"> из стихотворения «Издевательство»</w:t>
      </w:r>
      <w:r w:rsidR="008A11BE">
        <w:rPr>
          <w:rFonts w:ascii="Times New Roman" w:hAnsi="Times New Roman" w:cs="Times New Roman"/>
          <w:sz w:val="28"/>
          <w:szCs w:val="28"/>
        </w:rPr>
        <w:t xml:space="preserve">: </w:t>
      </w:r>
      <w:r w:rsidR="008A11BE" w:rsidRPr="008A11BE">
        <w:rPr>
          <w:rFonts w:ascii="Times New Roman" w:hAnsi="Times New Roman" w:cs="Times New Roman"/>
          <w:i/>
          <w:sz w:val="28"/>
          <w:szCs w:val="28"/>
        </w:rPr>
        <w:t xml:space="preserve">И в отблесках пылающего замка // Умолк поэт, как жалкий акробат…// – Царица Жизнь воспитана, как </w:t>
      </w:r>
      <w:r w:rsidR="008A11BE" w:rsidRPr="008A11BE">
        <w:rPr>
          <w:rFonts w:ascii="Times New Roman" w:hAnsi="Times New Roman" w:cs="Times New Roman"/>
          <w:b/>
          <w:i/>
          <w:sz w:val="28"/>
          <w:szCs w:val="28"/>
        </w:rPr>
        <w:t>хамка</w:t>
      </w:r>
      <w:r w:rsidR="008A11BE" w:rsidRPr="008A11BE">
        <w:rPr>
          <w:rFonts w:ascii="Times New Roman" w:hAnsi="Times New Roman" w:cs="Times New Roman"/>
          <w:i/>
          <w:sz w:val="28"/>
          <w:szCs w:val="28"/>
        </w:rPr>
        <w:t>!</w:t>
      </w:r>
      <w:r w:rsidR="008A11B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3551" w:rsidRPr="009A4DBA">
        <w:rPr>
          <w:rFonts w:ascii="Times New Roman" w:hAnsi="Times New Roman" w:cs="Times New Roman"/>
          <w:sz w:val="28"/>
          <w:szCs w:val="28"/>
        </w:rPr>
        <w:t>Выделенное слово</w:t>
      </w:r>
      <w:r w:rsidR="003524BD">
        <w:rPr>
          <w:rFonts w:ascii="Times New Roman" w:hAnsi="Times New Roman" w:cs="Times New Roman"/>
          <w:sz w:val="28"/>
          <w:szCs w:val="28"/>
        </w:rPr>
        <w:t>, имеющее бранную окраску,</w:t>
      </w:r>
      <w:r w:rsidR="009A4DBA">
        <w:rPr>
          <w:rFonts w:ascii="Times New Roman" w:hAnsi="Times New Roman" w:cs="Times New Roman"/>
          <w:sz w:val="28"/>
          <w:szCs w:val="28"/>
        </w:rPr>
        <w:t xml:space="preserve"> резко</w:t>
      </w:r>
      <w:r w:rsidR="00683551" w:rsidRPr="009A4DBA">
        <w:rPr>
          <w:rFonts w:ascii="Times New Roman" w:hAnsi="Times New Roman" w:cs="Times New Roman"/>
          <w:sz w:val="28"/>
          <w:szCs w:val="28"/>
        </w:rPr>
        <w:t xml:space="preserve"> </w:t>
      </w:r>
      <w:r w:rsidR="008A11BE" w:rsidRPr="009A4DBA">
        <w:rPr>
          <w:rFonts w:ascii="Times New Roman" w:hAnsi="Times New Roman" w:cs="Times New Roman"/>
          <w:sz w:val="28"/>
          <w:szCs w:val="28"/>
        </w:rPr>
        <w:t xml:space="preserve">меняет </w:t>
      </w:r>
      <w:r w:rsidR="009A4DBA" w:rsidRPr="009A4DBA">
        <w:rPr>
          <w:rFonts w:ascii="Times New Roman" w:hAnsi="Times New Roman" w:cs="Times New Roman"/>
          <w:sz w:val="28"/>
          <w:szCs w:val="28"/>
        </w:rPr>
        <w:t>возвышенную поэтическую</w:t>
      </w:r>
      <w:r w:rsidR="008A11BE" w:rsidRPr="009A4DBA">
        <w:rPr>
          <w:rFonts w:ascii="Times New Roman" w:hAnsi="Times New Roman" w:cs="Times New Roman"/>
          <w:sz w:val="28"/>
          <w:szCs w:val="28"/>
        </w:rPr>
        <w:t xml:space="preserve"> </w:t>
      </w:r>
      <w:r w:rsidR="003524BD">
        <w:rPr>
          <w:rFonts w:ascii="Times New Roman" w:hAnsi="Times New Roman" w:cs="Times New Roman"/>
          <w:sz w:val="28"/>
          <w:szCs w:val="28"/>
        </w:rPr>
        <w:t>интонацию</w:t>
      </w:r>
      <w:r w:rsidR="008A11BE" w:rsidRPr="009A4DBA">
        <w:rPr>
          <w:rFonts w:ascii="Times New Roman" w:hAnsi="Times New Roman" w:cs="Times New Roman"/>
          <w:sz w:val="28"/>
          <w:szCs w:val="28"/>
        </w:rPr>
        <w:t xml:space="preserve"> всего контекста</w:t>
      </w:r>
      <w:r w:rsidR="003524BD">
        <w:rPr>
          <w:rFonts w:ascii="Times New Roman" w:hAnsi="Times New Roman" w:cs="Times New Roman"/>
          <w:sz w:val="28"/>
          <w:szCs w:val="28"/>
        </w:rPr>
        <w:t>, вносит отрицательную экспрессию.</w:t>
      </w:r>
    </w:p>
    <w:p w:rsidR="00032E58" w:rsidRDefault="00D65F18" w:rsidP="00A03F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F18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>
        <w:rPr>
          <w:rFonts w:ascii="Times New Roman" w:hAnsi="Times New Roman" w:cs="Times New Roman"/>
          <w:sz w:val="28"/>
          <w:szCs w:val="28"/>
        </w:rPr>
        <w:t>особенностью поэтической речи является её эмоциональная наполненность</w:t>
      </w:r>
      <w:r w:rsidR="00C72A5F">
        <w:rPr>
          <w:rFonts w:ascii="Times New Roman" w:hAnsi="Times New Roman" w:cs="Times New Roman"/>
          <w:sz w:val="28"/>
          <w:szCs w:val="28"/>
        </w:rPr>
        <w:t xml:space="preserve">, так </w:t>
      </w:r>
      <w:proofErr w:type="gramStart"/>
      <w:r w:rsidR="00C72A5F">
        <w:rPr>
          <w:rFonts w:ascii="Times New Roman" w:hAnsi="Times New Roman" w:cs="Times New Roman"/>
          <w:sz w:val="28"/>
          <w:szCs w:val="28"/>
        </w:rPr>
        <w:t>как  предметом</w:t>
      </w:r>
      <w:proofErr w:type="gramEnd"/>
      <w:r w:rsidR="00C72A5F">
        <w:rPr>
          <w:rFonts w:ascii="Times New Roman" w:hAnsi="Times New Roman" w:cs="Times New Roman"/>
          <w:sz w:val="28"/>
          <w:szCs w:val="28"/>
        </w:rPr>
        <w:t xml:space="preserve"> изображения становятся чувства и переживания лирического героя. В поэтическом тексте активно используются как средства системной, так и контекстуальной экспрессивности, поэтому </w:t>
      </w:r>
      <w:r w:rsidRPr="00D65F18">
        <w:rPr>
          <w:rFonts w:ascii="Times New Roman" w:hAnsi="Times New Roman" w:cs="Times New Roman"/>
          <w:sz w:val="28"/>
          <w:szCs w:val="28"/>
        </w:rPr>
        <w:t>э</w:t>
      </w:r>
      <w:r w:rsidR="002F404D" w:rsidRPr="00D65F18">
        <w:rPr>
          <w:rFonts w:ascii="Times New Roman" w:hAnsi="Times New Roman" w:cs="Times New Roman"/>
          <w:sz w:val="28"/>
          <w:szCs w:val="28"/>
        </w:rPr>
        <w:t xml:space="preserve">кспрессивность </w:t>
      </w:r>
      <w:r w:rsidR="002F404D" w:rsidRPr="00C72A5F">
        <w:rPr>
          <w:rFonts w:ascii="Times New Roman" w:hAnsi="Times New Roman" w:cs="Times New Roman"/>
          <w:sz w:val="28"/>
          <w:szCs w:val="28"/>
        </w:rPr>
        <w:t xml:space="preserve">поэтической речи </w:t>
      </w:r>
      <w:r w:rsidRPr="00C72A5F">
        <w:rPr>
          <w:rFonts w:ascii="Times New Roman" w:hAnsi="Times New Roman" w:cs="Times New Roman"/>
          <w:sz w:val="28"/>
          <w:szCs w:val="28"/>
        </w:rPr>
        <w:t>следует понимать</w:t>
      </w:r>
      <w:r w:rsidR="002F404D" w:rsidRPr="00C72A5F">
        <w:rPr>
          <w:rFonts w:ascii="Times New Roman" w:hAnsi="Times New Roman" w:cs="Times New Roman"/>
          <w:sz w:val="28"/>
          <w:szCs w:val="28"/>
        </w:rPr>
        <w:t xml:space="preserve"> </w:t>
      </w:r>
      <w:r w:rsidR="00EC0784">
        <w:rPr>
          <w:rFonts w:ascii="Times New Roman" w:hAnsi="Times New Roman" w:cs="Times New Roman"/>
          <w:sz w:val="28"/>
          <w:szCs w:val="28"/>
        </w:rPr>
        <w:t>«</w:t>
      </w:r>
      <w:r w:rsidR="002F404D" w:rsidRPr="00C72A5F">
        <w:rPr>
          <w:rFonts w:ascii="Times New Roman" w:hAnsi="Times New Roman" w:cs="Times New Roman"/>
          <w:sz w:val="28"/>
          <w:szCs w:val="28"/>
        </w:rPr>
        <w:t>в контексте эмоц</w:t>
      </w:r>
      <w:r w:rsidR="00C72A5F" w:rsidRPr="00C72A5F">
        <w:rPr>
          <w:rFonts w:ascii="Times New Roman" w:hAnsi="Times New Roman" w:cs="Times New Roman"/>
          <w:sz w:val="28"/>
          <w:szCs w:val="28"/>
        </w:rPr>
        <w:t>ионально-оценочной целостности</w:t>
      </w:r>
      <w:r w:rsidR="00EC0784">
        <w:rPr>
          <w:rFonts w:ascii="Times New Roman" w:hAnsi="Times New Roman" w:cs="Times New Roman"/>
          <w:sz w:val="28"/>
          <w:szCs w:val="28"/>
        </w:rPr>
        <w:t>»</w:t>
      </w:r>
      <w:r w:rsidR="00C72A5F">
        <w:rPr>
          <w:rFonts w:ascii="Times New Roman" w:hAnsi="Times New Roman" w:cs="Times New Roman"/>
          <w:sz w:val="28"/>
          <w:szCs w:val="28"/>
        </w:rPr>
        <w:t xml:space="preserve"> [там же].</w:t>
      </w:r>
    </w:p>
    <w:p w:rsidR="002944CA" w:rsidRPr="002944CA" w:rsidRDefault="002944CA" w:rsidP="009D3C01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4CA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D63F89" w:rsidRPr="00D63F89">
        <w:rPr>
          <w:rFonts w:ascii="Times New Roman" w:hAnsi="Times New Roman" w:cs="Times New Roman"/>
          <w:b/>
          <w:sz w:val="28"/>
          <w:szCs w:val="28"/>
        </w:rPr>
        <w:t>Стилистическое своеобразие лирики И. Северянина</w:t>
      </w:r>
    </w:p>
    <w:p w:rsidR="00D63F89" w:rsidRDefault="00EC0784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Стилистическое своеобразие лирики И. Северянина напрямую связано с его творческими установками как поэта-эгофутуриста, исповедовавшего самоутверждение личности, борьбу со стереотипами и поиски новых форм.</w:t>
      </w:r>
    </w:p>
    <w:p w:rsidR="00776E25" w:rsidRDefault="0031558E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Отметим в первую очередь как отличительную черту лирики И. Северянина декламацию собственного </w:t>
      </w:r>
      <w:r w:rsidRPr="0031558E">
        <w:rPr>
          <w:rFonts w:ascii="Times New Roman" w:hAnsi="Times New Roman" w:cs="Times New Roman"/>
          <w:i/>
          <w:sz w:val="28"/>
          <w:szCs w:val="28"/>
        </w:rPr>
        <w:t>я</w:t>
      </w:r>
      <w:r w:rsidR="00776E2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6E25" w:rsidRPr="00776E25">
        <w:rPr>
          <w:rFonts w:ascii="Times New Roman" w:hAnsi="Times New Roman" w:cs="Times New Roman"/>
          <w:sz w:val="28"/>
          <w:szCs w:val="28"/>
        </w:rPr>
        <w:t>поэта</w:t>
      </w:r>
      <w:r w:rsidR="00776E25">
        <w:rPr>
          <w:rFonts w:ascii="Times New Roman" w:hAnsi="Times New Roman" w:cs="Times New Roman"/>
          <w:sz w:val="28"/>
          <w:szCs w:val="28"/>
        </w:rPr>
        <w:t xml:space="preserve">: </w:t>
      </w:r>
      <w:r w:rsidR="00776E25" w:rsidRPr="00776E25">
        <w:rPr>
          <w:rFonts w:ascii="Times New Roman" w:hAnsi="Times New Roman" w:cs="Times New Roman"/>
          <w:i/>
          <w:sz w:val="28"/>
          <w:szCs w:val="28"/>
        </w:rPr>
        <w:t xml:space="preserve">Весело, весело сердцу! звонко, душа, </w:t>
      </w:r>
      <w:proofErr w:type="spellStart"/>
      <w:r w:rsidR="00776E25" w:rsidRPr="00776E25">
        <w:rPr>
          <w:rFonts w:ascii="Times New Roman" w:hAnsi="Times New Roman" w:cs="Times New Roman"/>
          <w:i/>
          <w:sz w:val="28"/>
          <w:szCs w:val="28"/>
        </w:rPr>
        <w:t>освирелься</w:t>
      </w:r>
      <w:proofErr w:type="spellEnd"/>
      <w:r w:rsidR="00776E25" w:rsidRPr="00776E25">
        <w:rPr>
          <w:rFonts w:ascii="Times New Roman" w:hAnsi="Times New Roman" w:cs="Times New Roman"/>
          <w:i/>
          <w:sz w:val="28"/>
          <w:szCs w:val="28"/>
        </w:rPr>
        <w:t>! // Прогрохотал искрометно и эластично экспресс. // Я загорелся восторгом!</w:t>
      </w:r>
      <w:r w:rsidR="00776E25">
        <w:rPr>
          <w:rFonts w:ascii="Times New Roman" w:hAnsi="Times New Roman" w:cs="Times New Roman"/>
          <w:sz w:val="28"/>
          <w:szCs w:val="28"/>
        </w:rPr>
        <w:t xml:space="preserve"> («В пяти верстах по полотну»). </w:t>
      </w:r>
      <w:r w:rsidR="00776E25" w:rsidRPr="00776E25">
        <w:rPr>
          <w:rFonts w:ascii="Times New Roman" w:hAnsi="Times New Roman" w:cs="Times New Roman"/>
          <w:i/>
          <w:sz w:val="28"/>
          <w:szCs w:val="28"/>
        </w:rPr>
        <w:t>Я коронуюсь утром мая // Под юным солнечным лучом. // Весна, пришедшая из рая // Чело украсить мне венцом</w:t>
      </w:r>
      <w:r w:rsidR="00776E25">
        <w:rPr>
          <w:rFonts w:ascii="Times New Roman" w:hAnsi="Times New Roman" w:cs="Times New Roman"/>
          <w:sz w:val="28"/>
          <w:szCs w:val="28"/>
        </w:rPr>
        <w:t xml:space="preserve"> («Сонет», 1908).</w:t>
      </w:r>
    </w:p>
    <w:p w:rsidR="00336298" w:rsidRDefault="00F30D5A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Стихотворения И. Северянина чувственны и эмоциональны, в них находит отражение внутренней, душевной жизни лирического героя: </w:t>
      </w:r>
      <w:r w:rsidRPr="00F30D5A">
        <w:rPr>
          <w:rFonts w:ascii="Times New Roman" w:hAnsi="Times New Roman" w:cs="Times New Roman"/>
          <w:i/>
          <w:sz w:val="28"/>
          <w:szCs w:val="28"/>
        </w:rPr>
        <w:t xml:space="preserve">Трагично-трудно мне сказать твоей душе // О чем-то сладостном и скорбном, как любовь, // </w:t>
      </w:r>
      <w:proofErr w:type="gramStart"/>
      <w:r w:rsidRPr="00F30D5A">
        <w:rPr>
          <w:rFonts w:ascii="Times New Roman" w:hAnsi="Times New Roman" w:cs="Times New Roman"/>
          <w:i/>
          <w:sz w:val="28"/>
          <w:szCs w:val="28"/>
        </w:rPr>
        <w:t>О чем-то</w:t>
      </w:r>
      <w:proofErr w:type="gramEnd"/>
      <w:r w:rsidRPr="00F30D5A">
        <w:rPr>
          <w:rFonts w:ascii="Times New Roman" w:hAnsi="Times New Roman" w:cs="Times New Roman"/>
          <w:i/>
          <w:sz w:val="28"/>
          <w:szCs w:val="28"/>
        </w:rPr>
        <w:t xml:space="preserve"> плещущем и буйном, точно кровь</w:t>
      </w:r>
      <w:r>
        <w:rPr>
          <w:rFonts w:ascii="Times New Roman" w:hAnsi="Times New Roman" w:cs="Times New Roman"/>
          <w:sz w:val="28"/>
          <w:szCs w:val="28"/>
        </w:rPr>
        <w:t xml:space="preserve"> («Кладбищенские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поэзы</w:t>
      </w:r>
      <w:proofErr w:type="spellEnd"/>
      <w:r>
        <w:rPr>
          <w:rFonts w:ascii="Times New Roman" w:hAnsi="Times New Roman" w:cs="Times New Roman"/>
          <w:sz w:val="28"/>
          <w:szCs w:val="28"/>
        </w:rPr>
        <w:t>»).</w:t>
      </w:r>
      <w:r w:rsidR="003362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Душевные переживания претерпевают различные метаморфозы: </w:t>
      </w:r>
      <w:r w:rsidRPr="00F30D5A">
        <w:rPr>
          <w:rFonts w:ascii="Times New Roman" w:hAnsi="Times New Roman" w:cs="Times New Roman"/>
          <w:i/>
          <w:sz w:val="28"/>
          <w:szCs w:val="28"/>
        </w:rPr>
        <w:t>Хочешь иль не хочешь – сердцем затоскуешь от немого гнева</w:t>
      </w:r>
      <w:r>
        <w:rPr>
          <w:rFonts w:ascii="Times New Roman" w:hAnsi="Times New Roman" w:cs="Times New Roman"/>
          <w:sz w:val="28"/>
          <w:szCs w:val="28"/>
        </w:rPr>
        <w:t xml:space="preserve"> («Осени предчувствие»)</w:t>
      </w:r>
      <w:r w:rsidRPr="00F30D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0D5A">
        <w:rPr>
          <w:rFonts w:ascii="Times New Roman" w:hAnsi="Times New Roman" w:cs="Times New Roman"/>
          <w:i/>
          <w:sz w:val="28"/>
          <w:szCs w:val="28"/>
        </w:rPr>
        <w:t>Друг мой нежный,</w:t>
      </w:r>
      <w:r>
        <w:rPr>
          <w:rFonts w:ascii="Times New Roman" w:hAnsi="Times New Roman" w:cs="Times New Roman"/>
          <w:i/>
          <w:sz w:val="28"/>
          <w:szCs w:val="28"/>
        </w:rPr>
        <w:t xml:space="preserve"> //</w:t>
      </w:r>
      <w:r w:rsidRPr="00F30D5A">
        <w:rPr>
          <w:rFonts w:ascii="Times New Roman" w:hAnsi="Times New Roman" w:cs="Times New Roman"/>
          <w:i/>
          <w:sz w:val="28"/>
          <w:szCs w:val="28"/>
        </w:rPr>
        <w:t xml:space="preserve"> Он отменил мою печаль </w:t>
      </w:r>
      <w:r>
        <w:rPr>
          <w:rFonts w:ascii="Times New Roman" w:hAnsi="Times New Roman" w:cs="Times New Roman"/>
          <w:i/>
          <w:sz w:val="28"/>
          <w:szCs w:val="28"/>
        </w:rPr>
        <w:t>//</w:t>
      </w:r>
      <w:r w:rsidRPr="00F30D5A">
        <w:rPr>
          <w:rFonts w:ascii="Times New Roman" w:hAnsi="Times New Roman" w:cs="Times New Roman"/>
          <w:i/>
          <w:sz w:val="28"/>
          <w:szCs w:val="28"/>
        </w:rPr>
        <w:t xml:space="preserve">Открытки вашей тон </w:t>
      </w:r>
      <w:proofErr w:type="spellStart"/>
      <w:r w:rsidRPr="00F30D5A">
        <w:rPr>
          <w:rFonts w:ascii="Times New Roman" w:hAnsi="Times New Roman" w:cs="Times New Roman"/>
          <w:i/>
          <w:sz w:val="28"/>
          <w:szCs w:val="28"/>
        </w:rPr>
        <w:t>элежный</w:t>
      </w:r>
      <w:proofErr w:type="spellEnd"/>
      <w:r w:rsidRPr="00F30D5A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(«Письмо на юг»)</w:t>
      </w:r>
      <w:r w:rsidRPr="00F30D5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0D5A" w:rsidRDefault="00336298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Душевные переживания описываются через ассоциативные ряды, материализуются в осязаемом, видимом, слышимом:</w:t>
      </w:r>
      <w:r w:rsidRPr="00336298">
        <w:t xml:space="preserve"> </w:t>
      </w:r>
      <w:r w:rsidRPr="00336298">
        <w:rPr>
          <w:rFonts w:ascii="Times New Roman" w:hAnsi="Times New Roman" w:cs="Times New Roman"/>
          <w:i/>
          <w:sz w:val="28"/>
          <w:szCs w:val="28"/>
        </w:rPr>
        <w:t xml:space="preserve">Жить для меня – вдыхать сирень, // </w:t>
      </w:r>
      <w:proofErr w:type="gramStart"/>
      <w:r w:rsidRPr="00336298">
        <w:rPr>
          <w:rFonts w:ascii="Times New Roman" w:hAnsi="Times New Roman" w:cs="Times New Roman"/>
          <w:i/>
          <w:sz w:val="28"/>
          <w:szCs w:val="28"/>
        </w:rPr>
        <w:t>В</w:t>
      </w:r>
      <w:proofErr w:type="gramEnd"/>
      <w:r w:rsidRPr="00336298">
        <w:rPr>
          <w:rFonts w:ascii="Times New Roman" w:hAnsi="Times New Roman" w:cs="Times New Roman"/>
          <w:i/>
          <w:sz w:val="28"/>
          <w:szCs w:val="28"/>
        </w:rPr>
        <w:t xml:space="preserve"> крещенский снег стремиться к маю, // Благословляя новый день // Искать Ее, не уставая, // И петь, и мыслить, и дышать</w:t>
      </w:r>
      <w:r>
        <w:rPr>
          <w:rFonts w:ascii="Times New Roman" w:hAnsi="Times New Roman" w:cs="Times New Roman"/>
          <w:sz w:val="28"/>
          <w:szCs w:val="28"/>
        </w:rPr>
        <w:t xml:space="preserve"> («Стихи в ненастный день»)</w:t>
      </w:r>
      <w:r w:rsidRPr="003362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0D5A" w:rsidRPr="00F30D5A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F30D5A">
        <w:rPr>
          <w:rFonts w:ascii="Times New Roman" w:hAnsi="Times New Roman" w:cs="Times New Roman"/>
          <w:sz w:val="28"/>
          <w:szCs w:val="28"/>
        </w:rPr>
        <w:t>по</w:t>
      </w:r>
      <w:r w:rsidR="00F30D5A" w:rsidRPr="00F30D5A">
        <w:rPr>
          <w:rFonts w:ascii="Times New Roman" w:hAnsi="Times New Roman" w:cs="Times New Roman"/>
          <w:sz w:val="28"/>
          <w:szCs w:val="28"/>
        </w:rPr>
        <w:t xml:space="preserve">этому </w:t>
      </w:r>
      <w:r w:rsidR="00D472B4">
        <w:rPr>
          <w:rFonts w:ascii="Times New Roman" w:hAnsi="Times New Roman" w:cs="Times New Roman"/>
          <w:sz w:val="28"/>
          <w:szCs w:val="28"/>
        </w:rPr>
        <w:t>«</w:t>
      </w:r>
      <w:r w:rsidR="00F30D5A" w:rsidRPr="00F30D5A">
        <w:rPr>
          <w:rFonts w:ascii="Times New Roman" w:hAnsi="Times New Roman" w:cs="Times New Roman"/>
          <w:sz w:val="28"/>
          <w:szCs w:val="28"/>
        </w:rPr>
        <w:t>душа</w:t>
      </w:r>
      <w:r w:rsidR="00D472B4">
        <w:rPr>
          <w:rFonts w:ascii="Times New Roman" w:hAnsi="Times New Roman" w:cs="Times New Roman"/>
          <w:sz w:val="28"/>
          <w:szCs w:val="28"/>
        </w:rPr>
        <w:t xml:space="preserve"> — основной концепт его творче</w:t>
      </w:r>
      <w:r w:rsidR="00F30D5A" w:rsidRPr="00F30D5A">
        <w:rPr>
          <w:rFonts w:ascii="Times New Roman" w:hAnsi="Times New Roman" w:cs="Times New Roman"/>
          <w:sz w:val="28"/>
          <w:szCs w:val="28"/>
        </w:rPr>
        <w:t>ства</w:t>
      </w:r>
      <w:r w:rsidR="00D472B4">
        <w:rPr>
          <w:rFonts w:ascii="Times New Roman" w:hAnsi="Times New Roman" w:cs="Times New Roman"/>
          <w:sz w:val="28"/>
          <w:szCs w:val="28"/>
        </w:rPr>
        <w:t>» [Ахмедова, 2008, с. 152]</w:t>
      </w:r>
      <w:r w:rsidR="00F30D5A" w:rsidRPr="00F30D5A">
        <w:rPr>
          <w:rFonts w:ascii="Times New Roman" w:hAnsi="Times New Roman" w:cs="Times New Roman"/>
          <w:sz w:val="28"/>
          <w:szCs w:val="28"/>
        </w:rPr>
        <w:t>.</w:t>
      </w:r>
      <w:r w:rsidR="00D472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79D5" w:rsidRDefault="001A79D5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Поэтическая манера И. Северянина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отличима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его стихи легко узнаваемы. </w:t>
      </w:r>
      <w:r w:rsidR="00AB7228">
        <w:rPr>
          <w:rFonts w:ascii="Times New Roman" w:hAnsi="Times New Roman" w:cs="Times New Roman"/>
          <w:sz w:val="28"/>
          <w:szCs w:val="28"/>
        </w:rPr>
        <w:t xml:space="preserve">Он легко использовал книжную лексику, архаизмы, старославянизмы для создания восторженной, пафосной интонации стихотворения: 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Я не отчаивался встретить 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Тебя, </w:t>
      </w:r>
      <w:r w:rsidRPr="00AB7228">
        <w:rPr>
          <w:rFonts w:ascii="Times New Roman" w:hAnsi="Times New Roman" w:cs="Times New Roman"/>
          <w:b/>
          <w:i/>
          <w:sz w:val="28"/>
          <w:szCs w:val="28"/>
        </w:rPr>
        <w:t>владычица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 моя! 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Тогда, бесплотная доныне, 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Pr="00AB7228">
        <w:rPr>
          <w:rFonts w:ascii="Times New Roman" w:hAnsi="Times New Roman" w:cs="Times New Roman"/>
          <w:b/>
          <w:i/>
          <w:sz w:val="28"/>
          <w:szCs w:val="28"/>
        </w:rPr>
        <w:t>Прияла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 ты земную </w:t>
      </w:r>
      <w:r w:rsidRPr="00AB7228">
        <w:rPr>
          <w:rFonts w:ascii="Times New Roman" w:hAnsi="Times New Roman" w:cs="Times New Roman"/>
          <w:b/>
          <w:i/>
          <w:sz w:val="28"/>
          <w:szCs w:val="28"/>
        </w:rPr>
        <w:t>плоть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Pr="00AB7228">
        <w:rPr>
          <w:rFonts w:ascii="Times New Roman" w:hAnsi="Times New Roman" w:cs="Times New Roman"/>
          <w:i/>
          <w:sz w:val="28"/>
          <w:szCs w:val="28"/>
        </w:rPr>
        <w:t>Весной, в полях, под небом синим,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 //</w:t>
      </w:r>
      <w:r w:rsidRPr="00AB722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AB7228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AB7228">
        <w:rPr>
          <w:rFonts w:ascii="Times New Roman" w:hAnsi="Times New Roman" w:cs="Times New Roman"/>
          <w:i/>
          <w:sz w:val="28"/>
          <w:szCs w:val="28"/>
        </w:rPr>
        <w:t xml:space="preserve"> тобой нас </w:t>
      </w:r>
      <w:proofErr w:type="spellStart"/>
      <w:r w:rsidRPr="00AB7228">
        <w:rPr>
          <w:rFonts w:ascii="Times New Roman" w:hAnsi="Times New Roman" w:cs="Times New Roman"/>
          <w:b/>
          <w:i/>
          <w:sz w:val="28"/>
          <w:szCs w:val="28"/>
        </w:rPr>
        <w:t>съединил</w:t>
      </w:r>
      <w:proofErr w:type="spellEnd"/>
      <w:r w:rsidRPr="00AB7228">
        <w:rPr>
          <w:rFonts w:ascii="Times New Roman" w:hAnsi="Times New Roman" w:cs="Times New Roman"/>
          <w:i/>
          <w:sz w:val="28"/>
          <w:szCs w:val="28"/>
        </w:rPr>
        <w:t xml:space="preserve"> господь</w:t>
      </w:r>
      <w:r w:rsidR="00AB7228">
        <w:rPr>
          <w:rFonts w:ascii="Times New Roman" w:hAnsi="Times New Roman" w:cs="Times New Roman"/>
          <w:sz w:val="28"/>
          <w:szCs w:val="28"/>
        </w:rPr>
        <w:t xml:space="preserve"> («Посвящение»)</w:t>
      </w:r>
      <w:r w:rsidRPr="001A79D5">
        <w:rPr>
          <w:rFonts w:ascii="Times New Roman" w:hAnsi="Times New Roman" w:cs="Times New Roman"/>
          <w:sz w:val="28"/>
          <w:szCs w:val="28"/>
        </w:rPr>
        <w:t>.</w:t>
      </w:r>
      <w:r w:rsidR="00AB7228">
        <w:rPr>
          <w:rFonts w:ascii="Times New Roman" w:hAnsi="Times New Roman" w:cs="Times New Roman"/>
          <w:sz w:val="28"/>
          <w:szCs w:val="28"/>
        </w:rPr>
        <w:t xml:space="preserve"> 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Жжет молния надменные вершины, // Поэт – из </w:t>
      </w:r>
      <w:r w:rsidR="00AB7228" w:rsidRPr="00AB7228">
        <w:rPr>
          <w:rFonts w:ascii="Times New Roman" w:hAnsi="Times New Roman" w:cs="Times New Roman"/>
          <w:b/>
          <w:i/>
          <w:sz w:val="28"/>
          <w:szCs w:val="28"/>
        </w:rPr>
        <w:t>перлов</w:t>
      </w:r>
      <w:r w:rsidR="00AB7228" w:rsidRPr="00AB7228">
        <w:rPr>
          <w:rFonts w:ascii="Times New Roman" w:hAnsi="Times New Roman" w:cs="Times New Roman"/>
          <w:i/>
          <w:sz w:val="28"/>
          <w:szCs w:val="28"/>
        </w:rPr>
        <w:t xml:space="preserve"> бурные костры…</w:t>
      </w:r>
      <w:r w:rsidR="00AB7228">
        <w:rPr>
          <w:rFonts w:ascii="Times New Roman" w:hAnsi="Times New Roman" w:cs="Times New Roman"/>
          <w:sz w:val="28"/>
          <w:szCs w:val="28"/>
        </w:rPr>
        <w:t xml:space="preserve"> («Ее монолог»)</w:t>
      </w:r>
    </w:p>
    <w:p w:rsidR="001A79D5" w:rsidRDefault="00B73C9B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Поиски нового, борьба со стереотипами приводят поэта к языковым экспериментам, И. Северянин с легкостью вводит в лирическое произведение неологизмы: </w:t>
      </w:r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День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алосиз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. //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Лимонолистный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 лес //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Драприт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 стволы в туманную тунику</w:t>
      </w:r>
      <w:r w:rsidR="00AB7228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="00AB7228" w:rsidRPr="001A79D5">
        <w:rPr>
          <w:rFonts w:ascii="Times New Roman" w:hAnsi="Times New Roman" w:cs="Times New Roman"/>
          <w:sz w:val="28"/>
          <w:szCs w:val="28"/>
        </w:rPr>
        <w:t>Berceuse</w:t>
      </w:r>
      <w:proofErr w:type="spellEnd"/>
      <w:r w:rsidR="00AB7228">
        <w:rPr>
          <w:rFonts w:ascii="Times New Roman" w:hAnsi="Times New Roman" w:cs="Times New Roman"/>
          <w:sz w:val="28"/>
          <w:szCs w:val="28"/>
        </w:rPr>
        <w:t xml:space="preserve"> осенний»)</w:t>
      </w:r>
      <w:r w:rsidR="00AB7228" w:rsidRPr="001A79D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Умом ребенок, душою женщина, // Всегда капризна, всегда изменчива, // Она тоскует о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предвесеньи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, // О незабудках, о </w:t>
      </w:r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росной</w:t>
      </w:r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 сени… // И часто в ложе, на пестрой опере, // Когда ей сердце мечты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отропили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, // Она кусает платок, бледнея, //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Дэмимонденка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AB7228" w:rsidRPr="00B73C9B">
        <w:rPr>
          <w:rFonts w:ascii="Times New Roman" w:hAnsi="Times New Roman" w:cs="Times New Roman"/>
          <w:b/>
          <w:i/>
          <w:sz w:val="28"/>
          <w:szCs w:val="28"/>
        </w:rPr>
        <w:t>лесофея</w:t>
      </w:r>
      <w:proofErr w:type="spellEnd"/>
      <w:r w:rsidR="00AB7228" w:rsidRPr="00B73C9B">
        <w:rPr>
          <w:rFonts w:ascii="Times New Roman" w:hAnsi="Times New Roman" w:cs="Times New Roman"/>
          <w:i/>
          <w:sz w:val="28"/>
          <w:szCs w:val="28"/>
        </w:rPr>
        <w:t>!..</w:t>
      </w:r>
      <w:r w:rsidR="00AB7228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="00AB7228">
        <w:rPr>
          <w:rFonts w:ascii="Times New Roman" w:hAnsi="Times New Roman" w:cs="Times New Roman"/>
          <w:sz w:val="28"/>
          <w:szCs w:val="28"/>
        </w:rPr>
        <w:t>Лесофея</w:t>
      </w:r>
      <w:proofErr w:type="spellEnd"/>
      <w:r w:rsidR="00AB7228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3C9B" w:rsidRDefault="009C0619" w:rsidP="007E7E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стихотворениях И. Северянина находят выражение неожиданные ассоциации, воплощаемые в смелых эпитетах, метафорах, сравнениях,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противопоставлених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B73C9B" w:rsidRPr="009C0619">
        <w:rPr>
          <w:rFonts w:ascii="Times New Roman" w:hAnsi="Times New Roman" w:cs="Times New Roman"/>
          <w:i/>
          <w:sz w:val="28"/>
          <w:szCs w:val="28"/>
        </w:rPr>
        <w:t>Горбатой девушкой – прекрасной, но немой // Трепещет дерево, туманя гений мой…</w:t>
      </w:r>
      <w:r w:rsidR="00B73C9B">
        <w:rPr>
          <w:rFonts w:ascii="Times New Roman" w:hAnsi="Times New Roman" w:cs="Times New Roman"/>
          <w:sz w:val="28"/>
          <w:szCs w:val="28"/>
        </w:rPr>
        <w:t xml:space="preserve"> («Весенняя яблоня»). </w:t>
      </w:r>
      <w:r w:rsidR="00B73C9B" w:rsidRPr="009C0619">
        <w:rPr>
          <w:rFonts w:ascii="Times New Roman" w:hAnsi="Times New Roman" w:cs="Times New Roman"/>
          <w:i/>
          <w:sz w:val="28"/>
          <w:szCs w:val="28"/>
        </w:rPr>
        <w:t xml:space="preserve">На </w:t>
      </w:r>
      <w:proofErr w:type="spellStart"/>
      <w:r w:rsidR="00B73C9B" w:rsidRPr="009C0619">
        <w:rPr>
          <w:rFonts w:ascii="Times New Roman" w:hAnsi="Times New Roman" w:cs="Times New Roman"/>
          <w:i/>
          <w:sz w:val="28"/>
          <w:szCs w:val="28"/>
        </w:rPr>
        <w:t>отложье</w:t>
      </w:r>
      <w:proofErr w:type="spellEnd"/>
      <w:r w:rsidR="00B73C9B" w:rsidRPr="009C0619">
        <w:rPr>
          <w:rFonts w:ascii="Times New Roman" w:hAnsi="Times New Roman" w:cs="Times New Roman"/>
          <w:i/>
          <w:sz w:val="28"/>
          <w:szCs w:val="28"/>
        </w:rPr>
        <w:t xml:space="preserve"> берега лен расцвел мимозами, </w:t>
      </w:r>
      <w:r w:rsidRPr="009C0619">
        <w:rPr>
          <w:rFonts w:ascii="Times New Roman" w:hAnsi="Times New Roman" w:cs="Times New Roman"/>
          <w:i/>
          <w:sz w:val="28"/>
          <w:szCs w:val="28"/>
        </w:rPr>
        <w:t xml:space="preserve">// </w:t>
      </w:r>
      <w:proofErr w:type="gramStart"/>
      <w:r w:rsidR="00B73C9B" w:rsidRPr="009C0619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="00B73C9B" w:rsidRPr="009C0619">
        <w:rPr>
          <w:rFonts w:ascii="Times New Roman" w:hAnsi="Times New Roman" w:cs="Times New Roman"/>
          <w:i/>
          <w:sz w:val="28"/>
          <w:szCs w:val="28"/>
        </w:rPr>
        <w:t xml:space="preserve"> форели </w:t>
      </w:r>
      <w:proofErr w:type="spellStart"/>
      <w:r w:rsidR="00B73C9B" w:rsidRPr="009C0619">
        <w:rPr>
          <w:rFonts w:ascii="Times New Roman" w:hAnsi="Times New Roman" w:cs="Times New Roman"/>
          <w:i/>
          <w:sz w:val="28"/>
          <w:szCs w:val="28"/>
        </w:rPr>
        <w:t>шустрятся</w:t>
      </w:r>
      <w:proofErr w:type="spellEnd"/>
      <w:r w:rsidR="00B73C9B" w:rsidRPr="009C0619">
        <w:rPr>
          <w:rFonts w:ascii="Times New Roman" w:hAnsi="Times New Roman" w:cs="Times New Roman"/>
          <w:i/>
          <w:sz w:val="28"/>
          <w:szCs w:val="28"/>
        </w:rPr>
        <w:t xml:space="preserve"> в речке </w:t>
      </w:r>
      <w:proofErr w:type="spellStart"/>
      <w:r w:rsidR="00B73C9B" w:rsidRPr="009C0619">
        <w:rPr>
          <w:rFonts w:ascii="Times New Roman" w:hAnsi="Times New Roman" w:cs="Times New Roman"/>
          <w:i/>
          <w:sz w:val="28"/>
          <w:szCs w:val="28"/>
        </w:rPr>
        <w:t>грациозами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(«На реке форелевой»)</w:t>
      </w:r>
      <w:r w:rsidR="00B73C9B" w:rsidRPr="00B73C9B">
        <w:rPr>
          <w:rFonts w:ascii="Times New Roman" w:hAnsi="Times New Roman" w:cs="Times New Roman"/>
          <w:sz w:val="28"/>
          <w:szCs w:val="28"/>
        </w:rPr>
        <w:t>.</w:t>
      </w:r>
      <w:r w:rsidR="007E7EE3" w:rsidRPr="007E7EE3">
        <w:t xml:space="preserve"> </w:t>
      </w:r>
      <w:r w:rsidR="007E7EE3" w:rsidRPr="007E7EE3">
        <w:rPr>
          <w:rFonts w:ascii="Times New Roman" w:hAnsi="Times New Roman" w:cs="Times New Roman"/>
          <w:i/>
          <w:sz w:val="28"/>
          <w:szCs w:val="28"/>
        </w:rPr>
        <w:t xml:space="preserve">Я чувствую, как угасает май, </w:t>
      </w:r>
      <w:r w:rsidR="007E7EE3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7E7EE3" w:rsidRPr="007E7EE3">
        <w:rPr>
          <w:rFonts w:ascii="Times New Roman" w:hAnsi="Times New Roman" w:cs="Times New Roman"/>
          <w:i/>
          <w:sz w:val="28"/>
          <w:szCs w:val="28"/>
        </w:rPr>
        <w:t>Томит июнь и золотятся жатвы…</w:t>
      </w:r>
      <w:r w:rsidR="007E7EE3">
        <w:rPr>
          <w:rFonts w:ascii="Times New Roman" w:hAnsi="Times New Roman" w:cs="Times New Roman"/>
          <w:i/>
          <w:sz w:val="28"/>
          <w:szCs w:val="28"/>
        </w:rPr>
        <w:t xml:space="preserve"> //</w:t>
      </w:r>
      <w:r w:rsidR="007E7EE3" w:rsidRPr="007E7EE3">
        <w:rPr>
          <w:rFonts w:ascii="Times New Roman" w:hAnsi="Times New Roman" w:cs="Times New Roman"/>
          <w:i/>
          <w:sz w:val="28"/>
          <w:szCs w:val="28"/>
        </w:rPr>
        <w:t xml:space="preserve"> Но нет надежд, но бесполезны клятвы!</w:t>
      </w:r>
      <w:r w:rsidR="007E7EE3">
        <w:rPr>
          <w:rFonts w:ascii="Times New Roman" w:hAnsi="Times New Roman" w:cs="Times New Roman"/>
          <w:sz w:val="28"/>
          <w:szCs w:val="28"/>
        </w:rPr>
        <w:t xml:space="preserve"> («На мотив </w:t>
      </w:r>
      <w:proofErr w:type="spellStart"/>
      <w:r w:rsidR="007E7EE3">
        <w:rPr>
          <w:rFonts w:ascii="Times New Roman" w:hAnsi="Times New Roman" w:cs="Times New Roman"/>
          <w:sz w:val="28"/>
          <w:szCs w:val="28"/>
        </w:rPr>
        <w:t>Фофанова</w:t>
      </w:r>
      <w:proofErr w:type="spellEnd"/>
      <w:r w:rsidR="007E7EE3">
        <w:rPr>
          <w:rFonts w:ascii="Times New Roman" w:hAnsi="Times New Roman" w:cs="Times New Roman"/>
          <w:sz w:val="28"/>
          <w:szCs w:val="28"/>
        </w:rPr>
        <w:t>»).</w:t>
      </w:r>
    </w:p>
    <w:p w:rsidR="009C0619" w:rsidRDefault="009C0619" w:rsidP="000B033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поэта свойственно восприятие нематериального, невещественного как материального, обладающего цветом, запахом, способным к движению и проявлению эмоций, человеческих качеств [там же, с. </w:t>
      </w:r>
      <w:r w:rsidR="007E7EE3">
        <w:rPr>
          <w:rFonts w:ascii="Times New Roman" w:hAnsi="Times New Roman" w:cs="Times New Roman"/>
          <w:sz w:val="28"/>
          <w:szCs w:val="28"/>
        </w:rPr>
        <w:t>155</w:t>
      </w:r>
      <w:r>
        <w:rPr>
          <w:rFonts w:ascii="Times New Roman" w:hAnsi="Times New Roman" w:cs="Times New Roman"/>
          <w:sz w:val="28"/>
          <w:szCs w:val="28"/>
        </w:rPr>
        <w:t>]</w:t>
      </w:r>
      <w:r w:rsidR="007E7EE3">
        <w:rPr>
          <w:rFonts w:ascii="Times New Roman" w:hAnsi="Times New Roman" w:cs="Times New Roman"/>
          <w:sz w:val="28"/>
          <w:szCs w:val="28"/>
        </w:rPr>
        <w:t xml:space="preserve">: </w:t>
      </w:r>
      <w:r w:rsidR="007E7EE3" w:rsidRPr="007E7EE3">
        <w:rPr>
          <w:rFonts w:ascii="Times New Roman" w:hAnsi="Times New Roman" w:cs="Times New Roman"/>
          <w:i/>
          <w:sz w:val="28"/>
          <w:szCs w:val="28"/>
        </w:rPr>
        <w:t>Спуститесь, как флеры, туманы забвенья, // Спасите, укройте обломки подков… // Бывают и годы короче мгновенья, // Но есть и мгновенья длиннее веков!</w:t>
      </w:r>
      <w:r w:rsidR="007E7EE3">
        <w:rPr>
          <w:rFonts w:ascii="Times New Roman" w:hAnsi="Times New Roman" w:cs="Times New Roman"/>
          <w:sz w:val="28"/>
          <w:szCs w:val="28"/>
        </w:rPr>
        <w:t xml:space="preserve"> («Стансы», 1909). </w:t>
      </w:r>
      <w:r w:rsidR="007E7EE3" w:rsidRPr="00FC5164">
        <w:rPr>
          <w:rFonts w:ascii="Times New Roman" w:hAnsi="Times New Roman" w:cs="Times New Roman"/>
          <w:i/>
          <w:sz w:val="28"/>
          <w:szCs w:val="28"/>
        </w:rPr>
        <w:t>Ты взглянула утонченно-пьяно, // Прищемляя мне сердце зрачком…</w:t>
      </w:r>
      <w:r w:rsidR="007E7EE3">
        <w:rPr>
          <w:rFonts w:ascii="Times New Roman" w:hAnsi="Times New Roman" w:cs="Times New Roman"/>
          <w:sz w:val="28"/>
          <w:szCs w:val="28"/>
        </w:rPr>
        <w:t>(«</w:t>
      </w:r>
      <w:proofErr w:type="spellStart"/>
      <w:r w:rsidR="007E7EE3">
        <w:rPr>
          <w:rFonts w:ascii="Times New Roman" w:hAnsi="Times New Roman" w:cs="Times New Roman"/>
          <w:sz w:val="28"/>
          <w:szCs w:val="28"/>
        </w:rPr>
        <w:t>Эксцессерка</w:t>
      </w:r>
      <w:proofErr w:type="spellEnd"/>
      <w:r w:rsidR="007E7EE3">
        <w:rPr>
          <w:rFonts w:ascii="Times New Roman" w:hAnsi="Times New Roman" w:cs="Times New Roman"/>
          <w:sz w:val="28"/>
          <w:szCs w:val="28"/>
        </w:rPr>
        <w:t>»)</w:t>
      </w:r>
      <w:r w:rsidR="00FC5164">
        <w:rPr>
          <w:rFonts w:ascii="Times New Roman" w:hAnsi="Times New Roman" w:cs="Times New Roman"/>
          <w:sz w:val="28"/>
          <w:szCs w:val="28"/>
        </w:rPr>
        <w:t xml:space="preserve">. </w:t>
      </w:r>
      <w:r w:rsidR="00FC5164" w:rsidRPr="00FC5164">
        <w:rPr>
          <w:rFonts w:ascii="Times New Roman" w:hAnsi="Times New Roman" w:cs="Times New Roman"/>
          <w:i/>
          <w:sz w:val="28"/>
          <w:szCs w:val="28"/>
        </w:rPr>
        <w:t>Ваше сиятельство к тридцатилетнему – модному возрасту // Тело имеете универсальное… как барельеф… // Душу душистую, тщательно скрытую в шелковом шелесте…</w:t>
      </w:r>
      <w:r w:rsidR="00FC516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5164">
        <w:rPr>
          <w:rFonts w:ascii="Times New Roman" w:hAnsi="Times New Roman" w:cs="Times New Roman"/>
          <w:sz w:val="28"/>
          <w:szCs w:val="28"/>
        </w:rPr>
        <w:t>(«</w:t>
      </w:r>
      <w:proofErr w:type="spellStart"/>
      <w:r w:rsidR="00FC5164">
        <w:rPr>
          <w:rFonts w:ascii="Times New Roman" w:hAnsi="Times New Roman" w:cs="Times New Roman"/>
          <w:sz w:val="28"/>
          <w:szCs w:val="28"/>
        </w:rPr>
        <w:t>Диссона</w:t>
      </w:r>
      <w:proofErr w:type="spellEnd"/>
      <w:r w:rsidR="00FC5164">
        <w:rPr>
          <w:rFonts w:ascii="Times New Roman" w:hAnsi="Times New Roman" w:cs="Times New Roman"/>
          <w:sz w:val="28"/>
          <w:szCs w:val="28"/>
        </w:rPr>
        <w:t>»).</w:t>
      </w:r>
    </w:p>
    <w:p w:rsidR="00776E25" w:rsidRPr="00F71D40" w:rsidRDefault="00776E25" w:rsidP="009F3F2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Итак, характеризуя стилистическое своеобразие лирики И. Северянина, мы должны отметить такие ее черты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экспрессивность,  эмоциональность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смелая образность. В стихотворениях поэта активно проявляется </w:t>
      </w:r>
      <w:r w:rsidR="009F3F2B">
        <w:rPr>
          <w:rFonts w:ascii="Times New Roman" w:hAnsi="Times New Roman" w:cs="Times New Roman"/>
          <w:sz w:val="28"/>
          <w:szCs w:val="28"/>
        </w:rPr>
        <w:t xml:space="preserve">позиция собственного </w:t>
      </w:r>
      <w:r w:rsidR="009F3F2B" w:rsidRPr="009F3F2B">
        <w:rPr>
          <w:rFonts w:ascii="Times New Roman" w:hAnsi="Times New Roman" w:cs="Times New Roman"/>
          <w:i/>
          <w:sz w:val="28"/>
          <w:szCs w:val="28"/>
        </w:rPr>
        <w:t>я</w:t>
      </w:r>
      <w:r w:rsidR="009F3F2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отчетливо читается стремление к оригинальности.</w:t>
      </w:r>
    </w:p>
    <w:p w:rsidR="00492D93" w:rsidRDefault="002944CA" w:rsidP="00974BCC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44CA">
        <w:rPr>
          <w:rFonts w:ascii="Times New Roman" w:hAnsi="Times New Roman" w:cs="Times New Roman"/>
          <w:b/>
          <w:sz w:val="28"/>
          <w:szCs w:val="28"/>
        </w:rPr>
        <w:t xml:space="preserve">2.3. </w:t>
      </w:r>
      <w:r w:rsidR="00D63F89" w:rsidRPr="00D63F89">
        <w:rPr>
          <w:rFonts w:ascii="Times New Roman" w:hAnsi="Times New Roman" w:cs="Times New Roman"/>
          <w:b/>
          <w:sz w:val="28"/>
          <w:szCs w:val="28"/>
        </w:rPr>
        <w:t>Тематические группы экспрессивной лирики И. Северянина</w:t>
      </w:r>
    </w:p>
    <w:p w:rsidR="00D63F89" w:rsidRDefault="002F4226" w:rsidP="00A63FAE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Стилистические особенности поэзии И. Северянина объясняют отбор экспрессивной лирики в его произведениях. </w:t>
      </w:r>
      <w:r w:rsidR="009707B2">
        <w:rPr>
          <w:rFonts w:ascii="Times New Roman" w:hAnsi="Times New Roman" w:cs="Times New Roman"/>
          <w:sz w:val="28"/>
          <w:szCs w:val="28"/>
        </w:rPr>
        <w:t>Исходя из тематической классификации экспрессивной лексики, описанной выше, мы выделили</w:t>
      </w:r>
      <w:r>
        <w:rPr>
          <w:rFonts w:ascii="Times New Roman" w:hAnsi="Times New Roman" w:cs="Times New Roman"/>
          <w:sz w:val="28"/>
          <w:szCs w:val="28"/>
        </w:rPr>
        <w:t xml:space="preserve"> следующие тематические группы</w:t>
      </w:r>
      <w:r w:rsidR="008155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5582">
        <w:rPr>
          <w:rFonts w:ascii="Times New Roman" w:hAnsi="Times New Roman" w:cs="Times New Roman"/>
          <w:sz w:val="28"/>
          <w:szCs w:val="28"/>
        </w:rPr>
        <w:t>экспрессивов</w:t>
      </w:r>
      <w:proofErr w:type="spellEnd"/>
      <w:r w:rsidR="00815582">
        <w:rPr>
          <w:rFonts w:ascii="Times New Roman" w:hAnsi="Times New Roman" w:cs="Times New Roman"/>
          <w:sz w:val="28"/>
          <w:szCs w:val="28"/>
        </w:rPr>
        <w:t xml:space="preserve"> в лирике И. Северянина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707B2">
        <w:rPr>
          <w:rFonts w:ascii="Times New Roman" w:hAnsi="Times New Roman" w:cs="Times New Roman"/>
          <w:sz w:val="28"/>
          <w:szCs w:val="28"/>
        </w:rPr>
        <w:t xml:space="preserve">«человек», «предметно-вещный мир, созданный человеком», </w:t>
      </w:r>
      <w:r w:rsidR="009707B2" w:rsidRPr="009707B2">
        <w:rPr>
          <w:rFonts w:ascii="Times New Roman" w:hAnsi="Times New Roman" w:cs="Times New Roman"/>
          <w:sz w:val="28"/>
          <w:szCs w:val="28"/>
        </w:rPr>
        <w:t>«предметы и явления, существующие объективно и не представляющие собой рез</w:t>
      </w:r>
      <w:r w:rsidR="00815582">
        <w:rPr>
          <w:rFonts w:ascii="Times New Roman" w:hAnsi="Times New Roman" w:cs="Times New Roman"/>
          <w:sz w:val="28"/>
          <w:szCs w:val="28"/>
        </w:rPr>
        <w:t>ультата человеческих действий».</w:t>
      </w:r>
    </w:p>
    <w:p w:rsidR="00C75F51" w:rsidRPr="00C75F51" w:rsidRDefault="00815582" w:rsidP="00C75F51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Поскольку лирическое произведение, как правило, носит субъективный характер и выражает переживания, душевную жизнь лирического героя, его отношения к тем или иным реалиям действительности, то групп</w:t>
      </w:r>
      <w:r w:rsidR="006229B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«человек» </w:t>
      </w:r>
      <w:r w:rsidR="006229B4">
        <w:rPr>
          <w:rFonts w:ascii="Times New Roman" w:hAnsi="Times New Roman" w:cs="Times New Roman"/>
          <w:sz w:val="28"/>
          <w:szCs w:val="28"/>
        </w:rPr>
        <w:t>является самой обширной. В первую очередь в неё следует включить экспрессивную лексику, характеризующую чувства, состояние</w:t>
      </w:r>
      <w:r w:rsidR="00CC18E4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6229B4">
        <w:rPr>
          <w:rFonts w:ascii="Times New Roman" w:hAnsi="Times New Roman" w:cs="Times New Roman"/>
          <w:sz w:val="28"/>
          <w:szCs w:val="28"/>
        </w:rPr>
        <w:t xml:space="preserve">: </w:t>
      </w:r>
      <w:r w:rsidR="006229B4" w:rsidRPr="00FB75F9">
        <w:rPr>
          <w:rFonts w:ascii="Times New Roman" w:hAnsi="Times New Roman" w:cs="Times New Roman"/>
          <w:i/>
          <w:sz w:val="28"/>
          <w:szCs w:val="28"/>
        </w:rPr>
        <w:t>упоенье, вдохновенье, горесть, сладость, отчаянье, боль</w:t>
      </w:r>
      <w:r w:rsidR="00FB75F9">
        <w:rPr>
          <w:rFonts w:ascii="Times New Roman" w:hAnsi="Times New Roman" w:cs="Times New Roman"/>
          <w:i/>
          <w:sz w:val="28"/>
          <w:szCs w:val="28"/>
        </w:rPr>
        <w:t>, скорбь</w:t>
      </w:r>
      <w:r w:rsidR="00CC18E4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CC18E4">
        <w:rPr>
          <w:rFonts w:ascii="Times New Roman" w:hAnsi="Times New Roman" w:cs="Times New Roman"/>
          <w:i/>
          <w:sz w:val="28"/>
          <w:szCs w:val="28"/>
        </w:rPr>
        <w:t>безгрезье</w:t>
      </w:r>
      <w:proofErr w:type="spellEnd"/>
      <w:r w:rsidR="00FB75F9">
        <w:rPr>
          <w:rFonts w:ascii="Times New Roman" w:hAnsi="Times New Roman" w:cs="Times New Roman"/>
          <w:i/>
          <w:sz w:val="28"/>
          <w:szCs w:val="28"/>
        </w:rPr>
        <w:t xml:space="preserve">; грезить, угасать, </w:t>
      </w:r>
      <w:r w:rsidR="00CC18E4">
        <w:rPr>
          <w:rFonts w:ascii="Times New Roman" w:hAnsi="Times New Roman" w:cs="Times New Roman"/>
          <w:i/>
          <w:sz w:val="28"/>
          <w:szCs w:val="28"/>
        </w:rPr>
        <w:t xml:space="preserve">жечь, </w:t>
      </w:r>
      <w:r w:rsidR="003B7CC9">
        <w:rPr>
          <w:rFonts w:ascii="Times New Roman" w:hAnsi="Times New Roman" w:cs="Times New Roman"/>
          <w:i/>
          <w:sz w:val="28"/>
          <w:szCs w:val="28"/>
        </w:rPr>
        <w:t xml:space="preserve">скорбеть, </w:t>
      </w:r>
      <w:r w:rsidR="00FB75F9">
        <w:rPr>
          <w:rFonts w:ascii="Times New Roman" w:hAnsi="Times New Roman" w:cs="Times New Roman"/>
          <w:i/>
          <w:sz w:val="28"/>
          <w:szCs w:val="28"/>
        </w:rPr>
        <w:t>трепетать</w:t>
      </w:r>
      <w:r w:rsidR="003B7CC9">
        <w:rPr>
          <w:rFonts w:ascii="Times New Roman" w:hAnsi="Times New Roman" w:cs="Times New Roman"/>
          <w:i/>
          <w:sz w:val="28"/>
          <w:szCs w:val="28"/>
        </w:rPr>
        <w:t>,</w:t>
      </w:r>
      <w:r w:rsidR="00FB75F9">
        <w:rPr>
          <w:rFonts w:ascii="Times New Roman" w:hAnsi="Times New Roman" w:cs="Times New Roman"/>
          <w:sz w:val="28"/>
          <w:szCs w:val="28"/>
        </w:rPr>
        <w:t xml:space="preserve"> </w:t>
      </w:r>
      <w:r w:rsidR="003B7CC9">
        <w:rPr>
          <w:rFonts w:ascii="Times New Roman" w:hAnsi="Times New Roman" w:cs="Times New Roman"/>
          <w:i/>
          <w:sz w:val="28"/>
          <w:szCs w:val="28"/>
        </w:rPr>
        <w:t>превозмогать, кручиниться</w:t>
      </w:r>
      <w:r w:rsidR="003B7CC9" w:rsidRPr="003B7C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B75F9">
        <w:rPr>
          <w:rFonts w:ascii="Times New Roman" w:hAnsi="Times New Roman" w:cs="Times New Roman"/>
          <w:sz w:val="28"/>
          <w:szCs w:val="28"/>
        </w:rPr>
        <w:t xml:space="preserve">и т.п. На наш взгляд, рассматривать экспрессивные единицы </w:t>
      </w:r>
      <w:r w:rsidR="00CC18E4">
        <w:rPr>
          <w:rFonts w:ascii="Times New Roman" w:hAnsi="Times New Roman" w:cs="Times New Roman"/>
          <w:sz w:val="28"/>
          <w:szCs w:val="28"/>
        </w:rPr>
        <w:t>следует хотя бы в минимальном контексте, чтобы определить экспрессию данных лексем. Приведем примеры эмоционально окрашенных слов</w:t>
      </w:r>
      <w:r w:rsidR="00451309">
        <w:rPr>
          <w:rFonts w:ascii="Times New Roman" w:hAnsi="Times New Roman" w:cs="Times New Roman"/>
          <w:sz w:val="28"/>
          <w:szCs w:val="28"/>
        </w:rPr>
        <w:t>, имеющих высокую поэтическую окраску,</w:t>
      </w:r>
      <w:r w:rsidR="00CC18E4">
        <w:rPr>
          <w:rFonts w:ascii="Times New Roman" w:hAnsi="Times New Roman" w:cs="Times New Roman"/>
          <w:sz w:val="28"/>
          <w:szCs w:val="28"/>
        </w:rPr>
        <w:t xml:space="preserve"> в стихотворениях И. Северянина: </w:t>
      </w:r>
      <w:r w:rsidR="00CC18E4" w:rsidRPr="00CC18E4">
        <w:rPr>
          <w:rFonts w:ascii="Times New Roman" w:hAnsi="Times New Roman" w:cs="Times New Roman"/>
          <w:i/>
          <w:sz w:val="28"/>
          <w:szCs w:val="28"/>
        </w:rPr>
        <w:t>отчаянье бессильное, очарованье дремы,</w:t>
      </w:r>
      <w:r w:rsidR="00451309">
        <w:rPr>
          <w:rFonts w:ascii="Times New Roman" w:hAnsi="Times New Roman" w:cs="Times New Roman"/>
          <w:i/>
          <w:sz w:val="28"/>
          <w:szCs w:val="28"/>
        </w:rPr>
        <w:t xml:space="preserve"> жгут сердца,</w:t>
      </w:r>
      <w:r w:rsidR="00CC18E4" w:rsidRPr="00CC18E4">
        <w:rPr>
          <w:rFonts w:ascii="Times New Roman" w:hAnsi="Times New Roman" w:cs="Times New Roman"/>
          <w:i/>
          <w:sz w:val="28"/>
          <w:szCs w:val="28"/>
        </w:rPr>
        <w:t xml:space="preserve"> порыв горести, </w:t>
      </w:r>
      <w:proofErr w:type="spellStart"/>
      <w:r w:rsidR="00CC18E4" w:rsidRPr="00CC18E4">
        <w:rPr>
          <w:rFonts w:ascii="Times New Roman" w:hAnsi="Times New Roman" w:cs="Times New Roman"/>
          <w:i/>
          <w:sz w:val="28"/>
          <w:szCs w:val="28"/>
        </w:rPr>
        <w:t>чаруйная</w:t>
      </w:r>
      <w:proofErr w:type="spellEnd"/>
      <w:r w:rsidR="00CC18E4" w:rsidRPr="00CC18E4">
        <w:rPr>
          <w:rFonts w:ascii="Times New Roman" w:hAnsi="Times New Roman" w:cs="Times New Roman"/>
          <w:i/>
          <w:sz w:val="28"/>
          <w:szCs w:val="28"/>
        </w:rPr>
        <w:t xml:space="preserve"> боль,</w:t>
      </w:r>
      <w:r w:rsidR="00CA7442">
        <w:rPr>
          <w:rFonts w:ascii="Times New Roman" w:hAnsi="Times New Roman" w:cs="Times New Roman"/>
          <w:i/>
          <w:sz w:val="28"/>
          <w:szCs w:val="28"/>
        </w:rPr>
        <w:t xml:space="preserve"> упоенье любовное,</w:t>
      </w:r>
      <w:r w:rsidR="00CC18E4">
        <w:rPr>
          <w:rFonts w:ascii="Times New Roman" w:hAnsi="Times New Roman" w:cs="Times New Roman"/>
          <w:sz w:val="28"/>
          <w:szCs w:val="28"/>
        </w:rPr>
        <w:t xml:space="preserve"> </w:t>
      </w:r>
      <w:r w:rsidR="00CC18E4" w:rsidRPr="003B7CC9">
        <w:rPr>
          <w:rFonts w:ascii="Times New Roman" w:hAnsi="Times New Roman" w:cs="Times New Roman"/>
          <w:i/>
          <w:sz w:val="28"/>
          <w:szCs w:val="28"/>
        </w:rPr>
        <w:t>обиды праща,</w:t>
      </w:r>
      <w:r w:rsidR="003B7CC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80CAF">
        <w:rPr>
          <w:rFonts w:ascii="Times New Roman" w:hAnsi="Times New Roman" w:cs="Times New Roman"/>
          <w:i/>
          <w:sz w:val="28"/>
          <w:szCs w:val="28"/>
        </w:rPr>
        <w:t xml:space="preserve">вино восторга, </w:t>
      </w:r>
      <w:r w:rsidR="003B7CC9">
        <w:rPr>
          <w:rFonts w:ascii="Times New Roman" w:hAnsi="Times New Roman" w:cs="Times New Roman"/>
          <w:i/>
          <w:sz w:val="28"/>
          <w:szCs w:val="28"/>
        </w:rPr>
        <w:t xml:space="preserve">душа чуткая и скорбящая, </w:t>
      </w:r>
      <w:r w:rsidR="00CA7442">
        <w:rPr>
          <w:rFonts w:ascii="Times New Roman" w:hAnsi="Times New Roman" w:cs="Times New Roman"/>
          <w:i/>
          <w:sz w:val="28"/>
          <w:szCs w:val="28"/>
        </w:rPr>
        <w:t xml:space="preserve">души скрижаль, бесчестья паутина, </w:t>
      </w:r>
      <w:r w:rsidR="003B7CC9">
        <w:rPr>
          <w:rFonts w:ascii="Times New Roman" w:hAnsi="Times New Roman" w:cs="Times New Roman"/>
          <w:i/>
          <w:sz w:val="28"/>
          <w:szCs w:val="28"/>
        </w:rPr>
        <w:t>сердце трепещет</w:t>
      </w:r>
      <w:r w:rsidR="003B7CC9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3B7CC9">
        <w:rPr>
          <w:rFonts w:ascii="Times New Roman" w:hAnsi="Times New Roman" w:cs="Times New Roman"/>
          <w:sz w:val="28"/>
          <w:szCs w:val="28"/>
        </w:rPr>
        <w:t xml:space="preserve">др. </w:t>
      </w:r>
      <w:r w:rsidR="00980CA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980CAF">
        <w:rPr>
          <w:rFonts w:ascii="Times New Roman" w:hAnsi="Times New Roman" w:cs="Times New Roman"/>
          <w:sz w:val="28"/>
          <w:szCs w:val="28"/>
        </w:rPr>
        <w:t xml:space="preserve">: </w:t>
      </w:r>
      <w:r w:rsidR="00C75F51" w:rsidRPr="00C75F51">
        <w:rPr>
          <w:rFonts w:ascii="Times New Roman" w:hAnsi="Times New Roman" w:cs="Times New Roman"/>
          <w:i/>
          <w:sz w:val="28"/>
          <w:szCs w:val="28"/>
        </w:rPr>
        <w:t xml:space="preserve">От Вашего врага пришел рассыльный. // И в том письме, </w:t>
      </w:r>
      <w:r w:rsidR="00C75F51" w:rsidRPr="00C75F51">
        <w:rPr>
          <w:rFonts w:ascii="Times New Roman" w:hAnsi="Times New Roman" w:cs="Times New Roman"/>
          <w:b/>
          <w:i/>
          <w:sz w:val="28"/>
          <w:szCs w:val="28"/>
        </w:rPr>
        <w:t>с отчаяньем бессильным</w:t>
      </w:r>
      <w:r w:rsidR="00C75F51" w:rsidRPr="00C75F51">
        <w:rPr>
          <w:rFonts w:ascii="Times New Roman" w:hAnsi="Times New Roman" w:cs="Times New Roman"/>
          <w:i/>
          <w:sz w:val="28"/>
          <w:szCs w:val="28"/>
        </w:rPr>
        <w:t xml:space="preserve">, // Молили Вас прийти </w:t>
      </w:r>
      <w:r w:rsidR="00C75F51">
        <w:rPr>
          <w:rFonts w:ascii="Times New Roman" w:hAnsi="Times New Roman" w:cs="Times New Roman"/>
          <w:sz w:val="28"/>
          <w:szCs w:val="28"/>
        </w:rPr>
        <w:t xml:space="preserve">(«Намеки жизни»). </w:t>
      </w:r>
      <w:r w:rsidR="00C75F51" w:rsidRPr="00C75F51">
        <w:rPr>
          <w:rFonts w:ascii="Times New Roman" w:hAnsi="Times New Roman" w:cs="Times New Roman"/>
          <w:i/>
          <w:sz w:val="28"/>
          <w:szCs w:val="28"/>
        </w:rPr>
        <w:t xml:space="preserve">О, бездна тайны! О, тайна бездны! // </w:t>
      </w:r>
      <w:r w:rsidR="00C75F51" w:rsidRPr="00151153">
        <w:rPr>
          <w:rFonts w:ascii="Times New Roman" w:hAnsi="Times New Roman" w:cs="Times New Roman"/>
          <w:b/>
          <w:i/>
          <w:sz w:val="28"/>
          <w:szCs w:val="28"/>
        </w:rPr>
        <w:t>Забвенье глуби</w:t>
      </w:r>
      <w:r w:rsidR="00C75F51" w:rsidRPr="00C75F51">
        <w:rPr>
          <w:rFonts w:ascii="Times New Roman" w:hAnsi="Times New Roman" w:cs="Times New Roman"/>
          <w:i/>
          <w:sz w:val="28"/>
          <w:szCs w:val="28"/>
        </w:rPr>
        <w:t>…</w:t>
      </w:r>
      <w:r w:rsidR="00C75F51">
        <w:rPr>
          <w:rFonts w:ascii="Times New Roman" w:hAnsi="Times New Roman" w:cs="Times New Roman"/>
          <w:sz w:val="28"/>
          <w:szCs w:val="28"/>
        </w:rPr>
        <w:t xml:space="preserve"> («Хабанера </w:t>
      </w:r>
      <w:r w:rsidR="00C75F5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75F51">
        <w:rPr>
          <w:rFonts w:ascii="Times New Roman" w:hAnsi="Times New Roman" w:cs="Times New Roman"/>
          <w:sz w:val="28"/>
          <w:szCs w:val="28"/>
        </w:rPr>
        <w:t>»).</w:t>
      </w:r>
      <w:r w:rsidR="003A3040" w:rsidRPr="003A3040">
        <w:t xml:space="preserve"> </w:t>
      </w:r>
      <w:r w:rsidR="003A3040" w:rsidRPr="003A3040">
        <w:rPr>
          <w:rFonts w:ascii="Times New Roman" w:hAnsi="Times New Roman" w:cs="Times New Roman"/>
          <w:i/>
          <w:sz w:val="28"/>
          <w:szCs w:val="28"/>
        </w:rPr>
        <w:t xml:space="preserve">Сердце мое, этот колос по осени, </w:t>
      </w:r>
      <w:r w:rsidR="003A3040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3A3040" w:rsidRPr="003A3040">
        <w:rPr>
          <w:rFonts w:ascii="Times New Roman" w:hAnsi="Times New Roman" w:cs="Times New Roman"/>
          <w:i/>
          <w:sz w:val="28"/>
          <w:szCs w:val="28"/>
        </w:rPr>
        <w:t xml:space="preserve">Сжато серпом </w:t>
      </w:r>
      <w:r w:rsidR="003A3040" w:rsidRPr="003A3040">
        <w:rPr>
          <w:rFonts w:ascii="Times New Roman" w:hAnsi="Times New Roman" w:cs="Times New Roman"/>
          <w:b/>
          <w:i/>
          <w:sz w:val="28"/>
          <w:szCs w:val="28"/>
        </w:rPr>
        <w:t>бессердечия</w:t>
      </w:r>
      <w:r w:rsidR="003A3040" w:rsidRPr="003A3040">
        <w:rPr>
          <w:rFonts w:ascii="Times New Roman" w:hAnsi="Times New Roman" w:cs="Times New Roman"/>
          <w:i/>
          <w:sz w:val="28"/>
          <w:szCs w:val="28"/>
        </w:rPr>
        <w:t xml:space="preserve"> ближнего</w:t>
      </w:r>
      <w:r w:rsidR="003A3040">
        <w:rPr>
          <w:rFonts w:ascii="Times New Roman" w:hAnsi="Times New Roman" w:cs="Times New Roman"/>
          <w:sz w:val="28"/>
          <w:szCs w:val="28"/>
        </w:rPr>
        <w:t xml:space="preserve"> («Сердце мое»).</w:t>
      </w:r>
    </w:p>
    <w:p w:rsidR="00151153" w:rsidRDefault="00451309" w:rsidP="00A63FAE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A7442">
        <w:rPr>
          <w:rFonts w:ascii="Times New Roman" w:hAnsi="Times New Roman" w:cs="Times New Roman"/>
          <w:sz w:val="28"/>
          <w:szCs w:val="28"/>
        </w:rPr>
        <w:t>описании</w:t>
      </w:r>
      <w:r>
        <w:rPr>
          <w:rFonts w:ascii="Times New Roman" w:hAnsi="Times New Roman" w:cs="Times New Roman"/>
          <w:sz w:val="28"/>
          <w:szCs w:val="28"/>
        </w:rPr>
        <w:t xml:space="preserve"> человека, его физических</w:t>
      </w:r>
      <w:r w:rsidR="00CA7442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>
        <w:rPr>
          <w:rFonts w:ascii="Times New Roman" w:hAnsi="Times New Roman" w:cs="Times New Roman"/>
          <w:sz w:val="28"/>
          <w:szCs w:val="28"/>
        </w:rPr>
        <w:t>, моральных качеств</w:t>
      </w:r>
      <w:r w:rsidR="00B95436">
        <w:rPr>
          <w:rFonts w:ascii="Times New Roman" w:hAnsi="Times New Roman" w:cs="Times New Roman"/>
          <w:sz w:val="28"/>
          <w:szCs w:val="28"/>
        </w:rPr>
        <w:t>, действий</w:t>
      </w:r>
      <w:r w:rsidR="00CA7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можно встретить слова, несущие </w:t>
      </w:r>
      <w:r w:rsidRPr="00B95436">
        <w:rPr>
          <w:rFonts w:ascii="Times New Roman" w:hAnsi="Times New Roman" w:cs="Times New Roman"/>
          <w:sz w:val="28"/>
          <w:szCs w:val="28"/>
        </w:rPr>
        <w:t>различные</w:t>
      </w:r>
      <w:r>
        <w:rPr>
          <w:rFonts w:ascii="Times New Roman" w:hAnsi="Times New Roman" w:cs="Times New Roman"/>
          <w:sz w:val="28"/>
          <w:szCs w:val="28"/>
        </w:rPr>
        <w:t xml:space="preserve"> экспрессивные окраски</w:t>
      </w:r>
      <w:r w:rsidR="00E933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93397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оржественно-поэтическ</w:t>
      </w:r>
      <w:r w:rsidR="00E93397">
        <w:rPr>
          <w:rFonts w:ascii="Times New Roman" w:hAnsi="Times New Roman" w:cs="Times New Roman"/>
          <w:sz w:val="28"/>
          <w:szCs w:val="28"/>
        </w:rPr>
        <w:t xml:space="preserve">ую окраску можно определить в ряду: </w:t>
      </w:r>
      <w:r w:rsidRPr="00CA7442">
        <w:rPr>
          <w:rFonts w:ascii="Times New Roman" w:hAnsi="Times New Roman" w:cs="Times New Roman"/>
          <w:i/>
          <w:sz w:val="28"/>
          <w:szCs w:val="28"/>
        </w:rPr>
        <w:t xml:space="preserve">владычица грез, </w:t>
      </w:r>
      <w:r w:rsidR="00CA7442" w:rsidRPr="00CA7442">
        <w:rPr>
          <w:rFonts w:ascii="Times New Roman" w:hAnsi="Times New Roman" w:cs="Times New Roman"/>
          <w:i/>
          <w:sz w:val="28"/>
          <w:szCs w:val="28"/>
        </w:rPr>
        <w:t xml:space="preserve">Королева Королев, </w:t>
      </w:r>
      <w:proofErr w:type="spellStart"/>
      <w:r w:rsidR="00CA7442" w:rsidRPr="00CA7442">
        <w:rPr>
          <w:rFonts w:ascii="Times New Roman" w:hAnsi="Times New Roman" w:cs="Times New Roman"/>
          <w:i/>
          <w:sz w:val="28"/>
          <w:szCs w:val="28"/>
        </w:rPr>
        <w:t>лунопевец</w:t>
      </w:r>
      <w:proofErr w:type="spellEnd"/>
      <w:r w:rsidR="00CA7442" w:rsidRPr="00CA7442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CA7442" w:rsidRPr="00CA7442">
        <w:rPr>
          <w:rFonts w:ascii="Times New Roman" w:hAnsi="Times New Roman" w:cs="Times New Roman"/>
          <w:i/>
          <w:sz w:val="28"/>
          <w:szCs w:val="28"/>
        </w:rPr>
        <w:t>лунопевный</w:t>
      </w:r>
      <w:proofErr w:type="spellEnd"/>
      <w:r w:rsidR="00CA7442" w:rsidRPr="00CA7442">
        <w:rPr>
          <w:rFonts w:ascii="Times New Roman" w:hAnsi="Times New Roman" w:cs="Times New Roman"/>
          <w:i/>
          <w:sz w:val="28"/>
          <w:szCs w:val="28"/>
        </w:rPr>
        <w:t xml:space="preserve"> Лионель,</w:t>
      </w:r>
      <w:r w:rsidR="00980CAF">
        <w:rPr>
          <w:rFonts w:ascii="Times New Roman" w:hAnsi="Times New Roman" w:cs="Times New Roman"/>
          <w:i/>
          <w:sz w:val="28"/>
          <w:szCs w:val="28"/>
        </w:rPr>
        <w:t xml:space="preserve"> непознанный король,</w:t>
      </w:r>
      <w:r w:rsidR="00CA7442" w:rsidRPr="00CA7442">
        <w:rPr>
          <w:rFonts w:ascii="Times New Roman" w:hAnsi="Times New Roman" w:cs="Times New Roman"/>
          <w:i/>
          <w:sz w:val="28"/>
          <w:szCs w:val="28"/>
        </w:rPr>
        <w:t xml:space="preserve"> любви и неги жрица, мечтатель, принцесса, одалиска, </w:t>
      </w:r>
      <w:r w:rsidR="00980CAF">
        <w:rPr>
          <w:rFonts w:ascii="Times New Roman" w:hAnsi="Times New Roman" w:cs="Times New Roman"/>
          <w:i/>
          <w:sz w:val="28"/>
          <w:szCs w:val="28"/>
        </w:rPr>
        <w:t>Ц</w:t>
      </w:r>
      <w:r w:rsidR="00CA7442" w:rsidRPr="00CA7442">
        <w:rPr>
          <w:rFonts w:ascii="Times New Roman" w:hAnsi="Times New Roman" w:cs="Times New Roman"/>
          <w:i/>
          <w:sz w:val="28"/>
          <w:szCs w:val="28"/>
        </w:rPr>
        <w:t xml:space="preserve">арица </w:t>
      </w:r>
      <w:r w:rsidR="00CA7442" w:rsidRPr="00B95436">
        <w:rPr>
          <w:rFonts w:ascii="Times New Roman" w:hAnsi="Times New Roman" w:cs="Times New Roman"/>
          <w:sz w:val="28"/>
          <w:szCs w:val="28"/>
        </w:rPr>
        <w:t>и под</w:t>
      </w:r>
      <w:r w:rsidR="00B95436" w:rsidRPr="00B95436">
        <w:rPr>
          <w:rFonts w:ascii="Times New Roman" w:hAnsi="Times New Roman" w:cs="Times New Roman"/>
          <w:sz w:val="28"/>
          <w:szCs w:val="28"/>
        </w:rPr>
        <w:t>о</w:t>
      </w:r>
      <w:r w:rsidR="00CA7442" w:rsidRPr="00B95436">
        <w:rPr>
          <w:rFonts w:ascii="Times New Roman" w:hAnsi="Times New Roman" w:cs="Times New Roman"/>
          <w:sz w:val="28"/>
          <w:szCs w:val="28"/>
        </w:rPr>
        <w:t>бны</w:t>
      </w:r>
      <w:r w:rsidR="00E93397">
        <w:rPr>
          <w:rFonts w:ascii="Times New Roman" w:hAnsi="Times New Roman" w:cs="Times New Roman"/>
          <w:sz w:val="28"/>
          <w:szCs w:val="28"/>
        </w:rPr>
        <w:t xml:space="preserve">х. </w:t>
      </w:r>
      <w:proofErr w:type="gramStart"/>
      <w:r w:rsidR="00E93397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E93397">
        <w:rPr>
          <w:rFonts w:ascii="Times New Roman" w:hAnsi="Times New Roman" w:cs="Times New Roman"/>
          <w:sz w:val="28"/>
          <w:szCs w:val="28"/>
        </w:rPr>
        <w:t>:</w:t>
      </w:r>
      <w:r w:rsidR="00CA7442">
        <w:rPr>
          <w:rFonts w:ascii="Times New Roman" w:hAnsi="Times New Roman" w:cs="Times New Roman"/>
          <w:sz w:val="28"/>
          <w:szCs w:val="28"/>
        </w:rPr>
        <w:t xml:space="preserve"> </w:t>
      </w:r>
      <w:r w:rsidR="00E93397" w:rsidRPr="00E93397">
        <w:rPr>
          <w:rFonts w:ascii="Times New Roman" w:hAnsi="Times New Roman" w:cs="Times New Roman"/>
          <w:b/>
          <w:i/>
          <w:sz w:val="28"/>
          <w:szCs w:val="28"/>
        </w:rPr>
        <w:t>Мечтатели</w:t>
      </w:r>
      <w:r w:rsidR="00E93397" w:rsidRPr="00E93397">
        <w:rPr>
          <w:rFonts w:ascii="Times New Roman" w:hAnsi="Times New Roman" w:cs="Times New Roman"/>
          <w:i/>
          <w:sz w:val="28"/>
          <w:szCs w:val="28"/>
        </w:rPr>
        <w:t xml:space="preserve"> – вечно бездомники… // </w:t>
      </w:r>
      <w:r w:rsidR="00E93397" w:rsidRPr="00E93397">
        <w:rPr>
          <w:rFonts w:ascii="Times New Roman" w:hAnsi="Times New Roman" w:cs="Times New Roman"/>
          <w:b/>
          <w:i/>
          <w:sz w:val="28"/>
          <w:szCs w:val="28"/>
        </w:rPr>
        <w:t>Мечтатели</w:t>
      </w:r>
      <w:r w:rsidR="00E93397" w:rsidRPr="00E93397">
        <w:rPr>
          <w:rFonts w:ascii="Times New Roman" w:hAnsi="Times New Roman" w:cs="Times New Roman"/>
          <w:i/>
          <w:sz w:val="28"/>
          <w:szCs w:val="28"/>
        </w:rPr>
        <w:t xml:space="preserve"> – в платье заплатанном… // В лице, гениально изваянном, // </w:t>
      </w:r>
      <w:r w:rsidR="00E93397" w:rsidRPr="00E93397">
        <w:rPr>
          <w:rFonts w:ascii="Times New Roman" w:hAnsi="Times New Roman" w:cs="Times New Roman"/>
          <w:b/>
          <w:i/>
          <w:sz w:val="28"/>
          <w:szCs w:val="28"/>
        </w:rPr>
        <w:t>Богини</w:t>
      </w:r>
      <w:r w:rsidR="00E93397" w:rsidRPr="00E93397">
        <w:rPr>
          <w:rFonts w:ascii="Times New Roman" w:hAnsi="Times New Roman" w:cs="Times New Roman"/>
          <w:i/>
          <w:sz w:val="28"/>
          <w:szCs w:val="28"/>
        </w:rPr>
        <w:t xml:space="preserve"> краса несказанная!</w:t>
      </w:r>
      <w:r w:rsidR="00E93397">
        <w:rPr>
          <w:rFonts w:ascii="Times New Roman" w:hAnsi="Times New Roman" w:cs="Times New Roman"/>
          <w:sz w:val="28"/>
          <w:szCs w:val="28"/>
        </w:rPr>
        <w:t xml:space="preserve"> («Фантазия восхода»)</w:t>
      </w:r>
      <w:r w:rsidR="00E93397" w:rsidRPr="00DA53E8">
        <w:t xml:space="preserve"> </w:t>
      </w:r>
      <w:proofErr w:type="gramStart"/>
      <w:r w:rsidR="00E93397" w:rsidRPr="00E93397">
        <w:rPr>
          <w:rFonts w:ascii="Times New Roman" w:hAnsi="Times New Roman" w:cs="Times New Roman"/>
          <w:i/>
          <w:sz w:val="28"/>
          <w:szCs w:val="28"/>
        </w:rPr>
        <w:t>А</w:t>
      </w:r>
      <w:proofErr w:type="gramEnd"/>
      <w:r w:rsidR="00E93397" w:rsidRPr="00E93397">
        <w:rPr>
          <w:rFonts w:ascii="Times New Roman" w:hAnsi="Times New Roman" w:cs="Times New Roman"/>
          <w:i/>
          <w:sz w:val="28"/>
          <w:szCs w:val="28"/>
        </w:rPr>
        <w:t xml:space="preserve"> я седлаю Память: ногу в стремя,</w:t>
      </w:r>
      <w:r w:rsidR="00E93397">
        <w:rPr>
          <w:rFonts w:ascii="Times New Roman" w:hAnsi="Times New Roman" w:cs="Times New Roman"/>
          <w:i/>
          <w:sz w:val="28"/>
          <w:szCs w:val="28"/>
        </w:rPr>
        <w:t xml:space="preserve"> // </w:t>
      </w:r>
      <w:r w:rsidR="00E93397" w:rsidRPr="00E93397">
        <w:rPr>
          <w:rFonts w:ascii="Times New Roman" w:hAnsi="Times New Roman" w:cs="Times New Roman"/>
          <w:i/>
          <w:sz w:val="28"/>
          <w:szCs w:val="28"/>
        </w:rPr>
        <w:t xml:space="preserve">И еду к ней, </w:t>
      </w:r>
      <w:r w:rsidR="00E93397" w:rsidRPr="00E93397">
        <w:rPr>
          <w:rFonts w:ascii="Times New Roman" w:hAnsi="Times New Roman" w:cs="Times New Roman"/>
          <w:b/>
          <w:i/>
          <w:sz w:val="28"/>
          <w:szCs w:val="28"/>
        </w:rPr>
        <w:t>непознанный король</w:t>
      </w:r>
      <w:r w:rsidR="00E93397">
        <w:rPr>
          <w:rFonts w:ascii="Times New Roman" w:hAnsi="Times New Roman" w:cs="Times New Roman"/>
          <w:sz w:val="28"/>
          <w:szCs w:val="28"/>
        </w:rPr>
        <w:t xml:space="preserve"> («Сонет», 1909). Ш</w:t>
      </w:r>
      <w:r w:rsidR="00CA7442">
        <w:rPr>
          <w:rFonts w:ascii="Times New Roman" w:hAnsi="Times New Roman" w:cs="Times New Roman"/>
          <w:sz w:val="28"/>
          <w:szCs w:val="28"/>
        </w:rPr>
        <w:t>утливой и ласкательн</w:t>
      </w:r>
      <w:r w:rsidR="00E93397">
        <w:rPr>
          <w:rFonts w:ascii="Times New Roman" w:hAnsi="Times New Roman" w:cs="Times New Roman"/>
          <w:sz w:val="28"/>
          <w:szCs w:val="28"/>
        </w:rPr>
        <w:t>ая окраска прослеживается в группе:</w:t>
      </w:r>
      <w:r w:rsidR="00CA7442">
        <w:rPr>
          <w:rFonts w:ascii="Times New Roman" w:hAnsi="Times New Roman" w:cs="Times New Roman"/>
          <w:sz w:val="28"/>
          <w:szCs w:val="28"/>
        </w:rPr>
        <w:t xml:space="preserve"> </w:t>
      </w:r>
      <w:r w:rsidR="00CA7442" w:rsidRPr="00CA7442">
        <w:rPr>
          <w:rFonts w:ascii="Times New Roman" w:hAnsi="Times New Roman" w:cs="Times New Roman"/>
          <w:i/>
          <w:sz w:val="28"/>
          <w:szCs w:val="28"/>
        </w:rPr>
        <w:t xml:space="preserve">папочка, </w:t>
      </w:r>
      <w:proofErr w:type="spellStart"/>
      <w:r w:rsidR="00CA7442" w:rsidRPr="00CA7442">
        <w:rPr>
          <w:rFonts w:ascii="Times New Roman" w:hAnsi="Times New Roman" w:cs="Times New Roman"/>
          <w:i/>
          <w:sz w:val="28"/>
          <w:szCs w:val="28"/>
        </w:rPr>
        <w:t>Катюлинька</w:t>
      </w:r>
      <w:proofErr w:type="spellEnd"/>
      <w:r w:rsidR="00CA7442">
        <w:rPr>
          <w:rFonts w:ascii="Times New Roman" w:hAnsi="Times New Roman" w:cs="Times New Roman"/>
          <w:sz w:val="28"/>
          <w:szCs w:val="28"/>
        </w:rPr>
        <w:t xml:space="preserve">, </w:t>
      </w:r>
      <w:r w:rsidR="00B95436" w:rsidRPr="00B95436">
        <w:rPr>
          <w:rFonts w:ascii="Times New Roman" w:hAnsi="Times New Roman" w:cs="Times New Roman"/>
          <w:i/>
          <w:sz w:val="28"/>
          <w:szCs w:val="28"/>
        </w:rPr>
        <w:t>певунья</w:t>
      </w:r>
      <w:r w:rsidR="00B95436">
        <w:rPr>
          <w:rFonts w:ascii="Times New Roman" w:hAnsi="Times New Roman" w:cs="Times New Roman"/>
          <w:sz w:val="28"/>
          <w:szCs w:val="28"/>
        </w:rPr>
        <w:t xml:space="preserve">, </w:t>
      </w:r>
      <w:r w:rsidR="00CA7442" w:rsidRPr="00CA7442">
        <w:rPr>
          <w:rFonts w:ascii="Times New Roman" w:hAnsi="Times New Roman" w:cs="Times New Roman"/>
          <w:i/>
          <w:sz w:val="28"/>
          <w:szCs w:val="28"/>
        </w:rPr>
        <w:t>глазёнки, ручки, слезка, ножки, язычок, пальчики</w:t>
      </w:r>
      <w:r w:rsidR="00CA7442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CA7442">
        <w:rPr>
          <w:rFonts w:ascii="Times New Roman" w:hAnsi="Times New Roman" w:cs="Times New Roman"/>
          <w:sz w:val="28"/>
          <w:szCs w:val="28"/>
        </w:rPr>
        <w:t>др.</w:t>
      </w:r>
      <w:r w:rsidR="00E93397">
        <w:rPr>
          <w:rFonts w:ascii="Times New Roman" w:hAnsi="Times New Roman" w:cs="Times New Roman"/>
          <w:sz w:val="28"/>
          <w:szCs w:val="28"/>
        </w:rPr>
        <w:t xml:space="preserve"> Например</w:t>
      </w:r>
      <w:proofErr w:type="gramEnd"/>
      <w:r w:rsidR="00E93397">
        <w:rPr>
          <w:rFonts w:ascii="Times New Roman" w:hAnsi="Times New Roman" w:cs="Times New Roman"/>
          <w:sz w:val="28"/>
          <w:szCs w:val="28"/>
        </w:rPr>
        <w:t xml:space="preserve">: </w:t>
      </w:r>
      <w:r w:rsidR="00151153" w:rsidRPr="00151153">
        <w:rPr>
          <w:rFonts w:ascii="Times New Roman" w:hAnsi="Times New Roman" w:cs="Times New Roman"/>
          <w:i/>
          <w:sz w:val="28"/>
          <w:szCs w:val="28"/>
        </w:rPr>
        <w:t xml:space="preserve">Она на </w:t>
      </w:r>
      <w:r w:rsidR="00151153" w:rsidRPr="00151153">
        <w:rPr>
          <w:rFonts w:ascii="Times New Roman" w:hAnsi="Times New Roman" w:cs="Times New Roman"/>
          <w:b/>
          <w:i/>
          <w:sz w:val="28"/>
          <w:szCs w:val="28"/>
        </w:rPr>
        <w:t>пальчиках</w:t>
      </w:r>
      <w:r w:rsidR="00151153" w:rsidRPr="00151153">
        <w:rPr>
          <w:rFonts w:ascii="Times New Roman" w:hAnsi="Times New Roman" w:cs="Times New Roman"/>
          <w:i/>
          <w:sz w:val="28"/>
          <w:szCs w:val="28"/>
        </w:rPr>
        <w:t xml:space="preserve"> привстала // И подарила губы мне</w:t>
      </w:r>
      <w:r w:rsidR="00151153">
        <w:rPr>
          <w:rFonts w:ascii="Times New Roman" w:hAnsi="Times New Roman" w:cs="Times New Roman"/>
          <w:sz w:val="28"/>
          <w:szCs w:val="28"/>
        </w:rPr>
        <w:t xml:space="preserve"> («Маленькая элегия»). </w:t>
      </w:r>
      <w:r w:rsidR="00151153" w:rsidRPr="00151153">
        <w:rPr>
          <w:rFonts w:ascii="Times New Roman" w:hAnsi="Times New Roman" w:cs="Times New Roman"/>
          <w:i/>
          <w:sz w:val="28"/>
          <w:szCs w:val="28"/>
        </w:rPr>
        <w:t xml:space="preserve">В парке плакала девочка: // “Посмотри-ка ты, </w:t>
      </w:r>
      <w:r w:rsidR="00151153" w:rsidRPr="00151153">
        <w:rPr>
          <w:rFonts w:ascii="Times New Roman" w:hAnsi="Times New Roman" w:cs="Times New Roman"/>
          <w:b/>
          <w:i/>
          <w:sz w:val="28"/>
          <w:szCs w:val="28"/>
        </w:rPr>
        <w:t>папочка</w:t>
      </w:r>
      <w:r w:rsidR="00151153" w:rsidRPr="00151153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gramStart"/>
      <w:r w:rsidR="00151153" w:rsidRPr="00151153">
        <w:rPr>
          <w:rFonts w:ascii="Times New Roman" w:hAnsi="Times New Roman" w:cs="Times New Roman"/>
          <w:i/>
          <w:sz w:val="28"/>
          <w:szCs w:val="28"/>
        </w:rPr>
        <w:t>У</w:t>
      </w:r>
      <w:proofErr w:type="gramEnd"/>
      <w:r w:rsidR="00151153" w:rsidRPr="00151153">
        <w:rPr>
          <w:rFonts w:ascii="Times New Roman" w:hAnsi="Times New Roman" w:cs="Times New Roman"/>
          <w:i/>
          <w:sz w:val="28"/>
          <w:szCs w:val="28"/>
        </w:rPr>
        <w:t xml:space="preserve"> хорошенькой ласточки переломлена лапочка… </w:t>
      </w:r>
      <w:r w:rsidR="00151153">
        <w:rPr>
          <w:rFonts w:ascii="Times New Roman" w:hAnsi="Times New Roman" w:cs="Times New Roman"/>
          <w:sz w:val="28"/>
          <w:szCs w:val="28"/>
        </w:rPr>
        <w:t>(«В парке плакала девочка»).</w:t>
      </w:r>
    </w:p>
    <w:p w:rsidR="00C75F51" w:rsidRPr="00C75F51" w:rsidRDefault="00E93397" w:rsidP="00C75F51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чаще поэт использовал</w:t>
      </w:r>
      <w:r w:rsidR="00CA7442">
        <w:rPr>
          <w:rFonts w:ascii="Times New Roman" w:hAnsi="Times New Roman" w:cs="Times New Roman"/>
          <w:sz w:val="28"/>
          <w:szCs w:val="28"/>
        </w:rPr>
        <w:t xml:space="preserve"> ироничн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B95436">
        <w:rPr>
          <w:rFonts w:ascii="Times New Roman" w:hAnsi="Times New Roman" w:cs="Times New Roman"/>
          <w:sz w:val="28"/>
          <w:szCs w:val="28"/>
        </w:rPr>
        <w:t xml:space="preserve"> и</w:t>
      </w:r>
      <w:r w:rsidR="00CA7442">
        <w:rPr>
          <w:rFonts w:ascii="Times New Roman" w:hAnsi="Times New Roman" w:cs="Times New Roman"/>
          <w:sz w:val="28"/>
          <w:szCs w:val="28"/>
        </w:rPr>
        <w:t xml:space="preserve"> презрительн</w:t>
      </w:r>
      <w:r>
        <w:rPr>
          <w:rFonts w:ascii="Times New Roman" w:hAnsi="Times New Roman" w:cs="Times New Roman"/>
          <w:sz w:val="28"/>
          <w:szCs w:val="28"/>
        </w:rPr>
        <w:t>ые оттенки значений:</w:t>
      </w:r>
      <w:r w:rsidR="00B95436">
        <w:rPr>
          <w:rFonts w:ascii="Times New Roman" w:hAnsi="Times New Roman" w:cs="Times New Roman"/>
          <w:sz w:val="28"/>
          <w:szCs w:val="28"/>
        </w:rPr>
        <w:t xml:space="preserve"> </w:t>
      </w:r>
      <w:r w:rsidR="00B95436" w:rsidRPr="00B95436">
        <w:rPr>
          <w:rFonts w:ascii="Times New Roman" w:hAnsi="Times New Roman" w:cs="Times New Roman"/>
          <w:i/>
          <w:sz w:val="28"/>
          <w:szCs w:val="28"/>
        </w:rPr>
        <w:t xml:space="preserve">франт, молодка, молодуха, пропойца, дурак, башка, </w:t>
      </w:r>
      <w:r w:rsidR="00980CAF">
        <w:rPr>
          <w:rFonts w:ascii="Times New Roman" w:hAnsi="Times New Roman" w:cs="Times New Roman"/>
          <w:i/>
          <w:sz w:val="28"/>
          <w:szCs w:val="28"/>
        </w:rPr>
        <w:t xml:space="preserve">проститутка, </w:t>
      </w:r>
      <w:r w:rsidR="00B95436" w:rsidRPr="00B95436">
        <w:rPr>
          <w:rFonts w:ascii="Times New Roman" w:hAnsi="Times New Roman" w:cs="Times New Roman"/>
          <w:i/>
          <w:sz w:val="28"/>
          <w:szCs w:val="28"/>
        </w:rPr>
        <w:t xml:space="preserve">душа душистая, </w:t>
      </w:r>
      <w:proofErr w:type="spellStart"/>
      <w:r w:rsidR="00FE4FE6">
        <w:rPr>
          <w:rFonts w:ascii="Times New Roman" w:hAnsi="Times New Roman" w:cs="Times New Roman"/>
          <w:i/>
          <w:sz w:val="28"/>
          <w:szCs w:val="28"/>
        </w:rPr>
        <w:t>шельма</w:t>
      </w:r>
      <w:proofErr w:type="spellEnd"/>
      <w:r w:rsidR="00FE4FE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B95436">
        <w:rPr>
          <w:rFonts w:ascii="Times New Roman" w:hAnsi="Times New Roman" w:cs="Times New Roman"/>
          <w:i/>
          <w:sz w:val="28"/>
          <w:szCs w:val="28"/>
        </w:rPr>
        <w:t xml:space="preserve">помыслы крошек, </w:t>
      </w:r>
      <w:r w:rsidR="00B95436" w:rsidRPr="00B95436">
        <w:rPr>
          <w:rFonts w:ascii="Times New Roman" w:hAnsi="Times New Roman" w:cs="Times New Roman"/>
          <w:i/>
          <w:sz w:val="28"/>
          <w:szCs w:val="28"/>
        </w:rPr>
        <w:t xml:space="preserve">тело универсальное … как барельеф, </w:t>
      </w:r>
      <w:r w:rsidR="00980CAF">
        <w:rPr>
          <w:rFonts w:ascii="Times New Roman" w:hAnsi="Times New Roman" w:cs="Times New Roman"/>
          <w:i/>
          <w:sz w:val="28"/>
          <w:szCs w:val="28"/>
        </w:rPr>
        <w:t xml:space="preserve">загулять, вздуть, смешки, циничный танец, </w:t>
      </w:r>
      <w:r w:rsidR="00B95436" w:rsidRPr="00B95436">
        <w:rPr>
          <w:rFonts w:ascii="Times New Roman" w:hAnsi="Times New Roman" w:cs="Times New Roman"/>
          <w:i/>
          <w:sz w:val="28"/>
          <w:szCs w:val="28"/>
        </w:rPr>
        <w:t xml:space="preserve">детонировал тенор, влюбился как юнкер, </w:t>
      </w:r>
      <w:r w:rsidR="00B95436">
        <w:rPr>
          <w:rFonts w:ascii="Times New Roman" w:hAnsi="Times New Roman" w:cs="Times New Roman"/>
          <w:i/>
          <w:sz w:val="28"/>
          <w:szCs w:val="28"/>
        </w:rPr>
        <w:t xml:space="preserve">вкусно сплетничают дамы, трепещут губы… как земляничное желе </w:t>
      </w:r>
      <w:r>
        <w:rPr>
          <w:rFonts w:ascii="Times New Roman" w:hAnsi="Times New Roman" w:cs="Times New Roman"/>
          <w:sz w:val="28"/>
          <w:szCs w:val="28"/>
        </w:rPr>
        <w:t xml:space="preserve">и др. Приведем примеры: </w:t>
      </w:r>
      <w:r w:rsidR="00DA53E8" w:rsidRPr="00E93397">
        <w:rPr>
          <w:rFonts w:ascii="Times New Roman" w:hAnsi="Times New Roman" w:cs="Times New Roman"/>
          <w:b/>
          <w:i/>
          <w:sz w:val="28"/>
          <w:szCs w:val="28"/>
        </w:rPr>
        <w:t>Зашалила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A53E8" w:rsidRPr="00E93397">
        <w:rPr>
          <w:rFonts w:ascii="Times New Roman" w:hAnsi="Times New Roman" w:cs="Times New Roman"/>
          <w:b/>
          <w:i/>
          <w:sz w:val="28"/>
          <w:szCs w:val="28"/>
        </w:rPr>
        <w:t>загуляла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 по деревне </w:t>
      </w:r>
      <w:r w:rsidR="00DA53E8" w:rsidRPr="00E93397">
        <w:rPr>
          <w:rFonts w:ascii="Times New Roman" w:hAnsi="Times New Roman" w:cs="Times New Roman"/>
          <w:b/>
          <w:i/>
          <w:sz w:val="28"/>
          <w:szCs w:val="28"/>
        </w:rPr>
        <w:t>молодуха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E93397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Было в поле, да на воле, было в день Святого духа. </w:t>
      </w:r>
      <w:r w:rsidRPr="00E93397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Муж-то старый, муж-то хмурый укатил в село под </w:t>
      </w:r>
      <w:proofErr w:type="spellStart"/>
      <w:r w:rsidR="00DA53E8" w:rsidRPr="00E93397">
        <w:rPr>
          <w:rFonts w:ascii="Times New Roman" w:hAnsi="Times New Roman" w:cs="Times New Roman"/>
          <w:i/>
          <w:sz w:val="28"/>
          <w:szCs w:val="28"/>
        </w:rPr>
        <w:t>Тройцу</w:t>
      </w:r>
      <w:proofErr w:type="spellEnd"/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E93397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Хватит хмелю на неделю, – жди-пожди теперь </w:t>
      </w:r>
      <w:r w:rsidR="00DA53E8" w:rsidRPr="00E93397">
        <w:rPr>
          <w:rFonts w:ascii="Times New Roman" w:hAnsi="Times New Roman" w:cs="Times New Roman"/>
          <w:b/>
          <w:i/>
          <w:sz w:val="28"/>
          <w:szCs w:val="28"/>
        </w:rPr>
        <w:t>пропойцу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>!</w:t>
      </w:r>
      <w:r w:rsidR="00DA53E8" w:rsidRPr="00DA53E8">
        <w:rPr>
          <w:rFonts w:ascii="Times New Roman" w:hAnsi="Times New Roman" w:cs="Times New Roman"/>
          <w:sz w:val="28"/>
          <w:szCs w:val="28"/>
        </w:rPr>
        <w:t xml:space="preserve"> </w:t>
      </w:r>
      <w:r w:rsidR="00DA53E8">
        <w:rPr>
          <w:rFonts w:ascii="Times New Roman" w:hAnsi="Times New Roman" w:cs="Times New Roman"/>
          <w:sz w:val="28"/>
          <w:szCs w:val="28"/>
        </w:rPr>
        <w:t>(«</w:t>
      </w:r>
      <w:r w:rsidR="00DA53E8" w:rsidRPr="00DA53E8">
        <w:rPr>
          <w:rFonts w:ascii="Times New Roman" w:hAnsi="Times New Roman" w:cs="Times New Roman"/>
          <w:sz w:val="28"/>
          <w:szCs w:val="28"/>
        </w:rPr>
        <w:t>C</w:t>
      </w:r>
      <w:proofErr w:type="spellStart"/>
      <w:r w:rsidR="00DA53E8">
        <w:rPr>
          <w:rFonts w:ascii="Times New Roman" w:hAnsi="Times New Roman" w:cs="Times New Roman"/>
          <w:sz w:val="28"/>
          <w:szCs w:val="28"/>
          <w:lang w:val="en-US"/>
        </w:rPr>
        <w:t>hanson</w:t>
      </w:r>
      <w:proofErr w:type="spellEnd"/>
      <w:r w:rsidR="00DA53E8" w:rsidRPr="00DA53E8">
        <w:rPr>
          <w:rFonts w:ascii="Times New Roman" w:hAnsi="Times New Roman" w:cs="Times New Roman"/>
          <w:sz w:val="28"/>
          <w:szCs w:val="28"/>
        </w:rPr>
        <w:t xml:space="preserve"> R</w:t>
      </w:r>
      <w:proofErr w:type="spellStart"/>
      <w:r w:rsidR="00DA53E8">
        <w:rPr>
          <w:rFonts w:ascii="Times New Roman" w:hAnsi="Times New Roman" w:cs="Times New Roman"/>
          <w:sz w:val="28"/>
          <w:szCs w:val="28"/>
          <w:lang w:val="en-US"/>
        </w:rPr>
        <w:t>usse</w:t>
      </w:r>
      <w:proofErr w:type="spellEnd"/>
      <w:r w:rsidR="00DA53E8">
        <w:rPr>
          <w:rFonts w:ascii="Times New Roman" w:hAnsi="Times New Roman" w:cs="Times New Roman"/>
          <w:sz w:val="28"/>
          <w:szCs w:val="28"/>
        </w:rPr>
        <w:t xml:space="preserve">»). 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Вы, право, точно кролик, // Любимый мой </w:t>
      </w:r>
      <w:proofErr w:type="spellStart"/>
      <w:r w:rsidR="00FE4FE6" w:rsidRPr="00E93397">
        <w:rPr>
          <w:rFonts w:ascii="Times New Roman" w:hAnsi="Times New Roman" w:cs="Times New Roman"/>
          <w:i/>
          <w:sz w:val="28"/>
          <w:szCs w:val="28"/>
        </w:rPr>
        <w:t>Лаэрт</w:t>
      </w:r>
      <w:proofErr w:type="spellEnd"/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! // Послушайте, мой </w:t>
      </w:r>
      <w:proofErr w:type="spellStart"/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шельма</w:t>
      </w:r>
      <w:proofErr w:type="spellEnd"/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, // Покрасьте свой парик </w:t>
      </w:r>
      <w:r w:rsidR="00FE4FE6">
        <w:rPr>
          <w:rFonts w:ascii="Times New Roman" w:hAnsi="Times New Roman" w:cs="Times New Roman"/>
          <w:sz w:val="28"/>
          <w:szCs w:val="28"/>
        </w:rPr>
        <w:t>(«Песенка Филины»)</w:t>
      </w:r>
      <w:r>
        <w:rPr>
          <w:rFonts w:ascii="Times New Roman" w:hAnsi="Times New Roman" w:cs="Times New Roman"/>
          <w:sz w:val="28"/>
          <w:szCs w:val="28"/>
        </w:rPr>
        <w:t>.</w:t>
      </w:r>
      <w:r w:rsidR="00FE4FE6" w:rsidRPr="00FE4FE6">
        <w:t xml:space="preserve"> 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Ваше сиятельство к тридцатилетнему – </w:t>
      </w:r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модному возрасту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Тело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 имеете </w:t>
      </w:r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универсальное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… как барельеф… 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Душу душистую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, тщательно </w:t>
      </w:r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скрытую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 в шелковом шелесте, </w:t>
      </w:r>
      <w:r w:rsidR="00DA53E8" w:rsidRPr="00E93397">
        <w:rPr>
          <w:rFonts w:ascii="Times New Roman" w:hAnsi="Times New Roman" w:cs="Times New Roman"/>
          <w:i/>
          <w:sz w:val="28"/>
          <w:szCs w:val="28"/>
        </w:rPr>
        <w:t xml:space="preserve">// 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Очень </w:t>
      </w:r>
      <w:r w:rsidR="00FE4FE6" w:rsidRPr="00E93397">
        <w:rPr>
          <w:rFonts w:ascii="Times New Roman" w:hAnsi="Times New Roman" w:cs="Times New Roman"/>
          <w:b/>
          <w:i/>
          <w:sz w:val="28"/>
          <w:szCs w:val="28"/>
        </w:rPr>
        <w:t>удобную</w:t>
      </w:r>
      <w:r w:rsidR="00FE4FE6" w:rsidRPr="00E93397">
        <w:rPr>
          <w:rFonts w:ascii="Times New Roman" w:hAnsi="Times New Roman" w:cs="Times New Roman"/>
          <w:i/>
          <w:sz w:val="28"/>
          <w:szCs w:val="28"/>
        </w:rPr>
        <w:t xml:space="preserve"> для проституток и для королев</w:t>
      </w:r>
      <w:proofErr w:type="gramStart"/>
      <w:r w:rsidR="00FE4FE6" w:rsidRPr="00E93397">
        <w:rPr>
          <w:rFonts w:ascii="Times New Roman" w:hAnsi="Times New Roman" w:cs="Times New Roman"/>
          <w:i/>
          <w:sz w:val="28"/>
          <w:szCs w:val="28"/>
        </w:rPr>
        <w:t>…</w:t>
      </w:r>
      <w:r w:rsidR="00FE4FE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FE4FE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4FE6">
        <w:rPr>
          <w:rFonts w:ascii="Times New Roman" w:hAnsi="Times New Roman" w:cs="Times New Roman"/>
          <w:sz w:val="28"/>
          <w:szCs w:val="28"/>
        </w:rPr>
        <w:t>Диссона</w:t>
      </w:r>
      <w:proofErr w:type="spellEnd"/>
      <w:r w:rsidR="00FE4FE6">
        <w:rPr>
          <w:rFonts w:ascii="Times New Roman" w:hAnsi="Times New Roman" w:cs="Times New Roman"/>
          <w:sz w:val="28"/>
          <w:szCs w:val="28"/>
        </w:rPr>
        <w:t>», 1912)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229B4" w:rsidRPr="00650DB3" w:rsidRDefault="00980CAF" w:rsidP="00A63FAE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группу «предметно-вещный мир человека» </w:t>
      </w:r>
      <w:r w:rsidR="00151153">
        <w:rPr>
          <w:rFonts w:ascii="Times New Roman" w:hAnsi="Times New Roman" w:cs="Times New Roman"/>
          <w:sz w:val="28"/>
          <w:szCs w:val="28"/>
        </w:rPr>
        <w:t>входят лексемы, имеющие значение «жилье», «одежда», «транспорт» и др</w:t>
      </w:r>
      <w:r w:rsidR="003A3040">
        <w:rPr>
          <w:rFonts w:ascii="Times New Roman" w:hAnsi="Times New Roman" w:cs="Times New Roman"/>
          <w:sz w:val="28"/>
          <w:szCs w:val="28"/>
        </w:rPr>
        <w:t>.</w:t>
      </w:r>
      <w:r w:rsidR="00151153">
        <w:rPr>
          <w:rFonts w:ascii="Times New Roman" w:hAnsi="Times New Roman" w:cs="Times New Roman"/>
          <w:sz w:val="28"/>
          <w:szCs w:val="28"/>
        </w:rPr>
        <w:t xml:space="preserve"> </w:t>
      </w:r>
      <w:r w:rsidR="003A3040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E10B4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E10B4A">
        <w:rPr>
          <w:rFonts w:ascii="Times New Roman" w:hAnsi="Times New Roman" w:cs="Times New Roman"/>
          <w:sz w:val="28"/>
          <w:szCs w:val="28"/>
        </w:rPr>
        <w:t xml:space="preserve">: </w:t>
      </w:r>
      <w:r w:rsidR="00151153" w:rsidRPr="00E10B4A">
        <w:rPr>
          <w:rFonts w:ascii="Times New Roman" w:hAnsi="Times New Roman" w:cs="Times New Roman"/>
          <w:i/>
          <w:sz w:val="28"/>
          <w:szCs w:val="28"/>
        </w:rPr>
        <w:t xml:space="preserve">каблучок, </w:t>
      </w:r>
      <w:r w:rsidR="00731225" w:rsidRPr="00E10B4A">
        <w:rPr>
          <w:rFonts w:ascii="Times New Roman" w:hAnsi="Times New Roman" w:cs="Times New Roman"/>
          <w:i/>
          <w:sz w:val="28"/>
          <w:szCs w:val="28"/>
        </w:rPr>
        <w:t xml:space="preserve">платочек, </w:t>
      </w:r>
      <w:proofErr w:type="spellStart"/>
      <w:r w:rsidR="00731225" w:rsidRPr="00E10B4A">
        <w:rPr>
          <w:rFonts w:ascii="Times New Roman" w:hAnsi="Times New Roman" w:cs="Times New Roman"/>
          <w:i/>
          <w:sz w:val="28"/>
          <w:szCs w:val="28"/>
        </w:rPr>
        <w:t>шаплетка</w:t>
      </w:r>
      <w:proofErr w:type="spellEnd"/>
      <w:r w:rsidR="00151153" w:rsidRPr="00E10B4A">
        <w:rPr>
          <w:rFonts w:ascii="Times New Roman" w:hAnsi="Times New Roman" w:cs="Times New Roman"/>
          <w:i/>
          <w:sz w:val="28"/>
          <w:szCs w:val="28"/>
        </w:rPr>
        <w:t>, каретка</w:t>
      </w:r>
      <w:r w:rsidR="003A3040" w:rsidRPr="00E10B4A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3A3040" w:rsidRPr="00E10B4A">
        <w:rPr>
          <w:rFonts w:ascii="Times New Roman" w:hAnsi="Times New Roman" w:cs="Times New Roman"/>
          <w:i/>
          <w:sz w:val="28"/>
          <w:szCs w:val="28"/>
        </w:rPr>
        <w:t>ландолет</w:t>
      </w:r>
      <w:proofErr w:type="spellEnd"/>
      <w:r w:rsidR="003A3040">
        <w:rPr>
          <w:rFonts w:ascii="Times New Roman" w:hAnsi="Times New Roman" w:cs="Times New Roman"/>
          <w:sz w:val="28"/>
          <w:szCs w:val="28"/>
        </w:rPr>
        <w:t xml:space="preserve">). Эти слова чаще использованы не для того, чтобы охарактеризовать предмет, лексемы передают состояние лирического героя, его отношение к другому человеку. Поэтому, как и в первой группе, рассматривать их следует в контексте, где </w:t>
      </w:r>
      <w:r w:rsidR="00E10B4A">
        <w:rPr>
          <w:rFonts w:ascii="Times New Roman" w:hAnsi="Times New Roman" w:cs="Times New Roman"/>
          <w:sz w:val="28"/>
          <w:szCs w:val="28"/>
        </w:rPr>
        <w:t xml:space="preserve">даже нейтральные слова, вовлекаются в число экспрессивных средств и </w:t>
      </w:r>
      <w:r w:rsidR="003A3040">
        <w:rPr>
          <w:rFonts w:ascii="Times New Roman" w:hAnsi="Times New Roman" w:cs="Times New Roman"/>
          <w:sz w:val="28"/>
          <w:szCs w:val="28"/>
        </w:rPr>
        <w:t>получают эмоциональную окраску</w:t>
      </w:r>
      <w:r w:rsidR="00E10B4A">
        <w:rPr>
          <w:rFonts w:ascii="Times New Roman" w:hAnsi="Times New Roman" w:cs="Times New Roman"/>
          <w:sz w:val="28"/>
          <w:szCs w:val="28"/>
        </w:rPr>
        <w:t xml:space="preserve"> (ласкательную, шутливую, ироничную, реже высокую)</w:t>
      </w:r>
      <w:r w:rsidR="003A3040">
        <w:rPr>
          <w:rFonts w:ascii="Times New Roman" w:hAnsi="Times New Roman" w:cs="Times New Roman"/>
          <w:sz w:val="28"/>
          <w:szCs w:val="28"/>
        </w:rPr>
        <w:t xml:space="preserve">: </w:t>
      </w:r>
      <w:r w:rsidRPr="00650DB3">
        <w:rPr>
          <w:rFonts w:ascii="Times New Roman" w:hAnsi="Times New Roman" w:cs="Times New Roman"/>
          <w:i/>
          <w:sz w:val="28"/>
          <w:szCs w:val="28"/>
        </w:rPr>
        <w:t xml:space="preserve">скучная </w:t>
      </w:r>
      <w:r w:rsidR="00731225" w:rsidRPr="00650DB3">
        <w:rPr>
          <w:rFonts w:ascii="Times New Roman" w:hAnsi="Times New Roman" w:cs="Times New Roman"/>
          <w:i/>
          <w:sz w:val="28"/>
          <w:szCs w:val="28"/>
        </w:rPr>
        <w:t>кровать</w:t>
      </w:r>
      <w:r w:rsidR="00731225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731225" w:rsidRPr="00650DB3">
        <w:rPr>
          <w:rFonts w:ascii="Times New Roman" w:hAnsi="Times New Roman" w:cs="Times New Roman"/>
          <w:i/>
          <w:sz w:val="28"/>
          <w:szCs w:val="28"/>
        </w:rPr>
        <w:t>поезд</w:t>
      </w:r>
      <w:r w:rsidR="002B6C97">
        <w:rPr>
          <w:rFonts w:ascii="Times New Roman" w:hAnsi="Times New Roman" w:cs="Times New Roman"/>
          <w:i/>
          <w:sz w:val="28"/>
          <w:szCs w:val="28"/>
        </w:rPr>
        <w:t xml:space="preserve"> громыхал искрометно, эластично экспресс; </w:t>
      </w:r>
      <w:r w:rsidRPr="00650DB3">
        <w:rPr>
          <w:rFonts w:ascii="Times New Roman" w:hAnsi="Times New Roman" w:cs="Times New Roman"/>
          <w:i/>
          <w:sz w:val="28"/>
          <w:szCs w:val="28"/>
        </w:rPr>
        <w:t>удалая тальянка</w:t>
      </w:r>
      <w:r w:rsidR="002B6C97">
        <w:rPr>
          <w:rFonts w:ascii="Times New Roman" w:hAnsi="Times New Roman" w:cs="Times New Roman"/>
          <w:i/>
          <w:sz w:val="28"/>
          <w:szCs w:val="28"/>
        </w:rPr>
        <w:t>;</w:t>
      </w:r>
      <w:r w:rsidR="003A3040" w:rsidRPr="00650D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12E3">
        <w:rPr>
          <w:rFonts w:ascii="Times New Roman" w:hAnsi="Times New Roman" w:cs="Times New Roman"/>
          <w:i/>
          <w:sz w:val="28"/>
          <w:szCs w:val="28"/>
        </w:rPr>
        <w:t xml:space="preserve">домик погрузил меня в уют; </w:t>
      </w:r>
      <w:r w:rsidR="003A3040" w:rsidRPr="00650DB3">
        <w:rPr>
          <w:rFonts w:ascii="Times New Roman" w:hAnsi="Times New Roman" w:cs="Times New Roman"/>
          <w:i/>
          <w:sz w:val="28"/>
          <w:szCs w:val="28"/>
        </w:rPr>
        <w:t>шаловливый экипаж</w:t>
      </w:r>
      <w:r w:rsidR="002B6C97">
        <w:rPr>
          <w:rFonts w:ascii="Times New Roman" w:hAnsi="Times New Roman" w:cs="Times New Roman"/>
          <w:i/>
          <w:sz w:val="28"/>
          <w:szCs w:val="28"/>
        </w:rPr>
        <w:t>;</w:t>
      </w:r>
      <w:r w:rsidRPr="00650D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A3040" w:rsidRPr="00650DB3">
        <w:rPr>
          <w:rFonts w:ascii="Times New Roman" w:hAnsi="Times New Roman" w:cs="Times New Roman"/>
          <w:i/>
          <w:sz w:val="28"/>
          <w:szCs w:val="28"/>
        </w:rPr>
        <w:t xml:space="preserve">цилиндры </w:t>
      </w:r>
      <w:proofErr w:type="spellStart"/>
      <w:r w:rsidR="003A3040" w:rsidRPr="00650DB3">
        <w:rPr>
          <w:rFonts w:ascii="Times New Roman" w:hAnsi="Times New Roman" w:cs="Times New Roman"/>
          <w:i/>
          <w:sz w:val="28"/>
          <w:szCs w:val="28"/>
        </w:rPr>
        <w:t>солнцевеют</w:t>
      </w:r>
      <w:proofErr w:type="spellEnd"/>
      <w:r w:rsidR="002B6C97">
        <w:rPr>
          <w:rFonts w:ascii="Times New Roman" w:hAnsi="Times New Roman" w:cs="Times New Roman"/>
          <w:i/>
          <w:sz w:val="28"/>
          <w:szCs w:val="28"/>
        </w:rPr>
        <w:t>;</w:t>
      </w:r>
      <w:r w:rsidR="003A3040" w:rsidRPr="00650DB3">
        <w:rPr>
          <w:rFonts w:ascii="Times New Roman" w:hAnsi="Times New Roman" w:cs="Times New Roman"/>
          <w:i/>
          <w:sz w:val="28"/>
          <w:szCs w:val="28"/>
        </w:rPr>
        <w:t xml:space="preserve"> муаровая тина</w:t>
      </w:r>
      <w:r w:rsidR="002B6C97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E10B4A" w:rsidRPr="00650DB3">
        <w:rPr>
          <w:rFonts w:ascii="Times New Roman" w:hAnsi="Times New Roman" w:cs="Times New Roman"/>
          <w:i/>
          <w:sz w:val="28"/>
          <w:szCs w:val="28"/>
        </w:rPr>
        <w:t>плачут ступени</w:t>
      </w:r>
      <w:r w:rsidR="002B6C97">
        <w:rPr>
          <w:rFonts w:ascii="Times New Roman" w:hAnsi="Times New Roman" w:cs="Times New Roman"/>
          <w:i/>
          <w:sz w:val="28"/>
          <w:szCs w:val="28"/>
        </w:rPr>
        <w:t>;</w:t>
      </w:r>
      <w:r w:rsidR="00E10B4A" w:rsidRPr="00650DB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10B4A">
        <w:rPr>
          <w:rFonts w:ascii="Times New Roman" w:hAnsi="Times New Roman" w:cs="Times New Roman"/>
          <w:i/>
          <w:sz w:val="28"/>
          <w:szCs w:val="28"/>
        </w:rPr>
        <w:t>в</w:t>
      </w:r>
      <w:r w:rsidR="00650DB3" w:rsidRPr="00650DB3">
        <w:rPr>
          <w:rFonts w:ascii="Times New Roman" w:hAnsi="Times New Roman" w:cs="Times New Roman"/>
          <w:i/>
          <w:sz w:val="28"/>
          <w:szCs w:val="28"/>
        </w:rPr>
        <w:t>ино, упоенное бокалом цветка</w:t>
      </w:r>
      <w:r w:rsidR="00E10B4A">
        <w:rPr>
          <w:rFonts w:ascii="Times New Roman" w:hAnsi="Times New Roman" w:cs="Times New Roman"/>
          <w:i/>
          <w:sz w:val="28"/>
          <w:szCs w:val="28"/>
        </w:rPr>
        <w:t>.</w:t>
      </w:r>
    </w:p>
    <w:p w:rsidR="00C11A8D" w:rsidRDefault="002B6C97" w:rsidP="00A63FAE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Третью группу – </w:t>
      </w:r>
      <w:r w:rsidRPr="002B6C97">
        <w:rPr>
          <w:rFonts w:ascii="Times New Roman" w:hAnsi="Times New Roman" w:cs="Times New Roman"/>
          <w:sz w:val="28"/>
          <w:szCs w:val="28"/>
        </w:rPr>
        <w:t>«предметы и явления, существующие объективно и не представляющие собой результата человеческих действий»</w:t>
      </w:r>
      <w:r>
        <w:rPr>
          <w:rFonts w:ascii="Times New Roman" w:hAnsi="Times New Roman" w:cs="Times New Roman"/>
          <w:sz w:val="28"/>
          <w:szCs w:val="28"/>
        </w:rPr>
        <w:t xml:space="preserve"> – составляют слова, обозначающие эмоциональную </w:t>
      </w:r>
      <w:proofErr w:type="gramStart"/>
      <w:r>
        <w:rPr>
          <w:rFonts w:ascii="Times New Roman" w:hAnsi="Times New Roman" w:cs="Times New Roman"/>
          <w:sz w:val="28"/>
          <w:szCs w:val="28"/>
        </w:rPr>
        <w:t>оценку  природных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объектов и явлений. Т.В. Матвеева отмечает, </w:t>
      </w:r>
      <w:r w:rsidRPr="002B6C97">
        <w:rPr>
          <w:rFonts w:ascii="Times New Roman" w:hAnsi="Times New Roman" w:cs="Times New Roman"/>
          <w:sz w:val="28"/>
          <w:szCs w:val="28"/>
        </w:rPr>
        <w:t xml:space="preserve">что </w:t>
      </w:r>
      <w:r w:rsidR="000C12E3">
        <w:rPr>
          <w:rFonts w:ascii="Times New Roman" w:hAnsi="Times New Roman" w:cs="Times New Roman"/>
          <w:sz w:val="28"/>
          <w:szCs w:val="28"/>
        </w:rPr>
        <w:t>«</w:t>
      </w:r>
      <w:r w:rsidRPr="002B6C97">
        <w:rPr>
          <w:rFonts w:ascii="Times New Roman" w:hAnsi="Times New Roman" w:cs="Times New Roman"/>
          <w:sz w:val="28"/>
          <w:szCs w:val="28"/>
        </w:rPr>
        <w:t>человек экспрессивно осмысляет лишь те явления природы, которые поражают его воображение своей силой, энергией, мощью или же провоцируют на оценочное осмысление тем, что влияют на дела и планы человека</w:t>
      </w:r>
      <w:r w:rsidR="000C12E3">
        <w:rPr>
          <w:rFonts w:ascii="Times New Roman" w:hAnsi="Times New Roman" w:cs="Times New Roman"/>
          <w:sz w:val="28"/>
          <w:szCs w:val="28"/>
        </w:rPr>
        <w:t>» [Матвеева, 2013, с. 69]</w:t>
      </w:r>
      <w:r w:rsidRPr="002B6C97">
        <w:rPr>
          <w:rFonts w:ascii="Times New Roman" w:hAnsi="Times New Roman" w:cs="Times New Roman"/>
          <w:sz w:val="28"/>
          <w:szCs w:val="28"/>
        </w:rPr>
        <w:t>.</w:t>
      </w:r>
      <w:r w:rsidR="000C12E3">
        <w:rPr>
          <w:rFonts w:ascii="Times New Roman" w:hAnsi="Times New Roman" w:cs="Times New Roman"/>
          <w:sz w:val="28"/>
          <w:szCs w:val="28"/>
        </w:rPr>
        <w:t xml:space="preserve"> Однако поэтическое зрение острее зрения обычного человека, поэтому данная группа в лирике И. Северянина достаточна объемна. В ней выделяются слова с суффиксами субъективной оценки: </w:t>
      </w:r>
      <w:r w:rsidR="000C12E3" w:rsidRPr="000C12E3">
        <w:rPr>
          <w:rFonts w:ascii="Times New Roman" w:hAnsi="Times New Roman" w:cs="Times New Roman"/>
          <w:i/>
          <w:sz w:val="28"/>
          <w:szCs w:val="28"/>
        </w:rPr>
        <w:t>паучок, лягушонок, птичка, голубок, дубок, тучки, ветерок, солнышко</w:t>
      </w:r>
      <w:r w:rsidR="000C12E3">
        <w:rPr>
          <w:rFonts w:ascii="Times New Roman" w:hAnsi="Times New Roman" w:cs="Times New Roman"/>
          <w:sz w:val="28"/>
          <w:szCs w:val="28"/>
        </w:rPr>
        <w:t xml:space="preserve"> и т.п. </w:t>
      </w:r>
      <w:r w:rsidR="00EF52BF">
        <w:rPr>
          <w:rFonts w:ascii="Times New Roman" w:hAnsi="Times New Roman" w:cs="Times New Roman"/>
          <w:sz w:val="28"/>
          <w:szCs w:val="28"/>
        </w:rPr>
        <w:t xml:space="preserve">Эти </w:t>
      </w:r>
      <w:proofErr w:type="spellStart"/>
      <w:r w:rsidR="00EF52BF">
        <w:rPr>
          <w:rFonts w:ascii="Times New Roman" w:hAnsi="Times New Roman" w:cs="Times New Roman"/>
          <w:sz w:val="28"/>
          <w:szCs w:val="28"/>
        </w:rPr>
        <w:t>экспрессивы</w:t>
      </w:r>
      <w:proofErr w:type="spellEnd"/>
      <w:r w:rsidR="00EF52BF">
        <w:rPr>
          <w:rFonts w:ascii="Times New Roman" w:hAnsi="Times New Roman" w:cs="Times New Roman"/>
          <w:sz w:val="28"/>
          <w:szCs w:val="28"/>
        </w:rPr>
        <w:t xml:space="preserve"> чаще всего вводятся в текст лирического произведения для создания шутливой или ласкательной интонации: </w:t>
      </w:r>
      <w:proofErr w:type="spellStart"/>
      <w:r w:rsidR="00EF52BF" w:rsidRPr="00EF52BF">
        <w:rPr>
          <w:rFonts w:ascii="Times New Roman" w:hAnsi="Times New Roman" w:cs="Times New Roman"/>
          <w:i/>
          <w:sz w:val="28"/>
          <w:szCs w:val="28"/>
        </w:rPr>
        <w:t>Кружевеет</w:t>
      </w:r>
      <w:proofErr w:type="spellEnd"/>
      <w:r w:rsidR="00EF52BF" w:rsidRPr="00EF52BF">
        <w:rPr>
          <w:rFonts w:ascii="Times New Roman" w:hAnsi="Times New Roman" w:cs="Times New Roman"/>
          <w:i/>
          <w:sz w:val="28"/>
          <w:szCs w:val="28"/>
        </w:rPr>
        <w:t xml:space="preserve">, розовеет утром лес, // Паучок на паутине вверх полез. // </w:t>
      </w:r>
      <w:proofErr w:type="spellStart"/>
      <w:r w:rsidR="00EF52BF" w:rsidRPr="00EF52BF">
        <w:rPr>
          <w:rFonts w:ascii="Times New Roman" w:hAnsi="Times New Roman" w:cs="Times New Roman"/>
          <w:i/>
          <w:sz w:val="28"/>
          <w:szCs w:val="28"/>
        </w:rPr>
        <w:t>Бриллиантится</w:t>
      </w:r>
      <w:proofErr w:type="spellEnd"/>
      <w:r w:rsidR="00EF52BF" w:rsidRPr="00EF52BF">
        <w:rPr>
          <w:rFonts w:ascii="Times New Roman" w:hAnsi="Times New Roman" w:cs="Times New Roman"/>
          <w:i/>
          <w:sz w:val="28"/>
          <w:szCs w:val="28"/>
        </w:rPr>
        <w:t xml:space="preserve"> веселая </w:t>
      </w:r>
      <w:proofErr w:type="spellStart"/>
      <w:r w:rsidR="00EF52BF" w:rsidRPr="00EF52BF">
        <w:rPr>
          <w:rFonts w:ascii="Times New Roman" w:hAnsi="Times New Roman" w:cs="Times New Roman"/>
          <w:i/>
          <w:sz w:val="28"/>
          <w:szCs w:val="28"/>
        </w:rPr>
        <w:t>poca</w:t>
      </w:r>
      <w:proofErr w:type="spellEnd"/>
      <w:r w:rsidR="00EF52BF" w:rsidRPr="00EF52BF">
        <w:rPr>
          <w:rFonts w:ascii="Times New Roman" w:hAnsi="Times New Roman" w:cs="Times New Roman"/>
          <w:i/>
          <w:sz w:val="28"/>
          <w:szCs w:val="28"/>
        </w:rPr>
        <w:t>; // Что за воздух! что за свет! что за краса! // Хорошо гулять утрами по овсу, // Видеть птичку, лягушонка и осу, // Слушать сонного горлана-петуха, // Обменяться с дальним эхо: “</w:t>
      </w:r>
      <w:proofErr w:type="spellStart"/>
      <w:r w:rsidR="00EF52BF" w:rsidRPr="00EF52BF">
        <w:rPr>
          <w:rFonts w:ascii="Times New Roman" w:hAnsi="Times New Roman" w:cs="Times New Roman"/>
          <w:i/>
          <w:sz w:val="28"/>
          <w:szCs w:val="28"/>
        </w:rPr>
        <w:t>xa-xa-xa</w:t>
      </w:r>
      <w:proofErr w:type="spellEnd"/>
      <w:r w:rsidR="00EF52BF" w:rsidRPr="00EF52BF">
        <w:rPr>
          <w:rFonts w:ascii="Times New Roman" w:hAnsi="Times New Roman" w:cs="Times New Roman"/>
          <w:i/>
          <w:sz w:val="28"/>
          <w:szCs w:val="28"/>
        </w:rPr>
        <w:t>!”</w:t>
      </w:r>
      <w:r w:rsidR="00EF52BF">
        <w:rPr>
          <w:rFonts w:ascii="Times New Roman" w:hAnsi="Times New Roman" w:cs="Times New Roman"/>
          <w:sz w:val="28"/>
          <w:szCs w:val="28"/>
        </w:rPr>
        <w:t xml:space="preserve"> («Русская»).</w:t>
      </w:r>
      <w:r w:rsidR="003D45EC" w:rsidRPr="003D45EC">
        <w:t xml:space="preserve"> </w:t>
      </w:r>
      <w:r w:rsidR="003D45EC" w:rsidRPr="003D45EC">
        <w:rPr>
          <w:rFonts w:ascii="Times New Roman" w:hAnsi="Times New Roman" w:cs="Times New Roman"/>
          <w:i/>
          <w:sz w:val="28"/>
          <w:szCs w:val="28"/>
        </w:rPr>
        <w:t>У колонок веранды и тумб // Распускался душистый горошек // На взлелеянной пажити клумб. // И нечаянно или нарочно, // Но влюбился он в мрамор немой</w:t>
      </w:r>
      <w:r w:rsidR="003D45EC">
        <w:rPr>
          <w:rFonts w:ascii="Times New Roman" w:hAnsi="Times New Roman" w:cs="Times New Roman"/>
          <w:sz w:val="28"/>
          <w:szCs w:val="28"/>
        </w:rPr>
        <w:t xml:space="preserve"> («Душистый горошек»).</w:t>
      </w:r>
    </w:p>
    <w:p w:rsidR="00C11A8D" w:rsidRPr="00C11A8D" w:rsidRDefault="00C11A8D" w:rsidP="00A63FAE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лексемы этой группы, нейтральные по окраске, получают экспрессивную нагрузку – от торжественной до шутливой</w:t>
      </w:r>
      <w:r w:rsidR="009E0127">
        <w:rPr>
          <w:rFonts w:ascii="Times New Roman" w:hAnsi="Times New Roman" w:cs="Times New Roman"/>
          <w:sz w:val="28"/>
          <w:szCs w:val="28"/>
        </w:rPr>
        <w:t xml:space="preserve"> или ироничной</w:t>
      </w:r>
      <w:r>
        <w:rPr>
          <w:rFonts w:ascii="Times New Roman" w:hAnsi="Times New Roman" w:cs="Times New Roman"/>
          <w:sz w:val="28"/>
          <w:szCs w:val="28"/>
        </w:rPr>
        <w:t xml:space="preserve"> – в минимальном контексте: </w:t>
      </w:r>
      <w:r>
        <w:rPr>
          <w:rFonts w:ascii="Times New Roman" w:hAnsi="Times New Roman" w:cs="Times New Roman"/>
          <w:i/>
          <w:sz w:val="28"/>
          <w:szCs w:val="28"/>
        </w:rPr>
        <w:t xml:space="preserve">любящее море; </w:t>
      </w:r>
      <w:r w:rsidR="00EF52BF">
        <w:rPr>
          <w:rFonts w:ascii="Times New Roman" w:hAnsi="Times New Roman" w:cs="Times New Roman"/>
          <w:i/>
          <w:sz w:val="28"/>
          <w:szCs w:val="28"/>
        </w:rPr>
        <w:t xml:space="preserve">мечтательные ветки; душистое предгрозье; омертвелый сад; </w:t>
      </w:r>
      <w:r>
        <w:rPr>
          <w:rFonts w:ascii="Times New Roman" w:hAnsi="Times New Roman" w:cs="Times New Roman"/>
          <w:i/>
          <w:sz w:val="28"/>
          <w:szCs w:val="28"/>
        </w:rPr>
        <w:t>ночь баюкала; волны заласкают;</w:t>
      </w:r>
      <w:r w:rsidR="009E0127">
        <w:rPr>
          <w:rFonts w:ascii="Times New Roman" w:hAnsi="Times New Roman" w:cs="Times New Roman"/>
          <w:i/>
          <w:sz w:val="28"/>
          <w:szCs w:val="28"/>
        </w:rPr>
        <w:t xml:space="preserve"> противно-узкие щуки;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52BF">
        <w:rPr>
          <w:rFonts w:ascii="Times New Roman" w:hAnsi="Times New Roman" w:cs="Times New Roman"/>
          <w:i/>
          <w:sz w:val="28"/>
          <w:szCs w:val="28"/>
        </w:rPr>
        <w:t xml:space="preserve">грубый мрамор; </w:t>
      </w:r>
      <w:r>
        <w:rPr>
          <w:rFonts w:ascii="Times New Roman" w:hAnsi="Times New Roman" w:cs="Times New Roman"/>
          <w:i/>
          <w:sz w:val="28"/>
          <w:szCs w:val="28"/>
        </w:rPr>
        <w:t xml:space="preserve">ветер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зашарахался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EF17CB">
        <w:rPr>
          <w:rFonts w:ascii="Times New Roman" w:hAnsi="Times New Roman" w:cs="Times New Roman"/>
          <w:i/>
          <w:sz w:val="28"/>
          <w:szCs w:val="28"/>
        </w:rPr>
        <w:t xml:space="preserve">туманы сердито ползают в полях; </w:t>
      </w:r>
      <w:r w:rsidR="00EF52BF" w:rsidRPr="00C11A8D">
        <w:rPr>
          <w:rFonts w:ascii="Times New Roman" w:hAnsi="Times New Roman" w:cs="Times New Roman"/>
          <w:i/>
          <w:sz w:val="28"/>
          <w:szCs w:val="28"/>
        </w:rPr>
        <w:t xml:space="preserve">прифрантился мухомор, объект насмешек и умор; </w:t>
      </w:r>
      <w:r>
        <w:rPr>
          <w:rFonts w:ascii="Times New Roman" w:hAnsi="Times New Roman" w:cs="Times New Roman"/>
          <w:i/>
          <w:sz w:val="28"/>
          <w:szCs w:val="28"/>
        </w:rPr>
        <w:t>бубенчики ландышей; стрекоз, грациозны</w:t>
      </w:r>
      <w:r w:rsidR="009E0127">
        <w:rPr>
          <w:rFonts w:ascii="Times New Roman" w:hAnsi="Times New Roman" w:cs="Times New Roman"/>
          <w:i/>
          <w:sz w:val="28"/>
          <w:szCs w:val="28"/>
        </w:rPr>
        <w:t>х кокеток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др.</w:t>
      </w:r>
    </w:p>
    <w:p w:rsidR="00577042" w:rsidRDefault="00EF17CB" w:rsidP="00577042">
      <w:pPr>
        <w:pStyle w:val="a3"/>
        <w:tabs>
          <w:tab w:val="left" w:pos="4110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экспрессивной лексики в лирике И. Северянина позволил выделить три тематические группы: «человек», «предметно-вещный мир, созданный человеком» и «</w:t>
      </w:r>
      <w:r w:rsidRPr="00EF17CB">
        <w:rPr>
          <w:rFonts w:ascii="Times New Roman" w:hAnsi="Times New Roman" w:cs="Times New Roman"/>
          <w:sz w:val="28"/>
          <w:szCs w:val="28"/>
        </w:rPr>
        <w:t>предметы и явления, существующие объективно и не представляющие собой результата человеческих действий</w:t>
      </w:r>
      <w:r>
        <w:rPr>
          <w:rFonts w:ascii="Times New Roman" w:hAnsi="Times New Roman" w:cs="Times New Roman"/>
          <w:sz w:val="28"/>
          <w:szCs w:val="28"/>
        </w:rPr>
        <w:t>». В каждой группе выделены лексемы, имеющие различные эмоционально-экспрессивные окраски. Некоторые слова вносят языковую экспрессивную нагрузку в стихотворение, другие</w:t>
      </w:r>
      <w:r w:rsidR="00304F12">
        <w:rPr>
          <w:rFonts w:ascii="Times New Roman" w:hAnsi="Times New Roman" w:cs="Times New Roman"/>
          <w:sz w:val="28"/>
          <w:szCs w:val="28"/>
        </w:rPr>
        <w:t xml:space="preserve"> лексические единицы, нейтральные по окраске, </w:t>
      </w:r>
      <w:r>
        <w:rPr>
          <w:rFonts w:ascii="Times New Roman" w:hAnsi="Times New Roman" w:cs="Times New Roman"/>
          <w:sz w:val="28"/>
          <w:szCs w:val="28"/>
        </w:rPr>
        <w:t xml:space="preserve">приобретают </w:t>
      </w:r>
      <w:r w:rsidR="00304F12">
        <w:rPr>
          <w:rFonts w:ascii="Times New Roman" w:hAnsi="Times New Roman" w:cs="Times New Roman"/>
          <w:sz w:val="28"/>
          <w:szCs w:val="28"/>
        </w:rPr>
        <w:t>коннотативный элемент значения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4F12">
        <w:rPr>
          <w:rFonts w:ascii="Times New Roman" w:hAnsi="Times New Roman" w:cs="Times New Roman"/>
          <w:sz w:val="28"/>
          <w:szCs w:val="28"/>
        </w:rPr>
        <w:t xml:space="preserve">под воздействием соседних экспрессивно </w:t>
      </w:r>
      <w:proofErr w:type="gramStart"/>
      <w:r w:rsidR="00304F12">
        <w:rPr>
          <w:rFonts w:ascii="Times New Roman" w:hAnsi="Times New Roman" w:cs="Times New Roman"/>
          <w:sz w:val="28"/>
          <w:szCs w:val="28"/>
        </w:rPr>
        <w:t>окрашенных  лексем</w:t>
      </w:r>
      <w:proofErr w:type="gramEnd"/>
      <w:r w:rsidR="00304F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контексте</w:t>
      </w:r>
      <w:r w:rsidR="00304F12">
        <w:rPr>
          <w:rFonts w:ascii="Times New Roman" w:hAnsi="Times New Roman" w:cs="Times New Roman"/>
          <w:sz w:val="28"/>
          <w:szCs w:val="28"/>
        </w:rPr>
        <w:t xml:space="preserve"> лирического произведения.</w:t>
      </w:r>
      <w:r w:rsidR="00577042">
        <w:rPr>
          <w:rFonts w:ascii="Times New Roman" w:hAnsi="Times New Roman" w:cs="Times New Roman"/>
          <w:sz w:val="28"/>
          <w:szCs w:val="28"/>
        </w:rPr>
        <w:t xml:space="preserve"> Как отмечает И.А. </w:t>
      </w:r>
      <w:proofErr w:type="spellStart"/>
      <w:r w:rsidR="00577042">
        <w:rPr>
          <w:rFonts w:ascii="Times New Roman" w:hAnsi="Times New Roman" w:cs="Times New Roman"/>
          <w:sz w:val="28"/>
          <w:szCs w:val="28"/>
        </w:rPr>
        <w:t>Стернин</w:t>
      </w:r>
      <w:proofErr w:type="spellEnd"/>
      <w:r w:rsidR="00577042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577042">
        <w:rPr>
          <w:rFonts w:ascii="Times New Roman" w:hAnsi="Times New Roman" w:cs="Times New Roman"/>
          <w:sz w:val="28"/>
          <w:szCs w:val="28"/>
        </w:rPr>
        <w:t>н</w:t>
      </w:r>
      <w:r w:rsidR="00577042" w:rsidRPr="00577042">
        <w:rPr>
          <w:rFonts w:ascii="Times New Roman" w:hAnsi="Times New Roman" w:cs="Times New Roman"/>
          <w:sz w:val="28"/>
          <w:szCs w:val="28"/>
        </w:rPr>
        <w:t>елимитируемость</w:t>
      </w:r>
      <w:proofErr w:type="spellEnd"/>
      <w:r w:rsidR="00577042" w:rsidRPr="00577042">
        <w:rPr>
          <w:rFonts w:ascii="Times New Roman" w:hAnsi="Times New Roman" w:cs="Times New Roman"/>
          <w:sz w:val="28"/>
          <w:szCs w:val="28"/>
        </w:rPr>
        <w:t xml:space="preserve"> значения слова заключается в невозможности чётко определить его границы и исчерпывающе исчислить образующие его семантические компоненты</w:t>
      </w:r>
      <w:r w:rsidR="00577042">
        <w:rPr>
          <w:rFonts w:ascii="Times New Roman" w:hAnsi="Times New Roman" w:cs="Times New Roman"/>
          <w:sz w:val="28"/>
          <w:szCs w:val="28"/>
        </w:rPr>
        <w:t>» [</w:t>
      </w:r>
      <w:proofErr w:type="spellStart"/>
      <w:r w:rsidR="00577042">
        <w:rPr>
          <w:rFonts w:ascii="Times New Roman" w:hAnsi="Times New Roman" w:cs="Times New Roman"/>
          <w:sz w:val="28"/>
          <w:szCs w:val="28"/>
        </w:rPr>
        <w:t>Стернин</w:t>
      </w:r>
      <w:proofErr w:type="spellEnd"/>
      <w:r w:rsidR="00577042">
        <w:rPr>
          <w:rFonts w:ascii="Times New Roman" w:hAnsi="Times New Roman" w:cs="Times New Roman"/>
          <w:sz w:val="28"/>
          <w:szCs w:val="28"/>
        </w:rPr>
        <w:t>, 2008, с. 8-9]</w:t>
      </w:r>
      <w:r w:rsidR="00577042" w:rsidRPr="00577042">
        <w:rPr>
          <w:rFonts w:ascii="Times New Roman" w:hAnsi="Times New Roman" w:cs="Times New Roman"/>
          <w:sz w:val="28"/>
          <w:szCs w:val="28"/>
        </w:rPr>
        <w:t>.</w:t>
      </w:r>
      <w:r w:rsidR="00577042">
        <w:rPr>
          <w:rFonts w:ascii="Times New Roman" w:hAnsi="Times New Roman" w:cs="Times New Roman"/>
          <w:sz w:val="28"/>
          <w:szCs w:val="28"/>
        </w:rPr>
        <w:t xml:space="preserve"> То есть слово, служащее не только для обозначения предмета или явления, сколько для отражения представления человека об этих предметах или явлениях</w:t>
      </w:r>
      <w:r w:rsidR="003A56D9">
        <w:rPr>
          <w:rFonts w:ascii="Times New Roman" w:hAnsi="Times New Roman" w:cs="Times New Roman"/>
          <w:sz w:val="28"/>
          <w:szCs w:val="28"/>
        </w:rPr>
        <w:t>, выражения эмоционального отношения к этим реалиям</w:t>
      </w:r>
      <w:r w:rsidR="00577042">
        <w:rPr>
          <w:rFonts w:ascii="Times New Roman" w:hAnsi="Times New Roman" w:cs="Times New Roman"/>
          <w:sz w:val="28"/>
          <w:szCs w:val="28"/>
        </w:rPr>
        <w:t xml:space="preserve">, получает новые элементы лексического значения в речи. </w:t>
      </w:r>
    </w:p>
    <w:p w:rsidR="00BC70B4" w:rsidRDefault="00BC70B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74BCC" w:rsidRDefault="00974BCC" w:rsidP="00BC70B4">
      <w:pPr>
        <w:pStyle w:val="a3"/>
        <w:tabs>
          <w:tab w:val="left" w:pos="4110"/>
        </w:tabs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BCC">
        <w:rPr>
          <w:rFonts w:ascii="Times New Roman" w:hAnsi="Times New Roman" w:cs="Times New Roman"/>
          <w:b/>
          <w:sz w:val="28"/>
          <w:szCs w:val="28"/>
        </w:rPr>
        <w:t xml:space="preserve">ВЫВОДЫ ПО </w:t>
      </w:r>
      <w:r w:rsidR="00E52955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BC70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74BCC">
        <w:rPr>
          <w:rFonts w:ascii="Times New Roman" w:hAnsi="Times New Roman" w:cs="Times New Roman"/>
          <w:b/>
          <w:sz w:val="28"/>
          <w:szCs w:val="28"/>
        </w:rPr>
        <w:t>ГЛАВЕ</w:t>
      </w:r>
    </w:p>
    <w:p w:rsidR="0044303D" w:rsidRDefault="009150CA" w:rsidP="00BC70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главе нами была дана характеристика особенностям проявления экспрессивности в поэтической речи. Поскольку в поэтическом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тексте </w:t>
      </w:r>
      <w:r w:rsidRPr="009150CA">
        <w:rPr>
          <w:rFonts w:ascii="Times New Roman" w:hAnsi="Times New Roman" w:cs="Times New Roman"/>
          <w:sz w:val="28"/>
          <w:szCs w:val="28"/>
        </w:rPr>
        <w:t xml:space="preserve"> используются</w:t>
      </w:r>
      <w:proofErr w:type="gramEnd"/>
      <w:r w:rsidRPr="009150CA">
        <w:rPr>
          <w:rFonts w:ascii="Times New Roman" w:hAnsi="Times New Roman" w:cs="Times New Roman"/>
          <w:sz w:val="28"/>
          <w:szCs w:val="28"/>
        </w:rPr>
        <w:t xml:space="preserve"> как средства </w:t>
      </w:r>
      <w:r>
        <w:rPr>
          <w:rFonts w:ascii="Times New Roman" w:hAnsi="Times New Roman" w:cs="Times New Roman"/>
          <w:sz w:val="28"/>
          <w:szCs w:val="28"/>
        </w:rPr>
        <w:t>языково</w:t>
      </w:r>
      <w:r w:rsidRPr="009150CA">
        <w:rPr>
          <w:rFonts w:ascii="Times New Roman" w:hAnsi="Times New Roman" w:cs="Times New Roman"/>
          <w:sz w:val="28"/>
          <w:szCs w:val="28"/>
        </w:rPr>
        <w:t xml:space="preserve">й, так и </w:t>
      </w:r>
      <w:r>
        <w:rPr>
          <w:rFonts w:ascii="Times New Roman" w:hAnsi="Times New Roman" w:cs="Times New Roman"/>
          <w:sz w:val="28"/>
          <w:szCs w:val="28"/>
        </w:rPr>
        <w:t xml:space="preserve">речевой, то есть </w:t>
      </w:r>
      <w:r w:rsidRPr="009150CA">
        <w:rPr>
          <w:rFonts w:ascii="Times New Roman" w:hAnsi="Times New Roman" w:cs="Times New Roman"/>
          <w:sz w:val="28"/>
          <w:szCs w:val="28"/>
        </w:rPr>
        <w:t>ко</w:t>
      </w:r>
      <w:r>
        <w:rPr>
          <w:rFonts w:ascii="Times New Roman" w:hAnsi="Times New Roman" w:cs="Times New Roman"/>
          <w:sz w:val="28"/>
          <w:szCs w:val="28"/>
        </w:rPr>
        <w:t xml:space="preserve">нтекстуальной экспрессивности, </w:t>
      </w:r>
      <w:r w:rsidRPr="009150CA">
        <w:rPr>
          <w:rFonts w:ascii="Times New Roman" w:hAnsi="Times New Roman" w:cs="Times New Roman"/>
          <w:sz w:val="28"/>
          <w:szCs w:val="28"/>
        </w:rPr>
        <w:t xml:space="preserve"> экспрессивность поэтической речи </w:t>
      </w:r>
      <w:r>
        <w:rPr>
          <w:rFonts w:ascii="Times New Roman" w:hAnsi="Times New Roman" w:cs="Times New Roman"/>
          <w:sz w:val="28"/>
          <w:szCs w:val="28"/>
        </w:rPr>
        <w:t>понимается в</w:t>
      </w:r>
      <w:r w:rsidRPr="009150CA">
        <w:rPr>
          <w:rFonts w:ascii="Times New Roman" w:hAnsi="Times New Roman" w:cs="Times New Roman"/>
          <w:sz w:val="28"/>
          <w:szCs w:val="28"/>
        </w:rPr>
        <w:t xml:space="preserve"> контексте эмо</w:t>
      </w:r>
      <w:r>
        <w:rPr>
          <w:rFonts w:ascii="Times New Roman" w:hAnsi="Times New Roman" w:cs="Times New Roman"/>
          <w:sz w:val="28"/>
          <w:szCs w:val="28"/>
        </w:rPr>
        <w:t>ционально-оценочной целостности.</w:t>
      </w:r>
    </w:p>
    <w:p w:rsidR="009150CA" w:rsidRDefault="009150CA" w:rsidP="00BC70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Определяя </w:t>
      </w:r>
      <w:r w:rsidRPr="009150CA">
        <w:rPr>
          <w:rFonts w:ascii="Times New Roman" w:hAnsi="Times New Roman" w:cs="Times New Roman"/>
          <w:sz w:val="28"/>
          <w:szCs w:val="28"/>
        </w:rPr>
        <w:t xml:space="preserve">стилистическое своеобразие лирики И. Северянина, мы </w:t>
      </w:r>
      <w:r>
        <w:rPr>
          <w:rFonts w:ascii="Times New Roman" w:hAnsi="Times New Roman" w:cs="Times New Roman"/>
          <w:sz w:val="28"/>
          <w:szCs w:val="28"/>
        </w:rPr>
        <w:t>отметили</w:t>
      </w:r>
      <w:r w:rsidRPr="009150CA">
        <w:rPr>
          <w:rFonts w:ascii="Times New Roman" w:hAnsi="Times New Roman" w:cs="Times New Roman"/>
          <w:sz w:val="28"/>
          <w:szCs w:val="28"/>
        </w:rPr>
        <w:t xml:space="preserve"> такие ее черты как </w:t>
      </w:r>
      <w:proofErr w:type="gramStart"/>
      <w:r w:rsidRPr="009150CA">
        <w:rPr>
          <w:rFonts w:ascii="Times New Roman" w:hAnsi="Times New Roman" w:cs="Times New Roman"/>
          <w:sz w:val="28"/>
          <w:szCs w:val="28"/>
        </w:rPr>
        <w:t>экспрессивность,  эмоциональность</w:t>
      </w:r>
      <w:proofErr w:type="gramEnd"/>
      <w:r w:rsidRPr="009150CA">
        <w:rPr>
          <w:rFonts w:ascii="Times New Roman" w:hAnsi="Times New Roman" w:cs="Times New Roman"/>
          <w:sz w:val="28"/>
          <w:szCs w:val="28"/>
        </w:rPr>
        <w:t>, смел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150CA">
        <w:rPr>
          <w:rFonts w:ascii="Times New Roman" w:hAnsi="Times New Roman" w:cs="Times New Roman"/>
          <w:sz w:val="28"/>
          <w:szCs w:val="28"/>
        </w:rPr>
        <w:t xml:space="preserve"> образность. В стихотворениях поэта </w:t>
      </w:r>
      <w:r w:rsidR="006843BA">
        <w:rPr>
          <w:rFonts w:ascii="Times New Roman" w:hAnsi="Times New Roman" w:cs="Times New Roman"/>
          <w:sz w:val="28"/>
          <w:szCs w:val="28"/>
        </w:rPr>
        <w:t>ярко выражено стремление к демонстрации индивидуальности, преодолению штампов и поиску новых языковых средств выразительности.</w:t>
      </w:r>
    </w:p>
    <w:p w:rsidR="006843BA" w:rsidRDefault="006843BA" w:rsidP="00BC70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Выделив лексические единицы экспрессивности в лирике И. Северянина, мы </w:t>
      </w:r>
      <w:r w:rsidR="003A56D9">
        <w:rPr>
          <w:rFonts w:ascii="Times New Roman" w:hAnsi="Times New Roman" w:cs="Times New Roman"/>
          <w:sz w:val="28"/>
          <w:szCs w:val="28"/>
        </w:rPr>
        <w:t xml:space="preserve">разделили их на три объемных </w:t>
      </w:r>
      <w:proofErr w:type="gramStart"/>
      <w:r w:rsidR="003A56D9">
        <w:rPr>
          <w:rFonts w:ascii="Times New Roman" w:hAnsi="Times New Roman" w:cs="Times New Roman"/>
          <w:sz w:val="28"/>
          <w:szCs w:val="28"/>
        </w:rPr>
        <w:t>тематических  группы</w:t>
      </w:r>
      <w:proofErr w:type="gramEnd"/>
      <w:r w:rsidR="003A56D9">
        <w:rPr>
          <w:rFonts w:ascii="Times New Roman" w:hAnsi="Times New Roman" w:cs="Times New Roman"/>
          <w:sz w:val="28"/>
          <w:szCs w:val="28"/>
        </w:rPr>
        <w:t xml:space="preserve">: </w:t>
      </w:r>
      <w:r w:rsidR="003A56D9" w:rsidRPr="003A56D9">
        <w:rPr>
          <w:rFonts w:ascii="Times New Roman" w:hAnsi="Times New Roman" w:cs="Times New Roman"/>
          <w:sz w:val="28"/>
          <w:szCs w:val="28"/>
        </w:rPr>
        <w:t>«человек», «предметно-вещный мир, созданный человеком», «предметы и явления, существующие объективно и не представляющие собой результата человеческих действий».</w:t>
      </w:r>
      <w:r w:rsidR="003A56D9">
        <w:rPr>
          <w:rFonts w:ascii="Times New Roman" w:hAnsi="Times New Roman" w:cs="Times New Roman"/>
          <w:sz w:val="28"/>
          <w:szCs w:val="28"/>
        </w:rPr>
        <w:t xml:space="preserve"> Слова каждой группы имеют различные эмоционально-экспрессивные окраски. Исходя из того, что мы работали с лирическими произведениями, где каждая лексема несет определенный элемент общей эмоциональной интонации, мы выявили единицы лексики, имеющие не только </w:t>
      </w:r>
      <w:r w:rsidR="009815CB">
        <w:rPr>
          <w:rFonts w:ascii="Times New Roman" w:hAnsi="Times New Roman" w:cs="Times New Roman"/>
          <w:sz w:val="28"/>
          <w:szCs w:val="28"/>
        </w:rPr>
        <w:t>языковую экспрессивную окраску</w:t>
      </w:r>
      <w:r w:rsidR="003A56D9">
        <w:rPr>
          <w:rFonts w:ascii="Times New Roman" w:hAnsi="Times New Roman" w:cs="Times New Roman"/>
          <w:sz w:val="28"/>
          <w:szCs w:val="28"/>
        </w:rPr>
        <w:t>, но и контекстуальн</w:t>
      </w:r>
      <w:r w:rsidR="009815CB">
        <w:rPr>
          <w:rFonts w:ascii="Times New Roman" w:hAnsi="Times New Roman" w:cs="Times New Roman"/>
          <w:sz w:val="28"/>
          <w:szCs w:val="28"/>
        </w:rPr>
        <w:t xml:space="preserve">ую. </w:t>
      </w:r>
    </w:p>
    <w:p w:rsidR="009150CA" w:rsidRPr="00BC70B4" w:rsidRDefault="009150CA" w:rsidP="00BC70B4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35DA3" w:rsidRDefault="00935D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64025" w:rsidRDefault="00964025" w:rsidP="009640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294B4C" w:rsidRDefault="00294B4C" w:rsidP="005712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данной работы была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проанализирована  теоретическая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литература по исследуемой теме. Мы определили содержание понятий «экспрессивность» и «эмоционально-экспрессивная окраска». Экспрессивность – это способность языковых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единиц  выражать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речи различные чувства говорящего. Экспрессивность лексических единиц языка проявляется при наличии той или иной эмоционально-экспрессивной окраски. Под эмоционально-экспрессивной окраской понимается</w:t>
      </w:r>
      <w:r w:rsidRPr="00294B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такая </w:t>
      </w:r>
      <w:r w:rsidRPr="00294B4C">
        <w:rPr>
          <w:rFonts w:ascii="Times New Roman" w:hAnsi="Times New Roman" w:cs="Times New Roman"/>
          <w:sz w:val="28"/>
          <w:szCs w:val="28"/>
        </w:rPr>
        <w:t>часть семантики слов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94B4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которая помогает ему в речи выразить отношение говорящего к предмету речи.</w:t>
      </w:r>
    </w:p>
    <w:p w:rsidR="00294B4C" w:rsidRDefault="00294B4C" w:rsidP="005712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нами была дана характеристика</w:t>
      </w:r>
      <w:r w:rsidRPr="00294B4C">
        <w:rPr>
          <w:rFonts w:ascii="Times New Roman" w:hAnsi="Times New Roman" w:cs="Times New Roman"/>
          <w:sz w:val="28"/>
          <w:szCs w:val="28"/>
        </w:rPr>
        <w:t xml:space="preserve"> классификаций экспрессивной лексики.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94B4C">
        <w:rPr>
          <w:rFonts w:ascii="Times New Roman" w:hAnsi="Times New Roman" w:cs="Times New Roman"/>
          <w:sz w:val="28"/>
          <w:szCs w:val="28"/>
        </w:rPr>
        <w:t xml:space="preserve"> основном при </w:t>
      </w:r>
      <w:r>
        <w:rPr>
          <w:rFonts w:ascii="Times New Roman" w:hAnsi="Times New Roman" w:cs="Times New Roman"/>
          <w:sz w:val="28"/>
          <w:szCs w:val="28"/>
        </w:rPr>
        <w:t xml:space="preserve">выделении групп </w:t>
      </w:r>
      <w:r w:rsidRPr="00294B4C">
        <w:rPr>
          <w:rFonts w:ascii="Times New Roman" w:hAnsi="Times New Roman" w:cs="Times New Roman"/>
          <w:sz w:val="28"/>
          <w:szCs w:val="28"/>
        </w:rPr>
        <w:t>эмоциональной лексики лингвисты опираются на анализ коннотативного компонента значения, однако данн</w:t>
      </w:r>
      <w:r>
        <w:rPr>
          <w:rFonts w:ascii="Times New Roman" w:hAnsi="Times New Roman" w:cs="Times New Roman"/>
          <w:sz w:val="28"/>
          <w:szCs w:val="28"/>
        </w:rPr>
        <w:t>ый принцип членения экспрессивной лексики</w:t>
      </w:r>
      <w:r w:rsidRPr="00294B4C">
        <w:rPr>
          <w:rFonts w:ascii="Times New Roman" w:hAnsi="Times New Roman" w:cs="Times New Roman"/>
          <w:sz w:val="28"/>
          <w:szCs w:val="28"/>
        </w:rPr>
        <w:t xml:space="preserve"> не позволяет охватить все многообразие слов</w:t>
      </w:r>
      <w:r>
        <w:rPr>
          <w:rFonts w:ascii="Times New Roman" w:hAnsi="Times New Roman" w:cs="Times New Roman"/>
          <w:sz w:val="28"/>
          <w:szCs w:val="28"/>
        </w:rPr>
        <w:t>, несущих в речи эмоциональную нагрузку</w:t>
      </w:r>
      <w:r w:rsidRPr="00294B4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Тематическая классификация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учитывает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 денотативный, так и коннотативный компоненты лексического значения слова</w:t>
      </w:r>
      <w:r w:rsidR="00FC20F7">
        <w:rPr>
          <w:rFonts w:ascii="Times New Roman" w:hAnsi="Times New Roman" w:cs="Times New Roman"/>
          <w:sz w:val="28"/>
          <w:szCs w:val="28"/>
        </w:rPr>
        <w:t xml:space="preserve"> и позволяет включать в неё лексические единицы, несущие не только системную экспрессивность, но контекстуальную</w:t>
      </w:r>
      <w:r w:rsidRPr="00294B4C">
        <w:rPr>
          <w:rFonts w:ascii="Times New Roman" w:hAnsi="Times New Roman" w:cs="Times New Roman"/>
          <w:sz w:val="28"/>
          <w:szCs w:val="28"/>
        </w:rPr>
        <w:t>.</w:t>
      </w:r>
    </w:p>
    <w:p w:rsidR="00FC20F7" w:rsidRDefault="00FC20F7" w:rsidP="005712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Отмечая особенности экспрессивности поэтической речи, мы исходили из того, что основной задачей лирического произведения является воздействие на чувства читателя, а значит, поэтический текст насыщен эмоционально. Поэтому включение в него экспрессивных лексических единиц ведет к их влиянию и на нейтральные по окраске слова. Значит оценивать экспрессивность </w:t>
      </w:r>
      <w:r w:rsidR="00873A5E">
        <w:rPr>
          <w:rFonts w:ascii="Times New Roman" w:hAnsi="Times New Roman" w:cs="Times New Roman"/>
          <w:sz w:val="28"/>
          <w:szCs w:val="28"/>
        </w:rPr>
        <w:t>слов можно только с учетом общей эмоциональной тональности всего стихотворного текста.</w:t>
      </w:r>
    </w:p>
    <w:p w:rsidR="00873A5E" w:rsidRDefault="00873A5E" w:rsidP="005712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</w:t>
      </w:r>
      <w:r w:rsidR="00FC20F7" w:rsidRPr="00FC20F7">
        <w:rPr>
          <w:rFonts w:ascii="Times New Roman" w:hAnsi="Times New Roman" w:cs="Times New Roman"/>
          <w:sz w:val="28"/>
          <w:szCs w:val="28"/>
        </w:rPr>
        <w:t xml:space="preserve">арактеризуя стилистическое своеобразие лирики И. Северянина, мы </w:t>
      </w:r>
      <w:r>
        <w:rPr>
          <w:rFonts w:ascii="Times New Roman" w:hAnsi="Times New Roman" w:cs="Times New Roman"/>
          <w:sz w:val="28"/>
          <w:szCs w:val="28"/>
        </w:rPr>
        <w:t>отталкивались от эстетических установок поэта-эгофутуриста, который стремился к самобытному проявлению индивидуальности, преодолению стереотипов в поэзии</w:t>
      </w:r>
      <w:r w:rsidR="00997930">
        <w:rPr>
          <w:rFonts w:ascii="Times New Roman" w:hAnsi="Times New Roman" w:cs="Times New Roman"/>
          <w:sz w:val="28"/>
          <w:szCs w:val="28"/>
        </w:rPr>
        <w:t xml:space="preserve">. Нами были отмечены такие черты поэтической манеры И. Северянина как </w:t>
      </w:r>
      <w:proofErr w:type="gramStart"/>
      <w:r w:rsidR="00997930" w:rsidRPr="00FC20F7">
        <w:rPr>
          <w:rFonts w:ascii="Times New Roman" w:hAnsi="Times New Roman" w:cs="Times New Roman"/>
          <w:sz w:val="28"/>
          <w:szCs w:val="28"/>
        </w:rPr>
        <w:t>экспрессивность,  эмоциональность</w:t>
      </w:r>
      <w:proofErr w:type="gramEnd"/>
      <w:r w:rsidR="00997930" w:rsidRPr="00FC20F7">
        <w:rPr>
          <w:rFonts w:ascii="Times New Roman" w:hAnsi="Times New Roman" w:cs="Times New Roman"/>
          <w:sz w:val="28"/>
          <w:szCs w:val="28"/>
        </w:rPr>
        <w:t xml:space="preserve">, </w:t>
      </w:r>
      <w:r w:rsidR="00997930">
        <w:rPr>
          <w:rFonts w:ascii="Times New Roman" w:hAnsi="Times New Roman" w:cs="Times New Roman"/>
          <w:sz w:val="28"/>
          <w:szCs w:val="28"/>
        </w:rPr>
        <w:t xml:space="preserve">оригинальность в </w:t>
      </w:r>
      <w:r>
        <w:rPr>
          <w:rFonts w:ascii="Times New Roman" w:hAnsi="Times New Roman" w:cs="Times New Roman"/>
          <w:sz w:val="28"/>
          <w:szCs w:val="28"/>
        </w:rPr>
        <w:t>использовани</w:t>
      </w:r>
      <w:r w:rsidR="0099793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семантического</w:t>
      </w:r>
      <w:r w:rsidR="00997930">
        <w:rPr>
          <w:rFonts w:ascii="Times New Roman" w:hAnsi="Times New Roman" w:cs="Times New Roman"/>
          <w:sz w:val="28"/>
          <w:szCs w:val="28"/>
        </w:rPr>
        <w:t xml:space="preserve"> и словообразовательного </w:t>
      </w:r>
      <w:r>
        <w:rPr>
          <w:rFonts w:ascii="Times New Roman" w:hAnsi="Times New Roman" w:cs="Times New Roman"/>
          <w:sz w:val="28"/>
          <w:szCs w:val="28"/>
        </w:rPr>
        <w:t xml:space="preserve"> потенциала</w:t>
      </w:r>
      <w:r w:rsidR="00997930">
        <w:rPr>
          <w:rFonts w:ascii="Times New Roman" w:hAnsi="Times New Roman" w:cs="Times New Roman"/>
          <w:sz w:val="28"/>
          <w:szCs w:val="28"/>
        </w:rPr>
        <w:t xml:space="preserve"> русского слова.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110F" w:rsidRDefault="00997930" w:rsidP="005712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</w:t>
      </w:r>
      <w:r w:rsidRPr="00997930">
        <w:rPr>
          <w:rFonts w:ascii="Times New Roman" w:hAnsi="Times New Roman" w:cs="Times New Roman"/>
          <w:sz w:val="28"/>
          <w:szCs w:val="28"/>
        </w:rPr>
        <w:t>нализ</w:t>
      </w:r>
      <w:r>
        <w:rPr>
          <w:rFonts w:ascii="Times New Roman" w:hAnsi="Times New Roman" w:cs="Times New Roman"/>
          <w:sz w:val="28"/>
          <w:szCs w:val="28"/>
        </w:rPr>
        <w:t>ировав</w:t>
      </w:r>
      <w:r w:rsidRPr="00997930">
        <w:rPr>
          <w:rFonts w:ascii="Times New Roman" w:hAnsi="Times New Roman" w:cs="Times New Roman"/>
          <w:sz w:val="28"/>
          <w:szCs w:val="28"/>
        </w:rPr>
        <w:t xml:space="preserve"> экспрессивн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997930">
        <w:rPr>
          <w:rFonts w:ascii="Times New Roman" w:hAnsi="Times New Roman" w:cs="Times New Roman"/>
          <w:sz w:val="28"/>
          <w:szCs w:val="28"/>
        </w:rPr>
        <w:t xml:space="preserve"> лексик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97930">
        <w:rPr>
          <w:rFonts w:ascii="Times New Roman" w:hAnsi="Times New Roman" w:cs="Times New Roman"/>
          <w:sz w:val="28"/>
          <w:szCs w:val="28"/>
        </w:rPr>
        <w:t xml:space="preserve"> в лирике И. Северянина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мы </w:t>
      </w:r>
      <w:r w:rsidRPr="00997930">
        <w:rPr>
          <w:rFonts w:ascii="Times New Roman" w:hAnsi="Times New Roman" w:cs="Times New Roman"/>
          <w:sz w:val="28"/>
          <w:szCs w:val="28"/>
        </w:rPr>
        <w:t xml:space="preserve"> выдели</w:t>
      </w:r>
      <w:r>
        <w:rPr>
          <w:rFonts w:ascii="Times New Roman" w:hAnsi="Times New Roman" w:cs="Times New Roman"/>
          <w:sz w:val="28"/>
          <w:szCs w:val="28"/>
        </w:rPr>
        <w:t>ли</w:t>
      </w:r>
      <w:proofErr w:type="gramEnd"/>
      <w:r w:rsidRPr="00997930">
        <w:rPr>
          <w:rFonts w:ascii="Times New Roman" w:hAnsi="Times New Roman" w:cs="Times New Roman"/>
          <w:sz w:val="28"/>
          <w:szCs w:val="28"/>
        </w:rPr>
        <w:t xml:space="preserve"> три тематические группы: «человек», «предметно-вещный мир, созданный человеком» и «предметы и явления, существующие объективно и не представляющие собой результата человеческих действий». В каждой группе </w:t>
      </w:r>
      <w:r>
        <w:rPr>
          <w:rFonts w:ascii="Times New Roman" w:hAnsi="Times New Roman" w:cs="Times New Roman"/>
          <w:sz w:val="28"/>
          <w:szCs w:val="28"/>
        </w:rPr>
        <w:t>были отмечены</w:t>
      </w:r>
      <w:r w:rsidRPr="00997930">
        <w:rPr>
          <w:rFonts w:ascii="Times New Roman" w:hAnsi="Times New Roman" w:cs="Times New Roman"/>
          <w:sz w:val="28"/>
          <w:szCs w:val="28"/>
        </w:rPr>
        <w:t xml:space="preserve"> лексемы, имеющие различные экспрессивные окраски. </w:t>
      </w:r>
      <w:r>
        <w:rPr>
          <w:rFonts w:ascii="Times New Roman" w:hAnsi="Times New Roman" w:cs="Times New Roman"/>
          <w:sz w:val="28"/>
          <w:szCs w:val="28"/>
        </w:rPr>
        <w:t>Мы обратили внимание на то, что одни</w:t>
      </w:r>
      <w:r w:rsidRPr="00997930">
        <w:rPr>
          <w:rFonts w:ascii="Times New Roman" w:hAnsi="Times New Roman" w:cs="Times New Roman"/>
          <w:sz w:val="28"/>
          <w:szCs w:val="28"/>
        </w:rPr>
        <w:t xml:space="preserve"> слова вносят языковую экспрессивную нагрузку в стихотворение</w:t>
      </w:r>
      <w:r>
        <w:rPr>
          <w:rFonts w:ascii="Times New Roman" w:hAnsi="Times New Roman" w:cs="Times New Roman"/>
          <w:sz w:val="28"/>
          <w:szCs w:val="28"/>
        </w:rPr>
        <w:t xml:space="preserve"> сами</w:t>
      </w:r>
      <w:r w:rsidRPr="00997930">
        <w:rPr>
          <w:rFonts w:ascii="Times New Roman" w:hAnsi="Times New Roman" w:cs="Times New Roman"/>
          <w:sz w:val="28"/>
          <w:szCs w:val="28"/>
        </w:rPr>
        <w:t xml:space="preserve">, другие </w:t>
      </w:r>
      <w:r>
        <w:rPr>
          <w:rFonts w:ascii="Times New Roman" w:hAnsi="Times New Roman" w:cs="Times New Roman"/>
          <w:sz w:val="28"/>
          <w:szCs w:val="28"/>
        </w:rPr>
        <w:t>лексемы</w:t>
      </w:r>
      <w:r w:rsidRPr="00997930">
        <w:rPr>
          <w:rFonts w:ascii="Times New Roman" w:hAnsi="Times New Roman" w:cs="Times New Roman"/>
          <w:sz w:val="28"/>
          <w:szCs w:val="28"/>
        </w:rPr>
        <w:t xml:space="preserve">, нейтральные по окраске, приобретают </w:t>
      </w:r>
      <w:r>
        <w:rPr>
          <w:rFonts w:ascii="Times New Roman" w:hAnsi="Times New Roman" w:cs="Times New Roman"/>
          <w:sz w:val="28"/>
          <w:szCs w:val="28"/>
        </w:rPr>
        <w:t>эмоционально-оценочный</w:t>
      </w:r>
      <w:r w:rsidRPr="009979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компонент</w:t>
      </w:r>
      <w:r w:rsidRPr="00997930">
        <w:rPr>
          <w:rFonts w:ascii="Times New Roman" w:hAnsi="Times New Roman" w:cs="Times New Roman"/>
          <w:sz w:val="28"/>
          <w:szCs w:val="28"/>
        </w:rPr>
        <w:t xml:space="preserve"> значения под воздействи</w:t>
      </w:r>
      <w:r>
        <w:rPr>
          <w:rFonts w:ascii="Times New Roman" w:hAnsi="Times New Roman" w:cs="Times New Roman"/>
          <w:sz w:val="28"/>
          <w:szCs w:val="28"/>
        </w:rPr>
        <w:t>ем контекста</w:t>
      </w:r>
      <w:r w:rsidRPr="00997930">
        <w:rPr>
          <w:rFonts w:ascii="Times New Roman" w:hAnsi="Times New Roman" w:cs="Times New Roman"/>
          <w:sz w:val="28"/>
          <w:szCs w:val="28"/>
        </w:rPr>
        <w:t xml:space="preserve"> лирического произведения.</w:t>
      </w:r>
      <w:r w:rsidR="0085110F">
        <w:rPr>
          <w:rFonts w:ascii="Times New Roman" w:hAnsi="Times New Roman" w:cs="Times New Roman"/>
          <w:sz w:val="28"/>
          <w:szCs w:val="28"/>
        </w:rPr>
        <w:t xml:space="preserve"> Таким образом, анализ экспрессивной лексики в лирике И. Северянина подтверждает мысль о том, что </w:t>
      </w:r>
      <w:r w:rsidR="0085110F" w:rsidRPr="0085110F">
        <w:rPr>
          <w:rFonts w:ascii="Times New Roman" w:hAnsi="Times New Roman" w:cs="Times New Roman"/>
          <w:sz w:val="28"/>
          <w:szCs w:val="28"/>
        </w:rPr>
        <w:t>с</w:t>
      </w:r>
      <w:r w:rsidR="0085110F">
        <w:rPr>
          <w:rFonts w:ascii="Times New Roman" w:hAnsi="Times New Roman" w:cs="Times New Roman"/>
          <w:sz w:val="28"/>
          <w:szCs w:val="28"/>
        </w:rPr>
        <w:t xml:space="preserve">лово служит и для номинации какой-либо реалии, и для отражения отношения человека к этим реалиям. </w:t>
      </w:r>
    </w:p>
    <w:p w:rsidR="00997930" w:rsidRDefault="00997930" w:rsidP="0057127C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64025" w:rsidRPr="00DE6478" w:rsidRDefault="00BA0E97" w:rsidP="00DE647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E647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9B6852" w:rsidRPr="009B6852" w:rsidRDefault="009B6852" w:rsidP="009B6852">
      <w:pPr>
        <w:pStyle w:val="a3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5B409B" w:rsidRDefault="005B409B" w:rsidP="005B409B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Аванесова, Н.В. Эмоциональность и экспрессивность – категории коммуникативной лингвистики </w:t>
      </w:r>
      <w:r w:rsidRPr="005B409B"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sz w:val="28"/>
          <w:szCs w:val="28"/>
        </w:rPr>
        <w:t xml:space="preserve">/ Н.В. Аванесова// </w:t>
      </w:r>
      <w:r w:rsidRPr="005B409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естник</w:t>
      </w:r>
      <w:r w:rsidRPr="005B409B">
        <w:rPr>
          <w:rFonts w:ascii="Times New Roman" w:hAnsi="Times New Roman" w:cs="Times New Roman"/>
          <w:sz w:val="28"/>
          <w:szCs w:val="28"/>
        </w:rPr>
        <w:t xml:space="preserve"> Ю</w:t>
      </w:r>
      <w:r>
        <w:rPr>
          <w:rFonts w:ascii="Times New Roman" w:hAnsi="Times New Roman" w:cs="Times New Roman"/>
          <w:sz w:val="28"/>
          <w:szCs w:val="28"/>
        </w:rPr>
        <w:t>горского</w:t>
      </w:r>
      <w:r w:rsidRPr="005B40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государственного</w:t>
      </w:r>
      <w:r w:rsidRPr="005B40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университета. –  2010</w:t>
      </w:r>
      <w:r w:rsidRPr="005B409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5B409B">
        <w:rPr>
          <w:rFonts w:ascii="Times New Roman" w:hAnsi="Times New Roman" w:cs="Times New Roman"/>
          <w:sz w:val="28"/>
          <w:szCs w:val="28"/>
        </w:rPr>
        <w:t xml:space="preserve"> Выпуск 2 (17).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5B409B">
        <w:rPr>
          <w:rFonts w:ascii="Times New Roman" w:hAnsi="Times New Roman" w:cs="Times New Roman"/>
          <w:sz w:val="28"/>
          <w:szCs w:val="28"/>
        </w:rPr>
        <w:t>С. 5–9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68A1" w:rsidRDefault="00F068A1" w:rsidP="00F068A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Андрейчук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В.М. Вопросы теории исследования эмоциональной нагрузки слова </w:t>
      </w:r>
      <w:r w:rsidRPr="00F068A1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F068A1">
        <w:rPr>
          <w:rFonts w:ascii="Times New Roman" w:hAnsi="Times New Roman" w:cs="Times New Roman"/>
          <w:sz w:val="28"/>
          <w:szCs w:val="28"/>
        </w:rPr>
        <w:t>]</w:t>
      </w:r>
      <w:r w:rsidR="005B7F61">
        <w:rPr>
          <w:rFonts w:ascii="Times New Roman" w:hAnsi="Times New Roman" w:cs="Times New Roman"/>
          <w:sz w:val="28"/>
          <w:szCs w:val="28"/>
        </w:rPr>
        <w:t xml:space="preserve">/ В.М. </w:t>
      </w:r>
      <w:proofErr w:type="spellStart"/>
      <w:r w:rsidR="005B7F61">
        <w:rPr>
          <w:rFonts w:ascii="Times New Roman" w:hAnsi="Times New Roman" w:cs="Times New Roman"/>
          <w:sz w:val="28"/>
          <w:szCs w:val="28"/>
        </w:rPr>
        <w:t>Андрейчук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="00D0182A" w:rsidRPr="00D0182A">
          <w:rPr>
            <w:rStyle w:val="a8"/>
            <w:rFonts w:ascii="Times New Roman" w:hAnsi="Times New Roman" w:cs="Times New Roman"/>
            <w:sz w:val="28"/>
            <w:szCs w:val="28"/>
          </w:rPr>
          <w:t>uch_2010_vi_00023.pdf</w:t>
        </w:r>
      </w:hyperlink>
      <w:r w:rsidR="00D0182A">
        <w:rPr>
          <w:rFonts w:ascii="Times New Roman" w:hAnsi="Times New Roman" w:cs="Times New Roman"/>
          <w:sz w:val="28"/>
          <w:szCs w:val="28"/>
        </w:rPr>
        <w:t xml:space="preserve"> (дата обращения 29. 10.2018).</w:t>
      </w:r>
    </w:p>
    <w:p w:rsidR="00D0182A" w:rsidRDefault="00D0182A" w:rsidP="00D0182A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82A">
        <w:rPr>
          <w:rFonts w:ascii="Times New Roman" w:hAnsi="Times New Roman" w:cs="Times New Roman"/>
          <w:sz w:val="28"/>
          <w:szCs w:val="28"/>
        </w:rPr>
        <w:t>Апресян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182A">
        <w:rPr>
          <w:rFonts w:ascii="Times New Roman" w:hAnsi="Times New Roman" w:cs="Times New Roman"/>
          <w:sz w:val="28"/>
          <w:szCs w:val="28"/>
        </w:rPr>
        <w:t xml:space="preserve"> Ю.Д. Избранные труды, том I. Лексическая семантика</w:t>
      </w:r>
      <w:r>
        <w:rPr>
          <w:rFonts w:ascii="Times New Roman" w:hAnsi="Times New Roman" w:cs="Times New Roman"/>
          <w:sz w:val="28"/>
          <w:szCs w:val="28"/>
        </w:rPr>
        <w:t xml:space="preserve"> [Текст]</w:t>
      </w:r>
      <w:r w:rsidRPr="00D0182A">
        <w:rPr>
          <w:rFonts w:ascii="Times New Roman" w:hAnsi="Times New Roman" w:cs="Times New Roman"/>
          <w:sz w:val="28"/>
          <w:szCs w:val="28"/>
        </w:rPr>
        <w:t xml:space="preserve">: 2-е изд., </w:t>
      </w:r>
      <w:proofErr w:type="spellStart"/>
      <w:r w:rsidRPr="00D0182A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 w:rsidRPr="00D0182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D0182A">
        <w:rPr>
          <w:rFonts w:ascii="Times New Roman" w:hAnsi="Times New Roman" w:cs="Times New Roman"/>
          <w:sz w:val="28"/>
          <w:szCs w:val="28"/>
        </w:rPr>
        <w:t xml:space="preserve"> и доп.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0182A">
        <w:rPr>
          <w:rFonts w:ascii="Times New Roman" w:hAnsi="Times New Roman" w:cs="Times New Roman"/>
          <w:sz w:val="28"/>
          <w:szCs w:val="28"/>
        </w:rPr>
        <w:t xml:space="preserve"> М.: Школа «Языки русской культуры», Издательская фирма «В</w:t>
      </w:r>
      <w:r>
        <w:rPr>
          <w:rFonts w:ascii="Times New Roman" w:hAnsi="Times New Roman" w:cs="Times New Roman"/>
          <w:sz w:val="28"/>
          <w:szCs w:val="28"/>
        </w:rPr>
        <w:t xml:space="preserve">осточная литература» РАН, 1995. – </w:t>
      </w:r>
      <w:r w:rsidRPr="00D0182A">
        <w:rPr>
          <w:rFonts w:ascii="Times New Roman" w:hAnsi="Times New Roman" w:cs="Times New Roman"/>
          <w:sz w:val="28"/>
          <w:szCs w:val="28"/>
        </w:rPr>
        <w:t>472 с.</w:t>
      </w:r>
    </w:p>
    <w:p w:rsidR="00D0182A" w:rsidRPr="00D0182A" w:rsidRDefault="00D0182A" w:rsidP="00D0182A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Арутюнян, А.Р. Экспрессия в художественном тексте </w:t>
      </w:r>
      <w:r w:rsidRPr="00D0182A">
        <w:rPr>
          <w:rFonts w:ascii="Times New Roman" w:hAnsi="Times New Roman" w:cs="Times New Roman"/>
          <w:sz w:val="28"/>
          <w:szCs w:val="28"/>
        </w:rPr>
        <w:t>[Электронный ресурс] / А.Р. Арутюнян</w:t>
      </w:r>
      <w:r>
        <w:rPr>
          <w:rFonts w:ascii="Times New Roman" w:hAnsi="Times New Roman" w:cs="Times New Roman"/>
          <w:sz w:val="28"/>
          <w:szCs w:val="28"/>
        </w:rPr>
        <w:t>. –</w:t>
      </w:r>
      <w:r w:rsidR="00304F12">
        <w:rPr>
          <w:rFonts w:ascii="Times New Roman" w:hAnsi="Times New Roman" w:cs="Times New Roman"/>
          <w:sz w:val="28"/>
          <w:szCs w:val="28"/>
        </w:rPr>
        <w:t xml:space="preserve"> </w:t>
      </w:r>
      <w:r w:rsidRPr="00D0182A">
        <w:rPr>
          <w:rFonts w:ascii="Times New Roman" w:hAnsi="Times New Roman" w:cs="Times New Roman"/>
          <w:sz w:val="28"/>
          <w:szCs w:val="28"/>
        </w:rPr>
        <w:t>ПГУ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182A">
        <w:rPr>
          <w:rFonts w:ascii="Times New Roman" w:hAnsi="Times New Roman" w:cs="Times New Roman"/>
          <w:sz w:val="28"/>
          <w:szCs w:val="28"/>
        </w:rPr>
        <w:t xml:space="preserve"> Университетские чтения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0182A">
        <w:rPr>
          <w:rFonts w:ascii="Times New Roman" w:hAnsi="Times New Roman" w:cs="Times New Roman"/>
          <w:sz w:val="28"/>
          <w:szCs w:val="28"/>
        </w:rPr>
        <w:t xml:space="preserve"> 2008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182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URL</w:t>
      </w:r>
      <w:r w:rsidRPr="00D0182A">
        <w:rPr>
          <w:rFonts w:ascii="Times New Roman" w:hAnsi="Times New Roman" w:cs="Times New Roman"/>
          <w:sz w:val="28"/>
          <w:szCs w:val="28"/>
        </w:rPr>
        <w:t>:</w:t>
      </w:r>
      <w:hyperlink r:id="rId14" w:history="1">
        <w:r w:rsidR="00C449EB" w:rsidRPr="009936E0">
          <w:rPr>
            <w:rStyle w:val="a8"/>
            <w:rFonts w:ascii="Times New Roman" w:hAnsi="Times New Roman" w:cs="Times New Roman"/>
            <w:sz w:val="28"/>
            <w:szCs w:val="28"/>
          </w:rPr>
          <w:t xml:space="preserve"> http://www.pglu.ru/lib/publications/University_Reading/2008/V/uch_2008_V_000</w:t>
        </w:r>
      </w:hyperlink>
      <w:r w:rsidR="00C449EB">
        <w:rPr>
          <w:rFonts w:ascii="Times New Roman" w:hAnsi="Times New Roman" w:cs="Times New Roman"/>
          <w:sz w:val="28"/>
          <w:szCs w:val="28"/>
        </w:rPr>
        <w:t xml:space="preserve"> (дата обращения 30. 10. 2018).</w:t>
      </w:r>
    </w:p>
    <w:p w:rsidR="006344FE" w:rsidRDefault="006344FE" w:rsidP="006344FE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Ахмедова, Ю.А. Эгофутуризм И. Северянина </w:t>
      </w:r>
      <w:r w:rsidRPr="006344FE"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sz w:val="28"/>
          <w:szCs w:val="28"/>
        </w:rPr>
        <w:t>// Ю.А. Ахмедова// Знание. Понимание. Умение: Проблемы филологии, культурологии и искусствоведения. – 2008.</w:t>
      </w:r>
      <w:r w:rsidR="00F068A1">
        <w:rPr>
          <w:rFonts w:ascii="Times New Roman" w:hAnsi="Times New Roman" w:cs="Times New Roman"/>
          <w:sz w:val="28"/>
          <w:szCs w:val="28"/>
        </w:rPr>
        <w:t xml:space="preserve"> – № 1. – С. 152 – 156.</w:t>
      </w:r>
    </w:p>
    <w:p w:rsidR="00C449EB" w:rsidRDefault="00C449EB" w:rsidP="00C449EB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Бабенко, Л.Г. Лексические средства: обозначение эмоций в русском языке [Текст]: монография/ Л.Г. Бабенко. – Свердловск: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Урал.ун</w:t>
      </w:r>
      <w:proofErr w:type="spellEnd"/>
      <w:r>
        <w:rPr>
          <w:rFonts w:ascii="Times New Roman" w:hAnsi="Times New Roman" w:cs="Times New Roman"/>
          <w:sz w:val="28"/>
          <w:szCs w:val="28"/>
        </w:rPr>
        <w:t>-та, 1989. – 184 с.</w:t>
      </w:r>
    </w:p>
    <w:p w:rsidR="00021369" w:rsidRDefault="00021369" w:rsidP="00021369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21369">
        <w:rPr>
          <w:rFonts w:ascii="Times New Roman" w:hAnsi="Times New Roman" w:cs="Times New Roman"/>
          <w:sz w:val="28"/>
          <w:szCs w:val="28"/>
        </w:rPr>
        <w:t>Болотнова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021369">
        <w:rPr>
          <w:rFonts w:ascii="Times New Roman" w:hAnsi="Times New Roman" w:cs="Times New Roman"/>
          <w:sz w:val="28"/>
          <w:szCs w:val="28"/>
        </w:rPr>
        <w:t xml:space="preserve"> Н.</w:t>
      </w:r>
      <w:r w:rsidR="009B6852">
        <w:rPr>
          <w:rFonts w:ascii="Times New Roman" w:hAnsi="Times New Roman" w:cs="Times New Roman"/>
          <w:sz w:val="28"/>
          <w:szCs w:val="28"/>
        </w:rPr>
        <w:t>С. Филологический анализ текста</w:t>
      </w:r>
      <w:r>
        <w:rPr>
          <w:rFonts w:ascii="Times New Roman" w:hAnsi="Times New Roman" w:cs="Times New Roman"/>
          <w:sz w:val="28"/>
          <w:szCs w:val="28"/>
        </w:rPr>
        <w:t xml:space="preserve"> [Текст]: учеб. пособие / Н.С.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Болот</w:t>
      </w:r>
      <w:r w:rsidRPr="00021369">
        <w:rPr>
          <w:rFonts w:ascii="Times New Roman" w:hAnsi="Times New Roman" w:cs="Times New Roman"/>
          <w:sz w:val="28"/>
          <w:szCs w:val="28"/>
        </w:rPr>
        <w:t>нова</w:t>
      </w:r>
      <w:proofErr w:type="spellEnd"/>
      <w:r w:rsidRPr="00021369">
        <w:rPr>
          <w:rFonts w:ascii="Times New Roman" w:hAnsi="Times New Roman" w:cs="Times New Roman"/>
          <w:sz w:val="28"/>
          <w:szCs w:val="28"/>
        </w:rPr>
        <w:t>. — 4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021369">
        <w:rPr>
          <w:rFonts w:ascii="Times New Roman" w:hAnsi="Times New Roman" w:cs="Times New Roman"/>
          <w:sz w:val="28"/>
          <w:szCs w:val="28"/>
        </w:rPr>
        <w:t xml:space="preserve">е изд. — </w:t>
      </w:r>
      <w:proofErr w:type="gramStart"/>
      <w:r w:rsidRPr="00021369">
        <w:rPr>
          <w:rFonts w:ascii="Times New Roman" w:hAnsi="Times New Roman" w:cs="Times New Roman"/>
          <w:sz w:val="28"/>
          <w:szCs w:val="28"/>
        </w:rPr>
        <w:t>М. :</w:t>
      </w:r>
      <w:proofErr w:type="gramEnd"/>
      <w:r w:rsidRPr="00021369">
        <w:rPr>
          <w:rFonts w:ascii="Times New Roman" w:hAnsi="Times New Roman" w:cs="Times New Roman"/>
          <w:sz w:val="28"/>
          <w:szCs w:val="28"/>
        </w:rPr>
        <w:t xml:space="preserve"> Флинта : Наука, 2009. — 520 с.</w:t>
      </w:r>
    </w:p>
    <w:p w:rsidR="004F28FC" w:rsidRPr="004F28FC" w:rsidRDefault="004F28FC" w:rsidP="004F28FC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Бондарко, М.Г. </w:t>
      </w:r>
      <w:r w:rsidRPr="004F28FC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некоторых лексических средствах экспрессии в новеллах</w:t>
      </w:r>
      <w:r w:rsidRPr="004F28FC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Pr="004F28FC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49EB"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sz w:val="28"/>
          <w:szCs w:val="28"/>
        </w:rPr>
        <w:t>/ М.Г. Бондарко//</w:t>
      </w:r>
      <w:r w:rsidRPr="004F28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Выражение экспрессии в языке и речи [Сборник статей/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Ред.коллегия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Н.С. Фомченко (отв.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 др.]. – Новосибирск: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Новосиб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ин-т. Научные труды.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</w:t>
      </w:r>
      <w:proofErr w:type="spellEnd"/>
      <w:r>
        <w:rPr>
          <w:rFonts w:ascii="Times New Roman" w:hAnsi="Times New Roman" w:cs="Times New Roman"/>
          <w:sz w:val="28"/>
          <w:szCs w:val="28"/>
        </w:rPr>
        <w:t>. 107, 1976. – 71 с.</w:t>
      </w:r>
    </w:p>
    <w:p w:rsidR="00C8478D" w:rsidRDefault="00C8478D" w:rsidP="00C8478D">
      <w:pPr>
        <w:pStyle w:val="a3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Виноградов, В.В. Лексикология и лексикография. Избранные труды </w:t>
      </w:r>
      <w:r w:rsidRPr="00C8478D"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sz w:val="28"/>
          <w:szCs w:val="28"/>
        </w:rPr>
        <w:t xml:space="preserve">/ В.В. Виноградов. – М.: Издательство «Наука», 1977. </w:t>
      </w:r>
      <w:r w:rsidR="006344F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44FE">
        <w:rPr>
          <w:rFonts w:ascii="Times New Roman" w:hAnsi="Times New Roman" w:cs="Times New Roman"/>
          <w:sz w:val="28"/>
          <w:szCs w:val="28"/>
        </w:rPr>
        <w:t>316 с.</w:t>
      </w:r>
    </w:p>
    <w:p w:rsidR="004A03A1" w:rsidRDefault="004A03A1" w:rsidP="004A03A1">
      <w:pPr>
        <w:pStyle w:val="a3"/>
        <w:numPr>
          <w:ilvl w:val="0"/>
          <w:numId w:val="39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Воронцова, Т.А. </w:t>
      </w:r>
      <w:r w:rsidRPr="004A03A1">
        <w:rPr>
          <w:rFonts w:ascii="Times New Roman" w:hAnsi="Times New Roman" w:cs="Times New Roman"/>
          <w:sz w:val="28"/>
          <w:szCs w:val="28"/>
        </w:rPr>
        <w:t xml:space="preserve"> Элементарная стилистика</w:t>
      </w:r>
      <w:r w:rsidR="00A56918">
        <w:rPr>
          <w:rFonts w:ascii="Times New Roman" w:hAnsi="Times New Roman" w:cs="Times New Roman"/>
          <w:sz w:val="28"/>
          <w:szCs w:val="28"/>
        </w:rPr>
        <w:t xml:space="preserve"> </w:t>
      </w:r>
      <w:r w:rsidR="00A56918" w:rsidRPr="004A03A1">
        <w:rPr>
          <w:rFonts w:ascii="Times New Roman" w:hAnsi="Times New Roman" w:cs="Times New Roman"/>
          <w:sz w:val="28"/>
          <w:szCs w:val="28"/>
        </w:rPr>
        <w:t>[Текст]</w:t>
      </w:r>
      <w:r w:rsidRPr="004A03A1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Pr="004A03A1">
        <w:rPr>
          <w:rFonts w:ascii="Times New Roman" w:hAnsi="Times New Roman" w:cs="Times New Roman"/>
          <w:sz w:val="28"/>
          <w:szCs w:val="28"/>
        </w:rPr>
        <w:t>учеб.-</w:t>
      </w:r>
      <w:proofErr w:type="gramEnd"/>
      <w:r w:rsidRPr="004A03A1">
        <w:rPr>
          <w:rFonts w:ascii="Times New Roman" w:hAnsi="Times New Roman" w:cs="Times New Roman"/>
          <w:sz w:val="28"/>
          <w:szCs w:val="28"/>
        </w:rPr>
        <w:t xml:space="preserve">метод. пособие / </w:t>
      </w:r>
      <w:proofErr w:type="spellStart"/>
      <w:r w:rsidRPr="004A03A1">
        <w:rPr>
          <w:rFonts w:ascii="Times New Roman" w:hAnsi="Times New Roman" w:cs="Times New Roman"/>
          <w:sz w:val="28"/>
          <w:szCs w:val="28"/>
        </w:rPr>
        <w:t>УдГУ</w:t>
      </w:r>
      <w:proofErr w:type="spellEnd"/>
      <w:r w:rsidRPr="004A03A1">
        <w:rPr>
          <w:rFonts w:ascii="Times New Roman" w:hAnsi="Times New Roman" w:cs="Times New Roman"/>
          <w:sz w:val="28"/>
          <w:szCs w:val="28"/>
        </w:rPr>
        <w:t>. – Ижевск: Изд-во «Удмуртский университет», 2008. – 130 с.</w:t>
      </w:r>
    </w:p>
    <w:p w:rsidR="004A03A1" w:rsidRDefault="004A03A1" w:rsidP="004A03A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Голуб, И. Б.</w:t>
      </w:r>
      <w:r w:rsidRPr="004A03A1">
        <w:rPr>
          <w:rFonts w:ascii="Times New Roman" w:hAnsi="Times New Roman" w:cs="Times New Roman"/>
          <w:sz w:val="28"/>
          <w:szCs w:val="28"/>
        </w:rPr>
        <w:t xml:space="preserve"> Стилистика русского языка [Текст] / И. Б. Голуб. — 11-е изд. — М.: Айрис-пресс, 2010. — 448 с.</w:t>
      </w:r>
    </w:p>
    <w:p w:rsidR="00C42588" w:rsidRDefault="00C42588" w:rsidP="005B7F6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Горшков, А.И. Русская стилистика. Стилистика текста и функциональная стилистика [Текст]: учеб. для педагогических университетов и гуманитарных вузов/ А.И. Горшков. – М.: АСТ: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>
        <w:rPr>
          <w:rFonts w:ascii="Times New Roman" w:hAnsi="Times New Roman" w:cs="Times New Roman"/>
          <w:sz w:val="28"/>
          <w:szCs w:val="28"/>
        </w:rPr>
        <w:t>, 2006. – 367 с.</w:t>
      </w:r>
    </w:p>
    <w:p w:rsidR="00676234" w:rsidRDefault="00676234" w:rsidP="005B7F6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Жеребило</w:t>
      </w:r>
      <w:proofErr w:type="spellEnd"/>
      <w:r>
        <w:rPr>
          <w:rFonts w:ascii="Times New Roman" w:hAnsi="Times New Roman" w:cs="Times New Roman"/>
          <w:sz w:val="28"/>
          <w:szCs w:val="28"/>
        </w:rPr>
        <w:t>, Т.В. Словарь лингвистических терминов</w:t>
      </w:r>
      <w:r w:rsidR="005B7F61">
        <w:rPr>
          <w:rFonts w:ascii="Times New Roman" w:hAnsi="Times New Roman" w:cs="Times New Roman"/>
          <w:sz w:val="28"/>
          <w:szCs w:val="28"/>
        </w:rPr>
        <w:t xml:space="preserve"> </w:t>
      </w:r>
      <w:r w:rsidR="005B7F61" w:rsidRPr="005B7F61">
        <w:rPr>
          <w:rFonts w:ascii="Times New Roman" w:hAnsi="Times New Roman" w:cs="Times New Roman"/>
          <w:sz w:val="28"/>
          <w:szCs w:val="28"/>
        </w:rPr>
        <w:t>[Текст]</w:t>
      </w:r>
      <w:r w:rsidR="005B7F61">
        <w:rPr>
          <w:rFonts w:ascii="Times New Roman" w:hAnsi="Times New Roman" w:cs="Times New Roman"/>
          <w:sz w:val="28"/>
          <w:szCs w:val="28"/>
        </w:rPr>
        <w:t xml:space="preserve">/ Т.В. </w:t>
      </w:r>
      <w:proofErr w:type="spellStart"/>
      <w:r w:rsidR="005B7F61">
        <w:rPr>
          <w:rFonts w:ascii="Times New Roman" w:hAnsi="Times New Roman" w:cs="Times New Roman"/>
          <w:sz w:val="28"/>
          <w:szCs w:val="28"/>
        </w:rPr>
        <w:t>Жеребило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5B7F61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Изд. 5-е,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доп. – Назрань, Изд-во ООО «Пилигрим», 2010. – 486 с.</w:t>
      </w:r>
    </w:p>
    <w:p w:rsidR="004037B4" w:rsidRDefault="004037B4" w:rsidP="004037B4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Зализняк, А.А. Механизмы экспрессивности в языке </w:t>
      </w:r>
      <w:r w:rsidRPr="004037B4">
        <w:rPr>
          <w:rFonts w:ascii="Times New Roman" w:hAnsi="Times New Roman" w:cs="Times New Roman"/>
          <w:sz w:val="28"/>
          <w:szCs w:val="28"/>
        </w:rPr>
        <w:t>[Электронный ресурс]/</w:t>
      </w:r>
      <w:r>
        <w:rPr>
          <w:rFonts w:ascii="Times New Roman" w:hAnsi="Times New Roman" w:cs="Times New Roman"/>
          <w:sz w:val="28"/>
          <w:szCs w:val="28"/>
        </w:rPr>
        <w:t xml:space="preserve"> А.А. Зализняк</w:t>
      </w:r>
      <w:r w:rsidRPr="004037B4">
        <w:rPr>
          <w:rFonts w:ascii="Times New Roman" w:hAnsi="Times New Roman" w:cs="Times New Roman"/>
          <w:sz w:val="28"/>
          <w:szCs w:val="28"/>
        </w:rPr>
        <w:t>// Ю.Д. Апресян и др. (ред.). Смыслы, тексты и другие захватывающие сюжеты: Сб. ст. в честь 80-летия Игоря Александровича Мельчука. — М.: ЯСК, 2012. — С. 650–</w:t>
      </w:r>
      <w:proofErr w:type="gramStart"/>
      <w:r w:rsidRPr="004037B4">
        <w:rPr>
          <w:rFonts w:ascii="Times New Roman" w:hAnsi="Times New Roman" w:cs="Times New Roman"/>
          <w:sz w:val="28"/>
          <w:szCs w:val="28"/>
        </w:rPr>
        <w:t>664.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5" w:history="1">
        <w:r w:rsidRPr="004037B4">
          <w:rPr>
            <w:rStyle w:val="a8"/>
            <w:rFonts w:ascii="Times New Roman" w:hAnsi="Times New Roman" w:cs="Times New Roman"/>
            <w:sz w:val="28"/>
            <w:szCs w:val="28"/>
          </w:rPr>
          <w:t>http://doc.knigi-x.ru/22tehnicheskie/255691-1-mehanizmi-ekspressivnosti-yazike-the-paper-considers-the-material-russian-the-means-with-which-the-expressiv.php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31.10. 2018).</w:t>
      </w:r>
    </w:p>
    <w:p w:rsidR="00EC45A6" w:rsidRDefault="00EC45A6" w:rsidP="00EC45A6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Кожина, М.Н. Стилистика русского языка </w:t>
      </w:r>
      <w:r w:rsidRPr="00EC45A6">
        <w:rPr>
          <w:rFonts w:ascii="Times New Roman" w:hAnsi="Times New Roman" w:cs="Times New Roman"/>
          <w:sz w:val="28"/>
          <w:szCs w:val="28"/>
        </w:rPr>
        <w:t>[Текст]:</w:t>
      </w:r>
      <w:r>
        <w:rPr>
          <w:rFonts w:ascii="Times New Roman" w:hAnsi="Times New Roman" w:cs="Times New Roman"/>
          <w:sz w:val="28"/>
          <w:szCs w:val="28"/>
        </w:rPr>
        <w:t xml:space="preserve"> учебник/ М.Н. Кожина, Л.Р.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Дускаева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Салимовский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 – М.; Флинта: Наука, 2008. – 464 с.</w:t>
      </w:r>
    </w:p>
    <w:p w:rsidR="00FF06C2" w:rsidRPr="00FF06C2" w:rsidRDefault="00FF06C2" w:rsidP="00FF06C2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И.В. </w:t>
      </w:r>
      <w:r w:rsidRPr="00FF06C2">
        <w:rPr>
          <w:rFonts w:ascii="Times New Roman" w:hAnsi="Times New Roman" w:cs="Times New Roman"/>
          <w:sz w:val="28"/>
          <w:szCs w:val="28"/>
        </w:rPr>
        <w:t xml:space="preserve">Регулятивный потенциал </w:t>
      </w:r>
      <w:proofErr w:type="spellStart"/>
      <w:r w:rsidRPr="00FF06C2">
        <w:rPr>
          <w:rFonts w:ascii="Times New Roman" w:hAnsi="Times New Roman" w:cs="Times New Roman"/>
          <w:sz w:val="28"/>
          <w:szCs w:val="28"/>
        </w:rPr>
        <w:t>цветонаименований</w:t>
      </w:r>
      <w:proofErr w:type="spellEnd"/>
      <w:r w:rsidRPr="00FF06C2">
        <w:rPr>
          <w:rFonts w:ascii="Times New Roman" w:hAnsi="Times New Roman" w:cs="Times New Roman"/>
          <w:sz w:val="28"/>
          <w:szCs w:val="28"/>
        </w:rPr>
        <w:t xml:space="preserve"> в поэтическом дискурсе серебряного </w:t>
      </w:r>
      <w:proofErr w:type="gramStart"/>
      <w:r w:rsidRPr="00FF06C2">
        <w:rPr>
          <w:rFonts w:ascii="Times New Roman" w:hAnsi="Times New Roman" w:cs="Times New Roman"/>
          <w:sz w:val="28"/>
          <w:szCs w:val="28"/>
        </w:rPr>
        <w:t>века  (</w:t>
      </w:r>
      <w:proofErr w:type="gramEnd"/>
      <w:r w:rsidRPr="00FF06C2">
        <w:rPr>
          <w:rFonts w:ascii="Times New Roman" w:hAnsi="Times New Roman" w:cs="Times New Roman"/>
          <w:sz w:val="28"/>
          <w:szCs w:val="28"/>
        </w:rPr>
        <w:t xml:space="preserve">на материале лирики А. Белого, Н. Гумилёва, И. Северянина) </w:t>
      </w:r>
      <w:r>
        <w:rPr>
          <w:rFonts w:ascii="Times New Roman" w:hAnsi="Times New Roman" w:cs="Times New Roman"/>
          <w:sz w:val="28"/>
          <w:szCs w:val="28"/>
        </w:rPr>
        <w:t xml:space="preserve">[Текст]: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…канд.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наук/ И.В.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Кочетова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 – Томск, 2010. – 26 с.</w:t>
      </w:r>
    </w:p>
    <w:p w:rsidR="005B7F61" w:rsidRDefault="005B7F61" w:rsidP="005B7F6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F61">
        <w:rPr>
          <w:rFonts w:ascii="Times New Roman" w:hAnsi="Times New Roman" w:cs="Times New Roman"/>
          <w:sz w:val="28"/>
          <w:szCs w:val="28"/>
        </w:rPr>
        <w:t>Крысин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B7F61">
        <w:rPr>
          <w:rFonts w:ascii="Times New Roman" w:hAnsi="Times New Roman" w:cs="Times New Roman"/>
          <w:sz w:val="28"/>
          <w:szCs w:val="28"/>
        </w:rPr>
        <w:t xml:space="preserve"> Л. П. Современный русский язык. Лексическая семантика. Лексикология. Фразеология. Лексикография [Текст]: учеб. пособие для студ. </w:t>
      </w:r>
      <w:proofErr w:type="spellStart"/>
      <w:r w:rsidRPr="005B7F61"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 w:rsidRPr="005B7F61">
        <w:rPr>
          <w:rFonts w:ascii="Times New Roman" w:hAnsi="Times New Roman" w:cs="Times New Roman"/>
          <w:sz w:val="28"/>
          <w:szCs w:val="28"/>
        </w:rPr>
        <w:t xml:space="preserve">. фак. </w:t>
      </w:r>
      <w:proofErr w:type="spellStart"/>
      <w:r w:rsidRPr="005B7F61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5B7F61">
        <w:rPr>
          <w:rFonts w:ascii="Times New Roman" w:hAnsi="Times New Roman" w:cs="Times New Roman"/>
          <w:sz w:val="28"/>
          <w:szCs w:val="28"/>
        </w:rPr>
        <w:t>. учеб. заведений / Л. П. Крысин. — М.: Издательский це</w:t>
      </w:r>
      <w:r>
        <w:rPr>
          <w:rFonts w:ascii="Times New Roman" w:hAnsi="Times New Roman" w:cs="Times New Roman"/>
          <w:sz w:val="28"/>
          <w:szCs w:val="28"/>
        </w:rPr>
        <w:t xml:space="preserve">нтр «Академия», 2007. — 240 с. </w:t>
      </w:r>
    </w:p>
    <w:p w:rsidR="007C6E92" w:rsidRPr="007C6E92" w:rsidRDefault="007C6E92" w:rsidP="007C6E92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6E92">
        <w:rPr>
          <w:rFonts w:ascii="Times New Roman" w:hAnsi="Times New Roman" w:cs="Times New Roman"/>
          <w:sz w:val="28"/>
          <w:szCs w:val="28"/>
        </w:rPr>
        <w:t>Кухта, А.И. Языковая экспрессивность в художественном тексте [</w:t>
      </w:r>
      <w:r>
        <w:rPr>
          <w:rFonts w:ascii="Times New Roman" w:hAnsi="Times New Roman" w:cs="Times New Roman"/>
          <w:sz w:val="28"/>
          <w:szCs w:val="28"/>
        </w:rPr>
        <w:t>Электронный ресурс]</w:t>
      </w:r>
      <w:r w:rsidRPr="007C6E92">
        <w:rPr>
          <w:rFonts w:ascii="Times New Roman" w:hAnsi="Times New Roman" w:cs="Times New Roman"/>
          <w:sz w:val="28"/>
          <w:szCs w:val="28"/>
        </w:rPr>
        <w:t>/ А.И. Кухта// Материалы II Международной научной конференции «Межкультурная коммуникация в современном обществе». Саранск, 26.</w:t>
      </w:r>
      <w:proofErr w:type="gramStart"/>
      <w:r w:rsidRPr="007C6E92">
        <w:rPr>
          <w:rFonts w:ascii="Times New Roman" w:hAnsi="Times New Roman" w:cs="Times New Roman"/>
          <w:sz w:val="28"/>
          <w:szCs w:val="28"/>
        </w:rPr>
        <w:t>09.-</w:t>
      </w:r>
      <w:proofErr w:type="gramEnd"/>
      <w:r w:rsidRPr="007C6E92">
        <w:rPr>
          <w:rFonts w:ascii="Times New Roman" w:hAnsi="Times New Roman" w:cs="Times New Roman"/>
          <w:sz w:val="28"/>
          <w:szCs w:val="28"/>
        </w:rPr>
        <w:t>31.10.2011 г. (Язык. Культура. Общество. Выпуск 3. 2011 г.)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41A5">
        <w:rPr>
          <w:rFonts w:ascii="Times New Roman" w:hAnsi="Times New Roman" w:cs="Times New Roman"/>
          <w:sz w:val="28"/>
          <w:szCs w:val="28"/>
        </w:rPr>
        <w:t xml:space="preserve">– </w:t>
      </w:r>
      <w:r w:rsidR="000C41A5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0C41A5">
        <w:rPr>
          <w:rFonts w:ascii="Times New Roman" w:hAnsi="Times New Roman" w:cs="Times New Roman"/>
          <w:sz w:val="28"/>
          <w:szCs w:val="28"/>
        </w:rPr>
        <w:t xml:space="preserve">: </w:t>
      </w:r>
      <w:hyperlink r:id="rId16" w:history="1">
        <w:r w:rsidR="000C41A5" w:rsidRPr="000C41A5">
          <w:rPr>
            <w:rStyle w:val="a8"/>
            <w:rFonts w:ascii="Times New Roman" w:hAnsi="Times New Roman" w:cs="Times New Roman"/>
            <w:sz w:val="28"/>
            <w:szCs w:val="28"/>
          </w:rPr>
          <w:t>http://yazik.info/2011-05.php</w:t>
        </w:r>
      </w:hyperlink>
      <w:r w:rsidR="000C41A5">
        <w:rPr>
          <w:rFonts w:ascii="Times New Roman" w:hAnsi="Times New Roman" w:cs="Times New Roman"/>
          <w:sz w:val="28"/>
          <w:szCs w:val="28"/>
        </w:rPr>
        <w:t xml:space="preserve"> (дата обращения: 29. 10. 2018).</w:t>
      </w:r>
    </w:p>
    <w:p w:rsidR="00BF234E" w:rsidRDefault="00BF234E" w:rsidP="00BF234E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Матвеева, Е.Н. Коммуникативно обусловленное эстетическое значение слова в поэзии (на материале поэзии Игоря Северянина) </w:t>
      </w:r>
      <w:r w:rsidRPr="00BF234E">
        <w:rPr>
          <w:rFonts w:ascii="Times New Roman" w:hAnsi="Times New Roman" w:cs="Times New Roman"/>
          <w:sz w:val="28"/>
          <w:szCs w:val="28"/>
        </w:rPr>
        <w:t>[Электронный ресурс]</w:t>
      </w:r>
      <w:r>
        <w:rPr>
          <w:rFonts w:ascii="Times New Roman" w:hAnsi="Times New Roman" w:cs="Times New Roman"/>
          <w:sz w:val="28"/>
          <w:szCs w:val="28"/>
        </w:rPr>
        <w:t>:</w:t>
      </w:r>
      <w:r w:rsidR="007A1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…канд.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наук/ Е.Н. Матвеева</w:t>
      </w:r>
      <w:r w:rsidR="007A1F18">
        <w:rPr>
          <w:rFonts w:ascii="Times New Roman" w:hAnsi="Times New Roman" w:cs="Times New Roman"/>
          <w:sz w:val="28"/>
          <w:szCs w:val="28"/>
        </w:rPr>
        <w:t xml:space="preserve">. – </w:t>
      </w:r>
      <w:r w:rsidR="007A1F18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7A1F18"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="007A1F18" w:rsidRPr="007A1F18">
          <w:rPr>
            <w:rStyle w:val="a8"/>
            <w:rFonts w:ascii="Times New Roman" w:hAnsi="Times New Roman" w:cs="Times New Roman"/>
            <w:sz w:val="28"/>
            <w:szCs w:val="28"/>
          </w:rPr>
          <w:t>http://www.poet-severyanin.ru/library/znachenie-slova-v-poezii.html</w:t>
        </w:r>
      </w:hyperlink>
      <w:r w:rsidR="007A1F18">
        <w:rPr>
          <w:rFonts w:ascii="Times New Roman" w:hAnsi="Times New Roman" w:cs="Times New Roman"/>
          <w:sz w:val="28"/>
          <w:szCs w:val="28"/>
        </w:rPr>
        <w:t xml:space="preserve"> (дата обращения: 29.10.2018).</w:t>
      </w:r>
    </w:p>
    <w:p w:rsidR="007A1F18" w:rsidRDefault="007A1F18" w:rsidP="007A1F18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Матвеева, Т.В. Экспрессивность русского слова [Текст]/ Т.В. Матвеева. - </w:t>
      </w:r>
      <w:r w:rsidRPr="007A1F18">
        <w:rPr>
          <w:rFonts w:ascii="Times New Roman" w:hAnsi="Times New Roman" w:cs="Times New Roman"/>
          <w:sz w:val="28"/>
          <w:szCs w:val="28"/>
        </w:rPr>
        <w:t xml:space="preserve">LAP LAMBERT </w:t>
      </w:r>
      <w:proofErr w:type="spellStart"/>
      <w:r w:rsidRPr="007A1F18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Pr="007A1F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1F18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>
        <w:rPr>
          <w:rFonts w:ascii="Times New Roman" w:hAnsi="Times New Roman" w:cs="Times New Roman"/>
          <w:sz w:val="28"/>
          <w:szCs w:val="28"/>
        </w:rPr>
        <w:t>, 2013. – 177 с.</w:t>
      </w:r>
    </w:p>
    <w:p w:rsidR="00FF06C2" w:rsidRDefault="00FF06C2" w:rsidP="005B409B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Мефлех</w:t>
      </w:r>
      <w:proofErr w:type="spellEnd"/>
      <w:r>
        <w:t xml:space="preserve">, </w:t>
      </w:r>
      <w:r w:rsidRPr="00FF06C2">
        <w:rPr>
          <w:rFonts w:ascii="Times New Roman" w:hAnsi="Times New Roman" w:cs="Times New Roman"/>
          <w:sz w:val="28"/>
          <w:szCs w:val="28"/>
        </w:rPr>
        <w:t>М.В., Груздева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06C2">
        <w:rPr>
          <w:rFonts w:ascii="Times New Roman" w:hAnsi="Times New Roman" w:cs="Times New Roman"/>
          <w:sz w:val="28"/>
          <w:szCs w:val="28"/>
        </w:rPr>
        <w:t xml:space="preserve"> Л.К., Аванесова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F06C2">
        <w:rPr>
          <w:rFonts w:ascii="Times New Roman" w:hAnsi="Times New Roman" w:cs="Times New Roman"/>
          <w:sz w:val="28"/>
          <w:szCs w:val="28"/>
        </w:rPr>
        <w:t xml:space="preserve"> Т.П.</w:t>
      </w:r>
      <w:r>
        <w:rPr>
          <w:rFonts w:ascii="Times New Roman" w:hAnsi="Times New Roman" w:cs="Times New Roman"/>
          <w:sz w:val="28"/>
          <w:szCs w:val="28"/>
        </w:rPr>
        <w:t xml:space="preserve"> Экспрессивность текста и экспрессивность слова </w:t>
      </w:r>
      <w:r w:rsidRPr="00FF06C2">
        <w:rPr>
          <w:rFonts w:ascii="Times New Roman" w:hAnsi="Times New Roman" w:cs="Times New Roman"/>
          <w:sz w:val="28"/>
          <w:szCs w:val="28"/>
        </w:rPr>
        <w:t>[Электронный ресурс]/</w:t>
      </w:r>
      <w:r>
        <w:rPr>
          <w:rFonts w:ascii="Times New Roman" w:hAnsi="Times New Roman" w:cs="Times New Roman"/>
          <w:sz w:val="28"/>
          <w:szCs w:val="28"/>
        </w:rPr>
        <w:t xml:space="preserve"> 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Мефлех</w:t>
      </w:r>
      <w:proofErr w:type="spellEnd"/>
      <w:r>
        <w:rPr>
          <w:rFonts w:ascii="Times New Roman" w:hAnsi="Times New Roman" w:cs="Times New Roman"/>
          <w:sz w:val="28"/>
          <w:szCs w:val="28"/>
        </w:rPr>
        <w:t>, Л.К. Груздева, Т.П. Аванесова</w:t>
      </w:r>
      <w:r w:rsidR="005B409B">
        <w:rPr>
          <w:rFonts w:ascii="Times New Roman" w:hAnsi="Times New Roman" w:cs="Times New Roman"/>
          <w:sz w:val="28"/>
          <w:szCs w:val="28"/>
        </w:rPr>
        <w:t xml:space="preserve"> // </w:t>
      </w:r>
      <w:r w:rsidR="005B409B" w:rsidRPr="005B409B">
        <w:rPr>
          <w:rFonts w:ascii="Times New Roman" w:hAnsi="Times New Roman" w:cs="Times New Roman"/>
          <w:sz w:val="28"/>
          <w:szCs w:val="28"/>
        </w:rPr>
        <w:t>Филологические науки. Язык, речь, речевая коммуникация</w:t>
      </w:r>
      <w:r w:rsidR="005B409B">
        <w:rPr>
          <w:rFonts w:ascii="Times New Roman" w:hAnsi="Times New Roman" w:cs="Times New Roman"/>
          <w:sz w:val="28"/>
          <w:szCs w:val="28"/>
        </w:rPr>
        <w:t xml:space="preserve">. – </w:t>
      </w:r>
      <w:r w:rsidR="005B409B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5B409B">
        <w:rPr>
          <w:rFonts w:ascii="Times New Roman" w:hAnsi="Times New Roman" w:cs="Times New Roman"/>
          <w:sz w:val="28"/>
          <w:szCs w:val="28"/>
        </w:rPr>
        <w:t xml:space="preserve">: </w:t>
      </w:r>
      <w:hyperlink r:id="rId18" w:history="1">
        <w:r w:rsidR="005B409B" w:rsidRPr="005B409B">
          <w:rPr>
            <w:rStyle w:val="a8"/>
            <w:rFonts w:ascii="Times New Roman" w:hAnsi="Times New Roman" w:cs="Times New Roman"/>
            <w:sz w:val="28"/>
            <w:szCs w:val="28"/>
          </w:rPr>
          <w:t>http://www.rusnauka.com/4_SND_2013/Philologia/7_125549.doc.htm</w:t>
        </w:r>
      </w:hyperlink>
      <w:r w:rsidR="005B409B">
        <w:rPr>
          <w:rFonts w:ascii="Times New Roman" w:hAnsi="Times New Roman" w:cs="Times New Roman"/>
          <w:sz w:val="28"/>
          <w:szCs w:val="28"/>
        </w:rPr>
        <w:t xml:space="preserve"> (дата обращения: 29. 10. 2018).</w:t>
      </w:r>
    </w:p>
    <w:p w:rsidR="00146DF0" w:rsidRDefault="00146DF0" w:rsidP="00146DF0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Приходько, В.К.</w:t>
      </w:r>
      <w:r w:rsidRPr="00146DF0">
        <w:rPr>
          <w:rFonts w:ascii="Times New Roman" w:hAnsi="Times New Roman" w:cs="Times New Roman"/>
          <w:sz w:val="28"/>
          <w:szCs w:val="28"/>
        </w:rPr>
        <w:t xml:space="preserve"> Выразительные средства языка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478D">
        <w:rPr>
          <w:rFonts w:ascii="Times New Roman" w:hAnsi="Times New Roman" w:cs="Times New Roman"/>
          <w:sz w:val="28"/>
          <w:szCs w:val="28"/>
        </w:rPr>
        <w:t>[Текст]</w:t>
      </w:r>
      <w:r w:rsidRPr="00146DF0">
        <w:rPr>
          <w:rFonts w:ascii="Times New Roman" w:hAnsi="Times New Roman" w:cs="Times New Roman"/>
          <w:sz w:val="28"/>
          <w:szCs w:val="28"/>
        </w:rPr>
        <w:t xml:space="preserve">: учеб. пособие для студ. </w:t>
      </w:r>
      <w:proofErr w:type="spellStart"/>
      <w:r w:rsidRPr="00146DF0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146DF0">
        <w:rPr>
          <w:rFonts w:ascii="Times New Roman" w:hAnsi="Times New Roman" w:cs="Times New Roman"/>
          <w:sz w:val="28"/>
          <w:szCs w:val="28"/>
        </w:rPr>
        <w:t>. учеб. заведений / В. К. Приходько. — М.: Издательский центр «Академия», 2008. — 256 с.</w:t>
      </w:r>
    </w:p>
    <w:p w:rsidR="00C8478D" w:rsidRDefault="00C8478D" w:rsidP="00C8478D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478D">
        <w:rPr>
          <w:rFonts w:ascii="Times New Roman" w:hAnsi="Times New Roman" w:cs="Times New Roman"/>
          <w:sz w:val="28"/>
          <w:szCs w:val="28"/>
        </w:rPr>
        <w:t>Самотик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C8478D">
        <w:rPr>
          <w:rFonts w:ascii="Times New Roman" w:hAnsi="Times New Roman" w:cs="Times New Roman"/>
          <w:sz w:val="28"/>
          <w:szCs w:val="28"/>
        </w:rPr>
        <w:t xml:space="preserve"> Л.Г. Лексика современного русс</w:t>
      </w:r>
      <w:r>
        <w:rPr>
          <w:rFonts w:ascii="Times New Roman" w:hAnsi="Times New Roman" w:cs="Times New Roman"/>
          <w:sz w:val="28"/>
          <w:szCs w:val="28"/>
        </w:rPr>
        <w:t>кого языка [Электронный ресурс]</w:t>
      </w:r>
      <w:r w:rsidRPr="00C8478D">
        <w:rPr>
          <w:rFonts w:ascii="Times New Roman" w:hAnsi="Times New Roman" w:cs="Times New Roman"/>
          <w:sz w:val="28"/>
          <w:szCs w:val="28"/>
        </w:rPr>
        <w:t xml:space="preserve">: учеб. пособие / Л.Г. </w:t>
      </w:r>
      <w:proofErr w:type="spellStart"/>
      <w:r w:rsidRPr="00C8478D">
        <w:rPr>
          <w:rFonts w:ascii="Times New Roman" w:hAnsi="Times New Roman" w:cs="Times New Roman"/>
          <w:sz w:val="28"/>
          <w:szCs w:val="28"/>
        </w:rPr>
        <w:t>Самотик</w:t>
      </w:r>
      <w:proofErr w:type="spellEnd"/>
      <w:r w:rsidRPr="00C8478D">
        <w:rPr>
          <w:rFonts w:ascii="Times New Roman" w:hAnsi="Times New Roman" w:cs="Times New Roman"/>
          <w:sz w:val="28"/>
          <w:szCs w:val="28"/>
        </w:rPr>
        <w:t>. – 2-е изд., стер. – М.: Флинта, 2012. – 510 с</w:t>
      </w:r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9" w:history="1">
        <w:r w:rsidRPr="00C8478D">
          <w:rPr>
            <w:rStyle w:val="a8"/>
            <w:rFonts w:ascii="Times New Roman" w:hAnsi="Times New Roman" w:cs="Times New Roman"/>
            <w:sz w:val="28"/>
            <w:szCs w:val="28"/>
          </w:rPr>
          <w:t>https://librolife.ru/g4297319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29. 10. 2018).</w:t>
      </w:r>
    </w:p>
    <w:p w:rsidR="00622984" w:rsidRDefault="00622984" w:rsidP="00622984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Северянин, И.В. Полное собрание стихотворений </w:t>
      </w:r>
      <w:r w:rsidRPr="00622984">
        <w:rPr>
          <w:rFonts w:ascii="Times New Roman" w:hAnsi="Times New Roman" w:cs="Times New Roman"/>
          <w:sz w:val="28"/>
          <w:szCs w:val="28"/>
        </w:rPr>
        <w:t>[Электронный ресурс]</w:t>
      </w:r>
      <w:r>
        <w:rPr>
          <w:rFonts w:ascii="Times New Roman" w:hAnsi="Times New Roman" w:cs="Times New Roman"/>
          <w:sz w:val="28"/>
          <w:szCs w:val="28"/>
        </w:rPr>
        <w:t xml:space="preserve">/ И.В. Северянин.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0" w:history="1">
        <w:r w:rsidRPr="00622984">
          <w:rPr>
            <w:rStyle w:val="a8"/>
            <w:rFonts w:ascii="Times New Roman" w:hAnsi="Times New Roman" w:cs="Times New Roman"/>
            <w:sz w:val="28"/>
            <w:szCs w:val="28"/>
          </w:rPr>
          <w:t>https://aldebaran.ru/author/severyanin_igor/kniga_polnoe_sobranie_stihotvoreniyi/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31. 10. 2018).</w:t>
      </w:r>
    </w:p>
    <w:p w:rsidR="00577042" w:rsidRDefault="00577042" w:rsidP="00577042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Стернин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И.А., Розенфельд, М.Я. Слово и образ [Текст]. Монография </w:t>
      </w:r>
      <w:r w:rsidRPr="00577042">
        <w:rPr>
          <w:rFonts w:ascii="Times New Roman" w:hAnsi="Times New Roman" w:cs="Times New Roman"/>
          <w:sz w:val="28"/>
          <w:szCs w:val="28"/>
        </w:rPr>
        <w:t>/ Под ред. И.А.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7042">
        <w:rPr>
          <w:rFonts w:ascii="Times New Roman" w:hAnsi="Times New Roman" w:cs="Times New Roman"/>
          <w:sz w:val="28"/>
          <w:szCs w:val="28"/>
        </w:rPr>
        <w:t>Стернина</w:t>
      </w:r>
      <w:proofErr w:type="spellEnd"/>
      <w:r w:rsidRPr="00577042">
        <w:rPr>
          <w:rFonts w:ascii="Times New Roman" w:hAnsi="Times New Roman" w:cs="Times New Roman"/>
          <w:sz w:val="28"/>
          <w:szCs w:val="28"/>
        </w:rPr>
        <w:t>. – Воронеж: «Истоки», 2008. – 243 с.</w:t>
      </w:r>
    </w:p>
    <w:p w:rsidR="00F068A1" w:rsidRDefault="00F068A1" w:rsidP="00F068A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Томашевский, Б.В. Стилистика </w:t>
      </w:r>
      <w:r w:rsidRPr="00F068A1">
        <w:rPr>
          <w:rFonts w:ascii="Times New Roman" w:hAnsi="Times New Roman" w:cs="Times New Roman"/>
          <w:sz w:val="28"/>
          <w:szCs w:val="28"/>
        </w:rPr>
        <w:t>[Текст]</w:t>
      </w:r>
      <w:r>
        <w:rPr>
          <w:rFonts w:ascii="Times New Roman" w:hAnsi="Times New Roman" w:cs="Times New Roman"/>
          <w:sz w:val="28"/>
          <w:szCs w:val="28"/>
        </w:rPr>
        <w:t>: Учебное пособие/ Б.В. Томашевский. –  Л.: Издательство Ленинградского университета, 1983. – 288 с.</w:t>
      </w:r>
    </w:p>
    <w:p w:rsidR="005B7F61" w:rsidRDefault="005B7F61" w:rsidP="005B7F61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Ходан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М. Лексико-семантические средства выражения экспрессии в поэтическом языке Игоря Северянина </w:t>
      </w:r>
      <w:r w:rsidRPr="005B7F61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Электронный ресурс</w:t>
      </w:r>
      <w:r w:rsidRPr="005B7F61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/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Ходан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21" w:history="1">
        <w:r w:rsidRPr="005B7F61">
          <w:rPr>
            <w:rStyle w:val="a8"/>
            <w:rFonts w:ascii="Times New Roman" w:hAnsi="Times New Roman" w:cs="Times New Roman"/>
            <w:sz w:val="28"/>
            <w:szCs w:val="28"/>
          </w:rPr>
          <w:t>http://severyanin.lit-info.ru/severyanin/kritika/hodan-leksiko-semanticheskie-sredstva/index.htm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29.10.2018).</w:t>
      </w:r>
    </w:p>
    <w:p w:rsidR="00D07B93" w:rsidRDefault="00D07B93" w:rsidP="00D07B93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Н.М. Современный русский язык </w:t>
      </w:r>
      <w:r w:rsidRPr="00D07B93">
        <w:rPr>
          <w:rFonts w:ascii="Times New Roman" w:hAnsi="Times New Roman" w:cs="Times New Roman"/>
          <w:sz w:val="28"/>
          <w:szCs w:val="28"/>
        </w:rPr>
        <w:t>[Текст]</w:t>
      </w:r>
      <w:r w:rsidRPr="00D07B93">
        <w:t xml:space="preserve"> </w:t>
      </w:r>
      <w:r w:rsidRPr="00D07B93">
        <w:rPr>
          <w:rFonts w:ascii="Times New Roman" w:hAnsi="Times New Roman" w:cs="Times New Roman"/>
          <w:sz w:val="28"/>
          <w:szCs w:val="28"/>
        </w:rPr>
        <w:t>Учеб</w:t>
      </w:r>
      <w:r>
        <w:rPr>
          <w:rFonts w:ascii="Times New Roman" w:hAnsi="Times New Roman" w:cs="Times New Roman"/>
          <w:sz w:val="28"/>
          <w:szCs w:val="28"/>
        </w:rPr>
        <w:t xml:space="preserve">. для студентов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ин-тов. - </w:t>
      </w:r>
      <w:r w:rsidRPr="00D07B93">
        <w:rPr>
          <w:rFonts w:ascii="Times New Roman" w:hAnsi="Times New Roman" w:cs="Times New Roman"/>
          <w:sz w:val="28"/>
          <w:szCs w:val="28"/>
        </w:rPr>
        <w:t xml:space="preserve">В 3 ч. </w:t>
      </w:r>
      <w:r>
        <w:rPr>
          <w:rFonts w:ascii="Times New Roman" w:hAnsi="Times New Roman" w:cs="Times New Roman"/>
          <w:sz w:val="28"/>
          <w:szCs w:val="28"/>
        </w:rPr>
        <w:t>Ч.</w:t>
      </w:r>
      <w:r w:rsidRPr="00D07B93">
        <w:rPr>
          <w:rFonts w:ascii="Times New Roman" w:hAnsi="Times New Roman" w:cs="Times New Roman"/>
          <w:sz w:val="28"/>
          <w:szCs w:val="28"/>
        </w:rPr>
        <w:t xml:space="preserve">1. Введение. Лексика. Фразеология. Фонетика. Графика и орфография /Н. М. </w:t>
      </w:r>
      <w:proofErr w:type="spellStart"/>
      <w:r w:rsidRPr="00D07B93">
        <w:rPr>
          <w:rFonts w:ascii="Times New Roman" w:hAnsi="Times New Roman" w:cs="Times New Roman"/>
          <w:sz w:val="28"/>
          <w:szCs w:val="28"/>
        </w:rPr>
        <w:t>Шанский</w:t>
      </w:r>
      <w:proofErr w:type="spellEnd"/>
      <w:r w:rsidRPr="00D07B93">
        <w:rPr>
          <w:rFonts w:ascii="Times New Roman" w:hAnsi="Times New Roman" w:cs="Times New Roman"/>
          <w:sz w:val="28"/>
          <w:szCs w:val="28"/>
        </w:rPr>
        <w:t xml:space="preserve">, В. В. </w:t>
      </w:r>
      <w:proofErr w:type="gramStart"/>
      <w:r w:rsidRPr="00D07B93">
        <w:rPr>
          <w:rFonts w:ascii="Times New Roman" w:hAnsi="Times New Roman" w:cs="Times New Roman"/>
          <w:sz w:val="28"/>
          <w:szCs w:val="28"/>
        </w:rPr>
        <w:t>Иванов.—</w:t>
      </w:r>
      <w:proofErr w:type="gramEnd"/>
      <w:r w:rsidRPr="00D07B93">
        <w:rPr>
          <w:rFonts w:ascii="Times New Roman" w:hAnsi="Times New Roman" w:cs="Times New Roman"/>
          <w:sz w:val="28"/>
          <w:szCs w:val="28"/>
        </w:rPr>
        <w:t xml:space="preserve"> 2-е изд., </w:t>
      </w:r>
      <w:proofErr w:type="spellStart"/>
      <w:r w:rsidRPr="00D07B93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D07B93">
        <w:rPr>
          <w:rFonts w:ascii="Times New Roman" w:hAnsi="Times New Roman" w:cs="Times New Roman"/>
          <w:sz w:val="28"/>
          <w:szCs w:val="28"/>
        </w:rPr>
        <w:t xml:space="preserve">. и доп.— М.: , Просвещение, 1987.—192 с. </w:t>
      </w:r>
    </w:p>
    <w:p w:rsidR="00C8478D" w:rsidRDefault="00C8478D" w:rsidP="00C8478D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478D">
        <w:rPr>
          <w:rFonts w:ascii="Times New Roman" w:hAnsi="Times New Roman" w:cs="Times New Roman"/>
          <w:sz w:val="28"/>
          <w:szCs w:val="28"/>
        </w:rPr>
        <w:t>Шмелев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8478D">
        <w:rPr>
          <w:rFonts w:ascii="Times New Roman" w:hAnsi="Times New Roman" w:cs="Times New Roman"/>
          <w:sz w:val="28"/>
          <w:szCs w:val="28"/>
        </w:rPr>
        <w:t xml:space="preserve"> Д. Н. Современный русский язык. Лексика</w:t>
      </w:r>
      <w:r>
        <w:rPr>
          <w:rFonts w:ascii="Times New Roman" w:hAnsi="Times New Roman" w:cs="Times New Roman"/>
          <w:sz w:val="28"/>
          <w:szCs w:val="28"/>
        </w:rPr>
        <w:t xml:space="preserve"> [Текст]</w:t>
      </w:r>
      <w:r w:rsidRPr="00C8478D">
        <w:rPr>
          <w:rFonts w:ascii="Times New Roman" w:hAnsi="Times New Roman" w:cs="Times New Roman"/>
          <w:sz w:val="28"/>
          <w:szCs w:val="28"/>
        </w:rPr>
        <w:t xml:space="preserve">. Учебное пособие для студентов </w:t>
      </w:r>
      <w:proofErr w:type="spellStart"/>
      <w:r w:rsidRPr="00C8478D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C8478D">
        <w:rPr>
          <w:rFonts w:ascii="Times New Roman" w:hAnsi="Times New Roman" w:cs="Times New Roman"/>
          <w:sz w:val="28"/>
          <w:szCs w:val="28"/>
        </w:rPr>
        <w:t>. ин-</w:t>
      </w:r>
      <w:proofErr w:type="spellStart"/>
      <w:r w:rsidRPr="00C8478D">
        <w:rPr>
          <w:rFonts w:ascii="Times New Roman" w:hAnsi="Times New Roman" w:cs="Times New Roman"/>
          <w:sz w:val="28"/>
          <w:szCs w:val="28"/>
        </w:rPr>
        <w:t>тов</w:t>
      </w:r>
      <w:proofErr w:type="spellEnd"/>
      <w:r w:rsidRPr="00C8478D">
        <w:rPr>
          <w:rFonts w:ascii="Times New Roman" w:hAnsi="Times New Roman" w:cs="Times New Roman"/>
          <w:sz w:val="28"/>
          <w:szCs w:val="28"/>
        </w:rPr>
        <w:t xml:space="preserve"> по специальности «Рус. яз. и литература».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8478D">
        <w:rPr>
          <w:rFonts w:ascii="Times New Roman" w:hAnsi="Times New Roman" w:cs="Times New Roman"/>
          <w:sz w:val="28"/>
          <w:szCs w:val="28"/>
        </w:rPr>
        <w:t>М., «Просвещение», 1977.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C8478D">
        <w:rPr>
          <w:rFonts w:ascii="Times New Roman" w:hAnsi="Times New Roman" w:cs="Times New Roman"/>
          <w:sz w:val="28"/>
          <w:szCs w:val="28"/>
        </w:rPr>
        <w:t xml:space="preserve"> 335 с.</w:t>
      </w:r>
    </w:p>
    <w:p w:rsidR="00841550" w:rsidRPr="006E59D3" w:rsidRDefault="00841550" w:rsidP="00841550">
      <w:pPr>
        <w:pStyle w:val="a3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41550">
        <w:rPr>
          <w:rFonts w:ascii="Times New Roman" w:hAnsi="Times New Roman" w:cs="Times New Roman"/>
          <w:sz w:val="28"/>
          <w:szCs w:val="28"/>
        </w:rPr>
        <w:t>Энциклопедический словарь-с</w:t>
      </w:r>
      <w:r>
        <w:rPr>
          <w:rFonts w:ascii="Times New Roman" w:hAnsi="Times New Roman" w:cs="Times New Roman"/>
          <w:sz w:val="28"/>
          <w:szCs w:val="28"/>
        </w:rPr>
        <w:t>правочник. Выразительные средст</w:t>
      </w:r>
      <w:r w:rsidRPr="00841550">
        <w:rPr>
          <w:rFonts w:ascii="Times New Roman" w:hAnsi="Times New Roman" w:cs="Times New Roman"/>
          <w:sz w:val="28"/>
          <w:szCs w:val="28"/>
        </w:rPr>
        <w:t>ва русского языка и речевые ошибки и недочеты [</w:t>
      </w:r>
      <w:r>
        <w:rPr>
          <w:rFonts w:ascii="Times New Roman" w:hAnsi="Times New Roman" w:cs="Times New Roman"/>
          <w:sz w:val="28"/>
          <w:szCs w:val="28"/>
        </w:rPr>
        <w:t>Текст</w:t>
      </w:r>
      <w:r w:rsidRPr="00841550">
        <w:rPr>
          <w:rFonts w:ascii="Times New Roman" w:hAnsi="Times New Roman" w:cs="Times New Roman"/>
          <w:sz w:val="28"/>
          <w:szCs w:val="28"/>
        </w:rPr>
        <w:t xml:space="preserve">] / под ред. А.П. </w:t>
      </w:r>
      <w:proofErr w:type="spellStart"/>
      <w:r w:rsidRPr="00841550">
        <w:rPr>
          <w:rFonts w:ascii="Times New Roman" w:hAnsi="Times New Roman" w:cs="Times New Roman"/>
          <w:sz w:val="28"/>
          <w:szCs w:val="28"/>
        </w:rPr>
        <w:t>Сковородникова</w:t>
      </w:r>
      <w:proofErr w:type="spellEnd"/>
      <w:r w:rsidRPr="00841550">
        <w:rPr>
          <w:rFonts w:ascii="Times New Roman" w:hAnsi="Times New Roman" w:cs="Times New Roman"/>
          <w:sz w:val="28"/>
          <w:szCs w:val="28"/>
        </w:rPr>
        <w:t>. – 3-е изд.</w:t>
      </w:r>
      <w:r>
        <w:rPr>
          <w:rFonts w:ascii="Times New Roman" w:hAnsi="Times New Roman" w:cs="Times New Roman"/>
          <w:sz w:val="28"/>
          <w:szCs w:val="28"/>
        </w:rPr>
        <w:t>, стереотип. –</w:t>
      </w:r>
      <w:r w:rsidR="00E819E2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841550">
        <w:rPr>
          <w:rFonts w:ascii="Times New Roman" w:hAnsi="Times New Roman" w:cs="Times New Roman"/>
          <w:sz w:val="28"/>
          <w:szCs w:val="28"/>
        </w:rPr>
        <w:t>ФЛИНТА, 2011. – 480 с.</w:t>
      </w:r>
    </w:p>
    <w:sectPr w:rsidR="00841550" w:rsidRPr="006E59D3" w:rsidSect="005D49C8">
      <w:footerReference w:type="default" r:id="rId2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AF4" w:rsidRDefault="00ED6AF4" w:rsidP="004D1B75">
      <w:pPr>
        <w:spacing w:after="0" w:line="240" w:lineRule="auto"/>
      </w:pPr>
      <w:r>
        <w:separator/>
      </w:r>
    </w:p>
  </w:endnote>
  <w:endnote w:type="continuationSeparator" w:id="0">
    <w:p w:rsidR="00ED6AF4" w:rsidRDefault="00ED6AF4" w:rsidP="004D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2555419"/>
      <w:docPartObj>
        <w:docPartGallery w:val="Page Numbers (Bottom of Page)"/>
        <w:docPartUnique/>
      </w:docPartObj>
    </w:sdtPr>
    <w:sdtEndPr/>
    <w:sdtContent>
      <w:p w:rsidR="004D7DDE" w:rsidRDefault="004D7DDE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426">
          <w:rPr>
            <w:noProof/>
          </w:rPr>
          <w:t>21</w:t>
        </w:r>
        <w:r>
          <w:fldChar w:fldCharType="end"/>
        </w:r>
      </w:p>
    </w:sdtContent>
  </w:sdt>
  <w:p w:rsidR="004D7DDE" w:rsidRDefault="004D7DDE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AF4" w:rsidRDefault="00ED6AF4" w:rsidP="004D1B75">
      <w:pPr>
        <w:spacing w:after="0" w:line="240" w:lineRule="auto"/>
      </w:pPr>
      <w:r>
        <w:separator/>
      </w:r>
    </w:p>
  </w:footnote>
  <w:footnote w:type="continuationSeparator" w:id="0">
    <w:p w:rsidR="00ED6AF4" w:rsidRDefault="00ED6AF4" w:rsidP="004D1B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642D4"/>
    <w:multiLevelType w:val="hybridMultilevel"/>
    <w:tmpl w:val="0EF63DA6"/>
    <w:lvl w:ilvl="0" w:tplc="3F54F70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D34266"/>
    <w:multiLevelType w:val="multilevel"/>
    <w:tmpl w:val="630E87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C0B2A22"/>
    <w:multiLevelType w:val="hybridMultilevel"/>
    <w:tmpl w:val="BB703DB2"/>
    <w:lvl w:ilvl="0" w:tplc="4770E9A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1995AE9"/>
    <w:multiLevelType w:val="hybridMultilevel"/>
    <w:tmpl w:val="CB343C58"/>
    <w:lvl w:ilvl="0" w:tplc="5FFA8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8D5354"/>
    <w:multiLevelType w:val="multilevel"/>
    <w:tmpl w:val="15000B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7A6013F"/>
    <w:multiLevelType w:val="hybridMultilevel"/>
    <w:tmpl w:val="5EB2678C"/>
    <w:lvl w:ilvl="0" w:tplc="11229C9A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83C5C42"/>
    <w:multiLevelType w:val="hybridMultilevel"/>
    <w:tmpl w:val="3F1A4A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E5AF9"/>
    <w:multiLevelType w:val="hybridMultilevel"/>
    <w:tmpl w:val="AC3E5986"/>
    <w:lvl w:ilvl="0" w:tplc="DD0242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0C1B32"/>
    <w:multiLevelType w:val="hybridMultilevel"/>
    <w:tmpl w:val="32A42B7A"/>
    <w:lvl w:ilvl="0" w:tplc="380CAD5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2556A0"/>
    <w:multiLevelType w:val="hybridMultilevel"/>
    <w:tmpl w:val="71EAB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F6181"/>
    <w:multiLevelType w:val="multilevel"/>
    <w:tmpl w:val="D8E6A05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F066AB4"/>
    <w:multiLevelType w:val="hybridMultilevel"/>
    <w:tmpl w:val="D4FA2FEE"/>
    <w:lvl w:ilvl="0" w:tplc="DCA2BD26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7482F92"/>
    <w:multiLevelType w:val="hybridMultilevel"/>
    <w:tmpl w:val="F0F8E322"/>
    <w:lvl w:ilvl="0" w:tplc="4C084F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F020EA7"/>
    <w:multiLevelType w:val="multilevel"/>
    <w:tmpl w:val="880C9FC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 w15:restartNumberingAfterBreak="0">
    <w:nsid w:val="30683489"/>
    <w:multiLevelType w:val="multilevel"/>
    <w:tmpl w:val="611280F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30E623B1"/>
    <w:multiLevelType w:val="hybridMultilevel"/>
    <w:tmpl w:val="9EB03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D65F7"/>
    <w:multiLevelType w:val="hybridMultilevel"/>
    <w:tmpl w:val="96F48968"/>
    <w:lvl w:ilvl="0" w:tplc="0A5E22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B9C0C3A"/>
    <w:multiLevelType w:val="hybridMultilevel"/>
    <w:tmpl w:val="BAC6EA52"/>
    <w:lvl w:ilvl="0" w:tplc="5DFCEE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CB2388D"/>
    <w:multiLevelType w:val="hybridMultilevel"/>
    <w:tmpl w:val="1270A300"/>
    <w:lvl w:ilvl="0" w:tplc="7DAC99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D965A31"/>
    <w:multiLevelType w:val="multilevel"/>
    <w:tmpl w:val="A5B6B5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3E2C6ED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E3371BF"/>
    <w:multiLevelType w:val="hybridMultilevel"/>
    <w:tmpl w:val="4D703B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6C259F"/>
    <w:multiLevelType w:val="hybridMultilevel"/>
    <w:tmpl w:val="0CD0FF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3CD4258"/>
    <w:multiLevelType w:val="hybridMultilevel"/>
    <w:tmpl w:val="0E844264"/>
    <w:lvl w:ilvl="0" w:tplc="96466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5CA2891"/>
    <w:multiLevelType w:val="hybridMultilevel"/>
    <w:tmpl w:val="8E26D8E6"/>
    <w:lvl w:ilvl="0" w:tplc="B1269E12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7E0148F"/>
    <w:multiLevelType w:val="hybridMultilevel"/>
    <w:tmpl w:val="BBA4F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22122"/>
    <w:multiLevelType w:val="hybridMultilevel"/>
    <w:tmpl w:val="BB4E36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A6966"/>
    <w:multiLevelType w:val="hybridMultilevel"/>
    <w:tmpl w:val="EDA0D43C"/>
    <w:lvl w:ilvl="0" w:tplc="8F94A40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B673823"/>
    <w:multiLevelType w:val="hybridMultilevel"/>
    <w:tmpl w:val="F1DC3392"/>
    <w:lvl w:ilvl="0" w:tplc="EA1271F2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12348DC"/>
    <w:multiLevelType w:val="multilevel"/>
    <w:tmpl w:val="D218826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67E2200A"/>
    <w:multiLevelType w:val="hybridMultilevel"/>
    <w:tmpl w:val="C42C7F7A"/>
    <w:lvl w:ilvl="0" w:tplc="F38848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81E1FA0"/>
    <w:multiLevelType w:val="multilevel"/>
    <w:tmpl w:val="C4D228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6C640BCA"/>
    <w:multiLevelType w:val="multilevel"/>
    <w:tmpl w:val="0FC2C0E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33" w15:restartNumberingAfterBreak="0">
    <w:nsid w:val="6FB12B05"/>
    <w:multiLevelType w:val="hybridMultilevel"/>
    <w:tmpl w:val="059686D6"/>
    <w:lvl w:ilvl="0" w:tplc="A5901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08160E0"/>
    <w:multiLevelType w:val="hybridMultilevel"/>
    <w:tmpl w:val="8D28DDCA"/>
    <w:lvl w:ilvl="0" w:tplc="A25893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F20226"/>
    <w:multiLevelType w:val="hybridMultilevel"/>
    <w:tmpl w:val="0FEC4C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77F57"/>
    <w:multiLevelType w:val="hybridMultilevel"/>
    <w:tmpl w:val="DC3A5932"/>
    <w:lvl w:ilvl="0" w:tplc="8EFCDB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5818EA"/>
    <w:multiLevelType w:val="hybridMultilevel"/>
    <w:tmpl w:val="FBE63DE4"/>
    <w:lvl w:ilvl="0" w:tplc="FFD649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D2257AB"/>
    <w:multiLevelType w:val="multilevel"/>
    <w:tmpl w:val="138E9D7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9" w15:restartNumberingAfterBreak="0">
    <w:nsid w:val="7DC95923"/>
    <w:multiLevelType w:val="multilevel"/>
    <w:tmpl w:val="1E5614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9"/>
  </w:num>
  <w:num w:numId="2">
    <w:abstractNumId w:val="8"/>
  </w:num>
  <w:num w:numId="3">
    <w:abstractNumId w:val="12"/>
  </w:num>
  <w:num w:numId="4">
    <w:abstractNumId w:val="10"/>
  </w:num>
  <w:num w:numId="5">
    <w:abstractNumId w:val="27"/>
  </w:num>
  <w:num w:numId="6">
    <w:abstractNumId w:val="18"/>
  </w:num>
  <w:num w:numId="7">
    <w:abstractNumId w:val="24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5"/>
  </w:num>
  <w:num w:numId="13">
    <w:abstractNumId w:val="37"/>
  </w:num>
  <w:num w:numId="14">
    <w:abstractNumId w:val="1"/>
  </w:num>
  <w:num w:numId="15">
    <w:abstractNumId w:val="30"/>
  </w:num>
  <w:num w:numId="16">
    <w:abstractNumId w:val="31"/>
  </w:num>
  <w:num w:numId="17">
    <w:abstractNumId w:val="32"/>
  </w:num>
  <w:num w:numId="18">
    <w:abstractNumId w:val="19"/>
  </w:num>
  <w:num w:numId="19">
    <w:abstractNumId w:val="38"/>
  </w:num>
  <w:num w:numId="20">
    <w:abstractNumId w:val="29"/>
  </w:num>
  <w:num w:numId="21">
    <w:abstractNumId w:val="13"/>
  </w:num>
  <w:num w:numId="22">
    <w:abstractNumId w:val="36"/>
  </w:num>
  <w:num w:numId="23">
    <w:abstractNumId w:val="20"/>
  </w:num>
  <w:num w:numId="24">
    <w:abstractNumId w:val="21"/>
  </w:num>
  <w:num w:numId="25">
    <w:abstractNumId w:val="6"/>
  </w:num>
  <w:num w:numId="26">
    <w:abstractNumId w:val="23"/>
  </w:num>
  <w:num w:numId="27">
    <w:abstractNumId w:val="17"/>
  </w:num>
  <w:num w:numId="28">
    <w:abstractNumId w:val="16"/>
  </w:num>
  <w:num w:numId="29">
    <w:abstractNumId w:val="34"/>
  </w:num>
  <w:num w:numId="30">
    <w:abstractNumId w:val="3"/>
  </w:num>
  <w:num w:numId="31">
    <w:abstractNumId w:val="15"/>
  </w:num>
  <w:num w:numId="32">
    <w:abstractNumId w:val="33"/>
  </w:num>
  <w:num w:numId="33">
    <w:abstractNumId w:val="22"/>
  </w:num>
  <w:num w:numId="34">
    <w:abstractNumId w:val="35"/>
  </w:num>
  <w:num w:numId="35">
    <w:abstractNumId w:val="9"/>
  </w:num>
  <w:num w:numId="36">
    <w:abstractNumId w:val="26"/>
  </w:num>
  <w:num w:numId="37">
    <w:abstractNumId w:val="7"/>
  </w:num>
  <w:num w:numId="38">
    <w:abstractNumId w:val="14"/>
  </w:num>
  <w:num w:numId="39">
    <w:abstractNumId w:val="25"/>
  </w:num>
  <w:num w:numId="40">
    <w:abstractNumId w:val="2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C9"/>
    <w:rsid w:val="0000277F"/>
    <w:rsid w:val="00003BFD"/>
    <w:rsid w:val="00005581"/>
    <w:rsid w:val="00005A39"/>
    <w:rsid w:val="00006861"/>
    <w:rsid w:val="00012E2C"/>
    <w:rsid w:val="00013381"/>
    <w:rsid w:val="00014098"/>
    <w:rsid w:val="00015EC1"/>
    <w:rsid w:val="000173F1"/>
    <w:rsid w:val="00021369"/>
    <w:rsid w:val="00021404"/>
    <w:rsid w:val="00021E8D"/>
    <w:rsid w:val="00022EC5"/>
    <w:rsid w:val="00024028"/>
    <w:rsid w:val="00024E36"/>
    <w:rsid w:val="00024FE1"/>
    <w:rsid w:val="00025F50"/>
    <w:rsid w:val="00027323"/>
    <w:rsid w:val="0002745A"/>
    <w:rsid w:val="0003185A"/>
    <w:rsid w:val="00032067"/>
    <w:rsid w:val="00032C83"/>
    <w:rsid w:val="00032E58"/>
    <w:rsid w:val="00033723"/>
    <w:rsid w:val="000344BC"/>
    <w:rsid w:val="00035870"/>
    <w:rsid w:val="00036257"/>
    <w:rsid w:val="00037CBD"/>
    <w:rsid w:val="000402CB"/>
    <w:rsid w:val="0004090D"/>
    <w:rsid w:val="000427C7"/>
    <w:rsid w:val="00042A3B"/>
    <w:rsid w:val="000448EE"/>
    <w:rsid w:val="0004733D"/>
    <w:rsid w:val="000502B4"/>
    <w:rsid w:val="00050514"/>
    <w:rsid w:val="0005133C"/>
    <w:rsid w:val="00051CC8"/>
    <w:rsid w:val="0005239F"/>
    <w:rsid w:val="00053B5E"/>
    <w:rsid w:val="000542FE"/>
    <w:rsid w:val="00056BDF"/>
    <w:rsid w:val="000629F4"/>
    <w:rsid w:val="00062A5B"/>
    <w:rsid w:val="000631CE"/>
    <w:rsid w:val="000640A5"/>
    <w:rsid w:val="0006462C"/>
    <w:rsid w:val="00064651"/>
    <w:rsid w:val="00064F52"/>
    <w:rsid w:val="000674B0"/>
    <w:rsid w:val="0006762F"/>
    <w:rsid w:val="00070B64"/>
    <w:rsid w:val="0007267B"/>
    <w:rsid w:val="0007289F"/>
    <w:rsid w:val="00072E16"/>
    <w:rsid w:val="00073595"/>
    <w:rsid w:val="000738B4"/>
    <w:rsid w:val="00075335"/>
    <w:rsid w:val="00076602"/>
    <w:rsid w:val="00076B0C"/>
    <w:rsid w:val="00076ED8"/>
    <w:rsid w:val="00082A58"/>
    <w:rsid w:val="00084404"/>
    <w:rsid w:val="000859B9"/>
    <w:rsid w:val="00085B1E"/>
    <w:rsid w:val="00086339"/>
    <w:rsid w:val="00091274"/>
    <w:rsid w:val="00091367"/>
    <w:rsid w:val="00097369"/>
    <w:rsid w:val="00097853"/>
    <w:rsid w:val="00097B8B"/>
    <w:rsid w:val="000A1759"/>
    <w:rsid w:val="000A2FD0"/>
    <w:rsid w:val="000A30E9"/>
    <w:rsid w:val="000A5162"/>
    <w:rsid w:val="000A53FF"/>
    <w:rsid w:val="000A6165"/>
    <w:rsid w:val="000A69E7"/>
    <w:rsid w:val="000A6B3E"/>
    <w:rsid w:val="000A6B98"/>
    <w:rsid w:val="000A6CA4"/>
    <w:rsid w:val="000B0333"/>
    <w:rsid w:val="000B035B"/>
    <w:rsid w:val="000B12C5"/>
    <w:rsid w:val="000B2760"/>
    <w:rsid w:val="000B4298"/>
    <w:rsid w:val="000B43EB"/>
    <w:rsid w:val="000B5D96"/>
    <w:rsid w:val="000B7F62"/>
    <w:rsid w:val="000C12E3"/>
    <w:rsid w:val="000C1A33"/>
    <w:rsid w:val="000C41A5"/>
    <w:rsid w:val="000C52F6"/>
    <w:rsid w:val="000C6257"/>
    <w:rsid w:val="000C7938"/>
    <w:rsid w:val="000D00B0"/>
    <w:rsid w:val="000D0F8C"/>
    <w:rsid w:val="000D1DF4"/>
    <w:rsid w:val="000D3654"/>
    <w:rsid w:val="000D3F05"/>
    <w:rsid w:val="000D4092"/>
    <w:rsid w:val="000D4DC6"/>
    <w:rsid w:val="000D52BF"/>
    <w:rsid w:val="000D604C"/>
    <w:rsid w:val="000D60B9"/>
    <w:rsid w:val="000E0FCD"/>
    <w:rsid w:val="000E1444"/>
    <w:rsid w:val="000E2BC8"/>
    <w:rsid w:val="000E7415"/>
    <w:rsid w:val="000E749D"/>
    <w:rsid w:val="000E7E31"/>
    <w:rsid w:val="000F1AB3"/>
    <w:rsid w:val="000F54A2"/>
    <w:rsid w:val="000F5FF2"/>
    <w:rsid w:val="000F70CC"/>
    <w:rsid w:val="00101B82"/>
    <w:rsid w:val="001022A7"/>
    <w:rsid w:val="00102D64"/>
    <w:rsid w:val="00103A4C"/>
    <w:rsid w:val="00105216"/>
    <w:rsid w:val="00105EE1"/>
    <w:rsid w:val="0010719F"/>
    <w:rsid w:val="00107D8E"/>
    <w:rsid w:val="0011069C"/>
    <w:rsid w:val="001113D4"/>
    <w:rsid w:val="001152D4"/>
    <w:rsid w:val="00120ABC"/>
    <w:rsid w:val="00121220"/>
    <w:rsid w:val="00121759"/>
    <w:rsid w:val="00121F32"/>
    <w:rsid w:val="00125EB9"/>
    <w:rsid w:val="00126221"/>
    <w:rsid w:val="00126A8A"/>
    <w:rsid w:val="0013001B"/>
    <w:rsid w:val="00130B02"/>
    <w:rsid w:val="0013102B"/>
    <w:rsid w:val="001311A6"/>
    <w:rsid w:val="0013198E"/>
    <w:rsid w:val="00132708"/>
    <w:rsid w:val="00133652"/>
    <w:rsid w:val="001351C8"/>
    <w:rsid w:val="00135DD8"/>
    <w:rsid w:val="0014034E"/>
    <w:rsid w:val="00141261"/>
    <w:rsid w:val="0014137A"/>
    <w:rsid w:val="00142EBB"/>
    <w:rsid w:val="0014380F"/>
    <w:rsid w:val="0014521D"/>
    <w:rsid w:val="00145449"/>
    <w:rsid w:val="00145FE6"/>
    <w:rsid w:val="00146DF0"/>
    <w:rsid w:val="001470D2"/>
    <w:rsid w:val="00147647"/>
    <w:rsid w:val="00147882"/>
    <w:rsid w:val="00150A5F"/>
    <w:rsid w:val="00150BF0"/>
    <w:rsid w:val="00151153"/>
    <w:rsid w:val="001516A5"/>
    <w:rsid w:val="001527BB"/>
    <w:rsid w:val="00152A71"/>
    <w:rsid w:val="00153583"/>
    <w:rsid w:val="00154539"/>
    <w:rsid w:val="00154BA5"/>
    <w:rsid w:val="001572CE"/>
    <w:rsid w:val="00160244"/>
    <w:rsid w:val="00160825"/>
    <w:rsid w:val="00160984"/>
    <w:rsid w:val="00162839"/>
    <w:rsid w:val="001634AB"/>
    <w:rsid w:val="00164D8C"/>
    <w:rsid w:val="00165411"/>
    <w:rsid w:val="00166C8E"/>
    <w:rsid w:val="001671F2"/>
    <w:rsid w:val="00167F75"/>
    <w:rsid w:val="00170E30"/>
    <w:rsid w:val="00172C00"/>
    <w:rsid w:val="00174CC9"/>
    <w:rsid w:val="00175039"/>
    <w:rsid w:val="00175E9F"/>
    <w:rsid w:val="0017778F"/>
    <w:rsid w:val="001804FD"/>
    <w:rsid w:val="00183A6A"/>
    <w:rsid w:val="00184117"/>
    <w:rsid w:val="00185626"/>
    <w:rsid w:val="001858F8"/>
    <w:rsid w:val="00185F25"/>
    <w:rsid w:val="0018645D"/>
    <w:rsid w:val="00187878"/>
    <w:rsid w:val="00190456"/>
    <w:rsid w:val="001907AF"/>
    <w:rsid w:val="00192718"/>
    <w:rsid w:val="00192A85"/>
    <w:rsid w:val="00192F38"/>
    <w:rsid w:val="001936D3"/>
    <w:rsid w:val="001952C2"/>
    <w:rsid w:val="00195687"/>
    <w:rsid w:val="001963B0"/>
    <w:rsid w:val="001965DD"/>
    <w:rsid w:val="00196F0C"/>
    <w:rsid w:val="001A027F"/>
    <w:rsid w:val="001A17C8"/>
    <w:rsid w:val="001A2523"/>
    <w:rsid w:val="001A32C7"/>
    <w:rsid w:val="001A5E9D"/>
    <w:rsid w:val="001A5F78"/>
    <w:rsid w:val="001A79D5"/>
    <w:rsid w:val="001B1A95"/>
    <w:rsid w:val="001B1B53"/>
    <w:rsid w:val="001B285D"/>
    <w:rsid w:val="001B3BCE"/>
    <w:rsid w:val="001B4574"/>
    <w:rsid w:val="001B4D0E"/>
    <w:rsid w:val="001B4E75"/>
    <w:rsid w:val="001B538B"/>
    <w:rsid w:val="001B5747"/>
    <w:rsid w:val="001B57B9"/>
    <w:rsid w:val="001B5AC9"/>
    <w:rsid w:val="001B7520"/>
    <w:rsid w:val="001B7B8F"/>
    <w:rsid w:val="001C1CFB"/>
    <w:rsid w:val="001C33D5"/>
    <w:rsid w:val="001C403B"/>
    <w:rsid w:val="001C4F9C"/>
    <w:rsid w:val="001C63AF"/>
    <w:rsid w:val="001C6A82"/>
    <w:rsid w:val="001D2D35"/>
    <w:rsid w:val="001D2E96"/>
    <w:rsid w:val="001D2F8A"/>
    <w:rsid w:val="001D51DF"/>
    <w:rsid w:val="001D6F1E"/>
    <w:rsid w:val="001D7082"/>
    <w:rsid w:val="001D7DF7"/>
    <w:rsid w:val="001E0990"/>
    <w:rsid w:val="001E1D32"/>
    <w:rsid w:val="001E21FE"/>
    <w:rsid w:val="001E35BF"/>
    <w:rsid w:val="001E402D"/>
    <w:rsid w:val="001E6545"/>
    <w:rsid w:val="001E675D"/>
    <w:rsid w:val="001E7CBF"/>
    <w:rsid w:val="001F0A59"/>
    <w:rsid w:val="001F0EA1"/>
    <w:rsid w:val="001F116E"/>
    <w:rsid w:val="001F23CE"/>
    <w:rsid w:val="001F3E40"/>
    <w:rsid w:val="001F430A"/>
    <w:rsid w:val="001F43AE"/>
    <w:rsid w:val="001F7815"/>
    <w:rsid w:val="00200CC3"/>
    <w:rsid w:val="002037D1"/>
    <w:rsid w:val="00203E85"/>
    <w:rsid w:val="00204322"/>
    <w:rsid w:val="0020445F"/>
    <w:rsid w:val="0020530D"/>
    <w:rsid w:val="002069AA"/>
    <w:rsid w:val="002070D2"/>
    <w:rsid w:val="00207257"/>
    <w:rsid w:val="00207555"/>
    <w:rsid w:val="0021020C"/>
    <w:rsid w:val="00210C1A"/>
    <w:rsid w:val="00212632"/>
    <w:rsid w:val="00212B85"/>
    <w:rsid w:val="002147EB"/>
    <w:rsid w:val="002159EB"/>
    <w:rsid w:val="00215B15"/>
    <w:rsid w:val="00216ADE"/>
    <w:rsid w:val="00220B93"/>
    <w:rsid w:val="00222CFD"/>
    <w:rsid w:val="002231D1"/>
    <w:rsid w:val="00223423"/>
    <w:rsid w:val="00223B9D"/>
    <w:rsid w:val="00224502"/>
    <w:rsid w:val="00224C4A"/>
    <w:rsid w:val="00225400"/>
    <w:rsid w:val="00225BE3"/>
    <w:rsid w:val="00225DB4"/>
    <w:rsid w:val="00226A37"/>
    <w:rsid w:val="0022755C"/>
    <w:rsid w:val="00231D7E"/>
    <w:rsid w:val="00233382"/>
    <w:rsid w:val="00236B62"/>
    <w:rsid w:val="00237744"/>
    <w:rsid w:val="00241FEA"/>
    <w:rsid w:val="002430BE"/>
    <w:rsid w:val="0024358A"/>
    <w:rsid w:val="0024473D"/>
    <w:rsid w:val="00244B14"/>
    <w:rsid w:val="00244BB5"/>
    <w:rsid w:val="0024678F"/>
    <w:rsid w:val="002468A6"/>
    <w:rsid w:val="002475C9"/>
    <w:rsid w:val="002478A5"/>
    <w:rsid w:val="002479BB"/>
    <w:rsid w:val="00250D70"/>
    <w:rsid w:val="002513F5"/>
    <w:rsid w:val="002529BA"/>
    <w:rsid w:val="002532F4"/>
    <w:rsid w:val="0025631C"/>
    <w:rsid w:val="00260B46"/>
    <w:rsid w:val="00260DD6"/>
    <w:rsid w:val="002639DB"/>
    <w:rsid w:val="00263D4F"/>
    <w:rsid w:val="002702C1"/>
    <w:rsid w:val="00271B0B"/>
    <w:rsid w:val="00271F0E"/>
    <w:rsid w:val="00276C09"/>
    <w:rsid w:val="0028090D"/>
    <w:rsid w:val="00281AFB"/>
    <w:rsid w:val="002828AA"/>
    <w:rsid w:val="002829EE"/>
    <w:rsid w:val="00282B96"/>
    <w:rsid w:val="00282F94"/>
    <w:rsid w:val="00283B04"/>
    <w:rsid w:val="00284C6E"/>
    <w:rsid w:val="002853EE"/>
    <w:rsid w:val="002872F6"/>
    <w:rsid w:val="00287867"/>
    <w:rsid w:val="002879BD"/>
    <w:rsid w:val="00290C03"/>
    <w:rsid w:val="002916C3"/>
    <w:rsid w:val="00291D36"/>
    <w:rsid w:val="002944CA"/>
    <w:rsid w:val="00294B4C"/>
    <w:rsid w:val="002952EC"/>
    <w:rsid w:val="00296599"/>
    <w:rsid w:val="002976D1"/>
    <w:rsid w:val="002A0E9C"/>
    <w:rsid w:val="002A1996"/>
    <w:rsid w:val="002A222C"/>
    <w:rsid w:val="002A22ED"/>
    <w:rsid w:val="002A26F6"/>
    <w:rsid w:val="002A4154"/>
    <w:rsid w:val="002A4266"/>
    <w:rsid w:val="002A4A6B"/>
    <w:rsid w:val="002A4AED"/>
    <w:rsid w:val="002A53D2"/>
    <w:rsid w:val="002A68E5"/>
    <w:rsid w:val="002A6D91"/>
    <w:rsid w:val="002B0107"/>
    <w:rsid w:val="002B06C5"/>
    <w:rsid w:val="002B1158"/>
    <w:rsid w:val="002B187B"/>
    <w:rsid w:val="002B22B2"/>
    <w:rsid w:val="002B3A86"/>
    <w:rsid w:val="002B4030"/>
    <w:rsid w:val="002B436A"/>
    <w:rsid w:val="002B5C7F"/>
    <w:rsid w:val="002B6C97"/>
    <w:rsid w:val="002B7063"/>
    <w:rsid w:val="002B7AE2"/>
    <w:rsid w:val="002C130F"/>
    <w:rsid w:val="002C223C"/>
    <w:rsid w:val="002C2C26"/>
    <w:rsid w:val="002C2C92"/>
    <w:rsid w:val="002C339A"/>
    <w:rsid w:val="002C4BCB"/>
    <w:rsid w:val="002C51B9"/>
    <w:rsid w:val="002C77A6"/>
    <w:rsid w:val="002D6643"/>
    <w:rsid w:val="002D6B81"/>
    <w:rsid w:val="002D7D6A"/>
    <w:rsid w:val="002E0135"/>
    <w:rsid w:val="002E0322"/>
    <w:rsid w:val="002E1E0B"/>
    <w:rsid w:val="002E376E"/>
    <w:rsid w:val="002E3A67"/>
    <w:rsid w:val="002E3F5E"/>
    <w:rsid w:val="002E3FBD"/>
    <w:rsid w:val="002E5594"/>
    <w:rsid w:val="002E6F74"/>
    <w:rsid w:val="002E7170"/>
    <w:rsid w:val="002F114B"/>
    <w:rsid w:val="002F131F"/>
    <w:rsid w:val="002F233A"/>
    <w:rsid w:val="002F379E"/>
    <w:rsid w:val="002F404D"/>
    <w:rsid w:val="002F4075"/>
    <w:rsid w:val="002F4226"/>
    <w:rsid w:val="002F6C3E"/>
    <w:rsid w:val="003003C5"/>
    <w:rsid w:val="00304F12"/>
    <w:rsid w:val="00305B5E"/>
    <w:rsid w:val="003065C9"/>
    <w:rsid w:val="00306B87"/>
    <w:rsid w:val="00307831"/>
    <w:rsid w:val="003105D1"/>
    <w:rsid w:val="003146D4"/>
    <w:rsid w:val="00314CE6"/>
    <w:rsid w:val="0031558E"/>
    <w:rsid w:val="00315D2E"/>
    <w:rsid w:val="0031650F"/>
    <w:rsid w:val="00316E6D"/>
    <w:rsid w:val="00317298"/>
    <w:rsid w:val="00320479"/>
    <w:rsid w:val="00320A43"/>
    <w:rsid w:val="00321809"/>
    <w:rsid w:val="00323D41"/>
    <w:rsid w:val="0032440E"/>
    <w:rsid w:val="0032447F"/>
    <w:rsid w:val="00326E46"/>
    <w:rsid w:val="00330A38"/>
    <w:rsid w:val="00331CE4"/>
    <w:rsid w:val="0033342B"/>
    <w:rsid w:val="003341D9"/>
    <w:rsid w:val="0033437D"/>
    <w:rsid w:val="0033558E"/>
    <w:rsid w:val="00335E35"/>
    <w:rsid w:val="00336298"/>
    <w:rsid w:val="0033630F"/>
    <w:rsid w:val="0033725E"/>
    <w:rsid w:val="00340482"/>
    <w:rsid w:val="00341066"/>
    <w:rsid w:val="003413AD"/>
    <w:rsid w:val="00342752"/>
    <w:rsid w:val="00342913"/>
    <w:rsid w:val="003431E5"/>
    <w:rsid w:val="00344135"/>
    <w:rsid w:val="003442A7"/>
    <w:rsid w:val="003524BD"/>
    <w:rsid w:val="003536CA"/>
    <w:rsid w:val="00353B5A"/>
    <w:rsid w:val="00353D65"/>
    <w:rsid w:val="003541F0"/>
    <w:rsid w:val="003548AE"/>
    <w:rsid w:val="00355BBA"/>
    <w:rsid w:val="00355E2F"/>
    <w:rsid w:val="003563A3"/>
    <w:rsid w:val="00360225"/>
    <w:rsid w:val="003607B4"/>
    <w:rsid w:val="00360D06"/>
    <w:rsid w:val="003624C3"/>
    <w:rsid w:val="0036259A"/>
    <w:rsid w:val="0036366D"/>
    <w:rsid w:val="00365A9D"/>
    <w:rsid w:val="00366E67"/>
    <w:rsid w:val="0037152D"/>
    <w:rsid w:val="00371B1F"/>
    <w:rsid w:val="00371D25"/>
    <w:rsid w:val="00372C45"/>
    <w:rsid w:val="003733C3"/>
    <w:rsid w:val="00373E18"/>
    <w:rsid w:val="00374025"/>
    <w:rsid w:val="00374BBC"/>
    <w:rsid w:val="0037533C"/>
    <w:rsid w:val="003757A2"/>
    <w:rsid w:val="003759F0"/>
    <w:rsid w:val="00377730"/>
    <w:rsid w:val="0038029E"/>
    <w:rsid w:val="00381BE1"/>
    <w:rsid w:val="00381D5B"/>
    <w:rsid w:val="00383049"/>
    <w:rsid w:val="00385FBA"/>
    <w:rsid w:val="00385FF0"/>
    <w:rsid w:val="00390434"/>
    <w:rsid w:val="003907C0"/>
    <w:rsid w:val="003919A1"/>
    <w:rsid w:val="00391CCA"/>
    <w:rsid w:val="00393E1F"/>
    <w:rsid w:val="00395F24"/>
    <w:rsid w:val="003A2232"/>
    <w:rsid w:val="003A3040"/>
    <w:rsid w:val="003A3440"/>
    <w:rsid w:val="003A36E0"/>
    <w:rsid w:val="003A3823"/>
    <w:rsid w:val="003A39B2"/>
    <w:rsid w:val="003A4EB7"/>
    <w:rsid w:val="003A56D9"/>
    <w:rsid w:val="003A6B61"/>
    <w:rsid w:val="003A6ECF"/>
    <w:rsid w:val="003B7CC9"/>
    <w:rsid w:val="003C1977"/>
    <w:rsid w:val="003C431E"/>
    <w:rsid w:val="003C64E1"/>
    <w:rsid w:val="003C7686"/>
    <w:rsid w:val="003C7B5A"/>
    <w:rsid w:val="003C7E1F"/>
    <w:rsid w:val="003D26C6"/>
    <w:rsid w:val="003D2E73"/>
    <w:rsid w:val="003D45EC"/>
    <w:rsid w:val="003D5830"/>
    <w:rsid w:val="003D590D"/>
    <w:rsid w:val="003D5EE0"/>
    <w:rsid w:val="003D66ED"/>
    <w:rsid w:val="003D6F4D"/>
    <w:rsid w:val="003E2427"/>
    <w:rsid w:val="003E4FBF"/>
    <w:rsid w:val="003E5E12"/>
    <w:rsid w:val="003E5FAE"/>
    <w:rsid w:val="003F2B5E"/>
    <w:rsid w:val="003F2B91"/>
    <w:rsid w:val="003F3502"/>
    <w:rsid w:val="003F37D0"/>
    <w:rsid w:val="003F468F"/>
    <w:rsid w:val="003F6112"/>
    <w:rsid w:val="00400178"/>
    <w:rsid w:val="004021D9"/>
    <w:rsid w:val="004037B4"/>
    <w:rsid w:val="00404914"/>
    <w:rsid w:val="00404D25"/>
    <w:rsid w:val="004050E6"/>
    <w:rsid w:val="00406045"/>
    <w:rsid w:val="00406081"/>
    <w:rsid w:val="00406795"/>
    <w:rsid w:val="00406C9C"/>
    <w:rsid w:val="004079F4"/>
    <w:rsid w:val="00416424"/>
    <w:rsid w:val="00420489"/>
    <w:rsid w:val="00420D5B"/>
    <w:rsid w:val="00421F55"/>
    <w:rsid w:val="00422209"/>
    <w:rsid w:val="00422426"/>
    <w:rsid w:val="0042308F"/>
    <w:rsid w:val="004235FD"/>
    <w:rsid w:val="00423AD2"/>
    <w:rsid w:val="00424643"/>
    <w:rsid w:val="00425756"/>
    <w:rsid w:val="0043125D"/>
    <w:rsid w:val="004314C9"/>
    <w:rsid w:val="00433F55"/>
    <w:rsid w:val="00436684"/>
    <w:rsid w:val="00437544"/>
    <w:rsid w:val="00437CB7"/>
    <w:rsid w:val="00440B11"/>
    <w:rsid w:val="00441106"/>
    <w:rsid w:val="0044303D"/>
    <w:rsid w:val="0044434A"/>
    <w:rsid w:val="00444EDF"/>
    <w:rsid w:val="00446BB9"/>
    <w:rsid w:val="00450AFB"/>
    <w:rsid w:val="00451309"/>
    <w:rsid w:val="00453115"/>
    <w:rsid w:val="0045451E"/>
    <w:rsid w:val="00455527"/>
    <w:rsid w:val="00457B64"/>
    <w:rsid w:val="004619B8"/>
    <w:rsid w:val="00462C56"/>
    <w:rsid w:val="00462D9A"/>
    <w:rsid w:val="004634AD"/>
    <w:rsid w:val="004649F6"/>
    <w:rsid w:val="00464C6E"/>
    <w:rsid w:val="004659C7"/>
    <w:rsid w:val="00466366"/>
    <w:rsid w:val="00466BBE"/>
    <w:rsid w:val="00471187"/>
    <w:rsid w:val="00471C9B"/>
    <w:rsid w:val="00474CE3"/>
    <w:rsid w:val="00475562"/>
    <w:rsid w:val="0047582E"/>
    <w:rsid w:val="00476730"/>
    <w:rsid w:val="0048115E"/>
    <w:rsid w:val="0048178C"/>
    <w:rsid w:val="00485F18"/>
    <w:rsid w:val="00486AF7"/>
    <w:rsid w:val="004879D6"/>
    <w:rsid w:val="00487DFA"/>
    <w:rsid w:val="00491938"/>
    <w:rsid w:val="00492D93"/>
    <w:rsid w:val="004952DA"/>
    <w:rsid w:val="004968C5"/>
    <w:rsid w:val="00496D2E"/>
    <w:rsid w:val="00497B1E"/>
    <w:rsid w:val="004A03A1"/>
    <w:rsid w:val="004B0566"/>
    <w:rsid w:val="004B3DF4"/>
    <w:rsid w:val="004B46E8"/>
    <w:rsid w:val="004B637D"/>
    <w:rsid w:val="004B656A"/>
    <w:rsid w:val="004B7730"/>
    <w:rsid w:val="004C05A4"/>
    <w:rsid w:val="004C2507"/>
    <w:rsid w:val="004C3640"/>
    <w:rsid w:val="004C4C79"/>
    <w:rsid w:val="004C55AD"/>
    <w:rsid w:val="004C5E69"/>
    <w:rsid w:val="004C6FE6"/>
    <w:rsid w:val="004D1316"/>
    <w:rsid w:val="004D186C"/>
    <w:rsid w:val="004D1B75"/>
    <w:rsid w:val="004D419B"/>
    <w:rsid w:val="004D47FA"/>
    <w:rsid w:val="004D7174"/>
    <w:rsid w:val="004D7DDE"/>
    <w:rsid w:val="004E041E"/>
    <w:rsid w:val="004E6D86"/>
    <w:rsid w:val="004F0492"/>
    <w:rsid w:val="004F079C"/>
    <w:rsid w:val="004F0AC8"/>
    <w:rsid w:val="004F19EE"/>
    <w:rsid w:val="004F2384"/>
    <w:rsid w:val="004F28FC"/>
    <w:rsid w:val="004F2C45"/>
    <w:rsid w:val="004F3FCE"/>
    <w:rsid w:val="004F417C"/>
    <w:rsid w:val="004F605C"/>
    <w:rsid w:val="004F746D"/>
    <w:rsid w:val="00500D52"/>
    <w:rsid w:val="00500FD3"/>
    <w:rsid w:val="00501270"/>
    <w:rsid w:val="005014E7"/>
    <w:rsid w:val="00501D59"/>
    <w:rsid w:val="0050242E"/>
    <w:rsid w:val="005046FA"/>
    <w:rsid w:val="005057F3"/>
    <w:rsid w:val="00505883"/>
    <w:rsid w:val="00515340"/>
    <w:rsid w:val="00520295"/>
    <w:rsid w:val="00520F80"/>
    <w:rsid w:val="00521BBC"/>
    <w:rsid w:val="00522101"/>
    <w:rsid w:val="0052218B"/>
    <w:rsid w:val="00525798"/>
    <w:rsid w:val="00526091"/>
    <w:rsid w:val="00526F74"/>
    <w:rsid w:val="0053038E"/>
    <w:rsid w:val="005304B1"/>
    <w:rsid w:val="0053098C"/>
    <w:rsid w:val="00531071"/>
    <w:rsid w:val="00532967"/>
    <w:rsid w:val="00534AE2"/>
    <w:rsid w:val="00535BDF"/>
    <w:rsid w:val="0053782A"/>
    <w:rsid w:val="00540A00"/>
    <w:rsid w:val="00540B26"/>
    <w:rsid w:val="0054123D"/>
    <w:rsid w:val="00541DCA"/>
    <w:rsid w:val="005446C5"/>
    <w:rsid w:val="00544B1C"/>
    <w:rsid w:val="005450AF"/>
    <w:rsid w:val="005459C7"/>
    <w:rsid w:val="00546B8F"/>
    <w:rsid w:val="0054703B"/>
    <w:rsid w:val="005470D5"/>
    <w:rsid w:val="00550998"/>
    <w:rsid w:val="00551451"/>
    <w:rsid w:val="00551621"/>
    <w:rsid w:val="0055198A"/>
    <w:rsid w:val="005529AE"/>
    <w:rsid w:val="005531D5"/>
    <w:rsid w:val="005538AC"/>
    <w:rsid w:val="00553F96"/>
    <w:rsid w:val="0055427B"/>
    <w:rsid w:val="0055477B"/>
    <w:rsid w:val="00557450"/>
    <w:rsid w:val="00557461"/>
    <w:rsid w:val="00557D97"/>
    <w:rsid w:val="00561FA4"/>
    <w:rsid w:val="00562112"/>
    <w:rsid w:val="00563B0D"/>
    <w:rsid w:val="00565259"/>
    <w:rsid w:val="00565B92"/>
    <w:rsid w:val="00567EC9"/>
    <w:rsid w:val="0057127C"/>
    <w:rsid w:val="005727D4"/>
    <w:rsid w:val="00572E3F"/>
    <w:rsid w:val="00573803"/>
    <w:rsid w:val="00574959"/>
    <w:rsid w:val="00577042"/>
    <w:rsid w:val="00580E7A"/>
    <w:rsid w:val="00581D14"/>
    <w:rsid w:val="005833D8"/>
    <w:rsid w:val="00586E01"/>
    <w:rsid w:val="00587300"/>
    <w:rsid w:val="00587454"/>
    <w:rsid w:val="00590F89"/>
    <w:rsid w:val="00591209"/>
    <w:rsid w:val="0059170E"/>
    <w:rsid w:val="00591E06"/>
    <w:rsid w:val="005924D1"/>
    <w:rsid w:val="005928DC"/>
    <w:rsid w:val="005965A6"/>
    <w:rsid w:val="00597D4D"/>
    <w:rsid w:val="005A016D"/>
    <w:rsid w:val="005A0378"/>
    <w:rsid w:val="005A0A64"/>
    <w:rsid w:val="005A1D6C"/>
    <w:rsid w:val="005A3D1D"/>
    <w:rsid w:val="005A5694"/>
    <w:rsid w:val="005B01D2"/>
    <w:rsid w:val="005B2FBA"/>
    <w:rsid w:val="005B303C"/>
    <w:rsid w:val="005B409B"/>
    <w:rsid w:val="005B5286"/>
    <w:rsid w:val="005B5591"/>
    <w:rsid w:val="005B6078"/>
    <w:rsid w:val="005B7115"/>
    <w:rsid w:val="005B71B8"/>
    <w:rsid w:val="005B7F61"/>
    <w:rsid w:val="005C04EC"/>
    <w:rsid w:val="005C0B94"/>
    <w:rsid w:val="005C17D4"/>
    <w:rsid w:val="005C552A"/>
    <w:rsid w:val="005C5A4E"/>
    <w:rsid w:val="005C5D88"/>
    <w:rsid w:val="005C5DF9"/>
    <w:rsid w:val="005C6BF3"/>
    <w:rsid w:val="005D0B97"/>
    <w:rsid w:val="005D3977"/>
    <w:rsid w:val="005D40B5"/>
    <w:rsid w:val="005D44C4"/>
    <w:rsid w:val="005D488A"/>
    <w:rsid w:val="005D49C8"/>
    <w:rsid w:val="005D4C50"/>
    <w:rsid w:val="005D5724"/>
    <w:rsid w:val="005D5F6A"/>
    <w:rsid w:val="005E0EB3"/>
    <w:rsid w:val="005E2EFE"/>
    <w:rsid w:val="005E3629"/>
    <w:rsid w:val="005E482E"/>
    <w:rsid w:val="005E587D"/>
    <w:rsid w:val="005E6AEC"/>
    <w:rsid w:val="005E6B6E"/>
    <w:rsid w:val="005E6C26"/>
    <w:rsid w:val="005E6E27"/>
    <w:rsid w:val="005F0497"/>
    <w:rsid w:val="005F072D"/>
    <w:rsid w:val="005F1A9B"/>
    <w:rsid w:val="005F267B"/>
    <w:rsid w:val="005F39C0"/>
    <w:rsid w:val="005F4380"/>
    <w:rsid w:val="005F4409"/>
    <w:rsid w:val="005F52A3"/>
    <w:rsid w:val="005F66E2"/>
    <w:rsid w:val="005F7663"/>
    <w:rsid w:val="005F7B4E"/>
    <w:rsid w:val="006001F8"/>
    <w:rsid w:val="006003C4"/>
    <w:rsid w:val="006005CF"/>
    <w:rsid w:val="00600B7C"/>
    <w:rsid w:val="00601E2A"/>
    <w:rsid w:val="00602A4E"/>
    <w:rsid w:val="00603A7C"/>
    <w:rsid w:val="0060570A"/>
    <w:rsid w:val="00605F11"/>
    <w:rsid w:val="00606047"/>
    <w:rsid w:val="00606461"/>
    <w:rsid w:val="006069AA"/>
    <w:rsid w:val="006074E5"/>
    <w:rsid w:val="006132EE"/>
    <w:rsid w:val="00613A6A"/>
    <w:rsid w:val="00613C3C"/>
    <w:rsid w:val="0061581E"/>
    <w:rsid w:val="00620052"/>
    <w:rsid w:val="00620113"/>
    <w:rsid w:val="00620303"/>
    <w:rsid w:val="00622984"/>
    <w:rsid w:val="006229B4"/>
    <w:rsid w:val="00622B15"/>
    <w:rsid w:val="006232F8"/>
    <w:rsid w:val="0062348C"/>
    <w:rsid w:val="00623A94"/>
    <w:rsid w:val="00625C03"/>
    <w:rsid w:val="00625D16"/>
    <w:rsid w:val="00626A88"/>
    <w:rsid w:val="00630DB5"/>
    <w:rsid w:val="006330C3"/>
    <w:rsid w:val="006344FE"/>
    <w:rsid w:val="00636E6A"/>
    <w:rsid w:val="006374D9"/>
    <w:rsid w:val="00640209"/>
    <w:rsid w:val="00640D6E"/>
    <w:rsid w:val="00641AB1"/>
    <w:rsid w:val="00641F87"/>
    <w:rsid w:val="006428DF"/>
    <w:rsid w:val="00642BB0"/>
    <w:rsid w:val="0064304E"/>
    <w:rsid w:val="006439AE"/>
    <w:rsid w:val="00644730"/>
    <w:rsid w:val="006469AB"/>
    <w:rsid w:val="00650DB3"/>
    <w:rsid w:val="00652C15"/>
    <w:rsid w:val="00653078"/>
    <w:rsid w:val="00653964"/>
    <w:rsid w:val="00653C3F"/>
    <w:rsid w:val="006544F1"/>
    <w:rsid w:val="00656160"/>
    <w:rsid w:val="006566E9"/>
    <w:rsid w:val="00660FCC"/>
    <w:rsid w:val="00661B60"/>
    <w:rsid w:val="00662210"/>
    <w:rsid w:val="006626A5"/>
    <w:rsid w:val="00664B8C"/>
    <w:rsid w:val="006653CD"/>
    <w:rsid w:val="006659DF"/>
    <w:rsid w:val="00665D35"/>
    <w:rsid w:val="00670154"/>
    <w:rsid w:val="00670EFE"/>
    <w:rsid w:val="00671359"/>
    <w:rsid w:val="00672D79"/>
    <w:rsid w:val="0067303C"/>
    <w:rsid w:val="006749B0"/>
    <w:rsid w:val="00675573"/>
    <w:rsid w:val="00675A6A"/>
    <w:rsid w:val="00676234"/>
    <w:rsid w:val="00677FC5"/>
    <w:rsid w:val="00680EC4"/>
    <w:rsid w:val="00681410"/>
    <w:rsid w:val="00682CDD"/>
    <w:rsid w:val="00683551"/>
    <w:rsid w:val="00683F9B"/>
    <w:rsid w:val="006843BA"/>
    <w:rsid w:val="006843DC"/>
    <w:rsid w:val="00685FB1"/>
    <w:rsid w:val="006906B2"/>
    <w:rsid w:val="00690973"/>
    <w:rsid w:val="00690F62"/>
    <w:rsid w:val="00691583"/>
    <w:rsid w:val="006922A5"/>
    <w:rsid w:val="00692562"/>
    <w:rsid w:val="00692EBD"/>
    <w:rsid w:val="00692F73"/>
    <w:rsid w:val="0069374F"/>
    <w:rsid w:val="006944DA"/>
    <w:rsid w:val="00695D13"/>
    <w:rsid w:val="0069672C"/>
    <w:rsid w:val="006A0459"/>
    <w:rsid w:val="006A1170"/>
    <w:rsid w:val="006A18FB"/>
    <w:rsid w:val="006A2646"/>
    <w:rsid w:val="006A3605"/>
    <w:rsid w:val="006A3E97"/>
    <w:rsid w:val="006A46D9"/>
    <w:rsid w:val="006A5403"/>
    <w:rsid w:val="006A624C"/>
    <w:rsid w:val="006A7211"/>
    <w:rsid w:val="006B0C8B"/>
    <w:rsid w:val="006B0CFB"/>
    <w:rsid w:val="006B462B"/>
    <w:rsid w:val="006B4E88"/>
    <w:rsid w:val="006B5B96"/>
    <w:rsid w:val="006C27EF"/>
    <w:rsid w:val="006C312B"/>
    <w:rsid w:val="006C4D29"/>
    <w:rsid w:val="006C5496"/>
    <w:rsid w:val="006C603A"/>
    <w:rsid w:val="006D1097"/>
    <w:rsid w:val="006D24D6"/>
    <w:rsid w:val="006D294D"/>
    <w:rsid w:val="006D2CFF"/>
    <w:rsid w:val="006D2D1C"/>
    <w:rsid w:val="006D3DAF"/>
    <w:rsid w:val="006D3F52"/>
    <w:rsid w:val="006D5E37"/>
    <w:rsid w:val="006D5F03"/>
    <w:rsid w:val="006D72C5"/>
    <w:rsid w:val="006E005D"/>
    <w:rsid w:val="006E09D5"/>
    <w:rsid w:val="006E3587"/>
    <w:rsid w:val="006E59D3"/>
    <w:rsid w:val="006E5AEB"/>
    <w:rsid w:val="006E6A08"/>
    <w:rsid w:val="006E7DA7"/>
    <w:rsid w:val="006F069A"/>
    <w:rsid w:val="006F18EB"/>
    <w:rsid w:val="006F304D"/>
    <w:rsid w:val="006F5D8E"/>
    <w:rsid w:val="006F607B"/>
    <w:rsid w:val="006F630A"/>
    <w:rsid w:val="006F7041"/>
    <w:rsid w:val="006F7498"/>
    <w:rsid w:val="006F7DC5"/>
    <w:rsid w:val="00700076"/>
    <w:rsid w:val="007001DF"/>
    <w:rsid w:val="007018EE"/>
    <w:rsid w:val="007029DD"/>
    <w:rsid w:val="0070397A"/>
    <w:rsid w:val="00703D8B"/>
    <w:rsid w:val="007057C9"/>
    <w:rsid w:val="007072ED"/>
    <w:rsid w:val="00707AF9"/>
    <w:rsid w:val="0071013B"/>
    <w:rsid w:val="00715D16"/>
    <w:rsid w:val="007163F1"/>
    <w:rsid w:val="0071668F"/>
    <w:rsid w:val="007168C9"/>
    <w:rsid w:val="007170EC"/>
    <w:rsid w:val="007209E0"/>
    <w:rsid w:val="0072168B"/>
    <w:rsid w:val="00722360"/>
    <w:rsid w:val="007232E3"/>
    <w:rsid w:val="00724A3B"/>
    <w:rsid w:val="00725580"/>
    <w:rsid w:val="00726B61"/>
    <w:rsid w:val="007277C7"/>
    <w:rsid w:val="00727AA8"/>
    <w:rsid w:val="00730D1B"/>
    <w:rsid w:val="00731225"/>
    <w:rsid w:val="007316FE"/>
    <w:rsid w:val="00733848"/>
    <w:rsid w:val="007338CC"/>
    <w:rsid w:val="00735121"/>
    <w:rsid w:val="0073607F"/>
    <w:rsid w:val="00736D62"/>
    <w:rsid w:val="007423F4"/>
    <w:rsid w:val="00742C7F"/>
    <w:rsid w:val="00742FF2"/>
    <w:rsid w:val="00743654"/>
    <w:rsid w:val="00744107"/>
    <w:rsid w:val="0074434E"/>
    <w:rsid w:val="00744794"/>
    <w:rsid w:val="0074695A"/>
    <w:rsid w:val="0074699B"/>
    <w:rsid w:val="00752919"/>
    <w:rsid w:val="00752F28"/>
    <w:rsid w:val="00752FF2"/>
    <w:rsid w:val="0075345D"/>
    <w:rsid w:val="0075429C"/>
    <w:rsid w:val="007542AF"/>
    <w:rsid w:val="00754878"/>
    <w:rsid w:val="00755E99"/>
    <w:rsid w:val="0075608D"/>
    <w:rsid w:val="0075658C"/>
    <w:rsid w:val="007571BF"/>
    <w:rsid w:val="00757801"/>
    <w:rsid w:val="007579E5"/>
    <w:rsid w:val="0076050C"/>
    <w:rsid w:val="0076222A"/>
    <w:rsid w:val="0076282C"/>
    <w:rsid w:val="0076288B"/>
    <w:rsid w:val="007644BF"/>
    <w:rsid w:val="00765225"/>
    <w:rsid w:val="007654C0"/>
    <w:rsid w:val="007668EF"/>
    <w:rsid w:val="00767BE2"/>
    <w:rsid w:val="007722DE"/>
    <w:rsid w:val="007722F0"/>
    <w:rsid w:val="00772E64"/>
    <w:rsid w:val="00773293"/>
    <w:rsid w:val="00775C84"/>
    <w:rsid w:val="00776A0B"/>
    <w:rsid w:val="00776E25"/>
    <w:rsid w:val="00777B81"/>
    <w:rsid w:val="0078063B"/>
    <w:rsid w:val="0078096B"/>
    <w:rsid w:val="007825EB"/>
    <w:rsid w:val="00784012"/>
    <w:rsid w:val="00784E67"/>
    <w:rsid w:val="0078524A"/>
    <w:rsid w:val="00785C77"/>
    <w:rsid w:val="007869EC"/>
    <w:rsid w:val="007873A0"/>
    <w:rsid w:val="007873EF"/>
    <w:rsid w:val="007879B9"/>
    <w:rsid w:val="00787DC8"/>
    <w:rsid w:val="00792665"/>
    <w:rsid w:val="00793AD6"/>
    <w:rsid w:val="00794CE1"/>
    <w:rsid w:val="007968A8"/>
    <w:rsid w:val="007A1749"/>
    <w:rsid w:val="007A1F18"/>
    <w:rsid w:val="007A35B8"/>
    <w:rsid w:val="007A420C"/>
    <w:rsid w:val="007A45FA"/>
    <w:rsid w:val="007A54CF"/>
    <w:rsid w:val="007A73B9"/>
    <w:rsid w:val="007A78BC"/>
    <w:rsid w:val="007A7A5E"/>
    <w:rsid w:val="007A7A65"/>
    <w:rsid w:val="007B0C97"/>
    <w:rsid w:val="007B1001"/>
    <w:rsid w:val="007B4285"/>
    <w:rsid w:val="007B4ECF"/>
    <w:rsid w:val="007B6D93"/>
    <w:rsid w:val="007C1110"/>
    <w:rsid w:val="007C128A"/>
    <w:rsid w:val="007C4702"/>
    <w:rsid w:val="007C5741"/>
    <w:rsid w:val="007C63C1"/>
    <w:rsid w:val="007C6E92"/>
    <w:rsid w:val="007D4704"/>
    <w:rsid w:val="007D522B"/>
    <w:rsid w:val="007D5593"/>
    <w:rsid w:val="007D6917"/>
    <w:rsid w:val="007D74A7"/>
    <w:rsid w:val="007E0D1B"/>
    <w:rsid w:val="007E38AD"/>
    <w:rsid w:val="007E4E90"/>
    <w:rsid w:val="007E5605"/>
    <w:rsid w:val="007E7491"/>
    <w:rsid w:val="007E7EE3"/>
    <w:rsid w:val="007F0190"/>
    <w:rsid w:val="007F1339"/>
    <w:rsid w:val="007F19AF"/>
    <w:rsid w:val="007F2D51"/>
    <w:rsid w:val="007F3415"/>
    <w:rsid w:val="007F388C"/>
    <w:rsid w:val="007F4809"/>
    <w:rsid w:val="007F6595"/>
    <w:rsid w:val="007F6CCF"/>
    <w:rsid w:val="007F75C2"/>
    <w:rsid w:val="008010E8"/>
    <w:rsid w:val="00801251"/>
    <w:rsid w:val="00804B84"/>
    <w:rsid w:val="0080633E"/>
    <w:rsid w:val="0081103A"/>
    <w:rsid w:val="00811539"/>
    <w:rsid w:val="00811AE6"/>
    <w:rsid w:val="00811FD6"/>
    <w:rsid w:val="00813C42"/>
    <w:rsid w:val="00814094"/>
    <w:rsid w:val="00815582"/>
    <w:rsid w:val="00817343"/>
    <w:rsid w:val="008173AD"/>
    <w:rsid w:val="00821E52"/>
    <w:rsid w:val="0082221B"/>
    <w:rsid w:val="0082445F"/>
    <w:rsid w:val="00826E57"/>
    <w:rsid w:val="0082715E"/>
    <w:rsid w:val="0083007D"/>
    <w:rsid w:val="0083183B"/>
    <w:rsid w:val="00832393"/>
    <w:rsid w:val="00833B79"/>
    <w:rsid w:val="00834AAE"/>
    <w:rsid w:val="00841550"/>
    <w:rsid w:val="00841DDF"/>
    <w:rsid w:val="00841FCA"/>
    <w:rsid w:val="00842648"/>
    <w:rsid w:val="00842A6F"/>
    <w:rsid w:val="00843A92"/>
    <w:rsid w:val="00843E71"/>
    <w:rsid w:val="00846FEA"/>
    <w:rsid w:val="00847385"/>
    <w:rsid w:val="00850C39"/>
    <w:rsid w:val="0085110F"/>
    <w:rsid w:val="00851643"/>
    <w:rsid w:val="00851B8C"/>
    <w:rsid w:val="00852220"/>
    <w:rsid w:val="008528EC"/>
    <w:rsid w:val="008531F8"/>
    <w:rsid w:val="00853220"/>
    <w:rsid w:val="0085356A"/>
    <w:rsid w:val="00853DE0"/>
    <w:rsid w:val="00856863"/>
    <w:rsid w:val="008605DF"/>
    <w:rsid w:val="00860A41"/>
    <w:rsid w:val="00860B0D"/>
    <w:rsid w:val="00860B7E"/>
    <w:rsid w:val="00860CE1"/>
    <w:rsid w:val="00863B2B"/>
    <w:rsid w:val="00866CD5"/>
    <w:rsid w:val="00866E71"/>
    <w:rsid w:val="008712AE"/>
    <w:rsid w:val="00871304"/>
    <w:rsid w:val="00871EAA"/>
    <w:rsid w:val="00873309"/>
    <w:rsid w:val="00873A5E"/>
    <w:rsid w:val="00875879"/>
    <w:rsid w:val="008764AB"/>
    <w:rsid w:val="00876886"/>
    <w:rsid w:val="0087715C"/>
    <w:rsid w:val="008804B2"/>
    <w:rsid w:val="00881D4E"/>
    <w:rsid w:val="00882040"/>
    <w:rsid w:val="00882B56"/>
    <w:rsid w:val="008851C1"/>
    <w:rsid w:val="00885333"/>
    <w:rsid w:val="00886277"/>
    <w:rsid w:val="00886B68"/>
    <w:rsid w:val="00890295"/>
    <w:rsid w:val="008909F4"/>
    <w:rsid w:val="008917D0"/>
    <w:rsid w:val="00894E85"/>
    <w:rsid w:val="00895A5F"/>
    <w:rsid w:val="00896C40"/>
    <w:rsid w:val="008A09C3"/>
    <w:rsid w:val="008A0BD0"/>
    <w:rsid w:val="008A0CF7"/>
    <w:rsid w:val="008A0F58"/>
    <w:rsid w:val="008A1047"/>
    <w:rsid w:val="008A11BE"/>
    <w:rsid w:val="008A3493"/>
    <w:rsid w:val="008A36A1"/>
    <w:rsid w:val="008A6667"/>
    <w:rsid w:val="008B2748"/>
    <w:rsid w:val="008B3273"/>
    <w:rsid w:val="008B32E8"/>
    <w:rsid w:val="008B511F"/>
    <w:rsid w:val="008B590B"/>
    <w:rsid w:val="008B664B"/>
    <w:rsid w:val="008B66F7"/>
    <w:rsid w:val="008B715F"/>
    <w:rsid w:val="008B77D5"/>
    <w:rsid w:val="008C28C1"/>
    <w:rsid w:val="008C2DDF"/>
    <w:rsid w:val="008C4270"/>
    <w:rsid w:val="008C4B7D"/>
    <w:rsid w:val="008C58C3"/>
    <w:rsid w:val="008C7E96"/>
    <w:rsid w:val="008D0FE4"/>
    <w:rsid w:val="008D46E5"/>
    <w:rsid w:val="008E138E"/>
    <w:rsid w:val="008E34C1"/>
    <w:rsid w:val="008E3777"/>
    <w:rsid w:val="008E41C2"/>
    <w:rsid w:val="008E5400"/>
    <w:rsid w:val="008E567D"/>
    <w:rsid w:val="008F1046"/>
    <w:rsid w:val="008F12A4"/>
    <w:rsid w:val="008F2BB7"/>
    <w:rsid w:val="008F39F1"/>
    <w:rsid w:val="008F3DCA"/>
    <w:rsid w:val="008F49E1"/>
    <w:rsid w:val="008F790C"/>
    <w:rsid w:val="009006AB"/>
    <w:rsid w:val="009016A0"/>
    <w:rsid w:val="0090236F"/>
    <w:rsid w:val="00902A3F"/>
    <w:rsid w:val="009056C8"/>
    <w:rsid w:val="00906991"/>
    <w:rsid w:val="00907D5B"/>
    <w:rsid w:val="009100B4"/>
    <w:rsid w:val="009128E6"/>
    <w:rsid w:val="00913ABC"/>
    <w:rsid w:val="0091452D"/>
    <w:rsid w:val="00914AC5"/>
    <w:rsid w:val="009150CA"/>
    <w:rsid w:val="00917405"/>
    <w:rsid w:val="0092041D"/>
    <w:rsid w:val="009204DE"/>
    <w:rsid w:val="00920B2A"/>
    <w:rsid w:val="00924E85"/>
    <w:rsid w:val="00926B03"/>
    <w:rsid w:val="00926CB2"/>
    <w:rsid w:val="00930714"/>
    <w:rsid w:val="00931373"/>
    <w:rsid w:val="00932897"/>
    <w:rsid w:val="00932D87"/>
    <w:rsid w:val="00932EAD"/>
    <w:rsid w:val="0093354A"/>
    <w:rsid w:val="00934286"/>
    <w:rsid w:val="009345E4"/>
    <w:rsid w:val="0093481B"/>
    <w:rsid w:val="00935DA3"/>
    <w:rsid w:val="00936539"/>
    <w:rsid w:val="00936C2C"/>
    <w:rsid w:val="009371FC"/>
    <w:rsid w:val="0093766C"/>
    <w:rsid w:val="009379CC"/>
    <w:rsid w:val="00943232"/>
    <w:rsid w:val="00946A88"/>
    <w:rsid w:val="00954987"/>
    <w:rsid w:val="00956C0E"/>
    <w:rsid w:val="00956FDC"/>
    <w:rsid w:val="00961AD8"/>
    <w:rsid w:val="00964025"/>
    <w:rsid w:val="00966587"/>
    <w:rsid w:val="0096685F"/>
    <w:rsid w:val="0096708E"/>
    <w:rsid w:val="0096798B"/>
    <w:rsid w:val="00970444"/>
    <w:rsid w:val="009707B2"/>
    <w:rsid w:val="00971149"/>
    <w:rsid w:val="00971C89"/>
    <w:rsid w:val="00974BCC"/>
    <w:rsid w:val="0097552D"/>
    <w:rsid w:val="00976BAE"/>
    <w:rsid w:val="00976D6E"/>
    <w:rsid w:val="00977173"/>
    <w:rsid w:val="00977B22"/>
    <w:rsid w:val="009801FC"/>
    <w:rsid w:val="009804E1"/>
    <w:rsid w:val="00980583"/>
    <w:rsid w:val="00980CAF"/>
    <w:rsid w:val="009815CB"/>
    <w:rsid w:val="00981C46"/>
    <w:rsid w:val="0098251C"/>
    <w:rsid w:val="0098513F"/>
    <w:rsid w:val="00985994"/>
    <w:rsid w:val="00985C89"/>
    <w:rsid w:val="009861D8"/>
    <w:rsid w:val="00990026"/>
    <w:rsid w:val="00996F41"/>
    <w:rsid w:val="00997930"/>
    <w:rsid w:val="00997CCC"/>
    <w:rsid w:val="009A2806"/>
    <w:rsid w:val="009A4765"/>
    <w:rsid w:val="009A4DBA"/>
    <w:rsid w:val="009B0DAB"/>
    <w:rsid w:val="009B2146"/>
    <w:rsid w:val="009B3D81"/>
    <w:rsid w:val="009B465E"/>
    <w:rsid w:val="009B54AF"/>
    <w:rsid w:val="009B5C6E"/>
    <w:rsid w:val="009B6852"/>
    <w:rsid w:val="009C0619"/>
    <w:rsid w:val="009C0759"/>
    <w:rsid w:val="009C1A53"/>
    <w:rsid w:val="009C40BE"/>
    <w:rsid w:val="009C4C9E"/>
    <w:rsid w:val="009C6BD4"/>
    <w:rsid w:val="009C7547"/>
    <w:rsid w:val="009C7B8F"/>
    <w:rsid w:val="009D25F0"/>
    <w:rsid w:val="009D2F48"/>
    <w:rsid w:val="009D3C01"/>
    <w:rsid w:val="009D42B1"/>
    <w:rsid w:val="009D5D7B"/>
    <w:rsid w:val="009D783C"/>
    <w:rsid w:val="009E0127"/>
    <w:rsid w:val="009E1A4E"/>
    <w:rsid w:val="009E22FD"/>
    <w:rsid w:val="009E25FD"/>
    <w:rsid w:val="009E2EAF"/>
    <w:rsid w:val="009E329E"/>
    <w:rsid w:val="009E3D3E"/>
    <w:rsid w:val="009E5B7E"/>
    <w:rsid w:val="009E6306"/>
    <w:rsid w:val="009E751D"/>
    <w:rsid w:val="009F07AE"/>
    <w:rsid w:val="009F3F2B"/>
    <w:rsid w:val="009F4426"/>
    <w:rsid w:val="009F44BC"/>
    <w:rsid w:val="009F61C1"/>
    <w:rsid w:val="009F641D"/>
    <w:rsid w:val="009F75F8"/>
    <w:rsid w:val="009F7C28"/>
    <w:rsid w:val="00A01224"/>
    <w:rsid w:val="00A02342"/>
    <w:rsid w:val="00A024E4"/>
    <w:rsid w:val="00A03F6D"/>
    <w:rsid w:val="00A063A6"/>
    <w:rsid w:val="00A07576"/>
    <w:rsid w:val="00A10C49"/>
    <w:rsid w:val="00A11BC7"/>
    <w:rsid w:val="00A11D2C"/>
    <w:rsid w:val="00A13A64"/>
    <w:rsid w:val="00A13F40"/>
    <w:rsid w:val="00A14987"/>
    <w:rsid w:val="00A15A56"/>
    <w:rsid w:val="00A2177E"/>
    <w:rsid w:val="00A2249C"/>
    <w:rsid w:val="00A237C8"/>
    <w:rsid w:val="00A305AB"/>
    <w:rsid w:val="00A326BA"/>
    <w:rsid w:val="00A35752"/>
    <w:rsid w:val="00A35774"/>
    <w:rsid w:val="00A362CB"/>
    <w:rsid w:val="00A37119"/>
    <w:rsid w:val="00A372B9"/>
    <w:rsid w:val="00A37477"/>
    <w:rsid w:val="00A44370"/>
    <w:rsid w:val="00A4571F"/>
    <w:rsid w:val="00A45F63"/>
    <w:rsid w:val="00A52EEE"/>
    <w:rsid w:val="00A54CC9"/>
    <w:rsid w:val="00A54D3A"/>
    <w:rsid w:val="00A55C91"/>
    <w:rsid w:val="00A56918"/>
    <w:rsid w:val="00A613F7"/>
    <w:rsid w:val="00A61EB1"/>
    <w:rsid w:val="00A624AB"/>
    <w:rsid w:val="00A62583"/>
    <w:rsid w:val="00A62E23"/>
    <w:rsid w:val="00A63FAE"/>
    <w:rsid w:val="00A64165"/>
    <w:rsid w:val="00A643A6"/>
    <w:rsid w:val="00A64B60"/>
    <w:rsid w:val="00A65BC0"/>
    <w:rsid w:val="00A677B6"/>
    <w:rsid w:val="00A70096"/>
    <w:rsid w:val="00A72490"/>
    <w:rsid w:val="00A73750"/>
    <w:rsid w:val="00A76130"/>
    <w:rsid w:val="00A8160B"/>
    <w:rsid w:val="00A81CD7"/>
    <w:rsid w:val="00A82377"/>
    <w:rsid w:val="00A84BAF"/>
    <w:rsid w:val="00A856E7"/>
    <w:rsid w:val="00A8622A"/>
    <w:rsid w:val="00A86680"/>
    <w:rsid w:val="00A86B37"/>
    <w:rsid w:val="00A87E40"/>
    <w:rsid w:val="00A92B30"/>
    <w:rsid w:val="00A92C73"/>
    <w:rsid w:val="00A93676"/>
    <w:rsid w:val="00A94D18"/>
    <w:rsid w:val="00A94D22"/>
    <w:rsid w:val="00A94D90"/>
    <w:rsid w:val="00A951A4"/>
    <w:rsid w:val="00A95330"/>
    <w:rsid w:val="00A95446"/>
    <w:rsid w:val="00AA0F88"/>
    <w:rsid w:val="00AA0FDD"/>
    <w:rsid w:val="00AA1276"/>
    <w:rsid w:val="00AA2114"/>
    <w:rsid w:val="00AA51B6"/>
    <w:rsid w:val="00AA5B93"/>
    <w:rsid w:val="00AA61E2"/>
    <w:rsid w:val="00AA7A6E"/>
    <w:rsid w:val="00AB165F"/>
    <w:rsid w:val="00AB31F8"/>
    <w:rsid w:val="00AB3B83"/>
    <w:rsid w:val="00AB5167"/>
    <w:rsid w:val="00AB565B"/>
    <w:rsid w:val="00AB70B5"/>
    <w:rsid w:val="00AB7228"/>
    <w:rsid w:val="00AB7289"/>
    <w:rsid w:val="00AB7BAC"/>
    <w:rsid w:val="00AB7CA7"/>
    <w:rsid w:val="00AC2AAD"/>
    <w:rsid w:val="00AC2D00"/>
    <w:rsid w:val="00AC34E0"/>
    <w:rsid w:val="00AC3BAA"/>
    <w:rsid w:val="00AC4CA4"/>
    <w:rsid w:val="00AC64A8"/>
    <w:rsid w:val="00AC7BCB"/>
    <w:rsid w:val="00AD276E"/>
    <w:rsid w:val="00AD2A85"/>
    <w:rsid w:val="00AD2BBE"/>
    <w:rsid w:val="00AD2EDB"/>
    <w:rsid w:val="00AD3339"/>
    <w:rsid w:val="00AD482B"/>
    <w:rsid w:val="00AD5389"/>
    <w:rsid w:val="00AE0C44"/>
    <w:rsid w:val="00AE297B"/>
    <w:rsid w:val="00AE50F7"/>
    <w:rsid w:val="00AE5E22"/>
    <w:rsid w:val="00AE60C6"/>
    <w:rsid w:val="00AE6A7C"/>
    <w:rsid w:val="00AE7ACB"/>
    <w:rsid w:val="00AF0ADF"/>
    <w:rsid w:val="00AF0D72"/>
    <w:rsid w:val="00AF1F09"/>
    <w:rsid w:val="00AF2736"/>
    <w:rsid w:val="00AF78F7"/>
    <w:rsid w:val="00AF7AAA"/>
    <w:rsid w:val="00AF7CB6"/>
    <w:rsid w:val="00AF7D50"/>
    <w:rsid w:val="00B00061"/>
    <w:rsid w:val="00B01526"/>
    <w:rsid w:val="00B02A4A"/>
    <w:rsid w:val="00B04310"/>
    <w:rsid w:val="00B05705"/>
    <w:rsid w:val="00B059E0"/>
    <w:rsid w:val="00B07747"/>
    <w:rsid w:val="00B11A0B"/>
    <w:rsid w:val="00B145F7"/>
    <w:rsid w:val="00B23718"/>
    <w:rsid w:val="00B24CE6"/>
    <w:rsid w:val="00B269A2"/>
    <w:rsid w:val="00B30535"/>
    <w:rsid w:val="00B3201B"/>
    <w:rsid w:val="00B33AF1"/>
    <w:rsid w:val="00B3405D"/>
    <w:rsid w:val="00B34C65"/>
    <w:rsid w:val="00B35398"/>
    <w:rsid w:val="00B35C5E"/>
    <w:rsid w:val="00B36F4D"/>
    <w:rsid w:val="00B37D79"/>
    <w:rsid w:val="00B4048A"/>
    <w:rsid w:val="00B41E64"/>
    <w:rsid w:val="00B4364E"/>
    <w:rsid w:val="00B44D71"/>
    <w:rsid w:val="00B4502E"/>
    <w:rsid w:val="00B47141"/>
    <w:rsid w:val="00B52A1E"/>
    <w:rsid w:val="00B53D7F"/>
    <w:rsid w:val="00B55354"/>
    <w:rsid w:val="00B56DAA"/>
    <w:rsid w:val="00B575A5"/>
    <w:rsid w:val="00B5770B"/>
    <w:rsid w:val="00B57C48"/>
    <w:rsid w:val="00B60808"/>
    <w:rsid w:val="00B629A4"/>
    <w:rsid w:val="00B642A0"/>
    <w:rsid w:val="00B6535D"/>
    <w:rsid w:val="00B6699E"/>
    <w:rsid w:val="00B66B78"/>
    <w:rsid w:val="00B67182"/>
    <w:rsid w:val="00B67F01"/>
    <w:rsid w:val="00B7189F"/>
    <w:rsid w:val="00B73123"/>
    <w:rsid w:val="00B73C9B"/>
    <w:rsid w:val="00B74D69"/>
    <w:rsid w:val="00B77567"/>
    <w:rsid w:val="00B7786C"/>
    <w:rsid w:val="00B77BE2"/>
    <w:rsid w:val="00B8219C"/>
    <w:rsid w:val="00B85243"/>
    <w:rsid w:val="00B903C7"/>
    <w:rsid w:val="00B92A45"/>
    <w:rsid w:val="00B92DCC"/>
    <w:rsid w:val="00B941A1"/>
    <w:rsid w:val="00B95436"/>
    <w:rsid w:val="00B959FD"/>
    <w:rsid w:val="00B966A2"/>
    <w:rsid w:val="00BA0E97"/>
    <w:rsid w:val="00BA1984"/>
    <w:rsid w:val="00BA1FF2"/>
    <w:rsid w:val="00BA2A3F"/>
    <w:rsid w:val="00BA4850"/>
    <w:rsid w:val="00BA5A44"/>
    <w:rsid w:val="00BA7A84"/>
    <w:rsid w:val="00BB02CC"/>
    <w:rsid w:val="00BB04C2"/>
    <w:rsid w:val="00BB18C1"/>
    <w:rsid w:val="00BB3EDE"/>
    <w:rsid w:val="00BB4255"/>
    <w:rsid w:val="00BB6FBD"/>
    <w:rsid w:val="00BC0A7A"/>
    <w:rsid w:val="00BC1DA2"/>
    <w:rsid w:val="00BC314D"/>
    <w:rsid w:val="00BC3E4E"/>
    <w:rsid w:val="00BC70B4"/>
    <w:rsid w:val="00BC7A43"/>
    <w:rsid w:val="00BD0BB8"/>
    <w:rsid w:val="00BD1E9A"/>
    <w:rsid w:val="00BD297D"/>
    <w:rsid w:val="00BD35D4"/>
    <w:rsid w:val="00BD698A"/>
    <w:rsid w:val="00BD6B33"/>
    <w:rsid w:val="00BD6C8A"/>
    <w:rsid w:val="00BD79DE"/>
    <w:rsid w:val="00BE01A3"/>
    <w:rsid w:val="00BE4B6D"/>
    <w:rsid w:val="00BE5D20"/>
    <w:rsid w:val="00BE72BD"/>
    <w:rsid w:val="00BF234E"/>
    <w:rsid w:val="00BF2D0D"/>
    <w:rsid w:val="00BF4415"/>
    <w:rsid w:val="00BF50BB"/>
    <w:rsid w:val="00BF52A7"/>
    <w:rsid w:val="00C0081A"/>
    <w:rsid w:val="00C00CFE"/>
    <w:rsid w:val="00C0166A"/>
    <w:rsid w:val="00C036B2"/>
    <w:rsid w:val="00C038A4"/>
    <w:rsid w:val="00C04467"/>
    <w:rsid w:val="00C04487"/>
    <w:rsid w:val="00C04C3C"/>
    <w:rsid w:val="00C0606E"/>
    <w:rsid w:val="00C07708"/>
    <w:rsid w:val="00C10D1E"/>
    <w:rsid w:val="00C10E74"/>
    <w:rsid w:val="00C10FB1"/>
    <w:rsid w:val="00C11A8D"/>
    <w:rsid w:val="00C11CFE"/>
    <w:rsid w:val="00C1289F"/>
    <w:rsid w:val="00C12F30"/>
    <w:rsid w:val="00C146D9"/>
    <w:rsid w:val="00C15AEF"/>
    <w:rsid w:val="00C16525"/>
    <w:rsid w:val="00C1727B"/>
    <w:rsid w:val="00C17A6A"/>
    <w:rsid w:val="00C201A4"/>
    <w:rsid w:val="00C206B8"/>
    <w:rsid w:val="00C20904"/>
    <w:rsid w:val="00C2179A"/>
    <w:rsid w:val="00C228A0"/>
    <w:rsid w:val="00C2304C"/>
    <w:rsid w:val="00C23FDB"/>
    <w:rsid w:val="00C2410D"/>
    <w:rsid w:val="00C252B0"/>
    <w:rsid w:val="00C2544D"/>
    <w:rsid w:val="00C2593E"/>
    <w:rsid w:val="00C269F4"/>
    <w:rsid w:val="00C2792C"/>
    <w:rsid w:val="00C304DD"/>
    <w:rsid w:val="00C31572"/>
    <w:rsid w:val="00C3310A"/>
    <w:rsid w:val="00C42588"/>
    <w:rsid w:val="00C4289E"/>
    <w:rsid w:val="00C42F06"/>
    <w:rsid w:val="00C43265"/>
    <w:rsid w:val="00C4365D"/>
    <w:rsid w:val="00C43E0A"/>
    <w:rsid w:val="00C449EB"/>
    <w:rsid w:val="00C45543"/>
    <w:rsid w:val="00C463B4"/>
    <w:rsid w:val="00C4769C"/>
    <w:rsid w:val="00C51E7D"/>
    <w:rsid w:val="00C52348"/>
    <w:rsid w:val="00C52DD1"/>
    <w:rsid w:val="00C532BE"/>
    <w:rsid w:val="00C54B65"/>
    <w:rsid w:val="00C56CE1"/>
    <w:rsid w:val="00C621D5"/>
    <w:rsid w:val="00C62C17"/>
    <w:rsid w:val="00C630EE"/>
    <w:rsid w:val="00C63138"/>
    <w:rsid w:val="00C63EF5"/>
    <w:rsid w:val="00C65A8D"/>
    <w:rsid w:val="00C66D03"/>
    <w:rsid w:val="00C70439"/>
    <w:rsid w:val="00C71F10"/>
    <w:rsid w:val="00C72A5F"/>
    <w:rsid w:val="00C73E1B"/>
    <w:rsid w:val="00C74D13"/>
    <w:rsid w:val="00C7556A"/>
    <w:rsid w:val="00C75F51"/>
    <w:rsid w:val="00C763B6"/>
    <w:rsid w:val="00C76948"/>
    <w:rsid w:val="00C76AD3"/>
    <w:rsid w:val="00C76E00"/>
    <w:rsid w:val="00C843FA"/>
    <w:rsid w:val="00C8478D"/>
    <w:rsid w:val="00C85646"/>
    <w:rsid w:val="00C92BD9"/>
    <w:rsid w:val="00C942DD"/>
    <w:rsid w:val="00C9640B"/>
    <w:rsid w:val="00CA4C43"/>
    <w:rsid w:val="00CA7442"/>
    <w:rsid w:val="00CB1A31"/>
    <w:rsid w:val="00CB202F"/>
    <w:rsid w:val="00CB21C1"/>
    <w:rsid w:val="00CB26E8"/>
    <w:rsid w:val="00CB45C1"/>
    <w:rsid w:val="00CB4CC8"/>
    <w:rsid w:val="00CB5309"/>
    <w:rsid w:val="00CB5B3B"/>
    <w:rsid w:val="00CB5C82"/>
    <w:rsid w:val="00CB667D"/>
    <w:rsid w:val="00CC0143"/>
    <w:rsid w:val="00CC02E0"/>
    <w:rsid w:val="00CC0F8F"/>
    <w:rsid w:val="00CC18E4"/>
    <w:rsid w:val="00CC20A8"/>
    <w:rsid w:val="00CC4254"/>
    <w:rsid w:val="00CC54E7"/>
    <w:rsid w:val="00CC6DFA"/>
    <w:rsid w:val="00CC7D7E"/>
    <w:rsid w:val="00CD04B1"/>
    <w:rsid w:val="00CD051E"/>
    <w:rsid w:val="00CD0780"/>
    <w:rsid w:val="00CD1399"/>
    <w:rsid w:val="00CD331F"/>
    <w:rsid w:val="00CD5350"/>
    <w:rsid w:val="00CD62BA"/>
    <w:rsid w:val="00CD7CB7"/>
    <w:rsid w:val="00CE09D6"/>
    <w:rsid w:val="00CE2081"/>
    <w:rsid w:val="00CE2CE8"/>
    <w:rsid w:val="00CE3C56"/>
    <w:rsid w:val="00CE4836"/>
    <w:rsid w:val="00CE5747"/>
    <w:rsid w:val="00CE6314"/>
    <w:rsid w:val="00CE7267"/>
    <w:rsid w:val="00CF1BBA"/>
    <w:rsid w:val="00CF2AF8"/>
    <w:rsid w:val="00CF4F45"/>
    <w:rsid w:val="00CF4FDF"/>
    <w:rsid w:val="00CF5808"/>
    <w:rsid w:val="00CF6724"/>
    <w:rsid w:val="00CF7C11"/>
    <w:rsid w:val="00D002DA"/>
    <w:rsid w:val="00D0182A"/>
    <w:rsid w:val="00D02651"/>
    <w:rsid w:val="00D03383"/>
    <w:rsid w:val="00D043FB"/>
    <w:rsid w:val="00D0598D"/>
    <w:rsid w:val="00D05A88"/>
    <w:rsid w:val="00D0724D"/>
    <w:rsid w:val="00D07A1F"/>
    <w:rsid w:val="00D07B93"/>
    <w:rsid w:val="00D1096E"/>
    <w:rsid w:val="00D11587"/>
    <w:rsid w:val="00D11D1F"/>
    <w:rsid w:val="00D12008"/>
    <w:rsid w:val="00D127BD"/>
    <w:rsid w:val="00D144F1"/>
    <w:rsid w:val="00D14B9F"/>
    <w:rsid w:val="00D15C6C"/>
    <w:rsid w:val="00D16CDD"/>
    <w:rsid w:val="00D17AFE"/>
    <w:rsid w:val="00D21A44"/>
    <w:rsid w:val="00D21A4E"/>
    <w:rsid w:val="00D24214"/>
    <w:rsid w:val="00D253E6"/>
    <w:rsid w:val="00D27BE5"/>
    <w:rsid w:val="00D31938"/>
    <w:rsid w:val="00D31A8F"/>
    <w:rsid w:val="00D31F1E"/>
    <w:rsid w:val="00D329A6"/>
    <w:rsid w:val="00D34305"/>
    <w:rsid w:val="00D34429"/>
    <w:rsid w:val="00D34886"/>
    <w:rsid w:val="00D354FB"/>
    <w:rsid w:val="00D42BA3"/>
    <w:rsid w:val="00D45020"/>
    <w:rsid w:val="00D466CB"/>
    <w:rsid w:val="00D466F3"/>
    <w:rsid w:val="00D46DAC"/>
    <w:rsid w:val="00D472B4"/>
    <w:rsid w:val="00D50305"/>
    <w:rsid w:val="00D51D70"/>
    <w:rsid w:val="00D51F2A"/>
    <w:rsid w:val="00D52E0F"/>
    <w:rsid w:val="00D54419"/>
    <w:rsid w:val="00D54850"/>
    <w:rsid w:val="00D5575C"/>
    <w:rsid w:val="00D563A9"/>
    <w:rsid w:val="00D5661B"/>
    <w:rsid w:val="00D56838"/>
    <w:rsid w:val="00D57F14"/>
    <w:rsid w:val="00D63F89"/>
    <w:rsid w:val="00D645D9"/>
    <w:rsid w:val="00D64D33"/>
    <w:rsid w:val="00D65F18"/>
    <w:rsid w:val="00D667F4"/>
    <w:rsid w:val="00D67AC9"/>
    <w:rsid w:val="00D72BC9"/>
    <w:rsid w:val="00D72CBE"/>
    <w:rsid w:val="00D73240"/>
    <w:rsid w:val="00D74757"/>
    <w:rsid w:val="00D77974"/>
    <w:rsid w:val="00D77C5E"/>
    <w:rsid w:val="00D77E90"/>
    <w:rsid w:val="00D82168"/>
    <w:rsid w:val="00D82694"/>
    <w:rsid w:val="00D84467"/>
    <w:rsid w:val="00D8525C"/>
    <w:rsid w:val="00D8644E"/>
    <w:rsid w:val="00D906FF"/>
    <w:rsid w:val="00D9210F"/>
    <w:rsid w:val="00D93A2C"/>
    <w:rsid w:val="00D9695A"/>
    <w:rsid w:val="00D9700E"/>
    <w:rsid w:val="00D9775C"/>
    <w:rsid w:val="00D97B46"/>
    <w:rsid w:val="00D97DFB"/>
    <w:rsid w:val="00DA0421"/>
    <w:rsid w:val="00DA0742"/>
    <w:rsid w:val="00DA0C25"/>
    <w:rsid w:val="00DA2AB7"/>
    <w:rsid w:val="00DA2D1A"/>
    <w:rsid w:val="00DA322F"/>
    <w:rsid w:val="00DA3FA5"/>
    <w:rsid w:val="00DA4163"/>
    <w:rsid w:val="00DA4DEC"/>
    <w:rsid w:val="00DA502A"/>
    <w:rsid w:val="00DA53E8"/>
    <w:rsid w:val="00DA5A23"/>
    <w:rsid w:val="00DA5E68"/>
    <w:rsid w:val="00DA6F3F"/>
    <w:rsid w:val="00DA7E94"/>
    <w:rsid w:val="00DB2003"/>
    <w:rsid w:val="00DC12DA"/>
    <w:rsid w:val="00DC384F"/>
    <w:rsid w:val="00DC587C"/>
    <w:rsid w:val="00DD0876"/>
    <w:rsid w:val="00DD0D2E"/>
    <w:rsid w:val="00DD1D3C"/>
    <w:rsid w:val="00DD3955"/>
    <w:rsid w:val="00DD4638"/>
    <w:rsid w:val="00DD4C47"/>
    <w:rsid w:val="00DD74B9"/>
    <w:rsid w:val="00DE2A06"/>
    <w:rsid w:val="00DE4CD6"/>
    <w:rsid w:val="00DE58ED"/>
    <w:rsid w:val="00DE6478"/>
    <w:rsid w:val="00DE776E"/>
    <w:rsid w:val="00DE77DF"/>
    <w:rsid w:val="00DF0AF7"/>
    <w:rsid w:val="00DF0F29"/>
    <w:rsid w:val="00DF1AA5"/>
    <w:rsid w:val="00DF1C8F"/>
    <w:rsid w:val="00DF1F11"/>
    <w:rsid w:val="00DF2893"/>
    <w:rsid w:val="00DF29BE"/>
    <w:rsid w:val="00DF3B07"/>
    <w:rsid w:val="00DF4949"/>
    <w:rsid w:val="00DF5D14"/>
    <w:rsid w:val="00DF64EB"/>
    <w:rsid w:val="00DF7ECD"/>
    <w:rsid w:val="00E0066E"/>
    <w:rsid w:val="00E035B1"/>
    <w:rsid w:val="00E073A8"/>
    <w:rsid w:val="00E07974"/>
    <w:rsid w:val="00E10B4A"/>
    <w:rsid w:val="00E12354"/>
    <w:rsid w:val="00E12D91"/>
    <w:rsid w:val="00E12F94"/>
    <w:rsid w:val="00E156D1"/>
    <w:rsid w:val="00E15E5C"/>
    <w:rsid w:val="00E17DA1"/>
    <w:rsid w:val="00E22526"/>
    <w:rsid w:val="00E22F43"/>
    <w:rsid w:val="00E26816"/>
    <w:rsid w:val="00E30339"/>
    <w:rsid w:val="00E33E11"/>
    <w:rsid w:val="00E346F2"/>
    <w:rsid w:val="00E3594E"/>
    <w:rsid w:val="00E402A9"/>
    <w:rsid w:val="00E403DB"/>
    <w:rsid w:val="00E41B36"/>
    <w:rsid w:val="00E43BB4"/>
    <w:rsid w:val="00E4453E"/>
    <w:rsid w:val="00E461A1"/>
    <w:rsid w:val="00E4759A"/>
    <w:rsid w:val="00E5095A"/>
    <w:rsid w:val="00E50D16"/>
    <w:rsid w:val="00E52955"/>
    <w:rsid w:val="00E53B68"/>
    <w:rsid w:val="00E5447E"/>
    <w:rsid w:val="00E54581"/>
    <w:rsid w:val="00E54A31"/>
    <w:rsid w:val="00E54CE9"/>
    <w:rsid w:val="00E554C5"/>
    <w:rsid w:val="00E556CE"/>
    <w:rsid w:val="00E60261"/>
    <w:rsid w:val="00E62509"/>
    <w:rsid w:val="00E631A9"/>
    <w:rsid w:val="00E64256"/>
    <w:rsid w:val="00E651BF"/>
    <w:rsid w:val="00E654E8"/>
    <w:rsid w:val="00E6593A"/>
    <w:rsid w:val="00E65951"/>
    <w:rsid w:val="00E671B6"/>
    <w:rsid w:val="00E71A3A"/>
    <w:rsid w:val="00E75098"/>
    <w:rsid w:val="00E76076"/>
    <w:rsid w:val="00E76FDE"/>
    <w:rsid w:val="00E77667"/>
    <w:rsid w:val="00E80EC4"/>
    <w:rsid w:val="00E819E2"/>
    <w:rsid w:val="00E82AA5"/>
    <w:rsid w:val="00E83742"/>
    <w:rsid w:val="00E855BD"/>
    <w:rsid w:val="00E8751C"/>
    <w:rsid w:val="00E87C6C"/>
    <w:rsid w:val="00E87D95"/>
    <w:rsid w:val="00E9019C"/>
    <w:rsid w:val="00E91FF2"/>
    <w:rsid w:val="00E93300"/>
    <w:rsid w:val="00E93397"/>
    <w:rsid w:val="00E953C0"/>
    <w:rsid w:val="00E95858"/>
    <w:rsid w:val="00E97BA4"/>
    <w:rsid w:val="00EA08E1"/>
    <w:rsid w:val="00EA2F53"/>
    <w:rsid w:val="00EA3623"/>
    <w:rsid w:val="00EA6D80"/>
    <w:rsid w:val="00EA73D8"/>
    <w:rsid w:val="00EA785D"/>
    <w:rsid w:val="00EA7AA0"/>
    <w:rsid w:val="00EB1CF7"/>
    <w:rsid w:val="00EB218D"/>
    <w:rsid w:val="00EB271F"/>
    <w:rsid w:val="00EB4FEF"/>
    <w:rsid w:val="00EB7791"/>
    <w:rsid w:val="00EC0784"/>
    <w:rsid w:val="00EC216C"/>
    <w:rsid w:val="00EC280D"/>
    <w:rsid w:val="00EC379D"/>
    <w:rsid w:val="00EC45A6"/>
    <w:rsid w:val="00EC4C70"/>
    <w:rsid w:val="00EC4F9D"/>
    <w:rsid w:val="00ED055C"/>
    <w:rsid w:val="00ED0DCE"/>
    <w:rsid w:val="00ED287E"/>
    <w:rsid w:val="00ED3A79"/>
    <w:rsid w:val="00ED4714"/>
    <w:rsid w:val="00ED4BC2"/>
    <w:rsid w:val="00ED5735"/>
    <w:rsid w:val="00ED6AF4"/>
    <w:rsid w:val="00ED7AD7"/>
    <w:rsid w:val="00EE1494"/>
    <w:rsid w:val="00EE2C2C"/>
    <w:rsid w:val="00EE5D0A"/>
    <w:rsid w:val="00EE649B"/>
    <w:rsid w:val="00EE6700"/>
    <w:rsid w:val="00EF0946"/>
    <w:rsid w:val="00EF17CB"/>
    <w:rsid w:val="00EF4275"/>
    <w:rsid w:val="00EF505F"/>
    <w:rsid w:val="00EF52BF"/>
    <w:rsid w:val="00EF6753"/>
    <w:rsid w:val="00EF6C50"/>
    <w:rsid w:val="00F030F1"/>
    <w:rsid w:val="00F036B9"/>
    <w:rsid w:val="00F043F3"/>
    <w:rsid w:val="00F051D6"/>
    <w:rsid w:val="00F06890"/>
    <w:rsid w:val="00F068A1"/>
    <w:rsid w:val="00F07C7B"/>
    <w:rsid w:val="00F12ADA"/>
    <w:rsid w:val="00F13FE0"/>
    <w:rsid w:val="00F15AD7"/>
    <w:rsid w:val="00F16E1A"/>
    <w:rsid w:val="00F20460"/>
    <w:rsid w:val="00F227EC"/>
    <w:rsid w:val="00F22D10"/>
    <w:rsid w:val="00F25141"/>
    <w:rsid w:val="00F30D5A"/>
    <w:rsid w:val="00F34EE9"/>
    <w:rsid w:val="00F34F95"/>
    <w:rsid w:val="00F35F22"/>
    <w:rsid w:val="00F3667B"/>
    <w:rsid w:val="00F37C78"/>
    <w:rsid w:val="00F404DB"/>
    <w:rsid w:val="00F404F8"/>
    <w:rsid w:val="00F41745"/>
    <w:rsid w:val="00F43F01"/>
    <w:rsid w:val="00F456F7"/>
    <w:rsid w:val="00F50859"/>
    <w:rsid w:val="00F51183"/>
    <w:rsid w:val="00F542D7"/>
    <w:rsid w:val="00F552F0"/>
    <w:rsid w:val="00F55913"/>
    <w:rsid w:val="00F57E6B"/>
    <w:rsid w:val="00F601CD"/>
    <w:rsid w:val="00F60E7E"/>
    <w:rsid w:val="00F67537"/>
    <w:rsid w:val="00F716C5"/>
    <w:rsid w:val="00F71D40"/>
    <w:rsid w:val="00F72291"/>
    <w:rsid w:val="00F7232D"/>
    <w:rsid w:val="00F73C86"/>
    <w:rsid w:val="00F7456B"/>
    <w:rsid w:val="00F77E6D"/>
    <w:rsid w:val="00F804B7"/>
    <w:rsid w:val="00F80E33"/>
    <w:rsid w:val="00F82F06"/>
    <w:rsid w:val="00F8489B"/>
    <w:rsid w:val="00F84E83"/>
    <w:rsid w:val="00F872FD"/>
    <w:rsid w:val="00F90CBF"/>
    <w:rsid w:val="00F91D45"/>
    <w:rsid w:val="00F923A0"/>
    <w:rsid w:val="00F929DF"/>
    <w:rsid w:val="00F9537E"/>
    <w:rsid w:val="00F958DF"/>
    <w:rsid w:val="00FA2AB7"/>
    <w:rsid w:val="00FA2C85"/>
    <w:rsid w:val="00FA32AA"/>
    <w:rsid w:val="00FA37DF"/>
    <w:rsid w:val="00FA3C91"/>
    <w:rsid w:val="00FA4395"/>
    <w:rsid w:val="00FA5082"/>
    <w:rsid w:val="00FA699D"/>
    <w:rsid w:val="00FB14FF"/>
    <w:rsid w:val="00FB6030"/>
    <w:rsid w:val="00FB6130"/>
    <w:rsid w:val="00FB655B"/>
    <w:rsid w:val="00FB6789"/>
    <w:rsid w:val="00FB75F9"/>
    <w:rsid w:val="00FC20F7"/>
    <w:rsid w:val="00FC2522"/>
    <w:rsid w:val="00FC35E0"/>
    <w:rsid w:val="00FC3F8E"/>
    <w:rsid w:val="00FC485D"/>
    <w:rsid w:val="00FC49CA"/>
    <w:rsid w:val="00FC5164"/>
    <w:rsid w:val="00FC64F4"/>
    <w:rsid w:val="00FC7025"/>
    <w:rsid w:val="00FC7D34"/>
    <w:rsid w:val="00FD08E5"/>
    <w:rsid w:val="00FD0996"/>
    <w:rsid w:val="00FD0D2B"/>
    <w:rsid w:val="00FD13B5"/>
    <w:rsid w:val="00FD5337"/>
    <w:rsid w:val="00FE1413"/>
    <w:rsid w:val="00FE29AB"/>
    <w:rsid w:val="00FE341E"/>
    <w:rsid w:val="00FE48D1"/>
    <w:rsid w:val="00FE4FE6"/>
    <w:rsid w:val="00FE67F3"/>
    <w:rsid w:val="00FF06C2"/>
    <w:rsid w:val="00FF2507"/>
    <w:rsid w:val="00FF2A65"/>
    <w:rsid w:val="00FF4C0F"/>
    <w:rsid w:val="00FF657A"/>
    <w:rsid w:val="00FF77A5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DED3D3-5D9F-4EC1-8E9A-A2B03855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704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4A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028"/>
    <w:pPr>
      <w:ind w:left="720"/>
      <w:contextualSpacing/>
    </w:pPr>
  </w:style>
  <w:style w:type="paragraph" w:styleId="a4">
    <w:name w:val="Normal (Web)"/>
    <w:basedOn w:val="a"/>
    <w:link w:val="a5"/>
    <w:uiPriority w:val="99"/>
    <w:rsid w:val="00977173"/>
    <w:pPr>
      <w:spacing w:before="20" w:after="100" w:line="240" w:lineRule="auto"/>
      <w:ind w:left="20" w:right="2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Обычный (веб) Знак"/>
    <w:link w:val="a4"/>
    <w:rsid w:val="0097717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7041"/>
  </w:style>
  <w:style w:type="paragraph" w:styleId="a6">
    <w:name w:val="Balloon Text"/>
    <w:basedOn w:val="a"/>
    <w:link w:val="a7"/>
    <w:uiPriority w:val="99"/>
    <w:semiHidden/>
    <w:unhideWhenUsed/>
    <w:rsid w:val="00DE2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2A0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F0F29"/>
    <w:rPr>
      <w:color w:val="0000FF"/>
      <w:u w:val="single"/>
    </w:rPr>
  </w:style>
  <w:style w:type="character" w:styleId="a9">
    <w:name w:val="Strong"/>
    <w:basedOn w:val="a0"/>
    <w:uiPriority w:val="22"/>
    <w:qFormat/>
    <w:rsid w:val="006005CF"/>
    <w:rPr>
      <w:b/>
      <w:bCs/>
    </w:rPr>
  </w:style>
  <w:style w:type="character" w:styleId="aa">
    <w:name w:val="Emphasis"/>
    <w:basedOn w:val="a0"/>
    <w:uiPriority w:val="20"/>
    <w:qFormat/>
    <w:rsid w:val="00012E2C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2043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432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rsid w:val="000A6C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0A6CA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704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A4A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1">
    <w:name w:val="c1"/>
    <w:basedOn w:val="a"/>
    <w:rsid w:val="00AA2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A2114"/>
  </w:style>
  <w:style w:type="character" w:customStyle="1" w:styleId="c15">
    <w:name w:val="c15"/>
    <w:basedOn w:val="a0"/>
    <w:rsid w:val="00AA2114"/>
  </w:style>
  <w:style w:type="character" w:customStyle="1" w:styleId="c19">
    <w:name w:val="c19"/>
    <w:basedOn w:val="a0"/>
    <w:rsid w:val="00AA2114"/>
  </w:style>
  <w:style w:type="paragraph" w:customStyle="1" w:styleId="FootNote">
    <w:name w:val="FootNote"/>
    <w:next w:val="a"/>
    <w:uiPriority w:val="99"/>
    <w:rsid w:val="004D1B75"/>
    <w:pPr>
      <w:widowControl w:val="0"/>
      <w:autoSpaceDE w:val="0"/>
      <w:autoSpaceDN w:val="0"/>
      <w:adjustRightInd w:val="0"/>
      <w:spacing w:after="0" w:line="240" w:lineRule="auto"/>
      <w:ind w:firstLine="200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62">
    <w:name w:val="c62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5">
    <w:name w:val="c65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5">
    <w:name w:val="c45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9">
    <w:name w:val="c89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6">
    <w:name w:val="c36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1">
    <w:name w:val="c101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3">
    <w:name w:val="c73"/>
    <w:basedOn w:val="a"/>
    <w:rsid w:val="00225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225BE3"/>
  </w:style>
  <w:style w:type="character" w:customStyle="1" w:styleId="c43">
    <w:name w:val="c43"/>
    <w:basedOn w:val="a0"/>
    <w:rsid w:val="00225BE3"/>
  </w:style>
  <w:style w:type="paragraph" w:styleId="ad">
    <w:name w:val="footnote text"/>
    <w:basedOn w:val="a"/>
    <w:link w:val="ae"/>
    <w:uiPriority w:val="99"/>
    <w:unhideWhenUsed/>
    <w:rsid w:val="003C7686"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rsid w:val="003C7686"/>
    <w:rPr>
      <w:rFonts w:ascii="Times New Roman" w:eastAsiaTheme="minorEastAsia" w:hAnsi="Times New Roman"/>
      <w:sz w:val="20"/>
      <w:szCs w:val="20"/>
      <w:lang w:eastAsia="ru-RU"/>
    </w:rPr>
  </w:style>
  <w:style w:type="character" w:styleId="af">
    <w:name w:val="footnote reference"/>
    <w:basedOn w:val="a0"/>
    <w:uiPriority w:val="99"/>
    <w:semiHidden/>
    <w:unhideWhenUsed/>
    <w:rsid w:val="003C7686"/>
    <w:rPr>
      <w:vertAlign w:val="superscript"/>
    </w:rPr>
  </w:style>
  <w:style w:type="paragraph" w:styleId="af0">
    <w:name w:val="No Spacing"/>
    <w:link w:val="af1"/>
    <w:uiPriority w:val="1"/>
    <w:qFormat/>
    <w:rsid w:val="006D24D6"/>
    <w:pPr>
      <w:spacing w:after="0" w:line="240" w:lineRule="auto"/>
    </w:pPr>
    <w:rPr>
      <w:rFonts w:eastAsiaTheme="minorEastAsia"/>
      <w:lang w:eastAsia="ru-RU"/>
    </w:rPr>
  </w:style>
  <w:style w:type="character" w:customStyle="1" w:styleId="af1">
    <w:name w:val="Без интервала Знак"/>
    <w:link w:val="af0"/>
    <w:uiPriority w:val="1"/>
    <w:rsid w:val="006D24D6"/>
    <w:rPr>
      <w:rFonts w:eastAsiaTheme="minorEastAsia"/>
      <w:lang w:eastAsia="ru-RU"/>
    </w:rPr>
  </w:style>
  <w:style w:type="character" w:customStyle="1" w:styleId="example-fullblock">
    <w:name w:val="example-fullblock"/>
    <w:basedOn w:val="a0"/>
    <w:rsid w:val="00752FF2"/>
  </w:style>
  <w:style w:type="character" w:customStyle="1" w:styleId="example-block">
    <w:name w:val="example-block"/>
    <w:basedOn w:val="a0"/>
    <w:rsid w:val="00752FF2"/>
  </w:style>
  <w:style w:type="character" w:customStyle="1" w:styleId="example-select">
    <w:name w:val="example-select"/>
    <w:basedOn w:val="a0"/>
    <w:rsid w:val="00752FF2"/>
  </w:style>
  <w:style w:type="table" w:styleId="af2">
    <w:name w:val="Table Grid"/>
    <w:basedOn w:val="a1"/>
    <w:uiPriority w:val="59"/>
    <w:rsid w:val="001E09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5D4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5D49C8"/>
  </w:style>
  <w:style w:type="paragraph" w:styleId="af5">
    <w:name w:val="footer"/>
    <w:basedOn w:val="a"/>
    <w:link w:val="af6"/>
    <w:uiPriority w:val="99"/>
    <w:unhideWhenUsed/>
    <w:rsid w:val="005D49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5D49C8"/>
  </w:style>
  <w:style w:type="paragraph" w:styleId="af7">
    <w:name w:val="endnote text"/>
    <w:basedOn w:val="a"/>
    <w:link w:val="af8"/>
    <w:uiPriority w:val="99"/>
    <w:semiHidden/>
    <w:unhideWhenUsed/>
    <w:rsid w:val="00603A7C"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603A7C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603A7C"/>
    <w:rPr>
      <w:vertAlign w:val="superscript"/>
    </w:rPr>
  </w:style>
  <w:style w:type="character" w:styleId="afa">
    <w:name w:val="FollowedHyperlink"/>
    <w:basedOn w:val="a0"/>
    <w:uiPriority w:val="99"/>
    <w:semiHidden/>
    <w:unhideWhenUsed/>
    <w:rsid w:val="00D15C6C"/>
    <w:rPr>
      <w:color w:val="800080" w:themeColor="followedHyperlink"/>
      <w:u w:val="single"/>
    </w:rPr>
  </w:style>
  <w:style w:type="character" w:styleId="afb">
    <w:name w:val="Placeholder Text"/>
    <w:basedOn w:val="a0"/>
    <w:uiPriority w:val="99"/>
    <w:semiHidden/>
    <w:rsid w:val="009804E1"/>
    <w:rPr>
      <w:color w:val="808080"/>
    </w:rPr>
  </w:style>
  <w:style w:type="table" w:customStyle="1" w:styleId="11">
    <w:name w:val="Сетка таблицы1"/>
    <w:basedOn w:val="a1"/>
    <w:next w:val="af2"/>
    <w:uiPriority w:val="59"/>
    <w:rsid w:val="00CB1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7;&#1090;&#1091;&#1076;&#1077;&#1085;&#1090;%2001\Downloads\uch_2010_vi_00023.pdf" TargetMode="External"/><Relationship Id="rId13" Type="http://schemas.openxmlformats.org/officeDocument/2006/relationships/hyperlink" Target="file:///C:\Users\&#1057;&#1090;&#1091;&#1076;&#1077;&#1085;&#1090;%2001\Downloads\uch_2010_vi_00023.pdf" TargetMode="External"/><Relationship Id="rId18" Type="http://schemas.openxmlformats.org/officeDocument/2006/relationships/hyperlink" Target="http://www.rusnauka.com/4_SND_2013/Philologia/7_125549.doc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severyanin.lit-info.ru/severyanin/kritika/hodan-leksiko-semanticheskie-sredstva/index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severyanin.lit-info.ru/severyanin/kritika/hodan-leksiko-semanticheskie-sredstva/index.htm" TargetMode="External"/><Relationship Id="rId17" Type="http://schemas.openxmlformats.org/officeDocument/2006/relationships/hyperlink" Target="http://www.poet-severyanin.ru/library/znachenie-slova-v-poezii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yazik.info/2011-05.php" TargetMode="External"/><Relationship Id="rId20" Type="http://schemas.openxmlformats.org/officeDocument/2006/relationships/hyperlink" Target="https://aldebaran.ru/author/severyanin_igor/kniga_polnoe_sobranie_stihotvoreniyi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azik.info/2011-05.php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doc.knigi-x.ru/22tehnicheskie/255691-1-mehanizmi-ekspressivnosti-yazike-the-paper-considers-the-material-russian-the-means-with-which-the-expressiv.php" TargetMode="External"/><Relationship Id="rId23" Type="http://schemas.openxmlformats.org/officeDocument/2006/relationships/fontTable" Target="fontTable.xml"/><Relationship Id="rId10" Type="http://schemas.openxmlformats.org/officeDocument/2006/relationships/hyperlink" Target="file:///C:\Users\&#1057;&#1090;&#1091;&#1076;&#1077;&#1085;&#1090;%2001\Downloads\uch_2010_vi_00023.pdf" TargetMode="External"/><Relationship Id="rId19" Type="http://schemas.openxmlformats.org/officeDocument/2006/relationships/hyperlink" Target="https://librolife.ru/g42973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ldebaran.ru/author/severyanin_igor/kniga_polnoe_sobranie_stihotvoreniyi/" TargetMode="External"/><Relationship Id="rId14" Type="http://schemas.openxmlformats.org/officeDocument/2006/relationships/hyperlink" Target="%20http://www.pglu.ru/lib/publications/University_Reading/2008/V/uch_2008_V_000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72FA3-088D-4024-9A94-412406036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6452</Words>
  <Characters>36777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Студент 01</cp:lastModifiedBy>
  <cp:revision>2</cp:revision>
  <cp:lastPrinted>2017-06-15T02:54:00Z</cp:lastPrinted>
  <dcterms:created xsi:type="dcterms:W3CDTF">2020-01-13T03:25:00Z</dcterms:created>
  <dcterms:modified xsi:type="dcterms:W3CDTF">2020-01-13T03:25:00Z</dcterms:modified>
</cp:coreProperties>
</file>