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34D" w:rsidRDefault="00F3780E" w:rsidP="00EE334D">
      <w:pPr>
        <w:spacing w:after="30" w:line="375" w:lineRule="atLeast"/>
        <w:textAlignment w:val="center"/>
        <w:rPr>
          <w:rFonts w:ascii="Verdana" w:eastAsia="Times New Roman" w:hAnsi="Verdana" w:cs="Times New Roman"/>
          <w:b/>
          <w:bCs/>
          <w:color w:val="000066"/>
          <w:sz w:val="27"/>
          <w:szCs w:val="27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66"/>
          <w:sz w:val="27"/>
          <w:szCs w:val="27"/>
          <w:lang w:eastAsia="ru-RU"/>
        </w:rPr>
        <w:t>Микроэволюция</w:t>
      </w:r>
      <w:bookmarkStart w:id="0" w:name="_GoBack"/>
      <w:bookmarkEnd w:id="0"/>
    </w:p>
    <w:p w:rsidR="00F3780E" w:rsidRPr="00F3780E" w:rsidRDefault="00F3780E" w:rsidP="00EE334D">
      <w:pPr>
        <w:spacing w:after="30" w:line="375" w:lineRule="atLeast"/>
        <w:textAlignment w:val="center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1. Задания Д19 № </w:t>
      </w:r>
      <w:hyperlink r:id="rId6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8501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Расширение ареала вида, изоляция входящих в него популяций, воздействие на них движущих сил эволюции — причины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экологического видообразования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географического видообразования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биологического регресса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биоритмов в природе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Экологическое видообразование проходит с разделением популяций временем размножения, тут происходит расширение ареала, географическая изоляция популяций, значит, и видообразование географическое.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2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8501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2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2. Задания Д19 № </w:t>
      </w:r>
      <w:hyperlink r:id="rId7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8502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Сезонные колебания численности леммингов — это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дрейф генов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популяционные волны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движущий отбор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мутационный процесс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Ненаправленный фактор эволюции – популяционные волны, определяет сезонные колебания числа особей в популяциях.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2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8502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2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3. Задания Д19 № </w:t>
      </w:r>
      <w:hyperlink r:id="rId8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8503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Фактором эволюции, способствующим накоплению разнообразных мутаций в популяции, является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внутривидовая борьба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межвидовая борьба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географическая изоляция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ограничивающий фактор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В изолированной популяции накапливаются свои мутации,идет борьба за существование и естественный отбор, формируются новые признаки.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3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8503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3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4. Задания Д19 № </w:t>
      </w:r>
      <w:hyperlink r:id="rId9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8504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Творческий характер естественного отбора в эволюции проявляется в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обострении конкуренции между видами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ослаблении конкуренции между популяциями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обострении конкуренции между особями одного вида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возникновении новых видов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В результате движущих сил эволюции могут появиться новые виды.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4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8504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4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5. Задания Д19 № </w:t>
      </w:r>
      <w:hyperlink r:id="rId10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8505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Географическим барьером, препятствующим скрещиванию особей разных популяций вида, служит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территориальная разобщенность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половой диморфизм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различие в строении полового аппарата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отличие в поведении в период спаривания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Географический барьер возникает при географической изоляции, т. е. территориальной разобщенности.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1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8505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1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6. Задания Д19 № </w:t>
      </w:r>
      <w:hyperlink r:id="rId11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8506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результате взаимодействия движущих сил эволюции происходит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размножение организмов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изоляция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мутационный процесс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образование новых видов в природе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У особей появляются новые признаки в результате мутаций, после чего , особи с новыми признаками вступают в борьбу за существование и естественный отбор, что может привести к образованию нового вида.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4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8506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4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7. Задания Д19 № </w:t>
      </w:r>
      <w:hyperlink r:id="rId12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8507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Неограниченному росту чис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лен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 популяции препятствует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1) </w:t>
      </w:r>
      <w:proofErr w:type="spellStart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мо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ди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фи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он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ная</w:t>
      </w:r>
      <w:proofErr w:type="spellEnd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изменчивость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му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он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ная изменчивость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есте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ный отбор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ис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кус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ный отбор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Все живые организмы теоретически способны к очень быстрому увеличению численности. При неограниченных ресурсах и отсутствии гибели от болезней, хищников и т.п. даже при низкой исходной численности популяция любого вида за сравнительно короткий срок может так вырасти, что покроет весь земной шар сплошным слоем. В реальной жизни такой рост невозможен, так как имеются такие лимитирующие факторы среды: нехватка пищи, заболевания и т.п. То есть действует естественный отбор.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3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8507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3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8. Задания Д19 № </w:t>
      </w:r>
      <w:hyperlink r:id="rId13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8508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На образование новых видов в природе не влияет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мутационная изменчивость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борьба за существование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естественный отбор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4) </w:t>
      </w:r>
      <w:proofErr w:type="spellStart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модификационная</w:t>
      </w:r>
      <w:proofErr w:type="spellEnd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изменчивость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Модификационная изменчивость не затрагивает генотип организма, а значит в образовании новых видов не участвует. А,Б,В – движущие силы эволюции, участвуют в видообразовании.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4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8508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4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9. Задания Д19 № </w:t>
      </w:r>
      <w:hyperlink r:id="rId14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8509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Пример экологического видообразования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1) сибирская и </w:t>
      </w:r>
      <w:proofErr w:type="spellStart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даурская</w:t>
      </w:r>
      <w:proofErr w:type="spellEnd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лиственница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заяц-беляк и заяц-русак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европейская и алтайская белка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4) популяции </w:t>
      </w:r>
      <w:proofErr w:type="spellStart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севанской</w:t>
      </w:r>
      <w:proofErr w:type="spellEnd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форели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При экологическом образовании популяции живут на одной территории и различаются временем размножения.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 xml:space="preserve"> 4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4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8509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4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10. Задания Д19 № </w:t>
      </w:r>
      <w:hyperlink r:id="rId15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8510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Географическое видообразование, в отличие от экологического, связано с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пространственной изоляцией популяций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сезонной изоляцией популяций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межвидовой и межродовой гибридизацией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генными и геномными мутациями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При географическом видообразовании популяции разделяются географическим барьером.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1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8510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1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11. Задания Д19 № </w:t>
      </w:r>
      <w:hyperlink r:id="rId16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8511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При экологическом видообразовании, в отличие от географического, новый вид возникает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в результате распадения исходного ареала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внутри старого ареала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в результате расширения исходного ареала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за счет дрейфа генов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При экологическом образовании популяции живут на одной территории и различаются временем размножения.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2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8511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2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12. Задания Д19 № </w:t>
      </w:r>
      <w:hyperlink r:id="rId17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8512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Несмотря на появление мутаций в популяции, борьбу за существование между особями новый вид не может возникнуть без действия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искусственного отбора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движущего естественного отбора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3) механизма </w:t>
      </w:r>
      <w:proofErr w:type="spellStart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саморегуляции</w:t>
      </w:r>
      <w:proofErr w:type="spellEnd"/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стабилизирующего естественного отбора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Движущий отбор сохраняет особей с отклоняющимися от среденего значения признаками, в результате происходит накопление новых признаков, что может привести к возникновению нового вида.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2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8512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2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13. Задания Д19 № </w:t>
      </w:r>
      <w:hyperlink r:id="rId18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8513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Образование новых видов в природе происходит в результате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стремления особей к самоусовершенствованию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сохранения человеком особей с полезными для него наследственными изменениями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сохранения естественным отбором особей с полезными для них наследственными изменениями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сохранения естественным отбором особей с разнообразными ненаследственными изменениями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В природе естественный отбор может привести к накоплению новых признаков и появелению новых видов.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3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8513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3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14. Задания Д19 № </w:t>
      </w:r>
      <w:hyperlink r:id="rId19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8514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Направляющий фактор </w:t>
      </w:r>
      <w:proofErr w:type="spellStart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микроэволюции</w:t>
      </w:r>
      <w:proofErr w:type="spellEnd"/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дивергенция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естественный отбор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искусственный отбор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относительная приспособленность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Направляющим фактором эволюции является естественный отбор.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2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8514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2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15. Задания Д19 № </w:t>
      </w:r>
      <w:hyperlink r:id="rId20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8515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Каковы причины многообразия видов в природе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сезонные изменения в природе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приспособленность организмов к среде обитания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наследственная изменчивость и естественный отбор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4) </w:t>
      </w:r>
      <w:proofErr w:type="spellStart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модификационная</w:t>
      </w:r>
      <w:proofErr w:type="spellEnd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изменчивость и искусственный отбор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У особей в результате мутаций накапливаются изменения признаков, которые вступают в борьбу за существование и нужные признаки отбираются естественным отбором, в результате могут образоваться новые виды.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3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8515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3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16. Задания Д19 № </w:t>
      </w:r>
      <w:hyperlink r:id="rId21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8516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В процессе </w:t>
      </w:r>
      <w:proofErr w:type="spellStart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микроэволюции</w:t>
      </w:r>
      <w:proofErr w:type="spellEnd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образуются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виды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классы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семейства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типы (отделы)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Б,В,Г – образуются в результате макроэволюции.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1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8516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1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17. Задания Д19 № </w:t>
      </w:r>
      <w:hyperlink r:id="rId22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8517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Образование новых видов в природе происходит в результате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возрастного изменения особей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сезонных изменений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природоохранной деятельности человека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взаимодействия движущих сил эволюции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У особей появляются новые признаки в результате мутаций, после чего , особи с новыми признаками вступают в борьбу за существование и естественный отбор, что может привести к образованию нового вида.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4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8517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4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18. Задания Д19 № </w:t>
      </w:r>
      <w:hyperlink r:id="rId23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8518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Новые виды в природе возникают в результате взаимодействия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приспособленности организмов и искусственного отбора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ненаследственных и сезонных изменений в природе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наследственной изменчивости и естественного отбора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ненаследственной изменчивости и колебаний численности популяций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У особей появляются новые признаки в результате мутаций, после чего , особи с новыми признаками вступают в борьбу за существование и естественный отбор, что может привести к образованию нового вида.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3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8518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3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19. Задания Д19 № </w:t>
      </w:r>
      <w:hyperlink r:id="rId24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11571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 аро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мор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фо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зам пресмыкающихся от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сят возникновение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яче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и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стых легких и ро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покрова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жи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во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рож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 xml:space="preserve">ния и </w:t>
      </w:r>
      <w:proofErr w:type="spellStart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трех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мер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</w:t>
      </w:r>
      <w:proofErr w:type="spellEnd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сердца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спо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соб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 к ре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ге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не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ции отдельных ча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стей тела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4) </w:t>
      </w:r>
      <w:proofErr w:type="spellStart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теп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ло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кров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сти</w:t>
      </w:r>
      <w:proofErr w:type="spellEnd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и че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ты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рех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мер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сердца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Ароморфозы воз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ник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ве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 xml:space="preserve">ния пресмыкающихся: 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- воз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ник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ве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ние защитных обо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ло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чек вокруг яйца;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- внут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рен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нее оплодотворение;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- пря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мое развитие;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 xml:space="preserve">- </w:t>
      </w: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воз</w:t>
      </w: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softHyphen/>
        <w:t>ник</w:t>
      </w: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softHyphen/>
        <w:t>но</w:t>
      </w: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softHyphen/>
        <w:t>ве</w:t>
      </w: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softHyphen/>
        <w:t>ние ячейстых лег</w:t>
      </w: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softHyphen/>
        <w:t xml:space="preserve">ких 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с раз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ви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ты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ми дыхательными путями;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воз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ник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ве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ние частичной, а у кро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ко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ди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лов полной пе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ре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го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род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ки в же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лу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доч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ке сердца, что при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ве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ло к ча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стич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му разделения по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то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ков венозной и ар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те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ри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аль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ной крови.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1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11571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1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Источник: Яндекс: Тренировочная работа ЕГЭ по биологии. Ва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ри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ант 2.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20. Задания Д19 № </w:t>
      </w:r>
      <w:hyperlink r:id="rId25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11621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Искусственный отбор привел к появлению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песцов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барсуков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эрдельтерьеров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лошадей Пржевальского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 xml:space="preserve">Эрдельтерьер — это порода собак, полученная искусственным отбором. 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1, 2, 4 — виды, сформировавшиеся в процессе естественного отбора.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3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11621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3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Источник: Яндекс: Тренировочная работа ЕГЭ по биологии. Ва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ри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ант 3.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21. Задания Д19 № </w:t>
      </w:r>
      <w:hyperlink r:id="rId26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12096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Многообразие организмов на Земле — это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результат эволюции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направление эволюции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движущая сила эволюции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причина эволюции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В результате действия движущих сил эволюции ( наследственности, изменчивости и естественного отбора) образовались все виды на Земле.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1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12096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1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22. Задания Д19 № </w:t>
      </w:r>
      <w:hyperlink r:id="rId27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12250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Вследствие разрыва ареала происходит видообразование 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экологическое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генетическое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географическое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на основе полиплоидии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 xml:space="preserve">Экологическое видообразование связано с расхождением групп особей одного вида и обитающих на одном ареале по экологическим признакам. 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 xml:space="preserve">Географическое — вызывается разделением ареала вида на несколько изолированных частей. Возникновение географических преград (горных хребтов, морских проливов и пр. ) приводит к возникновению изолятов — географически изолированных популяций. 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На основе полиплоидии — не предполагает деление ареала на части и формально является симпатрическим (экологическим). При этом за несколько поколений в результате резких изменений в геноме формируется новый вид.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3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12250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3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23. Задания Д19 № </w:t>
      </w:r>
      <w:hyperlink r:id="rId28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12415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Какой процесс лежит в основе видообразования?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мутационный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конвергенция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оплодотворение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возникновение модификаций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Мутационный процесс, рекомбинации и давление мутаций обеспечивают появление в популяциях новых аллелей (а также хромосом и целых хромосомных наборов). Мутационный процесс обеспечивают появление новых вариантов признака, лежит в основе микроэволюции (видообразования)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1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12415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1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24. Задания Д19 № </w:t>
      </w:r>
      <w:hyperlink r:id="rId29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13815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В экологическом видообразовании большую роль играет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1) проявление </w:t>
      </w:r>
      <w:proofErr w:type="spellStart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модификационной</w:t>
      </w:r>
      <w:proofErr w:type="spellEnd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изменчивости отдельного признака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многообразие условий обитания в пределах исходного ареала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возникновение географических преград между популяциями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применение различных методов селекции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 xml:space="preserve">Симпатрическое (экологическое) видообразование — образование нового вида в результате освоения популяцией нового местообитания в пределах ареала данного вида или в результате возникновения различий в образе жизни. 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2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13815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2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Источник: ЕГЭ по биологии 30.05.2013. Основная волна. Сибирь. Вариант 3.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25. Задания Д19 № </w:t>
      </w:r>
      <w:hyperlink r:id="rId30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14115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К чему приводит появление новых аллелей в популяции?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возникновению преград для свободного скрещивания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2) усилению </w:t>
      </w:r>
      <w:proofErr w:type="spellStart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гомозиготности</w:t>
      </w:r>
      <w:proofErr w:type="spellEnd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популяции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образованию нового вида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4) генетической </w:t>
      </w:r>
      <w:proofErr w:type="spellStart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гетерозиготности</w:t>
      </w:r>
      <w:proofErr w:type="spellEnd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популяции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 xml:space="preserve">Каждая новая мутация изменяет структуру исходного гена, т. е. приводит к появлению нового аллеля, который обычно определяет и несколько иной вариант признака. 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Существование в популяции организмов нескольких аллелей одного гена обеспечивает её генетическое разнообразие и имеет важное адаптивное значение.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4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14115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4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Источник: ЕГЭ по биологии 30.05.2013. Основная волна. Центр, Урал. Вариант 2.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26. Задания Д19 № </w:t>
      </w:r>
      <w:hyperlink r:id="rId31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14215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Примером географического видообразования может служить формирование видов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1) вьюрков, обитающих на </w:t>
      </w:r>
      <w:proofErr w:type="spellStart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Галапагосских</w:t>
      </w:r>
      <w:proofErr w:type="spellEnd"/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 xml:space="preserve"> островах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окуней, обитающих на разной глубине водоёма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синиц, питающихся разными кормами на общей территории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воробьев, обитающих в разных районах города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 xml:space="preserve">Аллопатрическое (географическое) видообразование вызывается разделением ареала вида на несколько изолированных частей. Возникновение географических преград (горных хребтов, морских проливов и пр. ) приводит к возникновению изолятов — географически изолированных популяций. 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 xml:space="preserve">Примером географического видообразования может служить формирование видов вьюрков, обитающих на Галапагосских островах. 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1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14215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1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Источник: ЕГЭ по биологии 30.05.2013. Основная волна. Центр, Урал. Вариант 4.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27. Задания Д19 № </w:t>
      </w:r>
      <w:hyperlink r:id="rId32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16169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lastRenderedPageBreak/>
        <w:t>Примером кон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вер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ген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ции можно счи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тать черты сход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ства между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голубем и сорокой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акулой и дельфином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синим китом и кашалотом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бабочкой и стрекозой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Конвергенция — схож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де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ние при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зна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ков в про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цес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се эво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лю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ции не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близ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ко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род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ствен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ных групп организмов, при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об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ре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те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ние ими сход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го стро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ния в ре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зуль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та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те су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ще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ство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ва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ния в сход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ных усло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ви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ях и оди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на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ко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во на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прав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лен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го есте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ствен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го отбора. Акула и дель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фин — это рыба и млекопитающее, имеют оди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на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ко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вую форму тела, т к живут в оди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на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ко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вых усло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ви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ях среды.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2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16169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2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28. Задания Д19 № </w:t>
      </w:r>
      <w:hyperlink r:id="rId33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16854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Причиной об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зо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новых видов, по Дарвину, является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постепенное рас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хож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де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в при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зна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ках у осо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бей од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 вида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борьба за существование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неограниченное размножение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непосредственное вли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я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ние усло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вий среды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Причиной об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ра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зо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ва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ния новых видов, по Дарвину, является постепенное рас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хож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де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ние в при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зна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ках у осо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бей од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го вида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1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16854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1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29. Задания Д19 № </w:t>
      </w:r>
      <w:hyperlink r:id="rId34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16906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Дарвиновский тер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мин «неопределённые на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след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ствен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ные изменения» со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от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вет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ству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ет со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вре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мен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му термину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кроссинговер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модификации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рекомбинации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мутации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vanish/>
          <w:color w:val="000000"/>
          <w:sz w:val="18"/>
          <w:szCs w:val="18"/>
          <w:lang w:eastAsia="ru-RU"/>
        </w:rPr>
        <w:t>Пояснение.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По Дарвину: «Неопределенная, или индивидуальная, из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мен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чи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вость про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яв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ля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ет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ся спе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ци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фич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но у каж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дой особи, т. е. единична, ин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ди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ви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ду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аль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на по сво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му характеру. Не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опре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де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лен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ная из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мен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чи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вость имеет на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след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ствен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ный характер, т. е. устой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чи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во пе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ре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да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ет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ся потомству». Дан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ное опре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де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ле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ние со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от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вет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ству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ет со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вре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мен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му тер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ми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ну «МУТАЦИЯ — стой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кое (то есть такое, ко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то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рое может быть уна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сле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до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ва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но по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том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ка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ми дан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ной клет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ки или организма) пре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об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ра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зо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ва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ние генотипа, про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ис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хо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дя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щее под вли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я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ни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ем внеш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ней или внут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>рен</w:t>
      </w: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softHyphen/>
        <w:t xml:space="preserve">ней среды». 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pacing w:val="30"/>
          <w:sz w:val="18"/>
          <w:szCs w:val="18"/>
          <w:lang w:eastAsia="ru-RU"/>
        </w:rPr>
        <w:t>Ответ: 4</w:t>
      </w:r>
    </w:p>
    <w:p w:rsidR="00F3780E" w:rsidRPr="00F3780E" w:rsidRDefault="00F3780E" w:rsidP="00F3780E">
      <w:pPr>
        <w:spacing w:after="0" w:line="240" w:lineRule="auto"/>
        <w:jc w:val="right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16906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vanish/>
          <w:color w:val="000000"/>
          <w:sz w:val="18"/>
          <w:szCs w:val="18"/>
          <w:lang w:eastAsia="ru-RU"/>
        </w:rPr>
        <w:t>4</w:t>
      </w:r>
    </w:p>
    <w:p w:rsidR="00F3780E" w:rsidRPr="00F3780E" w:rsidRDefault="00F3780E" w:rsidP="00F3780E">
      <w:pPr>
        <w:spacing w:after="75" w:line="240" w:lineRule="auto"/>
        <w:jc w:val="both"/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eastAsia="ru-RU"/>
        </w:rPr>
        <w:t>30. Задания Д19 № </w:t>
      </w:r>
      <w:hyperlink r:id="rId35" w:history="1">
        <w:r w:rsidRPr="00F3780E">
          <w:rPr>
            <w:rFonts w:ascii="Verdana" w:eastAsia="Times New Roman" w:hAnsi="Verdana" w:cs="Times New Roman"/>
            <w:b/>
            <w:bCs/>
            <w:color w:val="090949"/>
            <w:sz w:val="18"/>
            <w:szCs w:val="18"/>
            <w:u w:val="single"/>
            <w:lang w:eastAsia="ru-RU"/>
          </w:rPr>
          <w:t>19821</w:t>
        </w:r>
      </w:hyperlink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Причиной об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ра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зо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ва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ния новых видов по Ч. Дар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ви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ну является</w:t>
      </w:r>
    </w:p>
    <w:p w:rsidR="00F3780E" w:rsidRPr="00F3780E" w:rsidRDefault="00F3780E" w:rsidP="00F3780E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 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1) борь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ба за существование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2) по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сте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пен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ная ди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вер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ген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ция признаков</w:t>
      </w:r>
    </w:p>
    <w:p w:rsidR="00F3780E" w:rsidRPr="00F3780E" w:rsidRDefault="00F3780E" w:rsidP="00F3780E">
      <w:pPr>
        <w:spacing w:after="0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3) не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огра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ни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чен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ное размножение</w:t>
      </w:r>
    </w:p>
    <w:p w:rsidR="00F3780E" w:rsidRPr="00F3780E" w:rsidRDefault="00F3780E" w:rsidP="00F3780E">
      <w:pPr>
        <w:spacing w:after="75" w:line="240" w:lineRule="auto"/>
        <w:ind w:firstLine="375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t>4) бла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го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при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ят</w:t>
      </w:r>
      <w:r w:rsidRPr="00F3780E"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  <w:softHyphen/>
        <w:t>ный климат</w:t>
      </w:r>
    </w:p>
    <w:p w:rsidR="005412B4" w:rsidRDefault="005412B4"/>
    <w:sectPr w:rsidR="005412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2444" w:rsidRDefault="00352444" w:rsidP="00EE334D">
      <w:pPr>
        <w:spacing w:after="0" w:line="240" w:lineRule="auto"/>
      </w:pPr>
      <w:r>
        <w:separator/>
      </w:r>
    </w:p>
  </w:endnote>
  <w:endnote w:type="continuationSeparator" w:id="0">
    <w:p w:rsidR="00352444" w:rsidRDefault="00352444" w:rsidP="00EE3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2444" w:rsidRDefault="00352444" w:rsidP="00EE334D">
      <w:pPr>
        <w:spacing w:after="0" w:line="240" w:lineRule="auto"/>
      </w:pPr>
      <w:r>
        <w:separator/>
      </w:r>
    </w:p>
  </w:footnote>
  <w:footnote w:type="continuationSeparator" w:id="0">
    <w:p w:rsidR="00352444" w:rsidRDefault="00352444" w:rsidP="00EE33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E04"/>
    <w:rsid w:val="00352444"/>
    <w:rsid w:val="005412B4"/>
    <w:rsid w:val="00955E04"/>
    <w:rsid w:val="00EE334D"/>
    <w:rsid w:val="00F37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EA8A72-D62B-4FD4-8E31-0683B6F3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3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E334D"/>
  </w:style>
  <w:style w:type="paragraph" w:styleId="a5">
    <w:name w:val="footer"/>
    <w:basedOn w:val="a"/>
    <w:link w:val="a6"/>
    <w:uiPriority w:val="99"/>
    <w:unhideWhenUsed/>
    <w:rsid w:val="00EE33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E33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411046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1666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58113">
              <w:marLeft w:val="0"/>
              <w:marRight w:val="0"/>
              <w:marTop w:val="75"/>
              <w:marBottom w:val="30"/>
              <w:divBdr>
                <w:top w:val="single" w:sz="12" w:space="1" w:color="0000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86817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56777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270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538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655337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9520808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4496139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633051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6812098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3142261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3217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8072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144862110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</w:divsChild>
                </w:div>
              </w:divsChild>
            </w:div>
            <w:div w:id="173454473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7558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24314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08304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14646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1809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2863577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2324032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8974800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991810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40514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24160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6292146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</w:divsChild>
                </w:div>
              </w:divsChild>
            </w:div>
            <w:div w:id="118733394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99267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993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4288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55397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559549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7605830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0479463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513483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8651123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2939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45193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22584260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</w:divsChild>
                </w:div>
              </w:divsChild>
            </w:div>
            <w:div w:id="155669365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7048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56122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1474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250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083372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170822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4331239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114322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710843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17339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6986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163252000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</w:divsChild>
                </w:div>
              </w:divsChild>
            </w:div>
            <w:div w:id="161088961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6678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2135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23621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28676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16142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6200161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3251845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0981610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2377974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11356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37677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26053261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</w:divsChild>
                </w:div>
              </w:divsChild>
            </w:div>
            <w:div w:id="41756003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6353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501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94396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9657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413059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7440512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8868178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432098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785016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95472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34081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122410376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</w:divsChild>
                </w:div>
              </w:divsChild>
            </w:div>
            <w:div w:id="89589774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579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24866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85995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34497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557814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0334894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4243165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8702749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4406130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62229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09920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73971163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</w:divsChild>
                </w:div>
              </w:divsChild>
            </w:div>
            <w:div w:id="83861851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70870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72222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82681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53747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349800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1192166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9447711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5979811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887336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385386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515555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77910794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</w:divsChild>
                </w:div>
              </w:divsChild>
            </w:div>
            <w:div w:id="55509315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74811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89626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56143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12531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675980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598567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1054156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5914198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877801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218720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315368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74614553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</w:divsChild>
                </w:div>
              </w:divsChild>
            </w:div>
            <w:div w:id="194926907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2979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51003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50258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753955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566679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4737362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9090443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5136975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2810608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00880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95007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154633299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</w:divsChild>
                </w:div>
              </w:divsChild>
            </w:div>
            <w:div w:id="4622078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21298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41646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70604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99753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816436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747296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5915671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7390978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74921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81875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373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106857310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</w:divsChild>
                </w:div>
              </w:divsChild>
            </w:div>
            <w:div w:id="58950679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8654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18544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95374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97514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442103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2804357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2046608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8953102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35999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13605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6756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89616698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</w:divsChild>
                </w:div>
              </w:divsChild>
            </w:div>
            <w:div w:id="209485825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54875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44482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2952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56251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037814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1275525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336321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5617426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567947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777711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29656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121426951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</w:divsChild>
                </w:div>
              </w:divsChild>
            </w:div>
            <w:div w:id="106700108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51783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74167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90763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36891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430556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49143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411417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5243552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4938400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48175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821555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118039502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</w:divsChild>
                </w:div>
              </w:divsChild>
            </w:div>
            <w:div w:id="174163156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08815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40781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48452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65226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697135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8632257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5430283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9223153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5900067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44260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05120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63906977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</w:divsChild>
                </w:div>
              </w:divsChild>
            </w:div>
            <w:div w:id="5375455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53280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71893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078417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448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78272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569830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2743182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3790909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5038800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07805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75858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22750003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</w:divsChild>
                </w:div>
              </w:divsChild>
            </w:div>
            <w:div w:id="150320468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6631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7998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77736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09742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444793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8379290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4384764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4076602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905812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38390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83355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86621744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</w:divsChild>
                </w:div>
              </w:divsChild>
            </w:div>
            <w:div w:id="16142406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70928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88640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30836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18576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627464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2629413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7216236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545008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885062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90119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60152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144206515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</w:divsChild>
                </w:div>
              </w:divsChild>
            </w:div>
            <w:div w:id="11209453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90219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54527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48375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89469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774466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0623814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2369599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4036618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2549075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9380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12239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106850461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148505278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23600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7847196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1239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93163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97262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56573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969779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4791370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2925791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03780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808199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98471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281224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36845881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25009017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29555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6567669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82129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6954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26547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48680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1835542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903039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8912769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1791307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726859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7282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47564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155577077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</w:divsChild>
                </w:div>
              </w:divsChild>
            </w:div>
            <w:div w:id="42927549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20286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429100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4405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527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06026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4062129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0427382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3611812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7112260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004080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66878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125377573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</w:divsChild>
                </w:div>
              </w:divsChild>
            </w:div>
            <w:div w:id="13114063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29329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8358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98297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23096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0471689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965976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822663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3286956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5411152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38595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75605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10704664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</w:divsChild>
                </w:div>
              </w:divsChild>
            </w:div>
            <w:div w:id="75802066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9439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91523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43505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76387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322804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5652127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9931263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4699478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7199878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56761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899567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63683350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112265594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86837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6223213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74391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12144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57033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52759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297742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459162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6515882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746755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8159292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41242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928250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104826083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14909467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39512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0244481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9418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94526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038323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81986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3904694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2856038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624144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783647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68977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14070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4315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212568625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195371033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38146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7398059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9323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16798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60972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97262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478091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3835051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7748701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8283487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878828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26160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59266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207319346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</w:divsChild>
                </w:div>
              </w:divsChild>
            </w:div>
            <w:div w:id="75609282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398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17594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77157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24454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993658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8587829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6535034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83438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152129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601923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139040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55273337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</w:divsChild>
                </w:div>
              </w:divsChild>
            </w:div>
            <w:div w:id="37265305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9871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99597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59903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479460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097952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3561727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227418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660203">
                              <w:marLeft w:val="15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821714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3840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28082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  <w:div w:id="77182578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" w:color="000000"/>
                        <w:left w:val="single" w:sz="6" w:space="2" w:color="000000"/>
                        <w:bottom w:val="single" w:sz="6" w:space="2" w:color="000000"/>
                        <w:right w:val="single" w:sz="6" w:space="2" w:color="000000"/>
                      </w:divBdr>
                    </w:div>
                  </w:divsChild>
                </w:div>
              </w:divsChild>
            </w:div>
            <w:div w:id="22534168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17120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732673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48284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o-ege.sdamgia.ru/problem?id=8503" TargetMode="External"/><Relationship Id="rId13" Type="http://schemas.openxmlformats.org/officeDocument/2006/relationships/hyperlink" Target="https://bio-ege.sdamgia.ru/problem?id=8508" TargetMode="External"/><Relationship Id="rId18" Type="http://schemas.openxmlformats.org/officeDocument/2006/relationships/hyperlink" Target="https://bio-ege.sdamgia.ru/problem?id=8513" TargetMode="External"/><Relationship Id="rId26" Type="http://schemas.openxmlformats.org/officeDocument/2006/relationships/hyperlink" Target="https://bio-ege.sdamgia.ru/problem?id=12096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bio-ege.sdamgia.ru/problem?id=8516" TargetMode="External"/><Relationship Id="rId34" Type="http://schemas.openxmlformats.org/officeDocument/2006/relationships/hyperlink" Target="https://bio-ege.sdamgia.ru/problem?id=16906" TargetMode="External"/><Relationship Id="rId7" Type="http://schemas.openxmlformats.org/officeDocument/2006/relationships/hyperlink" Target="https://bio-ege.sdamgia.ru/problem?id=8502" TargetMode="External"/><Relationship Id="rId12" Type="http://schemas.openxmlformats.org/officeDocument/2006/relationships/hyperlink" Target="https://bio-ege.sdamgia.ru/problem?id=8507" TargetMode="External"/><Relationship Id="rId17" Type="http://schemas.openxmlformats.org/officeDocument/2006/relationships/hyperlink" Target="https://bio-ege.sdamgia.ru/problem?id=8512" TargetMode="External"/><Relationship Id="rId25" Type="http://schemas.openxmlformats.org/officeDocument/2006/relationships/hyperlink" Target="https://bio-ege.sdamgia.ru/problem?id=11621" TargetMode="External"/><Relationship Id="rId33" Type="http://schemas.openxmlformats.org/officeDocument/2006/relationships/hyperlink" Target="https://bio-ege.sdamgia.ru/problem?id=1685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bio-ege.sdamgia.ru/problem?id=8511" TargetMode="External"/><Relationship Id="rId20" Type="http://schemas.openxmlformats.org/officeDocument/2006/relationships/hyperlink" Target="https://bio-ege.sdamgia.ru/problem?id=8515" TargetMode="External"/><Relationship Id="rId29" Type="http://schemas.openxmlformats.org/officeDocument/2006/relationships/hyperlink" Target="https://bio-ege.sdamgia.ru/problem?id=13815" TargetMode="External"/><Relationship Id="rId1" Type="http://schemas.openxmlformats.org/officeDocument/2006/relationships/styles" Target="styles.xml"/><Relationship Id="rId6" Type="http://schemas.openxmlformats.org/officeDocument/2006/relationships/hyperlink" Target="https://bio-ege.sdamgia.ru/problem?id=8501" TargetMode="External"/><Relationship Id="rId11" Type="http://schemas.openxmlformats.org/officeDocument/2006/relationships/hyperlink" Target="https://bio-ege.sdamgia.ru/problem?id=8506" TargetMode="External"/><Relationship Id="rId24" Type="http://schemas.openxmlformats.org/officeDocument/2006/relationships/hyperlink" Target="https://bio-ege.sdamgia.ru/problem?id=11571" TargetMode="External"/><Relationship Id="rId32" Type="http://schemas.openxmlformats.org/officeDocument/2006/relationships/hyperlink" Target="https://bio-ege.sdamgia.ru/problem?id=16169" TargetMode="External"/><Relationship Id="rId37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bio-ege.sdamgia.ru/problem?id=8510" TargetMode="External"/><Relationship Id="rId23" Type="http://schemas.openxmlformats.org/officeDocument/2006/relationships/hyperlink" Target="https://bio-ege.sdamgia.ru/problem?id=8518" TargetMode="External"/><Relationship Id="rId28" Type="http://schemas.openxmlformats.org/officeDocument/2006/relationships/hyperlink" Target="https://bio-ege.sdamgia.ru/problem?id=12415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bio-ege.sdamgia.ru/problem?id=8505" TargetMode="External"/><Relationship Id="rId19" Type="http://schemas.openxmlformats.org/officeDocument/2006/relationships/hyperlink" Target="https://bio-ege.sdamgia.ru/problem?id=8514" TargetMode="External"/><Relationship Id="rId31" Type="http://schemas.openxmlformats.org/officeDocument/2006/relationships/hyperlink" Target="https://bio-ege.sdamgia.ru/problem?id=1421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bio-ege.sdamgia.ru/problem?id=8504" TargetMode="External"/><Relationship Id="rId14" Type="http://schemas.openxmlformats.org/officeDocument/2006/relationships/hyperlink" Target="https://bio-ege.sdamgia.ru/problem?id=8509" TargetMode="External"/><Relationship Id="rId22" Type="http://schemas.openxmlformats.org/officeDocument/2006/relationships/hyperlink" Target="https://bio-ege.sdamgia.ru/problem?id=8517" TargetMode="External"/><Relationship Id="rId27" Type="http://schemas.openxmlformats.org/officeDocument/2006/relationships/hyperlink" Target="https://bio-ege.sdamgia.ru/problem?id=12250" TargetMode="External"/><Relationship Id="rId30" Type="http://schemas.openxmlformats.org/officeDocument/2006/relationships/hyperlink" Target="https://bio-ege.sdamgia.ru/problem?id=14115" TargetMode="External"/><Relationship Id="rId35" Type="http://schemas.openxmlformats.org/officeDocument/2006/relationships/hyperlink" Target="https://bio-ege.sdamgia.ru/problem?id=198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2367</Words>
  <Characters>13493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Петриченко</dc:creator>
  <cp:keywords/>
  <dc:description/>
  <cp:lastModifiedBy>Евгения Петриченко</cp:lastModifiedBy>
  <cp:revision>6</cp:revision>
  <dcterms:created xsi:type="dcterms:W3CDTF">2019-10-14T13:57:00Z</dcterms:created>
  <dcterms:modified xsi:type="dcterms:W3CDTF">2019-10-14T14:01:00Z</dcterms:modified>
</cp:coreProperties>
</file>