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15C" w:rsidRPr="00123A86" w:rsidRDefault="002142AC">
      <w:pPr>
        <w:jc w:val="center"/>
        <w:rPr>
          <w:rFonts w:ascii="Times New Roman" w:hAnsi="Times New Roman"/>
          <w:sz w:val="32"/>
          <w:szCs w:val="32"/>
        </w:rPr>
      </w:pPr>
      <w:r w:rsidRPr="00123A86">
        <w:rPr>
          <w:rFonts w:ascii="Times New Roman" w:hAnsi="Times New Roman"/>
          <w:sz w:val="32"/>
          <w:szCs w:val="32"/>
        </w:rPr>
        <w:t>Государственное бюджетное</w:t>
      </w:r>
      <w:r w:rsidR="007A1197" w:rsidRPr="00123A86">
        <w:rPr>
          <w:rFonts w:ascii="Times New Roman" w:hAnsi="Times New Roman"/>
          <w:sz w:val="32"/>
          <w:szCs w:val="32"/>
        </w:rPr>
        <w:t xml:space="preserve"> общеобразовательное учреждение </w:t>
      </w:r>
    </w:p>
    <w:p w:rsidR="00BC3637" w:rsidRPr="00123A86" w:rsidRDefault="002142AC">
      <w:pPr>
        <w:jc w:val="center"/>
        <w:rPr>
          <w:rFonts w:ascii="Times New Roman" w:hAnsi="Times New Roman"/>
          <w:sz w:val="32"/>
          <w:szCs w:val="32"/>
        </w:rPr>
      </w:pPr>
      <w:r w:rsidRPr="00123A86">
        <w:rPr>
          <w:rFonts w:ascii="Times New Roman" w:hAnsi="Times New Roman"/>
          <w:sz w:val="32"/>
          <w:szCs w:val="32"/>
        </w:rPr>
        <w:t>Ростовской области</w:t>
      </w:r>
      <w:r w:rsidR="007A1197" w:rsidRPr="00123A86">
        <w:rPr>
          <w:rFonts w:ascii="Times New Roman" w:hAnsi="Times New Roman"/>
          <w:sz w:val="32"/>
          <w:szCs w:val="32"/>
        </w:rPr>
        <w:t xml:space="preserve"> </w:t>
      </w:r>
      <w:r w:rsidRPr="00123A86">
        <w:rPr>
          <w:rFonts w:ascii="Times New Roman" w:hAnsi="Times New Roman"/>
          <w:sz w:val="32"/>
          <w:szCs w:val="32"/>
        </w:rPr>
        <w:t>«Новочеркасская школа-интернат»</w:t>
      </w:r>
    </w:p>
    <w:p w:rsidR="0014415C" w:rsidRDefault="0014415C" w:rsidP="0014415C">
      <w:pPr>
        <w:jc w:val="right"/>
        <w:rPr>
          <w:rFonts w:ascii="Times New Roman" w:hAnsi="Times New Roman"/>
          <w:sz w:val="32"/>
          <w:szCs w:val="32"/>
        </w:rPr>
      </w:pPr>
      <w:r w:rsidRPr="0014415C">
        <w:rPr>
          <w:rFonts w:ascii="Times New Roman" w:hAnsi="Times New Roman"/>
          <w:sz w:val="32"/>
          <w:szCs w:val="32"/>
        </w:rPr>
        <w:t>УТВЕРЖДАЮ</w:t>
      </w:r>
    </w:p>
    <w:p w:rsidR="0014415C" w:rsidRDefault="0014415C" w:rsidP="0014415C">
      <w:pPr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Директор ГБОУ РО </w:t>
      </w:r>
    </w:p>
    <w:p w:rsidR="0014415C" w:rsidRDefault="0014415C" w:rsidP="0014415C">
      <w:pPr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«Новочеркасская школа-интернат»</w:t>
      </w:r>
    </w:p>
    <w:p w:rsidR="0014415C" w:rsidRDefault="00123A86" w:rsidP="0014415C">
      <w:pPr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_________________</w:t>
      </w:r>
      <w:r w:rsidR="0014415C">
        <w:rPr>
          <w:rFonts w:ascii="Times New Roman" w:hAnsi="Times New Roman"/>
          <w:sz w:val="32"/>
          <w:szCs w:val="32"/>
        </w:rPr>
        <w:t xml:space="preserve">Н.П.Новикова </w:t>
      </w:r>
    </w:p>
    <w:p w:rsidR="0014415C" w:rsidRPr="0014415C" w:rsidRDefault="0014415C" w:rsidP="0014415C">
      <w:pPr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Пр.»228 от «30</w:t>
      </w:r>
      <w:r w:rsidR="00123A86">
        <w:rPr>
          <w:rFonts w:ascii="Times New Roman" w:hAnsi="Times New Roman"/>
          <w:sz w:val="32"/>
          <w:szCs w:val="32"/>
        </w:rPr>
        <w:t>» августа 2019 г.</w:t>
      </w:r>
      <w:r>
        <w:rPr>
          <w:rFonts w:ascii="Times New Roman" w:hAnsi="Times New Roman"/>
          <w:sz w:val="32"/>
          <w:szCs w:val="32"/>
        </w:rPr>
        <w:t xml:space="preserve"> </w:t>
      </w:r>
    </w:p>
    <w:p w:rsidR="00BC3637" w:rsidRDefault="00BC3637">
      <w:pPr>
        <w:jc w:val="center"/>
        <w:rPr>
          <w:rFonts w:ascii="Times New Roman" w:hAnsi="Times New Roman"/>
          <w:i/>
          <w:sz w:val="28"/>
          <w:szCs w:val="28"/>
        </w:rPr>
      </w:pPr>
    </w:p>
    <w:tbl>
      <w:tblPr>
        <w:tblpPr w:leftFromText="180" w:rightFromText="180" w:vertAnchor="text" w:horzAnchor="margin" w:tblpY="-71"/>
        <w:tblW w:w="6521" w:type="dxa"/>
        <w:tblLayout w:type="fixed"/>
        <w:tblLook w:val="04A0" w:firstRow="1" w:lastRow="0" w:firstColumn="1" w:lastColumn="0" w:noHBand="0" w:noVBand="1"/>
      </w:tblPr>
      <w:tblGrid>
        <w:gridCol w:w="3261"/>
        <w:gridCol w:w="3260"/>
      </w:tblGrid>
      <w:tr w:rsidR="002142AC" w:rsidTr="002142AC">
        <w:trPr>
          <w:trHeight w:val="2025"/>
        </w:trPr>
        <w:tc>
          <w:tcPr>
            <w:tcW w:w="3261" w:type="dxa"/>
          </w:tcPr>
          <w:p w:rsidR="002142AC" w:rsidRDefault="002142AC" w:rsidP="002142A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142AC" w:rsidRDefault="002142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23A86" w:rsidRPr="008D0374" w:rsidRDefault="00123A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C3637" w:rsidRDefault="00BC3637">
      <w:pPr>
        <w:jc w:val="center"/>
        <w:rPr>
          <w:rFonts w:ascii="Times New Roman" w:hAnsi="Times New Roman"/>
          <w:i/>
          <w:sz w:val="28"/>
          <w:szCs w:val="28"/>
          <w:highlight w:val="yellow"/>
        </w:rPr>
      </w:pPr>
    </w:p>
    <w:p w:rsidR="00BC3637" w:rsidRDefault="00BC3637">
      <w:pPr>
        <w:jc w:val="center"/>
        <w:rPr>
          <w:rFonts w:ascii="Times New Roman" w:hAnsi="Times New Roman"/>
          <w:i/>
          <w:sz w:val="28"/>
          <w:szCs w:val="28"/>
          <w:highlight w:val="yellow"/>
        </w:rPr>
      </w:pPr>
    </w:p>
    <w:p w:rsidR="00BC3637" w:rsidRDefault="00BC3637">
      <w:pPr>
        <w:rPr>
          <w:rFonts w:ascii="Times New Roman" w:hAnsi="Times New Roman"/>
          <w:b/>
          <w:sz w:val="40"/>
          <w:szCs w:val="40"/>
          <w:highlight w:val="yellow"/>
        </w:rPr>
      </w:pPr>
    </w:p>
    <w:p w:rsidR="00BC3637" w:rsidRDefault="00BC3637">
      <w:pPr>
        <w:jc w:val="center"/>
        <w:rPr>
          <w:rFonts w:ascii="Times New Roman" w:hAnsi="Times New Roman"/>
          <w:b/>
          <w:sz w:val="40"/>
          <w:szCs w:val="40"/>
          <w:highlight w:val="yellow"/>
        </w:rPr>
      </w:pPr>
    </w:p>
    <w:p w:rsidR="00BC3637" w:rsidRDefault="00BC3637">
      <w:pPr>
        <w:jc w:val="center"/>
        <w:rPr>
          <w:rFonts w:ascii="Times New Roman" w:hAnsi="Times New Roman"/>
          <w:b/>
          <w:sz w:val="40"/>
          <w:szCs w:val="40"/>
        </w:rPr>
      </w:pPr>
    </w:p>
    <w:p w:rsidR="00123A86" w:rsidRPr="008D0374" w:rsidRDefault="00123A86" w:rsidP="00055107">
      <w:pPr>
        <w:contextualSpacing/>
        <w:jc w:val="center"/>
        <w:rPr>
          <w:rFonts w:ascii="Times New Roman" w:hAnsi="Times New Roman"/>
          <w:b/>
          <w:sz w:val="40"/>
          <w:szCs w:val="24"/>
        </w:rPr>
      </w:pPr>
    </w:p>
    <w:p w:rsidR="00123A86" w:rsidRPr="005F421D" w:rsidRDefault="0014415C" w:rsidP="005F421D">
      <w:pPr>
        <w:contextualSpacing/>
        <w:jc w:val="center"/>
        <w:rPr>
          <w:rFonts w:ascii="Times New Roman" w:hAnsi="Times New Roman"/>
          <w:b/>
          <w:sz w:val="40"/>
          <w:szCs w:val="24"/>
        </w:rPr>
      </w:pPr>
      <w:r>
        <w:rPr>
          <w:rFonts w:ascii="Times New Roman" w:hAnsi="Times New Roman"/>
          <w:b/>
          <w:sz w:val="40"/>
          <w:szCs w:val="24"/>
        </w:rPr>
        <w:t xml:space="preserve">АДАПТИРОВАННАЯ РАБОЧАЯ </w:t>
      </w:r>
      <w:r w:rsidR="00055107" w:rsidRPr="00055107">
        <w:rPr>
          <w:rFonts w:ascii="Times New Roman" w:hAnsi="Times New Roman"/>
          <w:b/>
          <w:sz w:val="40"/>
          <w:szCs w:val="24"/>
        </w:rPr>
        <w:t>ПРОГРАММА КУРСА ВНЕУРОЧНОЙ ДЕЯТЕЛЬНОСТИ</w:t>
      </w:r>
    </w:p>
    <w:p w:rsidR="00BC3637" w:rsidRDefault="007A1197" w:rsidP="00055107">
      <w:pPr>
        <w:spacing w:line="276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«</w:t>
      </w:r>
      <w:r w:rsidR="00055107">
        <w:rPr>
          <w:rFonts w:ascii="Times New Roman" w:hAnsi="Times New Roman"/>
          <w:b/>
          <w:sz w:val="40"/>
          <w:szCs w:val="40"/>
        </w:rPr>
        <w:t xml:space="preserve">ЗАНИМАТЕЛЬНАЯ </w:t>
      </w:r>
      <w:r>
        <w:rPr>
          <w:rFonts w:ascii="Times New Roman" w:hAnsi="Times New Roman"/>
          <w:b/>
          <w:sz w:val="40"/>
          <w:szCs w:val="40"/>
        </w:rPr>
        <w:t>МАТЕМАТИКА»</w:t>
      </w:r>
      <w:r w:rsidR="00123A86">
        <w:rPr>
          <w:rFonts w:ascii="Times New Roman" w:hAnsi="Times New Roman"/>
          <w:b/>
          <w:sz w:val="40"/>
          <w:szCs w:val="40"/>
        </w:rPr>
        <w:t xml:space="preserve"> </w:t>
      </w:r>
      <w:r w:rsidR="0014415C">
        <w:rPr>
          <w:rFonts w:ascii="Times New Roman" w:hAnsi="Times New Roman"/>
          <w:b/>
          <w:sz w:val="40"/>
          <w:szCs w:val="40"/>
        </w:rPr>
        <w:t>(ТНР 5.2)</w:t>
      </w:r>
    </w:p>
    <w:p w:rsidR="00BC3637" w:rsidRPr="005F421D" w:rsidRDefault="00732FCE" w:rsidP="005F421D">
      <w:pPr>
        <w:jc w:val="center"/>
        <w:rPr>
          <w:rFonts w:ascii="Times New Roman" w:hAnsi="Times New Roman"/>
          <w:sz w:val="40"/>
          <w:szCs w:val="40"/>
        </w:rPr>
      </w:pPr>
      <w:r w:rsidRPr="0014415C">
        <w:rPr>
          <w:rFonts w:ascii="Times New Roman" w:hAnsi="Times New Roman"/>
          <w:sz w:val="40"/>
          <w:szCs w:val="40"/>
        </w:rPr>
        <w:t>5</w:t>
      </w:r>
      <w:r w:rsidR="007A1197" w:rsidRPr="0014415C">
        <w:rPr>
          <w:rFonts w:ascii="Times New Roman" w:hAnsi="Times New Roman"/>
          <w:sz w:val="40"/>
          <w:szCs w:val="40"/>
        </w:rPr>
        <w:t xml:space="preserve"> класс</w:t>
      </w:r>
      <w:r w:rsidR="0014415C" w:rsidRPr="0014415C">
        <w:rPr>
          <w:rFonts w:ascii="Times New Roman" w:hAnsi="Times New Roman"/>
          <w:sz w:val="40"/>
          <w:szCs w:val="40"/>
        </w:rPr>
        <w:t>(33 часа)</w:t>
      </w:r>
    </w:p>
    <w:p w:rsidR="005F421D" w:rsidRPr="005F421D" w:rsidRDefault="005F421D" w:rsidP="005F421D">
      <w:pPr>
        <w:jc w:val="center"/>
        <w:rPr>
          <w:rFonts w:ascii="Times New Roman" w:hAnsi="Times New Roman"/>
          <w:sz w:val="40"/>
          <w:szCs w:val="40"/>
        </w:rPr>
      </w:pPr>
    </w:p>
    <w:p w:rsidR="005F421D" w:rsidRDefault="005F421D" w:rsidP="005F421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Составитель: Бондаренко Надежда Ивановна </w:t>
      </w:r>
    </w:p>
    <w:p w:rsidR="005F421D" w:rsidRPr="005F421D" w:rsidRDefault="005F421D" w:rsidP="005F421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высшей квалификационной категории</w:t>
      </w:r>
    </w:p>
    <w:p w:rsidR="005F421D" w:rsidRPr="005F421D" w:rsidRDefault="005F421D" w:rsidP="005F421D">
      <w:pPr>
        <w:jc w:val="center"/>
        <w:rPr>
          <w:rFonts w:ascii="Times New Roman" w:hAnsi="Times New Roman"/>
          <w:sz w:val="40"/>
          <w:szCs w:val="40"/>
        </w:rPr>
      </w:pPr>
    </w:p>
    <w:p w:rsidR="005F421D" w:rsidRDefault="002142AC" w:rsidP="005F42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2019-2020</w:t>
      </w:r>
      <w:r w:rsidR="005F421D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BC3637" w:rsidRPr="005F421D" w:rsidRDefault="002142AC" w:rsidP="005F42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Новочеркасск</w:t>
      </w:r>
    </w:p>
    <w:p w:rsidR="00123A86" w:rsidRPr="002142AC" w:rsidRDefault="002142AC" w:rsidP="00123A8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2019 г</w:t>
      </w:r>
    </w:p>
    <w:p w:rsidR="00BC3637" w:rsidRDefault="0014415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</w:t>
      </w:r>
      <w:r w:rsidR="007A1197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4543E1" w:rsidRDefault="004543E1" w:rsidP="004543E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курса внеурочной деятельности разработана в соответствии с требованиями </w:t>
      </w:r>
    </w:p>
    <w:p w:rsidR="00123A86" w:rsidRDefault="004543E1" w:rsidP="00123A86">
      <w:pPr>
        <w:pStyle w:val="ab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Федерального закона от 29.12.2012 № 273-ФЗ «Об образовании в Российской Федерации»,</w:t>
      </w:r>
      <w:r w:rsidR="00123A86" w:rsidRPr="00C33A07">
        <w:rPr>
          <w:rFonts w:ascii="Times New Roman" w:hAnsi="Times New Roman" w:cs="Times New Roman"/>
          <w:sz w:val="24"/>
          <w:szCs w:val="24"/>
        </w:rPr>
        <w:t xml:space="preserve"> Федеральный закон  «Об образовании в Российской Федерации» (статья 11, 12, 28), от 29 декабря 2012 г. N 273-ФЗ</w:t>
      </w:r>
    </w:p>
    <w:p w:rsidR="00123A86" w:rsidRDefault="00123A86" w:rsidP="00123A86">
      <w:pPr>
        <w:pStyle w:val="ab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33A07">
        <w:rPr>
          <w:rFonts w:ascii="Times New Roman" w:hAnsi="Times New Roman" w:cs="Times New Roman"/>
          <w:sz w:val="24"/>
          <w:szCs w:val="24"/>
        </w:rPr>
        <w:t xml:space="preserve">СанПиН 2.4.2.2821-10 "Санитарно-эпидемиологические требования к условиям и организации обучения в общеобразовательных учреждениях" (утверждены постановлением Главного государственного санитарного врача Российской Федерации от 29 декабря </w:t>
      </w:r>
      <w:smartTag w:uri="urn:schemas-microsoft-com:office:smarttags" w:element="metricconverter">
        <w:smartTagPr>
          <w:attr w:name="ProductID" w:val="2010 г"/>
        </w:smartTagPr>
        <w:r w:rsidRPr="00C33A07">
          <w:rPr>
            <w:rFonts w:ascii="Times New Roman" w:hAnsi="Times New Roman" w:cs="Times New Roman"/>
            <w:sz w:val="24"/>
            <w:szCs w:val="24"/>
          </w:rPr>
          <w:t>2010 г</w:t>
        </w:r>
      </w:smartTag>
      <w:r w:rsidRPr="00C33A07">
        <w:rPr>
          <w:rFonts w:ascii="Times New Roman" w:hAnsi="Times New Roman" w:cs="Times New Roman"/>
          <w:sz w:val="24"/>
          <w:szCs w:val="24"/>
        </w:rPr>
        <w:t xml:space="preserve">. № 189, зарегистрированным в Минюсте России 3 марта </w:t>
      </w:r>
      <w:smartTag w:uri="urn:schemas-microsoft-com:office:smarttags" w:element="metricconverter">
        <w:smartTagPr>
          <w:attr w:name="ProductID" w:val="2011 г"/>
        </w:smartTagPr>
        <w:r w:rsidRPr="00C33A07">
          <w:rPr>
            <w:rFonts w:ascii="Times New Roman" w:hAnsi="Times New Roman" w:cs="Times New Roman"/>
            <w:sz w:val="24"/>
            <w:szCs w:val="24"/>
          </w:rPr>
          <w:t>2011 г</w:t>
        </w:r>
      </w:smartTag>
      <w:r w:rsidRPr="00C33A07">
        <w:rPr>
          <w:rFonts w:ascii="Times New Roman" w:hAnsi="Times New Roman" w:cs="Times New Roman"/>
          <w:sz w:val="24"/>
          <w:szCs w:val="24"/>
        </w:rPr>
        <w:t xml:space="preserve">., регистрационный номер 19993); </w:t>
      </w:r>
    </w:p>
    <w:p w:rsidR="00BC4428" w:rsidRDefault="00123A86" w:rsidP="00BC4428">
      <w:pPr>
        <w:pStyle w:val="ab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22">
        <w:rPr>
          <w:rFonts w:ascii="Times New Roman" w:hAnsi="Times New Roman" w:cs="Times New Roman"/>
          <w:sz w:val="24"/>
          <w:szCs w:val="24"/>
        </w:rPr>
        <w:t>приказ Минобрнауки России от 17.12.2010 № 1897 «Об утверждении и введении в действие федерального государственного образовательного стандарт</w:t>
      </w:r>
      <w:r>
        <w:rPr>
          <w:rFonts w:ascii="Times New Roman" w:hAnsi="Times New Roman" w:cs="Times New Roman"/>
          <w:sz w:val="24"/>
          <w:szCs w:val="24"/>
        </w:rPr>
        <w:t xml:space="preserve">а основного общего образования»;                                                                                                             </w:t>
      </w:r>
    </w:p>
    <w:p w:rsidR="00BC4428" w:rsidRDefault="00BC4428" w:rsidP="00BC4428">
      <w:pPr>
        <w:pStyle w:val="ab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60B">
        <w:rPr>
          <w:rFonts w:ascii="Times New Roman" w:hAnsi="Times New Roman" w:cs="Times New Roman"/>
          <w:sz w:val="24"/>
          <w:szCs w:val="24"/>
        </w:rPr>
        <w:t>Положение ГБОУ РО школы - интерната об адаптированной программе обучения детей с ОВЗ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C4428" w:rsidRDefault="00BC4428" w:rsidP="00BC4428">
      <w:pPr>
        <w:pStyle w:val="ab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60B">
        <w:rPr>
          <w:rFonts w:ascii="Times New Roman" w:hAnsi="Times New Roman" w:cs="Times New Roman"/>
          <w:sz w:val="24"/>
          <w:szCs w:val="24"/>
        </w:rPr>
        <w:t>Концепция Специального Федерального государственного стандарта для детей 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C4428" w:rsidRPr="00772722" w:rsidRDefault="00BC4428" w:rsidP="00BC4428">
      <w:pPr>
        <w:pStyle w:val="ab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60B">
        <w:rPr>
          <w:rFonts w:ascii="Times New Roman" w:hAnsi="Times New Roman" w:cs="Times New Roman"/>
          <w:sz w:val="24"/>
          <w:szCs w:val="24"/>
        </w:rPr>
        <w:t>Устав школы; лицензия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C6115" w:rsidRPr="006C6115" w:rsidRDefault="004543E1" w:rsidP="004543E1">
      <w:pPr>
        <w:pStyle w:val="ab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A86">
        <w:rPr>
          <w:rFonts w:ascii="Times New Roman" w:hAnsi="Times New Roman"/>
          <w:sz w:val="24"/>
        </w:rPr>
        <w:t>Основной образовательной программы</w:t>
      </w:r>
      <w:r w:rsidR="0014415C" w:rsidRPr="00123A86">
        <w:rPr>
          <w:rFonts w:ascii="Times New Roman" w:hAnsi="Times New Roman"/>
          <w:sz w:val="24"/>
        </w:rPr>
        <w:t xml:space="preserve"> основного общего образования ГБ</w:t>
      </w:r>
      <w:r w:rsidRPr="00123A86">
        <w:rPr>
          <w:rFonts w:ascii="Times New Roman" w:hAnsi="Times New Roman"/>
          <w:sz w:val="24"/>
        </w:rPr>
        <w:t xml:space="preserve">ОУ РО «Новочеркасской школы-интерната», рабочей </w:t>
      </w:r>
      <w:r w:rsidRPr="00123A86">
        <w:rPr>
          <w:rFonts w:ascii="Times New Roman" w:hAnsi="Times New Roman"/>
          <w:sz w:val="24"/>
          <w:szCs w:val="24"/>
        </w:rPr>
        <w:t>программы  по математике. 5 класс»</w:t>
      </w:r>
    </w:p>
    <w:p w:rsidR="004543E1" w:rsidRPr="008D0374" w:rsidRDefault="004543E1" w:rsidP="008D0374">
      <w:pPr>
        <w:ind w:left="360"/>
        <w:rPr>
          <w:rFonts w:ascii="Times New Roman" w:hAnsi="Times New Roman"/>
          <w:sz w:val="24"/>
          <w:szCs w:val="24"/>
        </w:rPr>
      </w:pPr>
      <w:r w:rsidRPr="008D0374">
        <w:rPr>
          <w:rFonts w:ascii="Times New Roman" w:hAnsi="Times New Roman"/>
          <w:sz w:val="24"/>
          <w:szCs w:val="24"/>
        </w:rPr>
        <w:t xml:space="preserve">  </w:t>
      </w:r>
    </w:p>
    <w:p w:rsidR="004543E1" w:rsidRDefault="004543E1" w:rsidP="004543E1">
      <w:pPr>
        <w:spacing w:after="160"/>
        <w:ind w:left="-567" w:right="-185" w:firstLine="425"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>Программа  курса «Занимательная математика» предназначена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43E1">
        <w:rPr>
          <w:rFonts w:ascii="Times New Roman" w:hAnsi="Times New Roman"/>
          <w:sz w:val="24"/>
          <w:szCs w:val="24"/>
        </w:rPr>
        <w:t>для внеурочной работы и рассчитана на обучающихся 5-х классов, интересующихся математикой. Согласно ФГОС нового поколения проведение такого курса способствует самоопределению обучающихся при переходе к профильному обучению в средней и старшей школе.</w:t>
      </w:r>
    </w:p>
    <w:p w:rsidR="006C6115" w:rsidRPr="004543E1" w:rsidRDefault="006C6115" w:rsidP="004543E1">
      <w:pPr>
        <w:spacing w:after="160"/>
        <w:ind w:left="-567" w:right="-185" w:firstLine="425"/>
        <w:jc w:val="both"/>
        <w:rPr>
          <w:rFonts w:ascii="Times New Roman" w:hAnsi="Times New Roman"/>
          <w:sz w:val="24"/>
          <w:szCs w:val="24"/>
        </w:rPr>
      </w:pPr>
      <w:r w:rsidRPr="0048560B">
        <w:rPr>
          <w:rFonts w:ascii="Times New Roman" w:hAnsi="Times New Roman"/>
          <w:sz w:val="24"/>
          <w:szCs w:val="24"/>
        </w:rPr>
        <w:t xml:space="preserve">Адаптированная основная общеобразовательная программа </w:t>
      </w:r>
      <w:r>
        <w:rPr>
          <w:rFonts w:ascii="Times New Roman" w:hAnsi="Times New Roman"/>
          <w:sz w:val="24"/>
          <w:szCs w:val="24"/>
        </w:rPr>
        <w:t>основного</w:t>
      </w:r>
      <w:r w:rsidRPr="0048560B">
        <w:rPr>
          <w:rFonts w:ascii="Times New Roman" w:hAnsi="Times New Roman"/>
          <w:sz w:val="24"/>
          <w:szCs w:val="24"/>
        </w:rPr>
        <w:t xml:space="preserve"> общего образования обучающего с ТНР направлена на формирование у него общей культуры, обеспечивающей разностороннее развитие его личности (нравственно-эстетическое, социально-личностное, интеллектуальное, физическое), овладение учебной деятельностью в соответствии с принятыми в семье и обществе духовно-нравственными и социокультурными ценностями. Адаптация  программы  предполагает введение четко ориентированных на удовлетворение особых образовательных потребностей обучающегося с ТНР коррекционных мероприятий и требований к результатам освоения обучающимся программы коррекционной работы. Обязательными условиями реализации программы  обучающегося с ТНР являются логопедическое сопровождение обучающегося, согласованная работа учителя-логопеда с классным руководителем с учетом особых образовате</w:t>
      </w:r>
      <w:r>
        <w:rPr>
          <w:rFonts w:ascii="Times New Roman" w:hAnsi="Times New Roman"/>
          <w:sz w:val="24"/>
          <w:szCs w:val="24"/>
        </w:rPr>
        <w:t>льных потребностей обучающегося с ТНР</w:t>
      </w:r>
      <w:r w:rsidRPr="0048560B">
        <w:rPr>
          <w:rFonts w:ascii="Times New Roman" w:hAnsi="Times New Roman"/>
          <w:sz w:val="24"/>
          <w:szCs w:val="24"/>
        </w:rPr>
        <w:t>. Она разработана для учащихся, страдающих выраженным нарушениями лексико-грамматического строя речи, письма и чтения, степень выраженности</w:t>
      </w:r>
      <w:r>
        <w:rPr>
          <w:rFonts w:ascii="Times New Roman" w:hAnsi="Times New Roman"/>
          <w:sz w:val="24"/>
          <w:szCs w:val="24"/>
        </w:rPr>
        <w:t>,</w:t>
      </w:r>
      <w:r w:rsidRPr="0048560B">
        <w:rPr>
          <w:rFonts w:ascii="Times New Roman" w:hAnsi="Times New Roman"/>
          <w:sz w:val="24"/>
          <w:szCs w:val="24"/>
        </w:rPr>
        <w:t xml:space="preserve"> которых препятствует обучению в обычной общеобразовательной школе. При этом у обучающихся сохранный физический слух и интеллект.  Программа направлена на формирование общей культуры обучающихся, на их духовно-нравственное, социальное, личностное и интеллектуальное развитие, на создание основы для самостоятельной реализации учебной деятельности, обеспечивающей социальную успешность, на развитие творческих способностей, саморазвитие и самосовершенствование, сохранение и укрепление здоровья обучающихся.</w:t>
      </w:r>
    </w:p>
    <w:p w:rsidR="004543E1" w:rsidRPr="004543E1" w:rsidRDefault="004543E1" w:rsidP="004543E1">
      <w:pPr>
        <w:spacing w:after="160"/>
        <w:ind w:left="-567" w:right="-185" w:firstLine="425"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 xml:space="preserve">Изучение курса ориентировано на использование пособий: </w:t>
      </w:r>
      <w:r w:rsidRPr="004543E1">
        <w:rPr>
          <w:rFonts w:ascii="Times New Roman" w:hAnsi="Times New Roman"/>
          <w:bCs/>
          <w:sz w:val="24"/>
          <w:szCs w:val="24"/>
        </w:rPr>
        <w:t>Горев П.М., Утёмов В.В. «Уроки развивающей математики. 5-6 классы. Задачи математического кружка», Мардахаева Е.Л. «Занятия математического кружка».</w:t>
      </w:r>
    </w:p>
    <w:p w:rsidR="004543E1" w:rsidRPr="004543E1" w:rsidRDefault="004543E1" w:rsidP="004543E1">
      <w:pPr>
        <w:ind w:left="-567" w:right="-185" w:firstLine="425"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lastRenderedPageBreak/>
        <w:t>Данный курс способствует развитию познавательной активности, формирует потребность в самостоятельном приобретении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43E1">
        <w:rPr>
          <w:rFonts w:ascii="Times New Roman" w:hAnsi="Times New Roman"/>
          <w:sz w:val="24"/>
          <w:szCs w:val="24"/>
        </w:rPr>
        <w:t xml:space="preserve">знаний и в дальнейшем автономном обучении, а также интеллектуальному, творческому, эмоциональному развитию учащихся. </w:t>
      </w:r>
    </w:p>
    <w:p w:rsidR="004543E1" w:rsidRPr="004543E1" w:rsidRDefault="004543E1" w:rsidP="004543E1">
      <w:pPr>
        <w:ind w:left="-567" w:right="-185" w:firstLine="425"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>Программа внеурочной деятельности содержит в основном традиционные темы занимательной математики: арифметику, логику, комбинаторику и т.д. Уровень сложности подобранных заданий таков, что к их рассмотрению можно привлечь значительное число учащихся, а не только наиболее сильных.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43E1">
        <w:rPr>
          <w:rFonts w:ascii="Times New Roman" w:hAnsi="Times New Roman"/>
          <w:sz w:val="24"/>
          <w:szCs w:val="24"/>
        </w:rPr>
        <w:t>В результате занятий учащиеся должны приобрести навыки и умения решать более трудные и разнообразные задачи, а так же задачи олимпиадного уровня.</w:t>
      </w:r>
    </w:p>
    <w:p w:rsidR="004543E1" w:rsidRPr="004543E1" w:rsidRDefault="004543E1" w:rsidP="004543E1">
      <w:pPr>
        <w:ind w:left="-567" w:right="-185" w:firstLine="425"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 xml:space="preserve">При реализации содержания программы учитываются возрастные и индивидуальные возможности учащихся, создаются условия для успешности каждого ребёнка. </w:t>
      </w:r>
    </w:p>
    <w:p w:rsidR="004543E1" w:rsidRPr="004543E1" w:rsidRDefault="004543E1" w:rsidP="004543E1">
      <w:pPr>
        <w:ind w:left="-567" w:right="-185" w:firstLine="425"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 xml:space="preserve">Обучение по программе осуществляется в виде теоретических и практических занятий. В ходе занятий учащиеся выполняют практические работы, готовят рефераты, выступления, принимают участия в конкурсных программах. </w:t>
      </w:r>
    </w:p>
    <w:p w:rsidR="004543E1" w:rsidRPr="004543E1" w:rsidRDefault="004543E1" w:rsidP="004543E1">
      <w:pPr>
        <w:spacing w:after="160"/>
        <w:ind w:left="-567" w:right="-185" w:firstLine="425"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>Курс позволяет обеспечить требуемый уровень подготовки школьников, предусматриваемый государственным стандартом математического образования, а также позволяет осуществлять при этом такую подготовку, которая является достаточной для углубленного изучения математики.</w:t>
      </w:r>
    </w:p>
    <w:p w:rsidR="004543E1" w:rsidRPr="004543E1" w:rsidRDefault="004543E1" w:rsidP="004543E1">
      <w:pPr>
        <w:spacing w:after="160"/>
        <w:ind w:left="-567" w:right="-185" w:firstLine="425"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 xml:space="preserve">Таким образом, </w:t>
      </w:r>
      <w:r w:rsidRPr="004543E1">
        <w:rPr>
          <w:rFonts w:ascii="Times New Roman" w:hAnsi="Times New Roman"/>
          <w:b/>
          <w:i/>
          <w:sz w:val="24"/>
          <w:szCs w:val="24"/>
        </w:rPr>
        <w:t>основной целью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543E1">
        <w:rPr>
          <w:rFonts w:ascii="Times New Roman" w:hAnsi="Times New Roman"/>
          <w:sz w:val="24"/>
          <w:szCs w:val="24"/>
        </w:rPr>
        <w:t>разработанной внеурочной деятельности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43E1">
        <w:rPr>
          <w:rFonts w:ascii="Times New Roman" w:hAnsi="Times New Roman"/>
          <w:sz w:val="24"/>
          <w:szCs w:val="24"/>
        </w:rPr>
        <w:t xml:space="preserve">является углубление  и расширение математических знаний  и умений, сохранение  и развитие интереса  учащихся к  математике. </w:t>
      </w:r>
    </w:p>
    <w:p w:rsidR="0014415C" w:rsidRPr="004543E1" w:rsidRDefault="0014415C" w:rsidP="0014415C">
      <w:pPr>
        <w:tabs>
          <w:tab w:val="left" w:pos="1260"/>
        </w:tabs>
        <w:suppressAutoHyphens/>
        <w:autoSpaceDE w:val="0"/>
        <w:autoSpaceDN w:val="0"/>
        <w:adjustRightInd w:val="0"/>
        <w:spacing w:after="160"/>
        <w:ind w:left="-567"/>
        <w:jc w:val="center"/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2.</w:t>
      </w:r>
      <w:r w:rsidRPr="004543E1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Общая характеристика курса «Занимательная математика»</w:t>
      </w:r>
    </w:p>
    <w:p w:rsidR="0014415C" w:rsidRPr="00D4016D" w:rsidRDefault="0014415C" w:rsidP="0014415C">
      <w:pPr>
        <w:pStyle w:val="Style9"/>
        <w:widowControl/>
        <w:ind w:left="-567" w:firstLine="425"/>
        <w:jc w:val="both"/>
        <w:rPr>
          <w:rStyle w:val="FontStyle25"/>
        </w:rPr>
      </w:pPr>
      <w:r w:rsidRPr="00D4016D">
        <w:rPr>
          <w:rStyle w:val="FontStyle25"/>
        </w:rPr>
        <w:t xml:space="preserve">Курс «Занимательная математика» входит во внеурочную деятельность по направлению </w:t>
      </w:r>
      <w:r w:rsidRPr="00D4016D">
        <w:rPr>
          <w:rStyle w:val="FontStyle27"/>
        </w:rPr>
        <w:t xml:space="preserve">общеинтеллектуальное </w:t>
      </w:r>
      <w:r w:rsidRPr="00D4016D">
        <w:rPr>
          <w:rStyle w:val="FontStyle25"/>
        </w:rPr>
        <w:t>развитие личности. Программа предусматривает включение задач и заданий, трудность которых определяется не столько математическим содержанием, сколько новизной и необычностью математической ситуации. Это способствует появлению желания отказаться от образца, проявить самостоятельность, формированию умений работать в условиях поиска, развитию сообразительности, любознательности.</w:t>
      </w:r>
    </w:p>
    <w:p w:rsidR="0014415C" w:rsidRPr="00D4016D" w:rsidRDefault="0014415C" w:rsidP="0014415C">
      <w:pPr>
        <w:pStyle w:val="Style6"/>
        <w:widowControl/>
        <w:ind w:left="-567" w:firstLine="425"/>
        <w:jc w:val="both"/>
        <w:rPr>
          <w:rStyle w:val="FontStyle25"/>
        </w:rPr>
      </w:pPr>
      <w:r w:rsidRPr="00D4016D">
        <w:rPr>
          <w:rStyle w:val="FontStyle25"/>
        </w:rPr>
        <w:t>В процессе выполнения заданий дети учатся видеть сходства и различия, замечать изменения, выявлять причины и характер этих изменений, на этой основе формулировать выводы. Совместное с учителем</w:t>
      </w:r>
      <w:r>
        <w:rPr>
          <w:rStyle w:val="FontStyle25"/>
        </w:rPr>
        <w:t xml:space="preserve"> движение от вопроса к ответу – </w:t>
      </w:r>
      <w:r w:rsidRPr="00D4016D">
        <w:rPr>
          <w:rStyle w:val="FontStyle25"/>
        </w:rPr>
        <w:t xml:space="preserve">это возможность научить ученика рассуждать, сомневаться, задумываться, </w:t>
      </w:r>
      <w:r>
        <w:rPr>
          <w:rStyle w:val="FontStyle25"/>
        </w:rPr>
        <w:t>стараться и самому найти выход –</w:t>
      </w:r>
      <w:r w:rsidRPr="00D4016D">
        <w:rPr>
          <w:rStyle w:val="FontStyle25"/>
        </w:rPr>
        <w:t xml:space="preserve"> ответ. 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овладение элементарными навыками исследовательской деятельности, позволят обучающимся реализовать свои возможности, приобрести уверенность в своих силах.</w:t>
      </w:r>
    </w:p>
    <w:p w:rsidR="00BC3637" w:rsidRDefault="0014415C" w:rsidP="0014415C">
      <w:pPr>
        <w:pStyle w:val="Style7"/>
        <w:widowControl/>
        <w:spacing w:after="240"/>
        <w:ind w:left="-567" w:firstLine="425"/>
        <w:jc w:val="both"/>
        <w:rPr>
          <w:rStyle w:val="FontStyle25"/>
        </w:rPr>
      </w:pPr>
      <w:r w:rsidRPr="00D4016D">
        <w:rPr>
          <w:rStyle w:val="FontStyle25"/>
        </w:rPr>
        <w:t xml:space="preserve">Курс «Занимательная математика» предусматривает </w:t>
      </w:r>
      <w:r w:rsidRPr="00D4016D">
        <w:rPr>
          <w:rStyle w:val="FontStyle27"/>
        </w:rPr>
        <w:t xml:space="preserve">организацию подвижной деятельности учащихся, </w:t>
      </w:r>
      <w:r w:rsidRPr="00D4016D">
        <w:rPr>
          <w:rStyle w:val="FontStyle25"/>
        </w:rPr>
        <w:t xml:space="preserve">которая не мешает умственной работе. С этой целью включены подвижные математические игры, предусмотрена последовательная смена деятельности в течение одного занятия; передвижение по классу в ходе выполнения математических заданий на листах бумаги, расположенных на стенах классной комнаты и др. Во время занятий важно поддерживать прямое общение между детьми (возможность подходить друг к другу, переговариваться, обмениваться мыслями). При организации занятий целесообразно использовать принцип свободного </w:t>
      </w:r>
      <w:r w:rsidRPr="00D4016D">
        <w:rPr>
          <w:rStyle w:val="FontStyle25"/>
        </w:rPr>
        <w:lastRenderedPageBreak/>
        <w:t>перемещения по классу, работу в парах постоянного и сменного состава, работу в группах. Некоторые математические игры и задания могут принимать форму состязаний, соревнований между командами.</w:t>
      </w:r>
    </w:p>
    <w:p w:rsidR="0014415C" w:rsidRPr="004543E1" w:rsidRDefault="0014415C" w:rsidP="0014415C">
      <w:pPr>
        <w:spacing w:before="100" w:beforeAutospacing="1" w:after="100" w:afterAutospacing="1"/>
        <w:ind w:left="-567" w:firstLine="567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543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Результаты освоения содержания курса «Занимательная математика»</w:t>
      </w:r>
    </w:p>
    <w:p w:rsidR="0014415C" w:rsidRPr="004543E1" w:rsidRDefault="0014415C" w:rsidP="0014415C">
      <w:pPr>
        <w:autoSpaceDE w:val="0"/>
        <w:autoSpaceDN w:val="0"/>
        <w:adjustRightInd w:val="0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Личностными результатами </w:t>
      </w: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изучения данного  курса являются:</w:t>
      </w:r>
    </w:p>
    <w:p w:rsidR="0014415C" w:rsidRPr="004543E1" w:rsidRDefault="0014415C" w:rsidP="0014415C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6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формирование целостн</w:t>
      </w:r>
      <w:r w:rsidRPr="004543E1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ого </w:t>
      </w: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взгляда на мир в его органичном единстве и разнообразии природы, народов, культур и религий</w:t>
      </w:r>
    </w:p>
    <w:p w:rsidR="0014415C" w:rsidRPr="004543E1" w:rsidRDefault="0014415C" w:rsidP="0014415C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6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формирование уважительного отношения к иному мнению, истории и культуре других народов      </w:t>
      </w:r>
    </w:p>
    <w:p w:rsidR="0014415C" w:rsidRPr="004543E1" w:rsidRDefault="0014415C" w:rsidP="0014415C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6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овладение начальными навыками адаптации в динамично изменяющемся и развивающемся мире</w:t>
      </w:r>
    </w:p>
    <w:p w:rsidR="0014415C" w:rsidRPr="004543E1" w:rsidRDefault="0014415C" w:rsidP="0014415C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6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развитие любознательности, сообразительности при выполнении разнообразных заданий проблемного и эвристического характера;</w:t>
      </w:r>
    </w:p>
    <w:p w:rsidR="0014415C" w:rsidRPr="004543E1" w:rsidRDefault="0014415C" w:rsidP="0014415C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6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развитие внимательности, настойчивости, целеустремленности, умения преодолевать трудности - качеств весьма важных в практической деятельности любого человека;</w:t>
      </w:r>
    </w:p>
    <w:p w:rsidR="0014415C" w:rsidRPr="004543E1" w:rsidRDefault="0014415C" w:rsidP="0014415C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6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воспитание чувства справедливости, ответственности;</w:t>
      </w:r>
    </w:p>
    <w:p w:rsidR="0014415C" w:rsidRPr="004543E1" w:rsidRDefault="0014415C" w:rsidP="0014415C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240" w:line="256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развитие самостоятельности суждений, независимости и нестандартности мышления.</w:t>
      </w:r>
    </w:p>
    <w:p w:rsidR="0014415C" w:rsidRPr="004543E1" w:rsidRDefault="0014415C" w:rsidP="0014415C">
      <w:pPr>
        <w:autoSpaceDE w:val="0"/>
        <w:autoSpaceDN w:val="0"/>
        <w:adjustRightInd w:val="0"/>
        <w:ind w:left="-567" w:firstLine="567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Метапредметными  результатами </w:t>
      </w:r>
      <w:r w:rsidRPr="004543E1">
        <w:rPr>
          <w:rFonts w:ascii="Times New Roman" w:eastAsia="Times New Roman" w:hAnsi="Times New Roman" w:cs="Arial"/>
          <w:sz w:val="24"/>
          <w:szCs w:val="24"/>
          <w:lang w:eastAsia="ru-RU"/>
        </w:rPr>
        <w:t>изучения курса является формирование универсальных учебных действий (УУД). По окончании обучения учащиеся должны уметь:</w:t>
      </w:r>
    </w:p>
    <w:p w:rsidR="0014415C" w:rsidRPr="004543E1" w:rsidRDefault="0014415C" w:rsidP="0014415C">
      <w:pPr>
        <w:numPr>
          <w:ilvl w:val="0"/>
          <w:numId w:val="11"/>
        </w:numPr>
        <w:spacing w:after="160" w:line="256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>сравнивать разные приемы действий, выбирать удобные способы для выполнения конкретного задания.</w:t>
      </w:r>
    </w:p>
    <w:p w:rsidR="0014415C" w:rsidRPr="004543E1" w:rsidRDefault="0014415C" w:rsidP="0014415C">
      <w:pPr>
        <w:numPr>
          <w:ilvl w:val="0"/>
          <w:numId w:val="11"/>
        </w:numPr>
        <w:spacing w:after="200" w:line="276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>использовать приобретённые математические знания для описания и объяснения окружающих предметов, процессов, явлений, а также для оценки их количественных и пространственных отношений.</w:t>
      </w:r>
    </w:p>
    <w:p w:rsidR="0014415C" w:rsidRPr="004543E1" w:rsidRDefault="0014415C" w:rsidP="0014415C">
      <w:pPr>
        <w:numPr>
          <w:ilvl w:val="0"/>
          <w:numId w:val="11"/>
        </w:numPr>
        <w:spacing w:after="160" w:line="256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>моделировать в процессе совместного обсуждения алгоритм решения занимательных задач; использовать его в ходе самостоятельной работы.</w:t>
      </w:r>
    </w:p>
    <w:p w:rsidR="0014415C" w:rsidRPr="004543E1" w:rsidRDefault="0014415C" w:rsidP="0014415C">
      <w:pPr>
        <w:numPr>
          <w:ilvl w:val="0"/>
          <w:numId w:val="11"/>
        </w:numPr>
        <w:spacing w:after="160" w:line="256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 xml:space="preserve">применять изученные способы учебной работы и приёмы вычислений для работы с математическими головоломками. </w:t>
      </w:r>
    </w:p>
    <w:p w:rsidR="0014415C" w:rsidRPr="004543E1" w:rsidRDefault="0014415C" w:rsidP="0014415C">
      <w:pPr>
        <w:numPr>
          <w:ilvl w:val="0"/>
          <w:numId w:val="11"/>
        </w:numPr>
        <w:spacing w:after="160" w:line="256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>включаться в групповую работу.</w:t>
      </w:r>
    </w:p>
    <w:p w:rsidR="0014415C" w:rsidRPr="004543E1" w:rsidRDefault="0014415C" w:rsidP="0014415C">
      <w:pPr>
        <w:numPr>
          <w:ilvl w:val="0"/>
          <w:numId w:val="11"/>
        </w:numPr>
        <w:spacing w:after="160" w:line="256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 xml:space="preserve">участвовать в обсуждении проблемных вопросов, высказывать собственное мнение и аргументировать его. </w:t>
      </w:r>
    </w:p>
    <w:p w:rsidR="0014415C" w:rsidRPr="004543E1" w:rsidRDefault="0014415C" w:rsidP="0014415C">
      <w:pPr>
        <w:numPr>
          <w:ilvl w:val="0"/>
          <w:numId w:val="11"/>
        </w:numPr>
        <w:spacing w:after="160" w:line="256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>аргументировать свою позицию в коммуникации, учитывать разные мнения, использовать критерии для обоснования своего суждения.</w:t>
      </w:r>
    </w:p>
    <w:p w:rsidR="0014415C" w:rsidRPr="004543E1" w:rsidRDefault="0014415C" w:rsidP="0014415C">
      <w:pPr>
        <w:numPr>
          <w:ilvl w:val="0"/>
          <w:numId w:val="11"/>
        </w:numPr>
        <w:spacing w:after="160" w:line="256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>контролировать свою деятельность: обнаруживать и исправлять ошибки.</w:t>
      </w:r>
    </w:p>
    <w:p w:rsidR="0014415C" w:rsidRPr="004543E1" w:rsidRDefault="0014415C" w:rsidP="0014415C">
      <w:pPr>
        <w:autoSpaceDE w:val="0"/>
        <w:autoSpaceDN w:val="0"/>
        <w:adjustRightInd w:val="0"/>
        <w:ind w:left="-567"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Предметные результаты:</w:t>
      </w:r>
    </w:p>
    <w:p w:rsidR="0014415C" w:rsidRPr="004543E1" w:rsidRDefault="0014415C" w:rsidP="0014415C">
      <w:pPr>
        <w:numPr>
          <w:ilvl w:val="0"/>
          <w:numId w:val="12"/>
        </w:numPr>
        <w:autoSpaceDE w:val="0"/>
        <w:autoSpaceDN w:val="0"/>
        <w:adjustRightInd w:val="0"/>
        <w:spacing w:after="160" w:line="256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знают особые случаи устного счета</w:t>
      </w:r>
    </w:p>
    <w:p w:rsidR="0014415C" w:rsidRPr="004543E1" w:rsidRDefault="0014415C" w:rsidP="0014415C">
      <w:pPr>
        <w:numPr>
          <w:ilvl w:val="0"/>
          <w:numId w:val="12"/>
        </w:numPr>
        <w:spacing w:after="160" w:line="256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>решают текстовые задачи, используя при решении таблицы и «графы»</w:t>
      </w:r>
    </w:p>
    <w:p w:rsidR="0014415C" w:rsidRPr="004543E1" w:rsidRDefault="0014415C" w:rsidP="0014415C">
      <w:pPr>
        <w:numPr>
          <w:ilvl w:val="0"/>
          <w:numId w:val="12"/>
        </w:numPr>
        <w:spacing w:after="160" w:line="256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>знают разнообразные логические приемы, применяемые при решении задач.</w:t>
      </w:r>
    </w:p>
    <w:p w:rsidR="0014415C" w:rsidRPr="004543E1" w:rsidRDefault="0014415C" w:rsidP="0014415C">
      <w:pPr>
        <w:numPr>
          <w:ilvl w:val="0"/>
          <w:numId w:val="12"/>
        </w:numPr>
        <w:autoSpaceDE w:val="0"/>
        <w:autoSpaceDN w:val="0"/>
        <w:adjustRightInd w:val="0"/>
        <w:spacing w:after="160" w:line="256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 w:cs="Arial"/>
          <w:sz w:val="24"/>
          <w:szCs w:val="24"/>
          <w:lang w:eastAsia="ru-RU"/>
        </w:rPr>
        <w:t>решают  нестандартны</w:t>
      </w: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е задачи на разрезание</w:t>
      </w:r>
    </w:p>
    <w:p w:rsidR="0014415C" w:rsidRPr="004543E1" w:rsidRDefault="0014415C" w:rsidP="0014415C">
      <w:pPr>
        <w:numPr>
          <w:ilvl w:val="0"/>
          <w:numId w:val="12"/>
        </w:numPr>
        <w:autoSpaceDE w:val="0"/>
        <w:autoSpaceDN w:val="0"/>
        <w:adjustRightInd w:val="0"/>
        <w:spacing w:after="160" w:line="256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знают определения основных геометрических понятий</w:t>
      </w:r>
    </w:p>
    <w:p w:rsidR="0014415C" w:rsidRPr="004543E1" w:rsidRDefault="0014415C" w:rsidP="0014415C">
      <w:pPr>
        <w:numPr>
          <w:ilvl w:val="0"/>
          <w:numId w:val="12"/>
        </w:numPr>
        <w:spacing w:after="160" w:line="256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>решают простейшие комбинаторные задачи путём систематического перебора возможных вариантов</w:t>
      </w:r>
    </w:p>
    <w:p w:rsidR="0014415C" w:rsidRPr="004543E1" w:rsidRDefault="0014415C" w:rsidP="0014415C">
      <w:pPr>
        <w:numPr>
          <w:ilvl w:val="0"/>
          <w:numId w:val="12"/>
        </w:numPr>
        <w:autoSpaceDE w:val="0"/>
        <w:autoSpaceDN w:val="0"/>
        <w:adjustRightInd w:val="0"/>
        <w:spacing w:after="160" w:line="256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 w:cs="Arial"/>
          <w:sz w:val="24"/>
          <w:szCs w:val="24"/>
          <w:lang w:eastAsia="ru-RU"/>
        </w:rPr>
        <w:t>измеряют геометрически</w:t>
      </w: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е величины, выражают одни единицы измерения через другие.</w:t>
      </w:r>
    </w:p>
    <w:p w:rsidR="0014415C" w:rsidRPr="0014415C" w:rsidRDefault="0014415C" w:rsidP="0014415C">
      <w:pPr>
        <w:numPr>
          <w:ilvl w:val="0"/>
          <w:numId w:val="12"/>
        </w:numPr>
        <w:autoSpaceDE w:val="0"/>
        <w:autoSpaceDN w:val="0"/>
        <w:adjustRightInd w:val="0"/>
        <w:spacing w:after="160" w:line="256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вычисляют значения геометрических величин(длин, углов, площадей, объемов)</w:t>
      </w:r>
    </w:p>
    <w:p w:rsidR="004543E1" w:rsidRPr="004543E1" w:rsidRDefault="0014415C" w:rsidP="004543E1">
      <w:pPr>
        <w:tabs>
          <w:tab w:val="left" w:pos="1260"/>
        </w:tabs>
        <w:suppressAutoHyphens/>
        <w:autoSpaceDE w:val="0"/>
        <w:autoSpaceDN w:val="0"/>
        <w:adjustRightInd w:val="0"/>
        <w:spacing w:after="160"/>
        <w:ind w:left="-567" w:firstLine="425"/>
        <w:jc w:val="center"/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3.</w:t>
      </w:r>
      <w:r w:rsidR="004543E1" w:rsidRPr="004543E1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Место курса «Занимательная математика» в учебном плане</w:t>
      </w:r>
    </w:p>
    <w:p w:rsidR="0014415C" w:rsidRDefault="004543E1" w:rsidP="0014415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Программа рассчитана на 33 часа в год (1 час в неделю). Содержание курса «Занимательная математика» отвечает требованию к организации внеурочной деятельности: соответствует курсу «Математика», не требует от учащихся дополнительных математических знаний. Тематика задач и заданий отражает реальные познавательные интересы детей, содержит полезную и любопытную информацию, интересные математические факты, способные дать простор воображению.</w:t>
      </w:r>
      <w:r w:rsidR="0014415C" w:rsidRPr="0014415C">
        <w:rPr>
          <w:rFonts w:ascii="Times New Roman" w:hAnsi="Times New Roman"/>
          <w:sz w:val="24"/>
          <w:szCs w:val="24"/>
        </w:rPr>
        <w:t xml:space="preserve"> </w:t>
      </w:r>
    </w:p>
    <w:p w:rsidR="004543E1" w:rsidRPr="004543E1" w:rsidRDefault="004543E1" w:rsidP="0014415C">
      <w:pPr>
        <w:autoSpaceDE w:val="0"/>
        <w:autoSpaceDN w:val="0"/>
        <w:adjustRightInd w:val="0"/>
        <w:spacing w:after="2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43E1" w:rsidRPr="004543E1" w:rsidRDefault="004543E1" w:rsidP="004543E1">
      <w:pPr>
        <w:tabs>
          <w:tab w:val="left" w:pos="1260"/>
        </w:tabs>
        <w:suppressAutoHyphens/>
        <w:autoSpaceDE w:val="0"/>
        <w:autoSpaceDN w:val="0"/>
        <w:adjustRightInd w:val="0"/>
        <w:spacing w:after="160"/>
        <w:ind w:left="-567"/>
        <w:jc w:val="center"/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</w:pPr>
      <w:r w:rsidRPr="004543E1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Ценностные ориентиры содержания курса «Занимательная математика»</w:t>
      </w:r>
    </w:p>
    <w:p w:rsidR="004543E1" w:rsidRPr="004543E1" w:rsidRDefault="004543E1" w:rsidP="004543E1">
      <w:pPr>
        <w:autoSpaceDE w:val="0"/>
        <w:autoSpaceDN w:val="0"/>
        <w:adjustRightInd w:val="0"/>
        <w:ind w:left="-567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- формирование умения рассуждать как компонента логической грамотности;</w:t>
      </w:r>
    </w:p>
    <w:p w:rsidR="004543E1" w:rsidRPr="004543E1" w:rsidRDefault="004543E1" w:rsidP="004543E1">
      <w:pPr>
        <w:autoSpaceDE w:val="0"/>
        <w:autoSpaceDN w:val="0"/>
        <w:adjustRightInd w:val="0"/>
        <w:ind w:left="-567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- освоение эвристических приемов рассуждений;</w:t>
      </w:r>
    </w:p>
    <w:p w:rsidR="004543E1" w:rsidRPr="004543E1" w:rsidRDefault="004543E1" w:rsidP="004543E1">
      <w:pPr>
        <w:autoSpaceDE w:val="0"/>
        <w:autoSpaceDN w:val="0"/>
        <w:adjustRightInd w:val="0"/>
        <w:ind w:left="-567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- формирование интеллектуальных умений, связанных с выбором стратегии решения, анализом ситуации, сопоставлением данных;</w:t>
      </w:r>
    </w:p>
    <w:p w:rsidR="004543E1" w:rsidRPr="004543E1" w:rsidRDefault="004543E1" w:rsidP="004543E1">
      <w:pPr>
        <w:autoSpaceDE w:val="0"/>
        <w:autoSpaceDN w:val="0"/>
        <w:adjustRightInd w:val="0"/>
        <w:ind w:left="-567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- развитие познавательной активности и самостоятельности учащихся;</w:t>
      </w:r>
    </w:p>
    <w:p w:rsidR="004543E1" w:rsidRPr="004543E1" w:rsidRDefault="004543E1" w:rsidP="004543E1">
      <w:pPr>
        <w:autoSpaceDE w:val="0"/>
        <w:autoSpaceDN w:val="0"/>
        <w:adjustRightInd w:val="0"/>
        <w:ind w:left="-567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- формирование способностей наблюдать, сравнивать, обобщать, находить простейшие закономерности, использовать догадку, строить и проверять простейшие гипотезы;</w:t>
      </w:r>
    </w:p>
    <w:p w:rsidR="004543E1" w:rsidRPr="004543E1" w:rsidRDefault="004543E1" w:rsidP="004543E1">
      <w:pPr>
        <w:autoSpaceDE w:val="0"/>
        <w:autoSpaceDN w:val="0"/>
        <w:adjustRightInd w:val="0"/>
        <w:ind w:left="-567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- формирование пространственных представлений и пространственного воображения;</w:t>
      </w:r>
    </w:p>
    <w:p w:rsidR="004543E1" w:rsidRPr="004543E1" w:rsidRDefault="004543E1" w:rsidP="004543E1">
      <w:pPr>
        <w:autoSpaceDE w:val="0"/>
        <w:autoSpaceDN w:val="0"/>
        <w:adjustRightInd w:val="0"/>
        <w:ind w:left="-567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- привлечение учащихся к обмену информацией в ходе свободного общения на занятиях.</w:t>
      </w:r>
    </w:p>
    <w:p w:rsidR="00EB04D7" w:rsidRDefault="00EB04D7" w:rsidP="001406B5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1D12AD" w:rsidRDefault="001D12AD" w:rsidP="001D12AD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415C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Содержание курса внеурочной деятельности «Занимательная математика»</w:t>
      </w:r>
    </w:p>
    <w:p w:rsidR="00BC3637" w:rsidRDefault="00BC3637">
      <w:pPr>
        <w:rPr>
          <w:rFonts w:ascii="Times New Roman" w:hAnsi="Times New Roman"/>
          <w:sz w:val="24"/>
        </w:rPr>
      </w:pPr>
    </w:p>
    <w:p w:rsidR="00732FCE" w:rsidRPr="00732FCE" w:rsidRDefault="00732FCE" w:rsidP="00732FCE">
      <w:pPr>
        <w:rPr>
          <w:rFonts w:ascii="Times New Roman" w:hAnsi="Times New Roman"/>
          <w:b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>Тема 1. Как возникло слово «математика». Счет у первобытных людей.</w:t>
      </w:r>
      <w:r w:rsidRPr="00732FCE">
        <w:rPr>
          <w:rFonts w:ascii="Times New Roman" w:hAnsi="Times New Roman"/>
          <w:b/>
          <w:sz w:val="24"/>
          <w:szCs w:val="32"/>
        </w:rPr>
        <w:t xml:space="preserve"> 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sz w:val="24"/>
          <w:szCs w:val="32"/>
        </w:rPr>
        <w:lastRenderedPageBreak/>
        <w:t xml:space="preserve">          Сообщается история возникновения слова «математика». Происходит знакомство детей с  интересными сведениями из истории развития счета: начиная от счета на пальцах до наших дней. Запись чисел в Древнем Египте, Древней Греции, на Руси и, наконец, позиционная (арабская) система нумерации.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</w:t>
      </w: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2. Приемы устного счета.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 </w:t>
      </w:r>
      <w:r w:rsidRPr="00732FCE">
        <w:rPr>
          <w:rFonts w:ascii="Times New Roman" w:hAnsi="Times New Roman"/>
          <w:sz w:val="24"/>
          <w:szCs w:val="32"/>
        </w:rPr>
        <w:t xml:space="preserve">Показ выгодности использования приемов устного счета для облегчения математических расчетов. Приемы устного счета: возведение в квадрат чисел, оканчивающихся на 5; умножение двузначных чисел на 11;  деление на 5, 50, 25. </w:t>
      </w:r>
    </w:p>
    <w:p w:rsidR="00732FCE" w:rsidRPr="00732FCE" w:rsidRDefault="00732FCE" w:rsidP="00732FCE">
      <w:pPr>
        <w:rPr>
          <w:rFonts w:ascii="Times New Roman" w:hAnsi="Times New Roman"/>
          <w:b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3.Числа. Четность  и  нечетность.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 </w:t>
      </w:r>
      <w:r w:rsidRPr="00732FCE">
        <w:rPr>
          <w:rFonts w:ascii="Times New Roman" w:hAnsi="Times New Roman"/>
          <w:sz w:val="24"/>
          <w:szCs w:val="32"/>
        </w:rPr>
        <w:t xml:space="preserve"> Классификация натуральных чисел: четные и нечетные, однозначные и многозначные, простые и составные. Изучаются свойства четных чисел. Решаются задачи практического характера на применение данных свойств.</w:t>
      </w:r>
    </w:p>
    <w:p w:rsidR="00732FCE" w:rsidRPr="00732FCE" w:rsidRDefault="00732FCE" w:rsidP="00732FCE">
      <w:pPr>
        <w:rPr>
          <w:rFonts w:ascii="Times New Roman" w:hAnsi="Times New Roman"/>
          <w:b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4. Переливания.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   </w:t>
      </w:r>
      <w:r w:rsidRPr="00732FCE">
        <w:rPr>
          <w:rFonts w:ascii="Times New Roman" w:hAnsi="Times New Roman"/>
          <w:sz w:val="24"/>
          <w:szCs w:val="32"/>
        </w:rPr>
        <w:t>Показ практической значимости данной темы. Выстраивание алгоритма рассуждений. Поиск альтернативных путей решения. Решение задач на переливание (выполнение тренировочных упражнений)</w:t>
      </w:r>
    </w:p>
    <w:p w:rsidR="00732FCE" w:rsidRPr="00732FCE" w:rsidRDefault="00732FCE" w:rsidP="00732FCE">
      <w:pPr>
        <w:rPr>
          <w:rFonts w:ascii="Times New Roman" w:hAnsi="Times New Roman"/>
          <w:b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5. Взвешивания.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   </w:t>
      </w:r>
      <w:r w:rsidRPr="00732FCE">
        <w:rPr>
          <w:rFonts w:ascii="Times New Roman" w:hAnsi="Times New Roman"/>
          <w:sz w:val="24"/>
          <w:szCs w:val="32"/>
        </w:rPr>
        <w:t xml:space="preserve">Показ практической значимости данной темы. Выстраивание алгоритма рассуждений. Поиск альтернативных путей решения. Решение задач на взвешивание с использованием для наглядности рычажных весов. </w:t>
      </w:r>
    </w:p>
    <w:p w:rsidR="00732FCE" w:rsidRPr="00732FCE" w:rsidRDefault="00732FCE" w:rsidP="00732FCE">
      <w:pPr>
        <w:rPr>
          <w:rFonts w:ascii="Times New Roman" w:hAnsi="Times New Roman"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6. Составление выражений.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  </w:t>
      </w:r>
      <w:r w:rsidRPr="00732FCE">
        <w:rPr>
          <w:rFonts w:ascii="Times New Roman" w:hAnsi="Times New Roman"/>
          <w:sz w:val="24"/>
          <w:szCs w:val="32"/>
        </w:rPr>
        <w:t>Выполнение разнообразных заданий на отработку навыков решения примеров в несколько действий. Самостоятельно конструируя выражения (расставляя в них различным способом скобки, знаки действий), учащиеся  отрабатывают вычислительные навыки, в том числе и навыки устного счета.</w:t>
      </w:r>
    </w:p>
    <w:p w:rsidR="00732FCE" w:rsidRPr="00732FCE" w:rsidRDefault="00732FCE" w:rsidP="00732FCE">
      <w:pPr>
        <w:rPr>
          <w:rFonts w:ascii="Times New Roman" w:hAnsi="Times New Roman"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7. Головоломки и  числовые ребусы.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 </w:t>
      </w:r>
      <w:r w:rsidRPr="00732FCE">
        <w:rPr>
          <w:rFonts w:ascii="Times New Roman" w:hAnsi="Times New Roman"/>
          <w:sz w:val="24"/>
          <w:szCs w:val="32"/>
        </w:rPr>
        <w:t xml:space="preserve"> Развивается логическое мышление, умение анализировать ситуацию, находить альтернативные пути решения. Головоломки и числовые ребусы – задания, которые способны совершенствовать вычислительную культуру учащихся.</w:t>
      </w:r>
      <w:r w:rsidRPr="00732FCE">
        <w:rPr>
          <w:rFonts w:ascii="Times New Roman" w:hAnsi="Times New Roman"/>
          <w:i/>
          <w:sz w:val="24"/>
          <w:szCs w:val="32"/>
        </w:rPr>
        <w:t xml:space="preserve"> </w:t>
      </w:r>
    </w:p>
    <w:p w:rsidR="00732FCE" w:rsidRPr="00732FCE" w:rsidRDefault="00732FCE" w:rsidP="00732FCE">
      <w:pPr>
        <w:rPr>
          <w:rFonts w:ascii="Times New Roman" w:hAnsi="Times New Roman"/>
          <w:b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8. Метрическая система мер.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 </w:t>
      </w:r>
      <w:r w:rsidRPr="00732FCE">
        <w:rPr>
          <w:rFonts w:ascii="Times New Roman" w:hAnsi="Times New Roman"/>
          <w:sz w:val="24"/>
          <w:szCs w:val="32"/>
        </w:rPr>
        <w:t>Сообщаются интересные исторические сведения о различных мерах длины, площади, массы, существовавшие на Руси с давних времен. Обзорное знакомство с метрическими мерами других странах: Англии, Японии, Франции. Решение задач практического содержания.</w:t>
      </w:r>
    </w:p>
    <w:p w:rsidR="00732FCE" w:rsidRPr="00732FCE" w:rsidRDefault="00732FCE" w:rsidP="00732FCE">
      <w:pPr>
        <w:rPr>
          <w:rFonts w:ascii="Times New Roman" w:hAnsi="Times New Roman"/>
          <w:b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9. Логические задачи.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</w:t>
      </w:r>
      <w:r w:rsidRPr="00732FCE">
        <w:rPr>
          <w:rFonts w:ascii="Times New Roman" w:hAnsi="Times New Roman"/>
          <w:sz w:val="24"/>
          <w:szCs w:val="32"/>
        </w:rPr>
        <w:t xml:space="preserve"> Развивается логическое мышление, умение анализировать условие, находить альтернативные пути решения. Логические задачи – это те задания, которые способны научить учащихся культуре рассуждений. Развиваются коммуникативные способности. </w:t>
      </w:r>
      <w:r w:rsidRPr="00732FCE">
        <w:rPr>
          <w:rFonts w:ascii="Times New Roman" w:hAnsi="Times New Roman"/>
          <w:i/>
          <w:sz w:val="24"/>
          <w:szCs w:val="32"/>
        </w:rPr>
        <w:t xml:space="preserve"> </w:t>
      </w:r>
    </w:p>
    <w:p w:rsidR="00732FCE" w:rsidRPr="00732FCE" w:rsidRDefault="00732FCE" w:rsidP="00732FCE">
      <w:pPr>
        <w:rPr>
          <w:rFonts w:ascii="Times New Roman" w:hAnsi="Times New Roman"/>
          <w:b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10. Задачи на уравнивание.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 </w:t>
      </w:r>
      <w:r w:rsidRPr="00732FCE">
        <w:rPr>
          <w:rFonts w:ascii="Times New Roman" w:hAnsi="Times New Roman"/>
          <w:sz w:val="24"/>
          <w:szCs w:val="32"/>
        </w:rPr>
        <w:t>Организовать реальную деятельность по уравниванию величин, рассматриваемых в условии задач. Выработать общий подход к решению задач данного вида. Для каждой задачи рассмотреть альтернативные пути решения.</w:t>
      </w:r>
    </w:p>
    <w:p w:rsidR="00732FCE" w:rsidRPr="00732FCE" w:rsidRDefault="00732FCE" w:rsidP="00732FCE">
      <w:pPr>
        <w:rPr>
          <w:rFonts w:ascii="Times New Roman" w:hAnsi="Times New Roman"/>
          <w:b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11. Задачи  на  части.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lastRenderedPageBreak/>
        <w:t xml:space="preserve">            </w:t>
      </w:r>
      <w:r w:rsidRPr="00732FCE">
        <w:rPr>
          <w:rFonts w:ascii="Times New Roman" w:hAnsi="Times New Roman"/>
          <w:sz w:val="24"/>
          <w:szCs w:val="32"/>
        </w:rPr>
        <w:t>Развитее навыков анализа условия задачи. Овладение приемами рассуждений, которые выполняются при решении задач на части. Задачи на смеси, сплавы имеют большую практическую значимость и межпредметную связь.</w:t>
      </w:r>
    </w:p>
    <w:p w:rsidR="00732FCE" w:rsidRPr="00732FCE" w:rsidRDefault="00732FCE" w:rsidP="00732FCE">
      <w:pPr>
        <w:rPr>
          <w:rFonts w:ascii="Times New Roman" w:hAnsi="Times New Roman"/>
          <w:b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12. Задачи на составление уравнений.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  </w:t>
      </w:r>
      <w:r w:rsidRPr="00732FCE">
        <w:rPr>
          <w:rFonts w:ascii="Times New Roman" w:hAnsi="Times New Roman"/>
          <w:sz w:val="24"/>
          <w:szCs w:val="32"/>
        </w:rPr>
        <w:t xml:space="preserve"> Показ ученикам альтернативного пути решения задач на части и уравнивание – способ составления уравнения. Объяснить алгоритм рассуждения, которые необходимо проводить для решения задач данным способом. Установить его преимущества и недостатки.</w:t>
      </w:r>
    </w:p>
    <w:p w:rsidR="00732FCE" w:rsidRPr="00732FCE" w:rsidRDefault="00732FCE" w:rsidP="00732FCE">
      <w:pPr>
        <w:rPr>
          <w:rFonts w:ascii="Times New Roman" w:hAnsi="Times New Roman"/>
          <w:b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13. Задачи на движение.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    </w:t>
      </w:r>
      <w:r w:rsidRPr="00732FCE">
        <w:rPr>
          <w:rFonts w:ascii="Times New Roman" w:hAnsi="Times New Roman"/>
          <w:sz w:val="24"/>
          <w:szCs w:val="32"/>
        </w:rPr>
        <w:t>Показать способы рассуждения и приемы решения основных типов задач на движение. Важно убедиться, что ученики понимают все обороты речи, термины, краткие обозначения, которые используются при решении задач данного типа. Показать значимость и удобство записи краткого условии в виде схематического рисунка.</w:t>
      </w:r>
    </w:p>
    <w:p w:rsidR="00732FCE" w:rsidRPr="00732FCE" w:rsidRDefault="00732FCE" w:rsidP="00732FCE">
      <w:pPr>
        <w:rPr>
          <w:rFonts w:ascii="Times New Roman" w:hAnsi="Times New Roman"/>
          <w:b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14. Принцип Дирихле.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   </w:t>
      </w:r>
      <w:r w:rsidRPr="00732FCE">
        <w:rPr>
          <w:rFonts w:ascii="Times New Roman" w:hAnsi="Times New Roman"/>
          <w:sz w:val="24"/>
          <w:szCs w:val="32"/>
        </w:rPr>
        <w:t>Сообщить ученикам историческую справку о П.Г. Дирихле, дать простейшую формулировку его принципа. Задачи на применение принципа Дирихле относятся к классу логических задач. Поэтому главное – научить детей, анализировать условие, проводить рассуждения и находить логические связи в задаче.</w:t>
      </w:r>
    </w:p>
    <w:p w:rsidR="00732FCE" w:rsidRPr="00732FCE" w:rsidRDefault="00732FCE" w:rsidP="00732FCE">
      <w:pPr>
        <w:rPr>
          <w:rFonts w:ascii="Times New Roman" w:hAnsi="Times New Roman"/>
          <w:b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15. Задачи – шутки.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   </w:t>
      </w:r>
      <w:r w:rsidRPr="00732FCE">
        <w:rPr>
          <w:rFonts w:ascii="Times New Roman" w:hAnsi="Times New Roman"/>
          <w:sz w:val="24"/>
          <w:szCs w:val="32"/>
        </w:rPr>
        <w:t xml:space="preserve"> Задачи данного типа не требуют от учеников специальных математических знаний. Они призваны развивать мышление учащихся, умение вдумчиво работать с текстом, улавливать смысловые несоответствия в словах задачи. Способствуют развитию интереса к математике. Отчет учащихся о выполнении творческих заданий.</w:t>
      </w:r>
    </w:p>
    <w:p w:rsidR="00732FCE" w:rsidRPr="00732FCE" w:rsidRDefault="00732FCE" w:rsidP="00732FCE">
      <w:pPr>
        <w:rPr>
          <w:rFonts w:ascii="Times New Roman" w:hAnsi="Times New Roman"/>
          <w:b/>
          <w:i/>
          <w:sz w:val="24"/>
          <w:szCs w:val="32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16. Решение олимпиадных задач.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DA3144">
        <w:rPr>
          <w:rFonts w:ascii="Times New Roman" w:hAnsi="Times New Roman"/>
          <w:b/>
          <w:sz w:val="24"/>
          <w:szCs w:val="32"/>
        </w:rPr>
        <w:t>2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</w:t>
      </w:r>
      <w:r w:rsidR="00DA3144">
        <w:rPr>
          <w:rFonts w:ascii="Times New Roman" w:hAnsi="Times New Roman"/>
          <w:b/>
          <w:sz w:val="24"/>
          <w:szCs w:val="32"/>
        </w:rPr>
        <w:t>а</w:t>
      </w:r>
      <w:r w:rsidR="00DA3144" w:rsidRPr="00732FCE">
        <w:rPr>
          <w:rFonts w:ascii="Times New Roman" w:hAnsi="Times New Roman"/>
          <w:b/>
          <w:sz w:val="24"/>
          <w:szCs w:val="32"/>
        </w:rPr>
        <w:t>)</w:t>
      </w:r>
    </w:p>
    <w:p w:rsidR="00732FCE" w:rsidRPr="00732FCE" w:rsidRDefault="00732FCE" w:rsidP="00732FCE">
      <w:pPr>
        <w:rPr>
          <w:rFonts w:ascii="Times New Roman" w:hAnsi="Times New Roman"/>
          <w:sz w:val="24"/>
          <w:szCs w:val="32"/>
        </w:rPr>
      </w:pPr>
      <w:r w:rsidRPr="00732FCE">
        <w:rPr>
          <w:rFonts w:ascii="Times New Roman" w:hAnsi="Times New Roman"/>
          <w:i/>
          <w:sz w:val="24"/>
          <w:szCs w:val="32"/>
        </w:rPr>
        <w:t xml:space="preserve">               </w:t>
      </w:r>
      <w:r w:rsidRPr="00732FCE">
        <w:rPr>
          <w:rFonts w:ascii="Times New Roman" w:hAnsi="Times New Roman"/>
          <w:sz w:val="24"/>
          <w:szCs w:val="32"/>
        </w:rPr>
        <w:t>Решение задач повышенной степени трудности, требующих от учеников  напряженной умственной работы. Подготовка к итоговому занятию данного курса. Знакомство учащихся с историей проведения олимпиад, с успехами учащихся МОУ СОШ № 6 на городских и областных уровнях</w:t>
      </w:r>
    </w:p>
    <w:p w:rsidR="0024430B" w:rsidRPr="004543E1" w:rsidRDefault="00732FCE">
      <w:pPr>
        <w:rPr>
          <w:rFonts w:ascii="Times New Roman" w:hAnsi="Times New Roman"/>
          <w:b/>
          <w:sz w:val="20"/>
        </w:rPr>
      </w:pPr>
      <w:r w:rsidRPr="00732FCE">
        <w:rPr>
          <w:rFonts w:ascii="Times New Roman" w:hAnsi="Times New Roman"/>
          <w:b/>
          <w:i/>
          <w:sz w:val="24"/>
          <w:szCs w:val="32"/>
        </w:rPr>
        <w:t xml:space="preserve">Тема 17. Итоговое занятие. </w:t>
      </w:r>
      <w:r w:rsidR="00DA3144" w:rsidRPr="00732FCE">
        <w:rPr>
          <w:rFonts w:ascii="Times New Roman" w:hAnsi="Times New Roman"/>
          <w:b/>
          <w:sz w:val="24"/>
          <w:szCs w:val="32"/>
        </w:rPr>
        <w:t>(</w:t>
      </w:r>
      <w:r w:rsidR="002142AC">
        <w:rPr>
          <w:rFonts w:ascii="Times New Roman" w:hAnsi="Times New Roman"/>
          <w:b/>
          <w:sz w:val="24"/>
          <w:szCs w:val="32"/>
        </w:rPr>
        <w:t>1</w:t>
      </w:r>
      <w:r w:rsidR="00DA3144" w:rsidRPr="00732FCE">
        <w:rPr>
          <w:rFonts w:ascii="Times New Roman" w:hAnsi="Times New Roman"/>
          <w:b/>
          <w:sz w:val="24"/>
          <w:szCs w:val="32"/>
        </w:rPr>
        <w:t xml:space="preserve"> час)</w:t>
      </w:r>
    </w:p>
    <w:p w:rsidR="00BC3637" w:rsidRDefault="00BC3637">
      <w:pPr>
        <w:rPr>
          <w:rFonts w:ascii="Times New Roman" w:hAnsi="Times New Roman"/>
          <w:b/>
          <w:sz w:val="24"/>
          <w:szCs w:val="24"/>
        </w:rPr>
      </w:pPr>
    </w:p>
    <w:p w:rsidR="00BC3637" w:rsidRDefault="0014415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</w:t>
      </w:r>
      <w:r w:rsidR="007A1197">
        <w:rPr>
          <w:rFonts w:ascii="Times New Roman" w:hAnsi="Times New Roman"/>
          <w:b/>
          <w:sz w:val="28"/>
          <w:szCs w:val="28"/>
        </w:rPr>
        <w:t xml:space="preserve">Календарно-тематическое планирование </w:t>
      </w:r>
      <w:r w:rsidR="0024430B">
        <w:rPr>
          <w:rFonts w:ascii="Times New Roman" w:hAnsi="Times New Roman"/>
          <w:b/>
          <w:sz w:val="28"/>
          <w:szCs w:val="28"/>
        </w:rPr>
        <w:t>внеурочной деятельно</w:t>
      </w:r>
      <w:r w:rsidR="00155AA7">
        <w:rPr>
          <w:rFonts w:ascii="Times New Roman" w:hAnsi="Times New Roman"/>
          <w:b/>
          <w:sz w:val="28"/>
          <w:szCs w:val="28"/>
        </w:rPr>
        <w:t>сти «Занимательная математика» 5 класс (33</w:t>
      </w:r>
      <w:r w:rsidR="0024430B">
        <w:rPr>
          <w:rFonts w:ascii="Times New Roman" w:hAnsi="Times New Roman"/>
          <w:b/>
          <w:sz w:val="28"/>
          <w:szCs w:val="28"/>
        </w:rPr>
        <w:t xml:space="preserve"> часа)</w:t>
      </w:r>
    </w:p>
    <w:p w:rsidR="00BC3637" w:rsidRDefault="00BC363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C3637" w:rsidRDefault="00BC3637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4425" w:type="dxa"/>
        <w:tblLayout w:type="fixed"/>
        <w:tblLook w:val="04A0" w:firstRow="1" w:lastRow="0" w:firstColumn="1" w:lastColumn="0" w:noHBand="0" w:noVBand="1"/>
      </w:tblPr>
      <w:tblGrid>
        <w:gridCol w:w="825"/>
        <w:gridCol w:w="984"/>
        <w:gridCol w:w="984"/>
        <w:gridCol w:w="6246"/>
        <w:gridCol w:w="1417"/>
        <w:gridCol w:w="1701"/>
        <w:gridCol w:w="2268"/>
      </w:tblGrid>
      <w:tr w:rsidR="00155AA7" w:rsidRPr="00645CFA" w:rsidTr="005F421D">
        <w:trPr>
          <w:trHeight w:val="83"/>
          <w:tblHeader/>
        </w:trPr>
        <w:tc>
          <w:tcPr>
            <w:tcW w:w="825" w:type="dxa"/>
            <w:vAlign w:val="center"/>
          </w:tcPr>
          <w:p w:rsidR="00155AA7" w:rsidRPr="00645CFA" w:rsidRDefault="00155AA7" w:rsidP="0024430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5CF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984" w:type="dxa"/>
          </w:tcPr>
          <w:p w:rsidR="00155AA7" w:rsidRPr="00645CFA" w:rsidRDefault="00155AA7" w:rsidP="0024430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155AA7">
            <w:pP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Дата по факту</w:t>
            </w:r>
          </w:p>
        </w:tc>
        <w:tc>
          <w:tcPr>
            <w:tcW w:w="6246" w:type="dxa"/>
            <w:vAlign w:val="center"/>
          </w:tcPr>
          <w:p w:rsidR="00155AA7" w:rsidRPr="00645CFA" w:rsidRDefault="00155AA7" w:rsidP="0024430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45CFA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417" w:type="dxa"/>
            <w:vAlign w:val="center"/>
          </w:tcPr>
          <w:p w:rsidR="00155AA7" w:rsidRPr="00645CFA" w:rsidRDefault="00155AA7" w:rsidP="00501BF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</w:tcPr>
          <w:p w:rsidR="00155AA7" w:rsidRPr="00645CFA" w:rsidRDefault="00155AA7" w:rsidP="0024430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2268" w:type="dxa"/>
            <w:vAlign w:val="center"/>
          </w:tcPr>
          <w:p w:rsidR="00155AA7" w:rsidRPr="00645CFA" w:rsidRDefault="00155AA7" w:rsidP="0024430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Практика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8"/>
                <w:szCs w:val="28"/>
              </w:rPr>
            </w:pPr>
            <w:r w:rsidRPr="00387049">
              <w:rPr>
                <w:rFonts w:ascii="Times New Roman" w:hAnsi="Times New Roman"/>
                <w:sz w:val="24"/>
                <w:szCs w:val="28"/>
              </w:rPr>
              <w:t>Как возникло слово «математика». Счет у первобытных людей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732FC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732FC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155AA7" w:rsidRPr="00732FCE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732FCE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Приемы устного счета.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732FC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984" w:type="dxa"/>
            <w:vAlign w:val="center"/>
          </w:tcPr>
          <w:p w:rsidR="00155AA7" w:rsidRPr="00732FCE" w:rsidRDefault="00155AA7" w:rsidP="00732F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732FCE" w:rsidRDefault="00155AA7" w:rsidP="0019060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732FCE" w:rsidRDefault="00155AA7" w:rsidP="0019060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Числа. Четность  и  нечетность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Переливания.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732FC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05.11</w:t>
            </w:r>
          </w:p>
        </w:tc>
        <w:tc>
          <w:tcPr>
            <w:tcW w:w="984" w:type="dxa"/>
            <w:vAlign w:val="center"/>
          </w:tcPr>
          <w:p w:rsidR="00155AA7" w:rsidRPr="00732FCE" w:rsidRDefault="00155AA7" w:rsidP="00732F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Взвешивания.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Составление выражений.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Головоломки и  числовые ребусы.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Метрическая система мер.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Логические задачи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Задачи на уравнивание.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732FC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984" w:type="dxa"/>
            <w:vAlign w:val="center"/>
          </w:tcPr>
          <w:p w:rsidR="00155AA7" w:rsidRPr="00732FCE" w:rsidRDefault="00155AA7" w:rsidP="00732F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Задачи  на  части.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Задачи на составление уравнений.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155AA7" w:rsidRPr="00DE0170" w:rsidRDefault="00155AA7" w:rsidP="00732FC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732FC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Задачи на движение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Принцип Дирихле.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155AA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Задачи – шутки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155AA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 w:val="restart"/>
            <w:vAlign w:val="center"/>
          </w:tcPr>
          <w:p w:rsidR="00155AA7" w:rsidRPr="00387049" w:rsidRDefault="00155AA7" w:rsidP="00387049">
            <w:pPr>
              <w:rPr>
                <w:rFonts w:ascii="Times New Roman" w:hAnsi="Times New Roman"/>
                <w:sz w:val="24"/>
                <w:szCs w:val="24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 xml:space="preserve">Решение олимпиадных задач. </w:t>
            </w:r>
          </w:p>
        </w:tc>
        <w:tc>
          <w:tcPr>
            <w:tcW w:w="1417" w:type="dxa"/>
            <w:vMerge w:val="restart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Merge/>
            <w:vAlign w:val="center"/>
          </w:tcPr>
          <w:p w:rsidR="00155AA7" w:rsidRPr="00387049" w:rsidRDefault="00155AA7" w:rsidP="003870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AA7" w:rsidRPr="00645CFA" w:rsidTr="005F421D">
        <w:trPr>
          <w:trHeight w:val="83"/>
        </w:trPr>
        <w:tc>
          <w:tcPr>
            <w:tcW w:w="825" w:type="dxa"/>
            <w:vAlign w:val="center"/>
          </w:tcPr>
          <w:p w:rsidR="00155AA7" w:rsidRPr="00732FCE" w:rsidRDefault="00155AA7" w:rsidP="005D7A30">
            <w:pPr>
              <w:pStyle w:val="ab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984" w:type="dxa"/>
            <w:vAlign w:val="center"/>
          </w:tcPr>
          <w:p w:rsidR="00155AA7" w:rsidRPr="00645CFA" w:rsidRDefault="00155AA7" w:rsidP="00055B2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46" w:type="dxa"/>
            <w:vAlign w:val="center"/>
          </w:tcPr>
          <w:p w:rsidR="00155AA7" w:rsidRPr="00387049" w:rsidRDefault="00155AA7" w:rsidP="00732FCE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7049"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417" w:type="dxa"/>
            <w:vAlign w:val="center"/>
          </w:tcPr>
          <w:p w:rsidR="00155AA7" w:rsidRPr="006D355A" w:rsidRDefault="00155AA7" w:rsidP="00055B2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155AA7" w:rsidRPr="00DE0170" w:rsidRDefault="00155AA7" w:rsidP="0019060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BC3637" w:rsidRDefault="00BC3637">
      <w:pPr>
        <w:jc w:val="center"/>
        <w:rPr>
          <w:rFonts w:ascii="Times New Roman" w:hAnsi="Times New Roman"/>
          <w:sz w:val="24"/>
          <w:szCs w:val="24"/>
        </w:rPr>
      </w:pPr>
    </w:p>
    <w:p w:rsidR="00BC3637" w:rsidRDefault="007A119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Всего </w:t>
      </w:r>
      <w:r w:rsidR="002142AC">
        <w:rPr>
          <w:rFonts w:ascii="Times New Roman" w:hAnsi="Times New Roman"/>
          <w:b/>
          <w:sz w:val="28"/>
          <w:szCs w:val="28"/>
        </w:rPr>
        <w:t>33</w:t>
      </w:r>
      <w:r>
        <w:rPr>
          <w:rFonts w:ascii="Times New Roman" w:hAnsi="Times New Roman"/>
          <w:b/>
          <w:sz w:val="28"/>
          <w:szCs w:val="28"/>
        </w:rPr>
        <w:t xml:space="preserve"> час</w:t>
      </w:r>
    </w:p>
    <w:p w:rsidR="004543E1" w:rsidRDefault="004543E1">
      <w:pPr>
        <w:rPr>
          <w:rFonts w:ascii="Times New Roman" w:hAnsi="Times New Roman"/>
          <w:b/>
          <w:sz w:val="28"/>
          <w:szCs w:val="28"/>
        </w:rPr>
      </w:pPr>
    </w:p>
    <w:p w:rsidR="004543E1" w:rsidRDefault="004543E1">
      <w:pPr>
        <w:rPr>
          <w:rFonts w:ascii="Times New Roman" w:hAnsi="Times New Roman"/>
          <w:b/>
          <w:sz w:val="28"/>
          <w:szCs w:val="28"/>
        </w:rPr>
      </w:pPr>
    </w:p>
    <w:p w:rsidR="004543E1" w:rsidRPr="004543E1" w:rsidRDefault="0014415C" w:rsidP="004543E1">
      <w:pPr>
        <w:tabs>
          <w:tab w:val="left" w:pos="1260"/>
        </w:tabs>
        <w:suppressAutoHyphens/>
        <w:autoSpaceDE w:val="0"/>
        <w:autoSpaceDN w:val="0"/>
        <w:adjustRightInd w:val="0"/>
        <w:spacing w:after="160"/>
        <w:jc w:val="center"/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6.</w:t>
      </w:r>
      <w:r w:rsidR="004543E1" w:rsidRPr="004543E1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Учебно-методическое и материально-техническое обеспечение образовательного процесса по курсу «Занимательная математика»</w:t>
      </w:r>
    </w:p>
    <w:p w:rsidR="004543E1" w:rsidRPr="004543E1" w:rsidRDefault="004543E1" w:rsidP="004543E1">
      <w:pPr>
        <w:tabs>
          <w:tab w:val="left" w:pos="142"/>
        </w:tabs>
        <w:spacing w:after="240" w:line="256" w:lineRule="auto"/>
        <w:ind w:left="-28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</w:t>
      </w:r>
      <w:r w:rsidRPr="004543E1">
        <w:rPr>
          <w:rFonts w:ascii="Times New Roman" w:eastAsia="Times New Roman" w:hAnsi="Times New Roman"/>
          <w:b/>
          <w:sz w:val="24"/>
          <w:szCs w:val="24"/>
          <w:lang w:eastAsia="ru-RU"/>
        </w:rPr>
        <w:t>Библиотечный фонд</w:t>
      </w:r>
    </w:p>
    <w:p w:rsidR="004543E1" w:rsidRPr="004543E1" w:rsidRDefault="004543E1" w:rsidP="004543E1">
      <w:pPr>
        <w:spacing w:line="276" w:lineRule="auto"/>
        <w:ind w:left="-284"/>
        <w:rPr>
          <w:rFonts w:ascii="Times New Roman" w:hAnsi="Times New Roman"/>
          <w:b/>
          <w:bCs/>
          <w:i/>
          <w:sz w:val="24"/>
          <w:szCs w:val="24"/>
        </w:rPr>
      </w:pPr>
      <w:r w:rsidRPr="004543E1">
        <w:rPr>
          <w:rFonts w:ascii="Times New Roman" w:hAnsi="Times New Roman"/>
          <w:b/>
          <w:bCs/>
          <w:i/>
          <w:sz w:val="24"/>
          <w:szCs w:val="24"/>
        </w:rPr>
        <w:t>Методические пособия для учителя</w:t>
      </w:r>
    </w:p>
    <w:p w:rsidR="004543E1" w:rsidRPr="004543E1" w:rsidRDefault="004543E1" w:rsidP="004543E1">
      <w:pPr>
        <w:numPr>
          <w:ilvl w:val="0"/>
          <w:numId w:val="15"/>
        </w:numPr>
        <w:spacing w:after="160" w:line="276" w:lineRule="auto"/>
        <w:contextualSpacing/>
        <w:rPr>
          <w:rFonts w:ascii="Times New Roman" w:hAnsi="Times New Roman"/>
          <w:bCs/>
          <w:sz w:val="24"/>
          <w:szCs w:val="24"/>
        </w:rPr>
      </w:pPr>
      <w:r w:rsidRPr="004543E1">
        <w:rPr>
          <w:rFonts w:ascii="Times New Roman" w:hAnsi="Times New Roman"/>
          <w:bCs/>
          <w:sz w:val="24"/>
          <w:szCs w:val="24"/>
        </w:rPr>
        <w:t xml:space="preserve">Горев П.М., Утёмов В.В. Уроки развивающей математики. 5-6 классы. Задачи математического кружка. – Киров: изд. МЦИТО, 2014 </w:t>
      </w:r>
    </w:p>
    <w:p w:rsidR="004543E1" w:rsidRPr="004543E1" w:rsidRDefault="004543E1" w:rsidP="004543E1">
      <w:pPr>
        <w:numPr>
          <w:ilvl w:val="0"/>
          <w:numId w:val="15"/>
        </w:numPr>
        <w:spacing w:after="160" w:line="276" w:lineRule="auto"/>
        <w:contextualSpacing/>
        <w:rPr>
          <w:rFonts w:ascii="Times New Roman" w:hAnsi="Times New Roman"/>
          <w:bCs/>
          <w:sz w:val="24"/>
          <w:szCs w:val="24"/>
        </w:rPr>
      </w:pPr>
      <w:r w:rsidRPr="004543E1">
        <w:rPr>
          <w:rFonts w:ascii="Times New Roman" w:hAnsi="Times New Roman"/>
          <w:bCs/>
          <w:sz w:val="24"/>
          <w:szCs w:val="24"/>
        </w:rPr>
        <w:t xml:space="preserve">Гусев А.А. Математический кружок. 5 класс. – М.: Мнемозина, 2013 </w:t>
      </w:r>
    </w:p>
    <w:p w:rsidR="004543E1" w:rsidRPr="004543E1" w:rsidRDefault="004543E1" w:rsidP="004543E1">
      <w:pPr>
        <w:numPr>
          <w:ilvl w:val="0"/>
          <w:numId w:val="15"/>
        </w:numPr>
        <w:spacing w:after="160" w:line="276" w:lineRule="auto"/>
        <w:contextualSpacing/>
        <w:rPr>
          <w:rFonts w:ascii="Times New Roman" w:hAnsi="Times New Roman"/>
          <w:bCs/>
          <w:sz w:val="24"/>
          <w:szCs w:val="24"/>
        </w:rPr>
      </w:pPr>
      <w:r w:rsidRPr="004543E1">
        <w:rPr>
          <w:rFonts w:ascii="Times New Roman" w:hAnsi="Times New Roman"/>
          <w:bCs/>
          <w:sz w:val="24"/>
          <w:szCs w:val="24"/>
        </w:rPr>
        <w:t>Киселёва Г.М. Математика. 5-6 классы. Организация познавательной деятельности. – Волгоград: Учитель, 2013</w:t>
      </w:r>
    </w:p>
    <w:p w:rsidR="004543E1" w:rsidRPr="004543E1" w:rsidRDefault="004543E1" w:rsidP="004543E1">
      <w:pPr>
        <w:numPr>
          <w:ilvl w:val="0"/>
          <w:numId w:val="15"/>
        </w:numPr>
        <w:spacing w:after="160" w:line="276" w:lineRule="auto"/>
        <w:contextualSpacing/>
        <w:rPr>
          <w:rFonts w:ascii="Times New Roman" w:hAnsi="Times New Roman"/>
          <w:bCs/>
          <w:sz w:val="24"/>
          <w:szCs w:val="24"/>
        </w:rPr>
      </w:pPr>
      <w:r w:rsidRPr="004543E1">
        <w:rPr>
          <w:rFonts w:ascii="Times New Roman" w:hAnsi="Times New Roman"/>
          <w:bCs/>
          <w:sz w:val="24"/>
          <w:szCs w:val="24"/>
        </w:rPr>
        <w:t xml:space="preserve">Мардахаева Е.Л. Занятия математического кружка.–  М.: Мнемозина, 2012 </w:t>
      </w:r>
    </w:p>
    <w:p w:rsidR="004543E1" w:rsidRPr="004543E1" w:rsidRDefault="004543E1" w:rsidP="004543E1">
      <w:pPr>
        <w:numPr>
          <w:ilvl w:val="0"/>
          <w:numId w:val="15"/>
        </w:numPr>
        <w:spacing w:after="160" w:line="276" w:lineRule="auto"/>
        <w:contextualSpacing/>
        <w:rPr>
          <w:rFonts w:ascii="Times New Roman" w:hAnsi="Times New Roman"/>
          <w:bCs/>
          <w:sz w:val="24"/>
          <w:szCs w:val="24"/>
        </w:rPr>
      </w:pPr>
      <w:r w:rsidRPr="004543E1">
        <w:rPr>
          <w:rFonts w:ascii="Times New Roman" w:hAnsi="Times New Roman"/>
          <w:bCs/>
          <w:sz w:val="24"/>
          <w:szCs w:val="24"/>
        </w:rPr>
        <w:t>Математика. 5 класс</w:t>
      </w:r>
      <w:r w:rsidRPr="004543E1">
        <w:rPr>
          <w:rFonts w:ascii="Times New Roman" w:hAnsi="Times New Roman"/>
          <w:sz w:val="24"/>
          <w:szCs w:val="24"/>
        </w:rPr>
        <w:t>: учебник для общеобразовательных учреждений / А. Г. Мерзляк, В. Б. Полонский, М. С. Якир. −  М.: Вентана-Граф, 2015</w:t>
      </w:r>
    </w:p>
    <w:p w:rsidR="004543E1" w:rsidRPr="004543E1" w:rsidRDefault="004543E1" w:rsidP="004543E1">
      <w:pPr>
        <w:numPr>
          <w:ilvl w:val="0"/>
          <w:numId w:val="15"/>
        </w:numPr>
        <w:spacing w:after="160" w:line="276" w:lineRule="auto"/>
        <w:contextualSpacing/>
        <w:rPr>
          <w:rFonts w:ascii="Times New Roman" w:hAnsi="Times New Roman"/>
          <w:bCs/>
          <w:sz w:val="24"/>
          <w:szCs w:val="24"/>
        </w:rPr>
      </w:pPr>
      <w:r w:rsidRPr="004543E1">
        <w:rPr>
          <w:rFonts w:ascii="Times New Roman" w:hAnsi="Times New Roman"/>
          <w:bCs/>
          <w:sz w:val="24"/>
          <w:szCs w:val="24"/>
        </w:rPr>
        <w:t xml:space="preserve">Олимпиадные задания по математике. 5-6 классы. Ю.В. Лепёхин – Волгоград: Учитель, 2011 </w:t>
      </w:r>
    </w:p>
    <w:p w:rsidR="004543E1" w:rsidRPr="004543E1" w:rsidRDefault="004543E1" w:rsidP="004543E1">
      <w:pPr>
        <w:numPr>
          <w:ilvl w:val="0"/>
          <w:numId w:val="15"/>
        </w:numPr>
        <w:spacing w:after="160" w:line="276" w:lineRule="auto"/>
        <w:contextualSpacing/>
        <w:rPr>
          <w:rFonts w:ascii="Times New Roman" w:hAnsi="Times New Roman"/>
          <w:bCs/>
          <w:sz w:val="24"/>
          <w:szCs w:val="24"/>
        </w:rPr>
      </w:pPr>
      <w:r w:rsidRPr="004543E1">
        <w:rPr>
          <w:rFonts w:ascii="Times New Roman" w:hAnsi="Times New Roman"/>
          <w:bCs/>
          <w:sz w:val="24"/>
          <w:szCs w:val="24"/>
        </w:rPr>
        <w:t>Факультативные занятия: Математика после уроков. Т.С.Безлюдова – Мозырь: Белый Ветер, 2013</w:t>
      </w:r>
    </w:p>
    <w:p w:rsidR="004543E1" w:rsidRPr="004543E1" w:rsidRDefault="004543E1" w:rsidP="004543E1">
      <w:pPr>
        <w:numPr>
          <w:ilvl w:val="0"/>
          <w:numId w:val="15"/>
        </w:numPr>
        <w:spacing w:after="160" w:line="256" w:lineRule="auto"/>
        <w:rPr>
          <w:rFonts w:ascii="Times New Roman" w:eastAsia="Times New Roman" w:hAnsi="Times New Roman"/>
          <w:bCs/>
          <w:sz w:val="24"/>
          <w:szCs w:val="24"/>
        </w:rPr>
      </w:pPr>
      <w:r w:rsidRPr="004543E1">
        <w:rPr>
          <w:rFonts w:ascii="Times New Roman" w:eastAsia="Times New Roman" w:hAnsi="Times New Roman"/>
          <w:bCs/>
          <w:sz w:val="24"/>
          <w:szCs w:val="24"/>
        </w:rPr>
        <w:t>Математические олимпиады: методика подготовки.А.В. Фарков – М.: ВАКО, 2014</w:t>
      </w:r>
    </w:p>
    <w:p w:rsidR="004543E1" w:rsidRPr="004543E1" w:rsidRDefault="004543E1" w:rsidP="004543E1">
      <w:pPr>
        <w:numPr>
          <w:ilvl w:val="0"/>
          <w:numId w:val="15"/>
        </w:numPr>
        <w:spacing w:after="240" w:line="25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Фарков А. В. Математические олимпиады в школе. 5-11 класс. – М.: Айрис-пресс, 2005</w:t>
      </w:r>
    </w:p>
    <w:p w:rsidR="004543E1" w:rsidRPr="004543E1" w:rsidRDefault="004543E1" w:rsidP="004543E1">
      <w:pPr>
        <w:ind w:left="-567" w:firstLine="283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Справочные пособия, научно-популярная и историческая литература</w:t>
      </w:r>
    </w:p>
    <w:p w:rsidR="004543E1" w:rsidRPr="004543E1" w:rsidRDefault="004543E1" w:rsidP="004543E1">
      <w:pPr>
        <w:numPr>
          <w:ilvl w:val="0"/>
          <w:numId w:val="13"/>
        </w:numPr>
        <w:spacing w:after="160" w:line="25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Баврин И.И., Фрибус Е.А. Старинные задачи. – М.: Просвещение, 1994.</w:t>
      </w:r>
    </w:p>
    <w:p w:rsidR="004543E1" w:rsidRPr="004543E1" w:rsidRDefault="004543E1" w:rsidP="004543E1">
      <w:pPr>
        <w:numPr>
          <w:ilvl w:val="0"/>
          <w:numId w:val="13"/>
        </w:numPr>
        <w:spacing w:after="160" w:line="25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Гаврилова Т. Д. Занимательная математика. 5-11 класс. – Волгоград: Учитель, 2008.</w:t>
      </w:r>
    </w:p>
    <w:p w:rsidR="004543E1" w:rsidRPr="004543E1" w:rsidRDefault="004543E1" w:rsidP="004543E1">
      <w:pPr>
        <w:numPr>
          <w:ilvl w:val="0"/>
          <w:numId w:val="13"/>
        </w:numPr>
        <w:spacing w:after="160" w:line="25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Депман И. Я., Виленкин Н. Я. За страницами учебника математики. 5-6 класс. – М.: Просвещение, 2004.</w:t>
      </w:r>
    </w:p>
    <w:p w:rsidR="004543E1" w:rsidRPr="004543E1" w:rsidRDefault="004543E1" w:rsidP="004543E1">
      <w:pPr>
        <w:numPr>
          <w:ilvl w:val="0"/>
          <w:numId w:val="13"/>
        </w:numPr>
        <w:spacing w:after="160" w:line="25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Екимова М.А., Кукин Г.П. Задачи на разрезание. – М.: МЦНМО, 2002</w:t>
      </w:r>
    </w:p>
    <w:p w:rsidR="004543E1" w:rsidRPr="004543E1" w:rsidRDefault="004543E1" w:rsidP="004543E1">
      <w:pPr>
        <w:numPr>
          <w:ilvl w:val="0"/>
          <w:numId w:val="13"/>
        </w:numPr>
        <w:spacing w:after="160" w:line="25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Левитас Г. Г. Нестандартные задачи по математике. – М.: ИЛЕКСА, 2007.</w:t>
      </w:r>
    </w:p>
    <w:p w:rsidR="004543E1" w:rsidRPr="004543E1" w:rsidRDefault="004543E1" w:rsidP="004543E1">
      <w:pPr>
        <w:numPr>
          <w:ilvl w:val="0"/>
          <w:numId w:val="13"/>
        </w:numPr>
        <w:spacing w:after="160" w:line="25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Перли С.С., Перли Б.С. Страницы русской истории на уроках математики. – М.: Педагогика-Пресс, 1994</w:t>
      </w:r>
    </w:p>
    <w:p w:rsidR="004543E1" w:rsidRPr="004543E1" w:rsidRDefault="004543E1" w:rsidP="004543E1">
      <w:pPr>
        <w:numPr>
          <w:ilvl w:val="0"/>
          <w:numId w:val="13"/>
        </w:numPr>
        <w:spacing w:after="160" w:line="25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Энциклопедия для детей. Математика. Том 11. – М.: Аванта+, 2003.</w:t>
      </w:r>
    </w:p>
    <w:p w:rsidR="004543E1" w:rsidRPr="004543E1" w:rsidRDefault="004543E1" w:rsidP="004543E1">
      <w:pPr>
        <w:numPr>
          <w:ilvl w:val="0"/>
          <w:numId w:val="13"/>
        </w:numPr>
        <w:spacing w:after="160" w:line="25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Я познаю мир: математика/сост. А.П. Савин и др. – М.: АСТ, 1999</w:t>
      </w:r>
    </w:p>
    <w:p w:rsidR="004543E1" w:rsidRPr="004543E1" w:rsidRDefault="004543E1" w:rsidP="004543E1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43E1" w:rsidRPr="004543E1" w:rsidRDefault="004543E1" w:rsidP="004543E1">
      <w:pPr>
        <w:ind w:left="-567" w:firstLine="28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Pr="004543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Печатные пособия</w:t>
      </w:r>
    </w:p>
    <w:p w:rsidR="004543E1" w:rsidRPr="004543E1" w:rsidRDefault="004543E1" w:rsidP="004543E1">
      <w:pPr>
        <w:ind w:left="-567" w:firstLine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Портреты выдающихся деятелей математики</w:t>
      </w:r>
    </w:p>
    <w:p w:rsidR="004543E1" w:rsidRPr="004543E1" w:rsidRDefault="004543E1" w:rsidP="004543E1">
      <w:pPr>
        <w:ind w:left="-567" w:firstLine="28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43E1" w:rsidRPr="004543E1" w:rsidRDefault="004543E1" w:rsidP="004543E1">
      <w:pPr>
        <w:spacing w:after="240"/>
        <w:ind w:left="-567" w:firstLine="28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</w:t>
      </w:r>
      <w:r w:rsidRPr="004543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Информационные средства. </w:t>
      </w:r>
      <w:r w:rsidRPr="004543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Интернет-ресурсы </w:t>
      </w:r>
    </w:p>
    <w:p w:rsidR="004543E1" w:rsidRPr="004543E1" w:rsidRDefault="008D0374" w:rsidP="004543E1">
      <w:pPr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0" w:tgtFrame="_blank" w:history="1">
        <w:r w:rsidR="004543E1" w:rsidRPr="004543E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http://www.edu.ru</w:t>
        </w:r>
      </w:hyperlink>
      <w:r w:rsidR="004543E1"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- Федеральный портал Российское образование</w:t>
      </w:r>
    </w:p>
    <w:p w:rsidR="004543E1" w:rsidRPr="004543E1" w:rsidRDefault="008D0374" w:rsidP="004543E1">
      <w:pPr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1" w:tgtFrame="_blank" w:history="1">
        <w:r w:rsidR="004543E1" w:rsidRPr="004543E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http://www.school.edu.ru</w:t>
        </w:r>
      </w:hyperlink>
      <w:r w:rsidR="004543E1"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- Российский общеобразовательный портал</w:t>
      </w:r>
    </w:p>
    <w:p w:rsidR="004543E1" w:rsidRPr="004543E1" w:rsidRDefault="008D0374" w:rsidP="004543E1">
      <w:pPr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2" w:tgtFrame="_blank" w:history="1">
        <w:r w:rsidR="004543E1" w:rsidRPr="004543E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www.1september.ru</w:t>
        </w:r>
      </w:hyperlink>
      <w:r w:rsidR="004543E1"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- все приложения к газете «1сентября»</w:t>
      </w:r>
    </w:p>
    <w:p w:rsidR="004543E1" w:rsidRPr="004543E1" w:rsidRDefault="008D0374" w:rsidP="004543E1">
      <w:pPr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3" w:tgtFrame="_blank" w:history="1">
        <w:r w:rsidR="004543E1" w:rsidRPr="004543E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http://school-collection.edu.ru</w:t>
        </w:r>
      </w:hyperlink>
      <w:r w:rsidR="004543E1"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– единая коллекция цифровых образовательных ресурсов</w:t>
      </w:r>
    </w:p>
    <w:p w:rsidR="004543E1" w:rsidRPr="004543E1" w:rsidRDefault="008D0374" w:rsidP="004543E1">
      <w:pPr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4" w:tgtFrame="_blank" w:history="1">
        <w:r w:rsidR="004543E1" w:rsidRPr="004543E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http://vschool.km.ru</w:t>
        </w:r>
      </w:hyperlink>
      <w:r w:rsidR="004543E1"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виртуальная школа Кирилла и Мефодия</w:t>
      </w:r>
    </w:p>
    <w:p w:rsidR="004543E1" w:rsidRPr="004543E1" w:rsidRDefault="008D0374" w:rsidP="004543E1">
      <w:pPr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5" w:tgtFrame="_blank" w:history="1">
        <w:r w:rsidR="004543E1" w:rsidRPr="004543E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http://mat-game.narod.ru/</w:t>
        </w:r>
      </w:hyperlink>
      <w:r w:rsidR="004543E1"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математическая гимнастика</w:t>
      </w:r>
    </w:p>
    <w:p w:rsidR="004543E1" w:rsidRPr="004543E1" w:rsidRDefault="008D0374" w:rsidP="004543E1">
      <w:pPr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6" w:tgtFrame="_blank" w:history="1">
        <w:r w:rsidR="004543E1" w:rsidRPr="004543E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http://mathc.chat.ru/</w:t>
        </w:r>
      </w:hyperlink>
      <w:r w:rsidR="004543E1"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математический калейдоскоп</w:t>
      </w:r>
    </w:p>
    <w:p w:rsidR="004543E1" w:rsidRPr="004543E1" w:rsidRDefault="008D0374" w:rsidP="004543E1">
      <w:pPr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7" w:tgtFrame="_blank" w:history="1">
        <w:r w:rsidR="004543E1" w:rsidRPr="004543E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http://www.krug.ural.ru/keng/</w:t>
        </w:r>
      </w:hyperlink>
      <w:r w:rsidR="004543E1"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Кенгуру</w:t>
      </w:r>
    </w:p>
    <w:p w:rsidR="004543E1" w:rsidRPr="004543E1" w:rsidRDefault="008D0374" w:rsidP="004543E1">
      <w:pPr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8" w:tgtFrame="_blank" w:history="1">
        <w:r w:rsidR="004543E1" w:rsidRPr="004543E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http://www.uroki.net/docmat.htm</w:t>
        </w:r>
      </w:hyperlink>
      <w:r w:rsidR="004543E1"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- для учителя математики, алгебры и геометрии</w:t>
      </w:r>
    </w:p>
    <w:p w:rsidR="004543E1" w:rsidRPr="004543E1" w:rsidRDefault="008D0374" w:rsidP="004543E1">
      <w:pPr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9" w:history="1">
        <w:r w:rsidR="004543E1" w:rsidRPr="004543E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http://www.alleng.ru/edu/math1.htm</w:t>
        </w:r>
      </w:hyperlink>
      <w:r w:rsidR="004543E1"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- к уроку математики</w:t>
      </w:r>
    </w:p>
    <w:p w:rsidR="004543E1" w:rsidRPr="004543E1" w:rsidRDefault="008D0374" w:rsidP="004543E1">
      <w:pPr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20" w:tgtFrame="_blank" w:history="1">
        <w:r w:rsidR="004543E1" w:rsidRPr="004543E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http://www.uchportal.ru/</w:t>
        </w:r>
      </w:hyperlink>
      <w:r w:rsidR="004543E1"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- учительский портал</w:t>
      </w:r>
    </w:p>
    <w:p w:rsidR="004543E1" w:rsidRPr="004543E1" w:rsidRDefault="008D0374" w:rsidP="004543E1">
      <w:pPr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21" w:tgtFrame="_blank" w:history="1">
        <w:r w:rsidR="004543E1" w:rsidRPr="004543E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http://nsportal.ru/</w:t>
        </w:r>
      </w:hyperlink>
      <w:r w:rsidR="004543E1"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- социальная сеть работников образования</w:t>
      </w:r>
    </w:p>
    <w:p w:rsidR="004543E1" w:rsidRPr="004543E1" w:rsidRDefault="008D0374" w:rsidP="004543E1">
      <w:pPr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22" w:history="1">
        <w:r w:rsidR="004543E1" w:rsidRPr="004543E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http://mmmf.msu.ru/circles/z5/</w:t>
        </w:r>
      </w:hyperlink>
      <w:r w:rsidR="004543E1" w:rsidRPr="004543E1">
        <w:rPr>
          <w:rFonts w:ascii="Times New Roman" w:eastAsia="Times New Roman" w:hAnsi="Times New Roman"/>
          <w:sz w:val="24"/>
          <w:szCs w:val="24"/>
          <w:lang w:eastAsia="ru-RU"/>
        </w:rPr>
        <w:t xml:space="preserve">  - Малый Мехмат МГУ. Материалы занятий кружков</w:t>
      </w:r>
    </w:p>
    <w:p w:rsidR="004543E1" w:rsidRPr="004543E1" w:rsidRDefault="008D0374" w:rsidP="004543E1">
      <w:pPr>
        <w:spacing w:after="160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23" w:history="1">
        <w:r w:rsidR="004543E1" w:rsidRPr="004543E1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www</w:t>
        </w:r>
        <w:r w:rsidR="004543E1" w:rsidRPr="004543E1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="004543E1" w:rsidRPr="004543E1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math</w:t>
        </w:r>
        <w:r w:rsidR="004543E1" w:rsidRPr="004543E1">
          <w:rPr>
            <w:rFonts w:ascii="Times New Roman" w:hAnsi="Times New Roman"/>
            <w:color w:val="0000FF"/>
            <w:sz w:val="24"/>
            <w:szCs w:val="24"/>
            <w:u w:val="single"/>
          </w:rPr>
          <w:t>-</w:t>
        </w:r>
        <w:r w:rsidR="004543E1" w:rsidRPr="004543E1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</w:t>
        </w:r>
        <w:r w:rsidR="004543E1" w:rsidRPr="004543E1">
          <w:rPr>
            <w:rFonts w:ascii="Times New Roman" w:hAnsi="Times New Roman"/>
            <w:color w:val="0000FF"/>
            <w:sz w:val="24"/>
            <w:szCs w:val="24"/>
            <w:u w:val="single"/>
          </w:rPr>
          <w:t>-</w:t>
        </w:r>
        <w:r w:rsidR="004543E1" w:rsidRPr="004543E1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line</w:t>
        </w:r>
        <w:r w:rsidR="004543E1" w:rsidRPr="004543E1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="004543E1" w:rsidRPr="004543E1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com</w:t>
        </w:r>
      </w:hyperlink>
      <w:r w:rsidR="004543E1" w:rsidRPr="004543E1">
        <w:rPr>
          <w:rFonts w:ascii="Times New Roman" w:hAnsi="Times New Roman"/>
          <w:sz w:val="24"/>
          <w:szCs w:val="24"/>
        </w:rPr>
        <w:t xml:space="preserve"> – Занимательная математика – школьникам </w:t>
      </w:r>
    </w:p>
    <w:p w:rsidR="004543E1" w:rsidRPr="004543E1" w:rsidRDefault="004543E1" w:rsidP="004543E1">
      <w:pPr>
        <w:spacing w:after="240"/>
        <w:ind w:left="-567" w:firstLine="28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</w:t>
      </w:r>
      <w:r w:rsidRPr="004543E1">
        <w:rPr>
          <w:rFonts w:ascii="Times New Roman" w:eastAsia="Times New Roman" w:hAnsi="Times New Roman"/>
          <w:b/>
          <w:sz w:val="24"/>
          <w:szCs w:val="24"/>
          <w:lang w:eastAsia="ru-RU"/>
        </w:rPr>
        <w:t>Технические средства обучения</w:t>
      </w:r>
    </w:p>
    <w:p w:rsidR="004543E1" w:rsidRPr="004543E1" w:rsidRDefault="004543E1" w:rsidP="004543E1">
      <w:pPr>
        <w:ind w:left="-567" w:firstLine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1.  Ноутбук</w:t>
      </w:r>
    </w:p>
    <w:p w:rsidR="004543E1" w:rsidRPr="004543E1" w:rsidRDefault="004543E1" w:rsidP="004543E1">
      <w:pPr>
        <w:ind w:left="-567" w:firstLine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2.  Мультимедиапроектор.</w:t>
      </w:r>
    </w:p>
    <w:p w:rsidR="004543E1" w:rsidRPr="004543E1" w:rsidRDefault="004543E1" w:rsidP="004543E1">
      <w:pPr>
        <w:ind w:left="-567" w:firstLine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3. Экран.</w:t>
      </w:r>
    </w:p>
    <w:p w:rsidR="004543E1" w:rsidRPr="004543E1" w:rsidRDefault="004543E1" w:rsidP="004543E1">
      <w:pPr>
        <w:ind w:left="-567" w:firstLine="28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43E1" w:rsidRPr="004543E1" w:rsidRDefault="004543E1" w:rsidP="004543E1">
      <w:pPr>
        <w:spacing w:after="240"/>
        <w:ind w:left="-567" w:firstLine="28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b/>
          <w:sz w:val="24"/>
          <w:szCs w:val="24"/>
          <w:lang w:eastAsia="ru-RU"/>
        </w:rPr>
        <w:t>V. Учебно-практическая и учебно-лабораторное оборудование</w:t>
      </w:r>
    </w:p>
    <w:p w:rsidR="004543E1" w:rsidRPr="004543E1" w:rsidRDefault="004543E1" w:rsidP="004543E1">
      <w:pPr>
        <w:ind w:left="-284"/>
        <w:jc w:val="both"/>
        <w:rPr>
          <w:rFonts w:ascii="Times New Roman" w:hAnsi="Times New Roman"/>
          <w:color w:val="000000"/>
          <w:sz w:val="24"/>
          <w:szCs w:val="24"/>
        </w:rPr>
      </w:pPr>
      <w:r w:rsidRPr="004543E1">
        <w:rPr>
          <w:rFonts w:ascii="Times New Roman" w:hAnsi="Times New Roman"/>
          <w:sz w:val="24"/>
          <w:szCs w:val="24"/>
        </w:rPr>
        <w:t xml:space="preserve">1. </w:t>
      </w:r>
      <w:r w:rsidRPr="004543E1">
        <w:rPr>
          <w:rFonts w:ascii="Times New Roman" w:hAnsi="Times New Roman"/>
          <w:color w:val="000000"/>
          <w:sz w:val="24"/>
          <w:szCs w:val="24"/>
        </w:rPr>
        <w:t>Аудиторная доска с магнитной поверхностью и набором приспособлений для крепления таблиц.</w:t>
      </w:r>
    </w:p>
    <w:p w:rsidR="004543E1" w:rsidRPr="004543E1" w:rsidRDefault="004543E1" w:rsidP="004543E1">
      <w:pPr>
        <w:ind w:left="-567" w:firstLine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2. Набор геометрических тел.</w:t>
      </w:r>
    </w:p>
    <w:p w:rsidR="004543E1" w:rsidRPr="004543E1" w:rsidRDefault="004543E1" w:rsidP="004543E1">
      <w:pPr>
        <w:ind w:left="-567" w:firstLine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3. Комплект чертёжных инструментов (классных и раздаточных): линейка, транспортир, угольник (30°, 60°),  угольник (45°, 45°), циркуль.</w:t>
      </w:r>
    </w:p>
    <w:p w:rsidR="004543E1" w:rsidRPr="004543E1" w:rsidRDefault="004543E1" w:rsidP="004543E1">
      <w:pPr>
        <w:ind w:left="-567" w:firstLine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  <w:lang w:eastAsia="ru-RU"/>
        </w:rPr>
        <w:t>4. Наборы для моделирования (цветная бумага, картон, калька, клей, ножницы, пластилин).</w:t>
      </w:r>
    </w:p>
    <w:p w:rsidR="004543E1" w:rsidRPr="004543E1" w:rsidRDefault="004543E1" w:rsidP="004543E1">
      <w:pPr>
        <w:ind w:left="-567" w:firstLine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3E1">
        <w:rPr>
          <w:rFonts w:ascii="Times New Roman" w:eastAsia="Times New Roman" w:hAnsi="Times New Roman"/>
          <w:sz w:val="24"/>
          <w:szCs w:val="24"/>
        </w:rPr>
        <w:lastRenderedPageBreak/>
        <w:t>5. Карточки с заданиями.</w:t>
      </w:r>
    </w:p>
    <w:p w:rsidR="004543E1" w:rsidRPr="004543E1" w:rsidRDefault="004543E1" w:rsidP="004543E1">
      <w:pPr>
        <w:spacing w:after="160" w:line="256" w:lineRule="auto"/>
      </w:pPr>
    </w:p>
    <w:p w:rsidR="004543E1" w:rsidRDefault="004543E1">
      <w:pPr>
        <w:rPr>
          <w:rFonts w:ascii="Times New Roman" w:hAnsi="Times New Roman"/>
          <w:b/>
          <w:sz w:val="28"/>
          <w:szCs w:val="28"/>
        </w:rPr>
      </w:pPr>
    </w:p>
    <w:p w:rsidR="0014415C" w:rsidRDefault="0014415C" w:rsidP="0014415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Планируемые результаты освоения курса</w:t>
      </w:r>
    </w:p>
    <w:p w:rsidR="0014415C" w:rsidRPr="003C73F3" w:rsidRDefault="0014415C" w:rsidP="0014415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C73F3">
        <w:rPr>
          <w:rFonts w:ascii="Times New Roman" w:hAnsi="Times New Roman"/>
          <w:sz w:val="24"/>
          <w:szCs w:val="24"/>
        </w:rPr>
        <w:t>В качестве результатов освоения программы планируется формирование универсальных учебных действий (личностных, регулятивных, познавательных, коммуникативных), получение опыта проектной деятельности, формирование навыков работы с информацией, развитие компетентности обучающихся в сфере ИКТ.</w:t>
      </w:r>
    </w:p>
    <w:p w:rsidR="0014415C" w:rsidRPr="003C73F3" w:rsidRDefault="0014415C" w:rsidP="0014415C">
      <w:pPr>
        <w:jc w:val="both"/>
        <w:rPr>
          <w:rFonts w:ascii="Times New Roman" w:hAnsi="Times New Roman"/>
          <w:sz w:val="24"/>
          <w:szCs w:val="24"/>
        </w:rPr>
      </w:pPr>
      <w:r w:rsidRPr="003C73F3">
        <w:rPr>
          <w:rFonts w:ascii="Times New Roman" w:hAnsi="Times New Roman"/>
          <w:sz w:val="24"/>
          <w:szCs w:val="24"/>
        </w:rPr>
        <w:tab/>
        <w:t>Программа позволяет добиваться следующих результатов освоения образовательной программы основного общего образования.</w:t>
      </w:r>
    </w:p>
    <w:p w:rsidR="0014415C" w:rsidRPr="003C73F3" w:rsidRDefault="0014415C" w:rsidP="0014415C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3C73F3">
        <w:rPr>
          <w:rFonts w:ascii="Times New Roman" w:hAnsi="Times New Roman"/>
          <w:b/>
          <w:i/>
          <w:sz w:val="24"/>
          <w:szCs w:val="24"/>
        </w:rPr>
        <w:t>ЛИЧНОСТНЫЕ:</w:t>
      </w:r>
    </w:p>
    <w:p w:rsidR="0014415C" w:rsidRPr="003C73F3" w:rsidRDefault="0014415C" w:rsidP="0014415C">
      <w:pPr>
        <w:jc w:val="both"/>
        <w:rPr>
          <w:rFonts w:ascii="Times New Roman" w:hAnsi="Times New Roman"/>
          <w:i/>
          <w:sz w:val="24"/>
          <w:szCs w:val="24"/>
        </w:rPr>
      </w:pPr>
      <w:r w:rsidRPr="003C73F3">
        <w:rPr>
          <w:rFonts w:ascii="Times New Roman" w:hAnsi="Times New Roman"/>
          <w:i/>
          <w:sz w:val="24"/>
          <w:szCs w:val="24"/>
        </w:rPr>
        <w:t>У обучающихся будут сформированы:</w:t>
      </w:r>
    </w:p>
    <w:p w:rsidR="0014415C" w:rsidRPr="003C73F3" w:rsidRDefault="0014415C" w:rsidP="0014415C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73F3">
        <w:rPr>
          <w:rFonts w:ascii="Times New Roman" w:hAnsi="Times New Roman" w:cs="Times New Roman"/>
          <w:sz w:val="24"/>
          <w:szCs w:val="24"/>
        </w:rPr>
        <w:t>ответственное отношение к учению;</w:t>
      </w:r>
    </w:p>
    <w:p w:rsidR="0014415C" w:rsidRPr="003C73F3" w:rsidRDefault="0014415C" w:rsidP="0014415C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73F3">
        <w:rPr>
          <w:rFonts w:ascii="Times New Roman" w:hAnsi="Times New Roman" w:cs="Times New Roman"/>
          <w:sz w:val="24"/>
          <w:szCs w:val="24"/>
        </w:rPr>
        <w:t>готовность и способность к саморазвитию и  самообразованию  на основе мотивации к обучению и познанию;</w:t>
      </w:r>
    </w:p>
    <w:p w:rsidR="0014415C" w:rsidRPr="003C73F3" w:rsidRDefault="0014415C" w:rsidP="0014415C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73F3">
        <w:rPr>
          <w:rFonts w:ascii="Times New Roman" w:hAnsi="Times New Roman" w:cs="Times New Roman"/>
          <w:sz w:val="24"/>
          <w:szCs w:val="24"/>
        </w:rPr>
        <w:t>умения ясно, точно, грамотно излагать свои мысли в устной и письменной речи; понимать смысл поставленной задачи; выстраивать аргументацию; приводить примеры и контрпримеры;</w:t>
      </w:r>
    </w:p>
    <w:p w:rsidR="0014415C" w:rsidRPr="003C73F3" w:rsidRDefault="0014415C" w:rsidP="0014415C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73F3">
        <w:rPr>
          <w:rFonts w:ascii="Times New Roman" w:hAnsi="Times New Roman" w:cs="Times New Roman"/>
          <w:sz w:val="24"/>
          <w:szCs w:val="24"/>
        </w:rPr>
        <w:t>способность к эмоциональному восприятию языковых объектов, лингвистических задач, их решений, рассуждений;</w:t>
      </w:r>
    </w:p>
    <w:p w:rsidR="0014415C" w:rsidRPr="003C73F3" w:rsidRDefault="0014415C" w:rsidP="0014415C">
      <w:pPr>
        <w:pStyle w:val="ab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3C73F3">
        <w:rPr>
          <w:rFonts w:ascii="Times New Roman" w:hAnsi="Times New Roman"/>
          <w:sz w:val="24"/>
        </w:rPr>
        <w:t>умение контролировать процесс и результат учебной деятельности.</w:t>
      </w:r>
    </w:p>
    <w:p w:rsidR="0014415C" w:rsidRDefault="0014415C" w:rsidP="0014415C">
      <w:pPr>
        <w:rPr>
          <w:rFonts w:ascii="Times New Roman" w:hAnsi="Times New Roman"/>
          <w:i/>
          <w:sz w:val="24"/>
        </w:rPr>
      </w:pPr>
      <w:r w:rsidRPr="003C73F3">
        <w:rPr>
          <w:rFonts w:ascii="Times New Roman" w:hAnsi="Times New Roman"/>
          <w:i/>
          <w:sz w:val="24"/>
        </w:rPr>
        <w:t>У обучающихся могут быть сформированы:</w:t>
      </w:r>
    </w:p>
    <w:p w:rsidR="0014415C" w:rsidRDefault="0014415C" w:rsidP="0014415C">
      <w:pPr>
        <w:pStyle w:val="ab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3C73F3">
        <w:rPr>
          <w:rFonts w:ascii="Times New Roman" w:hAnsi="Times New Roman"/>
          <w:sz w:val="24"/>
        </w:rPr>
        <w:t>коммуникативная компетентность</w:t>
      </w:r>
      <w:r>
        <w:rPr>
          <w:rFonts w:ascii="Times New Roman" w:hAnsi="Times New Roman"/>
          <w:sz w:val="24"/>
        </w:rPr>
        <w:t xml:space="preserve"> в общении и сотрудничестве со сверстниками в образовательной, учебно-исследовательской, творческой и других видах деятельности;</w:t>
      </w:r>
    </w:p>
    <w:p w:rsidR="0014415C" w:rsidRDefault="0014415C" w:rsidP="0014415C">
      <w:pPr>
        <w:pStyle w:val="ab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критичность мышления; умения распознавать логически некорректные высказывания, отличать гипотезу от факта;</w:t>
      </w:r>
    </w:p>
    <w:p w:rsidR="0014415C" w:rsidRDefault="0014415C" w:rsidP="0014415C">
      <w:pPr>
        <w:pStyle w:val="ab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креативность мышления, инициативность, находчивость, активность при решении логических задач.</w:t>
      </w:r>
    </w:p>
    <w:p w:rsidR="0014415C" w:rsidRDefault="0014415C" w:rsidP="0014415C">
      <w:pPr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МЕТАПРЕДМЕТНЫЕ</w:t>
      </w:r>
    </w:p>
    <w:p w:rsidR="0014415C" w:rsidRDefault="0014415C" w:rsidP="0014415C">
      <w:pPr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Регулятивные</w:t>
      </w:r>
      <w:r w:rsidRPr="0021618F">
        <w:rPr>
          <w:rFonts w:ascii="Times New Roman" w:hAnsi="Times New Roman"/>
          <w:b/>
          <w:i/>
          <w:sz w:val="24"/>
          <w:szCs w:val="24"/>
        </w:rPr>
        <w:t>:</w:t>
      </w:r>
    </w:p>
    <w:p w:rsidR="0014415C" w:rsidRDefault="0014415C" w:rsidP="0014415C">
      <w:pPr>
        <w:jc w:val="both"/>
        <w:rPr>
          <w:rFonts w:ascii="Times New Roman" w:hAnsi="Times New Roman"/>
          <w:i/>
          <w:sz w:val="24"/>
          <w:szCs w:val="24"/>
        </w:rPr>
      </w:pPr>
      <w:r w:rsidRPr="0021618F">
        <w:rPr>
          <w:rFonts w:ascii="Times New Roman" w:hAnsi="Times New Roman"/>
          <w:i/>
          <w:sz w:val="24"/>
          <w:szCs w:val="24"/>
        </w:rPr>
        <w:t>Обучающиеся научатся:</w:t>
      </w:r>
    </w:p>
    <w:p w:rsidR="0014415C" w:rsidRDefault="0014415C" w:rsidP="0014415C">
      <w:pPr>
        <w:pStyle w:val="ab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21618F">
        <w:rPr>
          <w:rFonts w:ascii="Times New Roman" w:hAnsi="Times New Roman"/>
          <w:sz w:val="24"/>
        </w:rPr>
        <w:t>формулировать учебную задачу</w:t>
      </w:r>
      <w:r>
        <w:rPr>
          <w:rFonts w:ascii="Times New Roman" w:hAnsi="Times New Roman"/>
          <w:sz w:val="24"/>
        </w:rPr>
        <w:t>;</w:t>
      </w:r>
    </w:p>
    <w:p w:rsidR="0014415C" w:rsidRDefault="0014415C" w:rsidP="0014415C">
      <w:pPr>
        <w:pStyle w:val="ab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выбирать действия в соответствии с поставленной задачей и условиями ее реализации;</w:t>
      </w:r>
    </w:p>
    <w:p w:rsidR="0014415C" w:rsidRDefault="0014415C" w:rsidP="0014415C">
      <w:pPr>
        <w:pStyle w:val="ab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14415C" w:rsidRDefault="0014415C" w:rsidP="0014415C">
      <w:pPr>
        <w:pStyle w:val="ab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предвидеть уровень усвоения знаний его временные характеристики;</w:t>
      </w:r>
    </w:p>
    <w:p w:rsidR="0014415C" w:rsidRDefault="0014415C" w:rsidP="0014415C">
      <w:pPr>
        <w:pStyle w:val="ab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составлять план и последовательность действий;</w:t>
      </w:r>
    </w:p>
    <w:p w:rsidR="0014415C" w:rsidRDefault="0014415C" w:rsidP="0014415C">
      <w:pPr>
        <w:pStyle w:val="ab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осуществлять контроль по образцу и вносить необходимые коррективы;</w:t>
      </w:r>
    </w:p>
    <w:p w:rsidR="0014415C" w:rsidRDefault="0014415C" w:rsidP="0014415C">
      <w:pPr>
        <w:pStyle w:val="ab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адекватно оценивать правильность и ошибочность выполнения учебной задачи, её объективную трудность и собственные возможности её решения;</w:t>
      </w:r>
    </w:p>
    <w:p w:rsidR="0014415C" w:rsidRPr="00ED5E71" w:rsidRDefault="0014415C" w:rsidP="0014415C">
      <w:pPr>
        <w:pStyle w:val="ab"/>
        <w:numPr>
          <w:ilvl w:val="0"/>
          <w:numId w:val="3"/>
        </w:numPr>
        <w:jc w:val="both"/>
        <w:rPr>
          <w:rFonts w:ascii="Times New Roman" w:hAnsi="Times New Roman"/>
        </w:rPr>
      </w:pPr>
      <w:r w:rsidRPr="00ED5E71">
        <w:rPr>
          <w:rFonts w:ascii="Times New Roman" w:hAnsi="Times New Roman" w:cs="Times New Roman"/>
          <w:sz w:val="24"/>
          <w:szCs w:val="28"/>
        </w:rPr>
        <w:t>сличать способ действия и его результат с заданным эталоном с целью обнаружения отклонений и отличий от эталона</w:t>
      </w:r>
    </w:p>
    <w:p w:rsidR="0014415C" w:rsidRDefault="0014415C" w:rsidP="0014415C">
      <w:pPr>
        <w:jc w:val="both"/>
        <w:rPr>
          <w:rFonts w:ascii="Times New Roman" w:hAnsi="Times New Roman"/>
          <w:i/>
          <w:sz w:val="24"/>
          <w:szCs w:val="24"/>
        </w:rPr>
      </w:pPr>
      <w:r w:rsidRPr="00ED5E71">
        <w:rPr>
          <w:rFonts w:ascii="Times New Roman" w:hAnsi="Times New Roman"/>
          <w:i/>
          <w:sz w:val="24"/>
          <w:szCs w:val="24"/>
        </w:rPr>
        <w:t xml:space="preserve">Обучающиеся </w:t>
      </w:r>
      <w:r>
        <w:rPr>
          <w:rFonts w:ascii="Times New Roman" w:hAnsi="Times New Roman"/>
          <w:i/>
          <w:sz w:val="24"/>
          <w:szCs w:val="24"/>
        </w:rPr>
        <w:t xml:space="preserve">получат возможность </w:t>
      </w:r>
      <w:r w:rsidRPr="00ED5E71">
        <w:rPr>
          <w:rFonts w:ascii="Times New Roman" w:hAnsi="Times New Roman"/>
          <w:i/>
          <w:sz w:val="24"/>
          <w:szCs w:val="24"/>
        </w:rPr>
        <w:t>науч</w:t>
      </w:r>
      <w:r>
        <w:rPr>
          <w:rFonts w:ascii="Times New Roman" w:hAnsi="Times New Roman"/>
          <w:i/>
          <w:sz w:val="24"/>
          <w:szCs w:val="24"/>
        </w:rPr>
        <w:t>и</w:t>
      </w:r>
      <w:r w:rsidRPr="00ED5E71">
        <w:rPr>
          <w:rFonts w:ascii="Times New Roman" w:hAnsi="Times New Roman"/>
          <w:i/>
          <w:sz w:val="24"/>
          <w:szCs w:val="24"/>
        </w:rPr>
        <w:t>т</w:t>
      </w:r>
      <w:r>
        <w:rPr>
          <w:rFonts w:ascii="Times New Roman" w:hAnsi="Times New Roman"/>
          <w:i/>
          <w:sz w:val="24"/>
          <w:szCs w:val="24"/>
        </w:rPr>
        <w:t>ь</w:t>
      </w:r>
      <w:r w:rsidRPr="00ED5E71">
        <w:rPr>
          <w:rFonts w:ascii="Times New Roman" w:hAnsi="Times New Roman"/>
          <w:i/>
          <w:sz w:val="24"/>
          <w:szCs w:val="24"/>
        </w:rPr>
        <w:t>ся:</w:t>
      </w:r>
    </w:p>
    <w:p w:rsidR="0014415C" w:rsidRPr="00ED5E71" w:rsidRDefault="0014415C" w:rsidP="0014415C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8"/>
          <w:szCs w:val="24"/>
        </w:rPr>
      </w:pPr>
      <w:r w:rsidRPr="00ED5E71">
        <w:rPr>
          <w:rFonts w:ascii="Times New Roman" w:hAnsi="Times New Roman" w:cs="Times New Roman"/>
          <w:sz w:val="24"/>
        </w:rPr>
        <w:t>определять последовательность промежуточных целей и соответствующих им действий с учетом конечного результата;</w:t>
      </w:r>
    </w:p>
    <w:p w:rsidR="0014415C" w:rsidRPr="00ED5E71" w:rsidRDefault="0014415C" w:rsidP="0014415C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ED5E71">
        <w:rPr>
          <w:rFonts w:ascii="Times New Roman" w:hAnsi="Times New Roman" w:cs="Times New Roman"/>
          <w:sz w:val="24"/>
        </w:rPr>
        <w:t>предвидеть возможности получения конкретного результата при решении задач;</w:t>
      </w:r>
    </w:p>
    <w:p w:rsidR="0014415C" w:rsidRPr="00ED5E71" w:rsidRDefault="0014415C" w:rsidP="0014415C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ED5E71">
        <w:rPr>
          <w:rFonts w:ascii="Times New Roman" w:hAnsi="Times New Roman" w:cs="Times New Roman"/>
          <w:sz w:val="24"/>
        </w:rPr>
        <w:t>осуществлять констатирующий и прогнозирующий контроль по результату и способу действия;</w:t>
      </w:r>
    </w:p>
    <w:p w:rsidR="0014415C" w:rsidRPr="00ED5E71" w:rsidRDefault="0014415C" w:rsidP="0014415C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ED5E71">
        <w:rPr>
          <w:rFonts w:ascii="Times New Roman" w:hAnsi="Times New Roman" w:cs="Times New Roman"/>
          <w:sz w:val="24"/>
        </w:rPr>
        <w:t>выделять и формулировать то, что усвоено и что еще нужно усвоить; определять качество и уровень усвоения;</w:t>
      </w:r>
    </w:p>
    <w:p w:rsidR="0014415C" w:rsidRPr="00ED5E71" w:rsidRDefault="0014415C" w:rsidP="0014415C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ED5E71">
        <w:rPr>
          <w:rFonts w:ascii="Times New Roman" w:hAnsi="Times New Roman" w:cs="Times New Roman"/>
          <w:sz w:val="24"/>
        </w:rPr>
        <w:t>концентрироваться для преодоления интеллектуальных затруднений и физических препятствий.</w:t>
      </w:r>
    </w:p>
    <w:p w:rsidR="0014415C" w:rsidRPr="00ED5E71" w:rsidRDefault="0014415C" w:rsidP="0014415C">
      <w:pPr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Познаватель</w:t>
      </w:r>
      <w:r w:rsidRPr="00ED5E71">
        <w:rPr>
          <w:rFonts w:ascii="Times New Roman" w:hAnsi="Times New Roman"/>
          <w:b/>
          <w:i/>
          <w:sz w:val="24"/>
          <w:szCs w:val="24"/>
        </w:rPr>
        <w:t>ные:</w:t>
      </w:r>
    </w:p>
    <w:p w:rsidR="0014415C" w:rsidRDefault="0014415C" w:rsidP="0014415C">
      <w:pPr>
        <w:jc w:val="both"/>
        <w:rPr>
          <w:rFonts w:ascii="Times New Roman" w:hAnsi="Times New Roman"/>
          <w:i/>
          <w:sz w:val="24"/>
          <w:szCs w:val="24"/>
        </w:rPr>
      </w:pPr>
      <w:r w:rsidRPr="0021618F">
        <w:rPr>
          <w:rFonts w:ascii="Times New Roman" w:hAnsi="Times New Roman"/>
          <w:i/>
          <w:sz w:val="24"/>
          <w:szCs w:val="24"/>
        </w:rPr>
        <w:t>Обучающиеся научатся:</w:t>
      </w:r>
    </w:p>
    <w:p w:rsidR="0014415C" w:rsidRPr="00ED5E71" w:rsidRDefault="0014415C" w:rsidP="0014415C">
      <w:pPr>
        <w:pStyle w:val="ab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ED5E71">
        <w:rPr>
          <w:rFonts w:ascii="Times New Roman" w:hAnsi="Times New Roman"/>
          <w:sz w:val="24"/>
        </w:rPr>
        <w:t>самостоятельно выделять и формулировать познавательную цель;</w:t>
      </w:r>
    </w:p>
    <w:p w:rsidR="0014415C" w:rsidRPr="00ED5E71" w:rsidRDefault="0014415C" w:rsidP="0014415C">
      <w:pPr>
        <w:pStyle w:val="ab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ED5E71">
        <w:rPr>
          <w:rFonts w:ascii="Times New Roman" w:hAnsi="Times New Roman"/>
          <w:sz w:val="24"/>
        </w:rPr>
        <w:t>использовать общие приемы решения задач;</w:t>
      </w:r>
    </w:p>
    <w:p w:rsidR="0014415C" w:rsidRPr="00ED5E71" w:rsidRDefault="0014415C" w:rsidP="0014415C">
      <w:pPr>
        <w:pStyle w:val="ab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ED5E71">
        <w:rPr>
          <w:rFonts w:ascii="Times New Roman" w:hAnsi="Times New Roman"/>
          <w:sz w:val="24"/>
        </w:rPr>
        <w:t>применять правила, пользоваться инструкциями и освоенными закономерностями;</w:t>
      </w:r>
    </w:p>
    <w:p w:rsidR="0014415C" w:rsidRPr="00ED5E71" w:rsidRDefault="0014415C" w:rsidP="0014415C">
      <w:pPr>
        <w:pStyle w:val="ab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ED5E71">
        <w:rPr>
          <w:rFonts w:ascii="Times New Roman" w:hAnsi="Times New Roman"/>
          <w:sz w:val="24"/>
        </w:rPr>
        <w:t>осуществлять смысловое чтение;</w:t>
      </w:r>
    </w:p>
    <w:p w:rsidR="0014415C" w:rsidRPr="00ED5E71" w:rsidRDefault="0014415C" w:rsidP="0014415C">
      <w:pPr>
        <w:pStyle w:val="ab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ED5E71">
        <w:rPr>
          <w:rFonts w:ascii="Times New Roman" w:hAnsi="Times New Roman"/>
          <w:sz w:val="24"/>
        </w:rPr>
        <w:t>создавать, применять и преобразовывать знаково-символические средства, модели и схемы для решения задач;</w:t>
      </w:r>
    </w:p>
    <w:p w:rsidR="0014415C" w:rsidRPr="00ED5E71" w:rsidRDefault="0014415C" w:rsidP="0014415C">
      <w:pPr>
        <w:pStyle w:val="ab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ED5E71">
        <w:rPr>
          <w:rFonts w:ascii="Times New Roman" w:hAnsi="Times New Roman"/>
          <w:sz w:val="24"/>
        </w:rPr>
        <w:t>самостоятельно ставить цели, выбирать и создавать алгоритмы для решения учебных математических задач;</w:t>
      </w:r>
    </w:p>
    <w:p w:rsidR="0014415C" w:rsidRPr="00ED5E71" w:rsidRDefault="0014415C" w:rsidP="0014415C">
      <w:pPr>
        <w:pStyle w:val="ab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ED5E71">
        <w:rPr>
          <w:rFonts w:ascii="Times New Roman" w:hAnsi="Times New Roman"/>
          <w:sz w:val="24"/>
        </w:rPr>
        <w:t>понимать сущность алгоритмических предписаний и уметь действовать в соответствии с предложенным алгоритмом;</w:t>
      </w:r>
    </w:p>
    <w:p w:rsidR="0014415C" w:rsidRPr="00ED5E71" w:rsidRDefault="0014415C" w:rsidP="0014415C">
      <w:pPr>
        <w:pStyle w:val="ab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ED5E71">
        <w:rPr>
          <w:rFonts w:ascii="Times New Roman" w:hAnsi="Times New Roman"/>
          <w:sz w:val="24"/>
        </w:rPr>
        <w:t>понимать и использовать математические средства наглядности (рисунки, схемы и тп) для иллюстрации, интерпретации, аргументации;</w:t>
      </w:r>
    </w:p>
    <w:p w:rsidR="0014415C" w:rsidRPr="00ED5E71" w:rsidRDefault="0014415C" w:rsidP="0014415C">
      <w:pPr>
        <w:pStyle w:val="ab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ED5E71">
        <w:rPr>
          <w:rFonts w:ascii="Times New Roman" w:hAnsi="Times New Roman"/>
          <w:sz w:val="24"/>
        </w:rPr>
        <w:t>находить в различных источниках информацию, необходимую для решения математических проблем и представлять ее в понятной форме; принимать решения в условиях неполной или избыточной, точной или вероятностной информации.</w:t>
      </w:r>
    </w:p>
    <w:p w:rsidR="0014415C" w:rsidRDefault="0014415C" w:rsidP="0014415C">
      <w:pPr>
        <w:jc w:val="both"/>
        <w:rPr>
          <w:rFonts w:ascii="Times New Roman" w:hAnsi="Times New Roman"/>
          <w:i/>
          <w:sz w:val="24"/>
          <w:szCs w:val="24"/>
        </w:rPr>
      </w:pPr>
      <w:r w:rsidRPr="001406B5">
        <w:rPr>
          <w:rFonts w:ascii="Times New Roman" w:hAnsi="Times New Roman"/>
          <w:i/>
          <w:sz w:val="24"/>
          <w:szCs w:val="24"/>
        </w:rPr>
        <w:t>Обучающиеся получат возможность научиться:</w:t>
      </w:r>
    </w:p>
    <w:p w:rsidR="0014415C" w:rsidRPr="001406B5" w:rsidRDefault="0014415C" w:rsidP="0014415C">
      <w:pPr>
        <w:pStyle w:val="ab"/>
        <w:numPr>
          <w:ilvl w:val="0"/>
          <w:numId w:val="6"/>
        </w:numPr>
        <w:jc w:val="both"/>
        <w:rPr>
          <w:rFonts w:ascii="Times New Roman" w:hAnsi="Times New Roman"/>
          <w:i/>
          <w:sz w:val="28"/>
          <w:szCs w:val="24"/>
        </w:rPr>
      </w:pPr>
      <w:r w:rsidRPr="001406B5">
        <w:rPr>
          <w:rFonts w:ascii="Times New Roman" w:hAnsi="Times New Roman"/>
          <w:sz w:val="24"/>
        </w:rPr>
        <w:t>устанавливать причинно-следственные связи; строить логические рассуждения и делать выводы;</w:t>
      </w:r>
    </w:p>
    <w:p w:rsidR="0014415C" w:rsidRPr="001406B5" w:rsidRDefault="0014415C" w:rsidP="0014415C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формировать учебную и обще пользовательскую компетентности в области применения информационно-коммуникационных технологий (ИКТ-компетентности);</w:t>
      </w:r>
    </w:p>
    <w:p w:rsidR="0014415C" w:rsidRPr="001406B5" w:rsidRDefault="0014415C" w:rsidP="0014415C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lastRenderedPageBreak/>
        <w:t>видеть математическую задачу в других дисциплинах, окружающей жизни;</w:t>
      </w:r>
    </w:p>
    <w:p w:rsidR="0014415C" w:rsidRPr="001406B5" w:rsidRDefault="0014415C" w:rsidP="0014415C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выдвигать гипотезы при решении учебных задач и понимать необходимость их проверки;</w:t>
      </w:r>
    </w:p>
    <w:p w:rsidR="0014415C" w:rsidRPr="001406B5" w:rsidRDefault="0014415C" w:rsidP="0014415C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планировать и осуществлять деятельность, направленную на решение задач исследовательского характера;</w:t>
      </w:r>
    </w:p>
    <w:p w:rsidR="0014415C" w:rsidRPr="001406B5" w:rsidRDefault="0014415C" w:rsidP="0014415C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выбирать наиболее рациональные и эффективные способы решения задач;</w:t>
      </w:r>
    </w:p>
    <w:p w:rsidR="0014415C" w:rsidRPr="001406B5" w:rsidRDefault="0014415C" w:rsidP="0014415C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интерпретировать информацию (структурировать, переводить сплошной текст в таблицу, презентовать полученную информацию, в том числе с помощью ИКТ);</w:t>
      </w:r>
    </w:p>
    <w:p w:rsidR="0014415C" w:rsidRPr="001406B5" w:rsidRDefault="0014415C" w:rsidP="0014415C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оценивать информацию (критическая оценка, оценка достоверности);</w:t>
      </w:r>
    </w:p>
    <w:p w:rsidR="0014415C" w:rsidRPr="001406B5" w:rsidRDefault="0014415C" w:rsidP="0014415C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устанавливать причинно-следственные связи, выстраивать рассуждения, обобщения.</w:t>
      </w:r>
    </w:p>
    <w:p w:rsidR="0014415C" w:rsidRPr="001406B5" w:rsidRDefault="0014415C" w:rsidP="0014415C">
      <w:pPr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Коммуникатив</w:t>
      </w:r>
      <w:r w:rsidRPr="001406B5">
        <w:rPr>
          <w:rFonts w:ascii="Times New Roman" w:hAnsi="Times New Roman"/>
          <w:b/>
          <w:i/>
          <w:sz w:val="24"/>
          <w:szCs w:val="24"/>
        </w:rPr>
        <w:t>ные:</w:t>
      </w:r>
    </w:p>
    <w:p w:rsidR="0014415C" w:rsidRDefault="0014415C" w:rsidP="0014415C">
      <w:pPr>
        <w:jc w:val="both"/>
        <w:rPr>
          <w:rFonts w:ascii="Times New Roman" w:hAnsi="Times New Roman"/>
          <w:i/>
          <w:sz w:val="24"/>
          <w:szCs w:val="24"/>
        </w:rPr>
      </w:pPr>
      <w:r w:rsidRPr="0021618F">
        <w:rPr>
          <w:rFonts w:ascii="Times New Roman" w:hAnsi="Times New Roman"/>
          <w:i/>
          <w:sz w:val="24"/>
          <w:szCs w:val="24"/>
        </w:rPr>
        <w:t>Обучающиеся научатся:</w:t>
      </w:r>
    </w:p>
    <w:p w:rsidR="0014415C" w:rsidRPr="001406B5" w:rsidRDefault="0014415C" w:rsidP="0014415C">
      <w:pPr>
        <w:pStyle w:val="ab"/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организовывать учебное сотрудничество и совместную деятельность с учителем и сверстниками (определять цели, распределять функции и роли участников);</w:t>
      </w:r>
    </w:p>
    <w:p w:rsidR="0014415C" w:rsidRPr="001406B5" w:rsidRDefault="0014415C" w:rsidP="0014415C">
      <w:pPr>
        <w:pStyle w:val="ab"/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взаимодействовать и находить общие способы работы; работать в группе (находить общее решение и разрешать конфликты на основе согласования позиций и учета интересов; слушать партнера; формулировать, аргументировать и отстаивать свое мнение);</w:t>
      </w:r>
    </w:p>
    <w:p w:rsidR="0014415C" w:rsidRPr="001406B5" w:rsidRDefault="0014415C" w:rsidP="0014415C">
      <w:pPr>
        <w:pStyle w:val="ab"/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прогнозировать возникновение конфликтов при наличии разных точек зрения ;</w:t>
      </w:r>
    </w:p>
    <w:p w:rsidR="0014415C" w:rsidRPr="001406B5" w:rsidRDefault="0014415C" w:rsidP="0014415C">
      <w:pPr>
        <w:pStyle w:val="ab"/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разрешать конфликты на основе учета интересов и позиций всех участников;</w:t>
      </w:r>
    </w:p>
    <w:p w:rsidR="0014415C" w:rsidRPr="001406B5" w:rsidRDefault="0014415C" w:rsidP="0014415C">
      <w:pPr>
        <w:pStyle w:val="ab"/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координировать и принимать различные позиции во взаимодействии;</w:t>
      </w:r>
    </w:p>
    <w:p w:rsidR="0014415C" w:rsidRDefault="0014415C" w:rsidP="0014415C">
      <w:pPr>
        <w:pStyle w:val="ab"/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аргументировать свою позицию и координировать ее с позициями партнеров в сотрудничестве при выборе общего решения в совместной деятельности.</w:t>
      </w:r>
    </w:p>
    <w:p w:rsidR="0014415C" w:rsidRPr="001406B5" w:rsidRDefault="0014415C" w:rsidP="0014415C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1406B5">
        <w:rPr>
          <w:rFonts w:ascii="Times New Roman" w:hAnsi="Times New Roman"/>
          <w:b/>
          <w:i/>
          <w:sz w:val="24"/>
          <w:szCs w:val="24"/>
        </w:rPr>
        <w:t>ПРЕДМЕТНЫЕ</w:t>
      </w:r>
    </w:p>
    <w:p w:rsidR="0014415C" w:rsidRPr="001406B5" w:rsidRDefault="0014415C" w:rsidP="0014415C">
      <w:pPr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По окончании курса «Занимательная мате</w:t>
      </w:r>
      <w:r>
        <w:rPr>
          <w:rFonts w:ascii="Times New Roman" w:hAnsi="Times New Roman"/>
          <w:sz w:val="24"/>
        </w:rPr>
        <w:t>матика (5</w:t>
      </w:r>
      <w:r w:rsidRPr="001406B5">
        <w:rPr>
          <w:rFonts w:ascii="Times New Roman" w:hAnsi="Times New Roman"/>
          <w:sz w:val="24"/>
        </w:rPr>
        <w:t xml:space="preserve"> класс)» обучающиеся должны:</w:t>
      </w:r>
    </w:p>
    <w:p w:rsidR="0014415C" w:rsidRPr="001406B5" w:rsidRDefault="0014415C" w:rsidP="0014415C">
      <w:pPr>
        <w:rPr>
          <w:rFonts w:ascii="Times New Roman" w:hAnsi="Times New Roman"/>
          <w:i/>
          <w:sz w:val="24"/>
        </w:rPr>
      </w:pPr>
      <w:r w:rsidRPr="001406B5">
        <w:rPr>
          <w:rFonts w:ascii="Times New Roman" w:hAnsi="Times New Roman"/>
          <w:i/>
          <w:sz w:val="24"/>
        </w:rPr>
        <w:t>Знать:</w:t>
      </w:r>
    </w:p>
    <w:p w:rsidR="0014415C" w:rsidRPr="001406B5" w:rsidRDefault="0014415C" w:rsidP="0014415C">
      <w:pPr>
        <w:pStyle w:val="ab"/>
        <w:numPr>
          <w:ilvl w:val="0"/>
          <w:numId w:val="8"/>
        </w:numPr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нестандартные методы решения различных математических задач;</w:t>
      </w:r>
    </w:p>
    <w:p w:rsidR="0014415C" w:rsidRPr="001406B5" w:rsidRDefault="0014415C" w:rsidP="0014415C">
      <w:pPr>
        <w:pStyle w:val="ab"/>
        <w:numPr>
          <w:ilvl w:val="0"/>
          <w:numId w:val="8"/>
        </w:numPr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логические приемы, применяемые при решении задач;</w:t>
      </w:r>
    </w:p>
    <w:p w:rsidR="0014415C" w:rsidRPr="001406B5" w:rsidRDefault="0014415C" w:rsidP="0014415C">
      <w:pPr>
        <w:pStyle w:val="ab"/>
        <w:numPr>
          <w:ilvl w:val="0"/>
          <w:numId w:val="8"/>
        </w:numPr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некоторые факты из истории развития математической науки;</w:t>
      </w:r>
    </w:p>
    <w:p w:rsidR="0014415C" w:rsidRPr="001406B5" w:rsidRDefault="0014415C" w:rsidP="0014415C">
      <w:pPr>
        <w:pStyle w:val="ab"/>
        <w:numPr>
          <w:ilvl w:val="0"/>
          <w:numId w:val="8"/>
        </w:numPr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виды логических ошибок, встречающихся в ходе доказательства и опровержения;</w:t>
      </w:r>
    </w:p>
    <w:p w:rsidR="0014415C" w:rsidRPr="001406B5" w:rsidRDefault="0014415C" w:rsidP="0014415C">
      <w:pPr>
        <w:rPr>
          <w:rFonts w:ascii="Times New Roman" w:hAnsi="Times New Roman"/>
          <w:i/>
          <w:sz w:val="24"/>
        </w:rPr>
      </w:pPr>
      <w:r w:rsidRPr="001406B5">
        <w:rPr>
          <w:rFonts w:ascii="Times New Roman" w:hAnsi="Times New Roman"/>
          <w:i/>
          <w:sz w:val="24"/>
        </w:rPr>
        <w:t>Уметь:</w:t>
      </w:r>
    </w:p>
    <w:p w:rsidR="0014415C" w:rsidRPr="001406B5" w:rsidRDefault="0014415C" w:rsidP="0014415C">
      <w:pPr>
        <w:pStyle w:val="ab"/>
        <w:numPr>
          <w:ilvl w:val="0"/>
          <w:numId w:val="8"/>
        </w:numPr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lastRenderedPageBreak/>
        <w:t>логически рассуждать при решении текстовых арифметических задач, логических задач, задач на смекалку, задач на эрудицию и интуицию;</w:t>
      </w:r>
    </w:p>
    <w:p w:rsidR="0014415C" w:rsidRPr="001406B5" w:rsidRDefault="0014415C" w:rsidP="0014415C">
      <w:pPr>
        <w:pStyle w:val="ab"/>
        <w:numPr>
          <w:ilvl w:val="0"/>
          <w:numId w:val="8"/>
        </w:numPr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применять изученные методы к решению олимпиадных задач;</w:t>
      </w:r>
    </w:p>
    <w:p w:rsidR="0014415C" w:rsidRPr="001406B5" w:rsidRDefault="0014415C" w:rsidP="0014415C">
      <w:pPr>
        <w:pStyle w:val="ab"/>
        <w:numPr>
          <w:ilvl w:val="0"/>
          <w:numId w:val="8"/>
        </w:numPr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работать с математическими ребусами и головоломками;</w:t>
      </w:r>
    </w:p>
    <w:p w:rsidR="0014415C" w:rsidRPr="001406B5" w:rsidRDefault="0014415C" w:rsidP="0014415C">
      <w:pPr>
        <w:pStyle w:val="ab"/>
        <w:numPr>
          <w:ilvl w:val="0"/>
          <w:numId w:val="8"/>
        </w:numPr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систематизировать данные в виде таблиц и схем при решении задач, при составлении математических головоломок и ребусов;</w:t>
      </w:r>
    </w:p>
    <w:p w:rsidR="0014415C" w:rsidRPr="004543E1" w:rsidRDefault="0014415C" w:rsidP="0014415C">
      <w:pPr>
        <w:pStyle w:val="ab"/>
        <w:numPr>
          <w:ilvl w:val="0"/>
          <w:numId w:val="8"/>
        </w:numPr>
        <w:rPr>
          <w:rFonts w:ascii="Times New Roman" w:hAnsi="Times New Roman"/>
          <w:sz w:val="24"/>
        </w:rPr>
      </w:pPr>
      <w:r w:rsidRPr="001406B5">
        <w:rPr>
          <w:rFonts w:ascii="Times New Roman" w:hAnsi="Times New Roman"/>
          <w:sz w:val="24"/>
        </w:rPr>
        <w:t>выявлять логические ошибки, встречающиеся в различных видах умозаключений, доказательстве и опровержении.</w:t>
      </w:r>
    </w:p>
    <w:p w:rsidR="0014415C" w:rsidRDefault="0014415C">
      <w:pPr>
        <w:rPr>
          <w:rFonts w:ascii="Times New Roman" w:hAnsi="Times New Roman"/>
          <w:b/>
          <w:sz w:val="28"/>
          <w:szCs w:val="28"/>
        </w:rPr>
      </w:pPr>
    </w:p>
    <w:p w:rsidR="00AB253B" w:rsidRPr="00AB253B" w:rsidRDefault="00AB253B" w:rsidP="00AB253B">
      <w:pPr>
        <w:shd w:val="clear" w:color="auto" w:fill="FFFFFF"/>
        <w:ind w:left="-207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8.</w:t>
      </w:r>
      <w:r w:rsidRPr="00AB253B">
        <w:rPr>
          <w:rFonts w:ascii="Times New Roman" w:eastAsia="Times New Roman" w:hAnsi="Times New Roman"/>
          <w:b/>
          <w:color w:val="000000"/>
          <w:sz w:val="24"/>
          <w:szCs w:val="24"/>
        </w:rPr>
        <w:t>ОЦЕНОЧНЫЙ МАТЕРИАЛ</w:t>
      </w:r>
    </w:p>
    <w:p w:rsidR="00AB253B" w:rsidRDefault="00AB253B" w:rsidP="00AB253B">
      <w:pPr>
        <w:pStyle w:val="ab"/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B253B" w:rsidRPr="004D24CA" w:rsidRDefault="00AB253B" w:rsidP="00AB253B">
      <w:pPr>
        <w:pStyle w:val="ab"/>
        <w:shd w:val="clear" w:color="auto" w:fill="FFFFFF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24C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КОНТРОЛЯ.</w:t>
      </w:r>
    </w:p>
    <w:p w:rsidR="00AB253B" w:rsidRPr="00EF1D6E" w:rsidRDefault="00AB253B" w:rsidP="00AB253B">
      <w:pPr>
        <w:shd w:val="clear" w:color="auto" w:fill="FFFFFF"/>
        <w:ind w:firstLine="568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EF1D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Оценивание достижений на занятиях внеурочной деятельности должно отличаться от привычной системы оценивания на уроках.</w:t>
      </w:r>
    </w:p>
    <w:p w:rsidR="00AB253B" w:rsidRPr="00EF1D6E" w:rsidRDefault="00AB253B" w:rsidP="00AB253B">
      <w:pPr>
        <w:shd w:val="clear" w:color="auto" w:fill="FFFFFF"/>
        <w:ind w:firstLine="568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EF1D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Оценка знаний, умений и навыков обучающихся является качественной (может быть рейтинговой, многобалльной) и проводится в процессе:</w:t>
      </w:r>
    </w:p>
    <w:p w:rsidR="00AB253B" w:rsidRPr="00EF1D6E" w:rsidRDefault="00AB253B" w:rsidP="00AB253B">
      <w:pPr>
        <w:numPr>
          <w:ilvl w:val="0"/>
          <w:numId w:val="17"/>
        </w:numPr>
        <w:shd w:val="clear" w:color="auto" w:fill="FFFFFF"/>
        <w:ind w:left="1350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EF1D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решения задач,  </w:t>
      </w:r>
    </w:p>
    <w:p w:rsidR="00AB253B" w:rsidRPr="00EF1D6E" w:rsidRDefault="00AB253B" w:rsidP="00AB253B">
      <w:pPr>
        <w:numPr>
          <w:ilvl w:val="0"/>
          <w:numId w:val="17"/>
        </w:numPr>
        <w:shd w:val="clear" w:color="auto" w:fill="FFFFFF"/>
        <w:ind w:left="1350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EF1D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защиты практико-исследовательских работ,</w:t>
      </w:r>
    </w:p>
    <w:p w:rsidR="00AB253B" w:rsidRPr="00EF1D6E" w:rsidRDefault="00AB253B" w:rsidP="00AB253B">
      <w:pPr>
        <w:numPr>
          <w:ilvl w:val="0"/>
          <w:numId w:val="17"/>
        </w:numPr>
        <w:shd w:val="clear" w:color="auto" w:fill="FFFFFF"/>
        <w:ind w:left="1350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EF1D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опросов,</w:t>
      </w:r>
    </w:p>
    <w:p w:rsidR="00AB253B" w:rsidRPr="00EF1D6E" w:rsidRDefault="00AB253B" w:rsidP="00AB253B">
      <w:pPr>
        <w:numPr>
          <w:ilvl w:val="0"/>
          <w:numId w:val="17"/>
        </w:numPr>
        <w:shd w:val="clear" w:color="auto" w:fill="FFFFFF"/>
        <w:ind w:left="1350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EF1D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выполнения домашних заданий и письменных работ,</w:t>
      </w:r>
    </w:p>
    <w:p w:rsidR="00AB253B" w:rsidRPr="00EF1D6E" w:rsidRDefault="00AB253B" w:rsidP="00AB253B">
      <w:pPr>
        <w:numPr>
          <w:ilvl w:val="0"/>
          <w:numId w:val="17"/>
        </w:numPr>
        <w:shd w:val="clear" w:color="auto" w:fill="FFFFFF"/>
        <w:ind w:left="1350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EF1D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участия в проектной деятельности,</w:t>
      </w:r>
    </w:p>
    <w:p w:rsidR="00AB253B" w:rsidRPr="008035BA" w:rsidRDefault="00AB253B" w:rsidP="00AB253B">
      <w:pPr>
        <w:numPr>
          <w:ilvl w:val="0"/>
          <w:numId w:val="17"/>
        </w:numPr>
        <w:shd w:val="clear" w:color="auto" w:fill="FFFFFF"/>
        <w:ind w:left="1350"/>
        <w:jc w:val="both"/>
        <w:rPr>
          <w:rFonts w:eastAsia="Times New Roman" w:cs="Calibri"/>
          <w:color w:val="000000"/>
          <w:sz w:val="20"/>
          <w:szCs w:val="20"/>
          <w:lang w:eastAsia="ru-RU"/>
        </w:rPr>
      </w:pPr>
      <w:r w:rsidRPr="00EF1D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участия и побед в различных олимпиадах, конкурсах, соревнованиях, фестивалях и конференциях математической направленности разного уровня, в том числе дистанционных.</w:t>
      </w:r>
    </w:p>
    <w:p w:rsidR="0014415C" w:rsidRPr="0014415C" w:rsidRDefault="0014415C">
      <w:pPr>
        <w:rPr>
          <w:rFonts w:ascii="Times New Roman" w:hAnsi="Times New Roman"/>
          <w:b/>
          <w:sz w:val="28"/>
          <w:szCs w:val="28"/>
        </w:rPr>
        <w:sectPr w:rsidR="0014415C" w:rsidRPr="0014415C" w:rsidSect="005F421D">
          <w:footerReference w:type="default" r:id="rId24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BC3637" w:rsidRDefault="00BC3637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 на заседании МО</w:t>
      </w:r>
    </w:p>
    <w:p w:rsidR="008D0374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№1 от 29.09.2019г.</w:t>
      </w:r>
    </w:p>
    <w:p w:rsidR="008D0374" w:rsidRPr="00155AA7" w:rsidRDefault="008D0374">
      <w:pPr>
        <w:tabs>
          <w:tab w:val="left" w:pos="599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МО</w:t>
      </w:r>
      <w:bookmarkStart w:id="0" w:name="_GoBack"/>
      <w:bookmarkEnd w:id="0"/>
    </w:p>
    <w:sectPr w:rsidR="008D0374" w:rsidRPr="00155AA7" w:rsidSect="00BC3637">
      <w:footerReference w:type="default" r:id="rId2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3F1" w:rsidRDefault="004B03F1" w:rsidP="00BC3637">
      <w:r>
        <w:separator/>
      </w:r>
    </w:p>
  </w:endnote>
  <w:endnote w:type="continuationSeparator" w:id="0">
    <w:p w:rsidR="004B03F1" w:rsidRDefault="004B03F1" w:rsidP="00BC3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829149"/>
    </w:sdtPr>
    <w:sdtEndPr/>
    <w:sdtContent>
      <w:p w:rsidR="00E769C3" w:rsidRDefault="00845818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0374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E769C3" w:rsidRDefault="00E769C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9C3" w:rsidRDefault="00845818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D0374">
      <w:rPr>
        <w:noProof/>
      </w:rPr>
      <w:t>16</w:t>
    </w:r>
    <w:r>
      <w:rPr>
        <w:noProof/>
      </w:rPr>
      <w:fldChar w:fldCharType="end"/>
    </w:r>
  </w:p>
  <w:p w:rsidR="00E769C3" w:rsidRDefault="00E769C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3F1" w:rsidRDefault="004B03F1" w:rsidP="00BC3637">
      <w:r>
        <w:separator/>
      </w:r>
    </w:p>
  </w:footnote>
  <w:footnote w:type="continuationSeparator" w:id="0">
    <w:p w:rsidR="004B03F1" w:rsidRDefault="004B03F1" w:rsidP="00BC3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10906"/>
    <w:multiLevelType w:val="hybridMultilevel"/>
    <w:tmpl w:val="BC266FD6"/>
    <w:lvl w:ilvl="0" w:tplc="2EB8A7E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80EDA"/>
    <w:multiLevelType w:val="hybridMultilevel"/>
    <w:tmpl w:val="16F07D94"/>
    <w:lvl w:ilvl="0" w:tplc="41FCADDA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13B66C13"/>
    <w:multiLevelType w:val="hybridMultilevel"/>
    <w:tmpl w:val="D0AE4A9E"/>
    <w:lvl w:ilvl="0" w:tplc="FDBA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47575F"/>
    <w:multiLevelType w:val="hybridMultilevel"/>
    <w:tmpl w:val="9A04FD4A"/>
    <w:lvl w:ilvl="0" w:tplc="8D465156">
      <w:start w:val="1"/>
      <w:numFmt w:val="decimal"/>
      <w:lvlText w:val="%1."/>
      <w:lvlJc w:val="left"/>
      <w:pPr>
        <w:ind w:left="1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25402E7B"/>
    <w:multiLevelType w:val="hybridMultilevel"/>
    <w:tmpl w:val="3D925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A6806"/>
    <w:multiLevelType w:val="hybridMultilevel"/>
    <w:tmpl w:val="D34C8DA6"/>
    <w:lvl w:ilvl="0" w:tplc="FDBA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3B238F"/>
    <w:multiLevelType w:val="hybridMultilevel"/>
    <w:tmpl w:val="DE32A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95257F"/>
    <w:multiLevelType w:val="multilevel"/>
    <w:tmpl w:val="500C5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2B4053"/>
    <w:multiLevelType w:val="hybridMultilevel"/>
    <w:tmpl w:val="C34A69E0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>
    <w:nsid w:val="36C843AE"/>
    <w:multiLevelType w:val="hybridMultilevel"/>
    <w:tmpl w:val="38463DB8"/>
    <w:lvl w:ilvl="0" w:tplc="FDBA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E10184"/>
    <w:multiLevelType w:val="hybridMultilevel"/>
    <w:tmpl w:val="A73633B6"/>
    <w:lvl w:ilvl="0" w:tplc="FDBA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A32C4F"/>
    <w:multiLevelType w:val="hybridMultilevel"/>
    <w:tmpl w:val="30CC866E"/>
    <w:lvl w:ilvl="0" w:tplc="FDBA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EA7389"/>
    <w:multiLevelType w:val="hybridMultilevel"/>
    <w:tmpl w:val="1D7451BC"/>
    <w:lvl w:ilvl="0" w:tplc="FDBA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1B761F"/>
    <w:multiLevelType w:val="hybridMultilevel"/>
    <w:tmpl w:val="8A5EB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65648"/>
    <w:multiLevelType w:val="multilevel"/>
    <w:tmpl w:val="CF5E0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1F7093"/>
    <w:multiLevelType w:val="hybridMultilevel"/>
    <w:tmpl w:val="195E6DC2"/>
    <w:lvl w:ilvl="0" w:tplc="FDBA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6E1DF4"/>
    <w:multiLevelType w:val="hybridMultilevel"/>
    <w:tmpl w:val="92067E40"/>
    <w:lvl w:ilvl="0" w:tplc="FDBA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4823BE"/>
    <w:multiLevelType w:val="hybridMultilevel"/>
    <w:tmpl w:val="C2E20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6"/>
  </w:num>
  <w:num w:numId="4">
    <w:abstractNumId w:val="2"/>
  </w:num>
  <w:num w:numId="5">
    <w:abstractNumId w:val="10"/>
  </w:num>
  <w:num w:numId="6">
    <w:abstractNumId w:val="5"/>
  </w:num>
  <w:num w:numId="7">
    <w:abstractNumId w:val="12"/>
  </w:num>
  <w:num w:numId="8">
    <w:abstractNumId w:val="15"/>
  </w:num>
  <w:num w:numId="9">
    <w:abstractNumId w:val="0"/>
  </w:num>
  <w:num w:numId="10">
    <w:abstractNumId w:val="17"/>
  </w:num>
  <w:num w:numId="11">
    <w:abstractNumId w:val="13"/>
  </w:num>
  <w:num w:numId="12">
    <w:abstractNumId w:val="6"/>
  </w:num>
  <w:num w:numId="13">
    <w:abstractNumId w:val="8"/>
  </w:num>
  <w:num w:numId="14">
    <w:abstractNumId w:val="1"/>
  </w:num>
  <w:num w:numId="15">
    <w:abstractNumId w:val="3"/>
  </w:num>
  <w:num w:numId="16">
    <w:abstractNumId w:val="4"/>
  </w:num>
  <w:num w:numId="17">
    <w:abstractNumId w:val="7"/>
  </w:num>
  <w:num w:numId="18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BED"/>
    <w:rsid w:val="000113B2"/>
    <w:rsid w:val="000168C9"/>
    <w:rsid w:val="00017279"/>
    <w:rsid w:val="00027940"/>
    <w:rsid w:val="00055107"/>
    <w:rsid w:val="00057455"/>
    <w:rsid w:val="000742D4"/>
    <w:rsid w:val="00086974"/>
    <w:rsid w:val="00091BED"/>
    <w:rsid w:val="000A0847"/>
    <w:rsid w:val="000A6645"/>
    <w:rsid w:val="000B537D"/>
    <w:rsid w:val="000B5A5B"/>
    <w:rsid w:val="000E6421"/>
    <w:rsid w:val="000F1021"/>
    <w:rsid w:val="000F4C30"/>
    <w:rsid w:val="001007E9"/>
    <w:rsid w:val="00116E2E"/>
    <w:rsid w:val="00122C85"/>
    <w:rsid w:val="00123A86"/>
    <w:rsid w:val="00135B41"/>
    <w:rsid w:val="001406B5"/>
    <w:rsid w:val="0014415C"/>
    <w:rsid w:val="00155AA7"/>
    <w:rsid w:val="00190607"/>
    <w:rsid w:val="001921D3"/>
    <w:rsid w:val="00197211"/>
    <w:rsid w:val="001A4BFF"/>
    <w:rsid w:val="001B2F44"/>
    <w:rsid w:val="001C7037"/>
    <w:rsid w:val="001D12AD"/>
    <w:rsid w:val="001E0151"/>
    <w:rsid w:val="001E7DDD"/>
    <w:rsid w:val="00207AB2"/>
    <w:rsid w:val="002142AC"/>
    <w:rsid w:val="0021496F"/>
    <w:rsid w:val="00214CAB"/>
    <w:rsid w:val="0021618F"/>
    <w:rsid w:val="0022250C"/>
    <w:rsid w:val="00241BFB"/>
    <w:rsid w:val="0024430B"/>
    <w:rsid w:val="002557C1"/>
    <w:rsid w:val="002576C8"/>
    <w:rsid w:val="00261977"/>
    <w:rsid w:val="00296D48"/>
    <w:rsid w:val="002B42F1"/>
    <w:rsid w:val="002C3CF4"/>
    <w:rsid w:val="002D5F87"/>
    <w:rsid w:val="002E21DF"/>
    <w:rsid w:val="002E7472"/>
    <w:rsid w:val="002F61A4"/>
    <w:rsid w:val="002F72E5"/>
    <w:rsid w:val="003012D3"/>
    <w:rsid w:val="00304844"/>
    <w:rsid w:val="003061EF"/>
    <w:rsid w:val="00315109"/>
    <w:rsid w:val="00321E42"/>
    <w:rsid w:val="00322BC2"/>
    <w:rsid w:val="00330133"/>
    <w:rsid w:val="00331E09"/>
    <w:rsid w:val="003425E7"/>
    <w:rsid w:val="0034603B"/>
    <w:rsid w:val="003869FF"/>
    <w:rsid w:val="00387049"/>
    <w:rsid w:val="00391488"/>
    <w:rsid w:val="003A744C"/>
    <w:rsid w:val="003C20C5"/>
    <w:rsid w:val="003C73F3"/>
    <w:rsid w:val="003C7E5C"/>
    <w:rsid w:val="003D1041"/>
    <w:rsid w:val="003E2467"/>
    <w:rsid w:val="00422662"/>
    <w:rsid w:val="004543E1"/>
    <w:rsid w:val="00456896"/>
    <w:rsid w:val="00470DD0"/>
    <w:rsid w:val="0048561F"/>
    <w:rsid w:val="00496077"/>
    <w:rsid w:val="004B03F1"/>
    <w:rsid w:val="004C2133"/>
    <w:rsid w:val="004C2D92"/>
    <w:rsid w:val="00501BFB"/>
    <w:rsid w:val="00512F3E"/>
    <w:rsid w:val="00514DC2"/>
    <w:rsid w:val="005405A7"/>
    <w:rsid w:val="005574BC"/>
    <w:rsid w:val="00562F7F"/>
    <w:rsid w:val="00564380"/>
    <w:rsid w:val="00570704"/>
    <w:rsid w:val="00583829"/>
    <w:rsid w:val="00583BF9"/>
    <w:rsid w:val="005B23C0"/>
    <w:rsid w:val="005C3CA4"/>
    <w:rsid w:val="005D7656"/>
    <w:rsid w:val="005D7A30"/>
    <w:rsid w:val="005E34BA"/>
    <w:rsid w:val="005F2D96"/>
    <w:rsid w:val="005F421D"/>
    <w:rsid w:val="00605896"/>
    <w:rsid w:val="00623CCA"/>
    <w:rsid w:val="0062478C"/>
    <w:rsid w:val="00641B17"/>
    <w:rsid w:val="00643F89"/>
    <w:rsid w:val="00645CFA"/>
    <w:rsid w:val="0066121F"/>
    <w:rsid w:val="00675CCA"/>
    <w:rsid w:val="00687C6A"/>
    <w:rsid w:val="006960BE"/>
    <w:rsid w:val="006A0EEC"/>
    <w:rsid w:val="006A11C8"/>
    <w:rsid w:val="006B5614"/>
    <w:rsid w:val="006C2FDF"/>
    <w:rsid w:val="006C6115"/>
    <w:rsid w:val="006D355A"/>
    <w:rsid w:val="006E027D"/>
    <w:rsid w:val="006F1707"/>
    <w:rsid w:val="006F2F21"/>
    <w:rsid w:val="00703F72"/>
    <w:rsid w:val="00707C9F"/>
    <w:rsid w:val="00711E21"/>
    <w:rsid w:val="00714B17"/>
    <w:rsid w:val="00720DA7"/>
    <w:rsid w:val="00721CC4"/>
    <w:rsid w:val="00732FCE"/>
    <w:rsid w:val="00733275"/>
    <w:rsid w:val="00752221"/>
    <w:rsid w:val="00756E1F"/>
    <w:rsid w:val="00767699"/>
    <w:rsid w:val="00771744"/>
    <w:rsid w:val="00776383"/>
    <w:rsid w:val="00790BB6"/>
    <w:rsid w:val="00793778"/>
    <w:rsid w:val="007A1197"/>
    <w:rsid w:val="007B0BDA"/>
    <w:rsid w:val="007C1C46"/>
    <w:rsid w:val="007C761B"/>
    <w:rsid w:val="007E7BB4"/>
    <w:rsid w:val="007F4315"/>
    <w:rsid w:val="00801D6C"/>
    <w:rsid w:val="008169BC"/>
    <w:rsid w:val="00845818"/>
    <w:rsid w:val="00847346"/>
    <w:rsid w:val="008548DD"/>
    <w:rsid w:val="0087524E"/>
    <w:rsid w:val="00880E13"/>
    <w:rsid w:val="008B572D"/>
    <w:rsid w:val="008C053B"/>
    <w:rsid w:val="008C1602"/>
    <w:rsid w:val="008C5038"/>
    <w:rsid w:val="008D0374"/>
    <w:rsid w:val="008D2FC0"/>
    <w:rsid w:val="008E04A1"/>
    <w:rsid w:val="008E5216"/>
    <w:rsid w:val="008E577A"/>
    <w:rsid w:val="00963BAE"/>
    <w:rsid w:val="00964DD6"/>
    <w:rsid w:val="00972D35"/>
    <w:rsid w:val="0098173F"/>
    <w:rsid w:val="00990913"/>
    <w:rsid w:val="00996130"/>
    <w:rsid w:val="00997963"/>
    <w:rsid w:val="009A030D"/>
    <w:rsid w:val="009A163A"/>
    <w:rsid w:val="009A2955"/>
    <w:rsid w:val="009A335D"/>
    <w:rsid w:val="009A3BBF"/>
    <w:rsid w:val="009B6EC0"/>
    <w:rsid w:val="009D1A37"/>
    <w:rsid w:val="009D6B63"/>
    <w:rsid w:val="009F0CB7"/>
    <w:rsid w:val="009F6175"/>
    <w:rsid w:val="00A0078A"/>
    <w:rsid w:val="00A00B0E"/>
    <w:rsid w:val="00A00DF0"/>
    <w:rsid w:val="00A039A3"/>
    <w:rsid w:val="00A30084"/>
    <w:rsid w:val="00A63C86"/>
    <w:rsid w:val="00A67E9D"/>
    <w:rsid w:val="00AB253B"/>
    <w:rsid w:val="00AC2F18"/>
    <w:rsid w:val="00AE5D12"/>
    <w:rsid w:val="00AE7A3B"/>
    <w:rsid w:val="00AF190E"/>
    <w:rsid w:val="00AF1BD2"/>
    <w:rsid w:val="00B1024F"/>
    <w:rsid w:val="00B109C7"/>
    <w:rsid w:val="00B13201"/>
    <w:rsid w:val="00B273D2"/>
    <w:rsid w:val="00B31163"/>
    <w:rsid w:val="00B37D7B"/>
    <w:rsid w:val="00B57DDF"/>
    <w:rsid w:val="00B737F7"/>
    <w:rsid w:val="00B8096D"/>
    <w:rsid w:val="00B86600"/>
    <w:rsid w:val="00B86BEC"/>
    <w:rsid w:val="00BB3538"/>
    <w:rsid w:val="00BB39F7"/>
    <w:rsid w:val="00BB70F6"/>
    <w:rsid w:val="00BC3637"/>
    <w:rsid w:val="00BC4428"/>
    <w:rsid w:val="00BD0060"/>
    <w:rsid w:val="00BD42B0"/>
    <w:rsid w:val="00BD6F4E"/>
    <w:rsid w:val="00BF173B"/>
    <w:rsid w:val="00BF4649"/>
    <w:rsid w:val="00C11CAE"/>
    <w:rsid w:val="00C17A51"/>
    <w:rsid w:val="00C25483"/>
    <w:rsid w:val="00C30CB8"/>
    <w:rsid w:val="00C7329C"/>
    <w:rsid w:val="00C9691D"/>
    <w:rsid w:val="00C975B4"/>
    <w:rsid w:val="00CA46EA"/>
    <w:rsid w:val="00CB185C"/>
    <w:rsid w:val="00CB3045"/>
    <w:rsid w:val="00CB7A7C"/>
    <w:rsid w:val="00CC453D"/>
    <w:rsid w:val="00CC6589"/>
    <w:rsid w:val="00CD5065"/>
    <w:rsid w:val="00CE3A0D"/>
    <w:rsid w:val="00CF38F4"/>
    <w:rsid w:val="00D10162"/>
    <w:rsid w:val="00D1356C"/>
    <w:rsid w:val="00D158DA"/>
    <w:rsid w:val="00D27F15"/>
    <w:rsid w:val="00D4662E"/>
    <w:rsid w:val="00D70171"/>
    <w:rsid w:val="00D728B7"/>
    <w:rsid w:val="00D730C7"/>
    <w:rsid w:val="00D821D5"/>
    <w:rsid w:val="00D912A5"/>
    <w:rsid w:val="00D95102"/>
    <w:rsid w:val="00D96653"/>
    <w:rsid w:val="00DA3144"/>
    <w:rsid w:val="00DA3839"/>
    <w:rsid w:val="00DB7D6F"/>
    <w:rsid w:val="00DC55B9"/>
    <w:rsid w:val="00DC7DFC"/>
    <w:rsid w:val="00DD7F9D"/>
    <w:rsid w:val="00DE0170"/>
    <w:rsid w:val="00DE1B0D"/>
    <w:rsid w:val="00E007E8"/>
    <w:rsid w:val="00E258EB"/>
    <w:rsid w:val="00E3065B"/>
    <w:rsid w:val="00E437CB"/>
    <w:rsid w:val="00E637A2"/>
    <w:rsid w:val="00E769C3"/>
    <w:rsid w:val="00E76B0C"/>
    <w:rsid w:val="00E90578"/>
    <w:rsid w:val="00EB04D7"/>
    <w:rsid w:val="00EC13A8"/>
    <w:rsid w:val="00EC7BE6"/>
    <w:rsid w:val="00ED5E71"/>
    <w:rsid w:val="00EE59FC"/>
    <w:rsid w:val="00F21B6A"/>
    <w:rsid w:val="00F2761C"/>
    <w:rsid w:val="00F32F88"/>
    <w:rsid w:val="00F33E47"/>
    <w:rsid w:val="00F55478"/>
    <w:rsid w:val="00F84CF3"/>
    <w:rsid w:val="00F9759A"/>
    <w:rsid w:val="00FA4A2A"/>
    <w:rsid w:val="00FB2556"/>
    <w:rsid w:val="00FB4DB4"/>
    <w:rsid w:val="00FC3A1E"/>
    <w:rsid w:val="00FD4612"/>
    <w:rsid w:val="00FF277A"/>
    <w:rsid w:val="0406458F"/>
    <w:rsid w:val="04BC3255"/>
    <w:rsid w:val="04FC78B7"/>
    <w:rsid w:val="05A151C2"/>
    <w:rsid w:val="05EA6B34"/>
    <w:rsid w:val="0D7C67DB"/>
    <w:rsid w:val="0E6A3D17"/>
    <w:rsid w:val="0EE77A49"/>
    <w:rsid w:val="121A2E4A"/>
    <w:rsid w:val="1B207DA2"/>
    <w:rsid w:val="1DDD6FD0"/>
    <w:rsid w:val="22603E42"/>
    <w:rsid w:val="2BC81EE9"/>
    <w:rsid w:val="30401C55"/>
    <w:rsid w:val="30BE033C"/>
    <w:rsid w:val="327F0275"/>
    <w:rsid w:val="374D50B4"/>
    <w:rsid w:val="389926C8"/>
    <w:rsid w:val="393303E9"/>
    <w:rsid w:val="3BD87561"/>
    <w:rsid w:val="3C3E6EAC"/>
    <w:rsid w:val="3F6E7F12"/>
    <w:rsid w:val="40CE6DE8"/>
    <w:rsid w:val="44864233"/>
    <w:rsid w:val="44F55325"/>
    <w:rsid w:val="463C0EEB"/>
    <w:rsid w:val="49C12193"/>
    <w:rsid w:val="4A195601"/>
    <w:rsid w:val="4A7F6ACE"/>
    <w:rsid w:val="4B975520"/>
    <w:rsid w:val="4BFA492A"/>
    <w:rsid w:val="55E84282"/>
    <w:rsid w:val="58693948"/>
    <w:rsid w:val="59012E95"/>
    <w:rsid w:val="596D6098"/>
    <w:rsid w:val="5D7A7A46"/>
    <w:rsid w:val="60BA694C"/>
    <w:rsid w:val="627B2CEC"/>
    <w:rsid w:val="64627A4E"/>
    <w:rsid w:val="67AD294D"/>
    <w:rsid w:val="69DE2FF0"/>
    <w:rsid w:val="6A4B092B"/>
    <w:rsid w:val="71A010C3"/>
    <w:rsid w:val="72F22484"/>
    <w:rsid w:val="73034165"/>
    <w:rsid w:val="79E170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637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C363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BC3637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rsid w:val="00BC3637"/>
    <w:pPr>
      <w:tabs>
        <w:tab w:val="center" w:pos="4677"/>
        <w:tab w:val="right" w:pos="9355"/>
      </w:tabs>
    </w:pPr>
  </w:style>
  <w:style w:type="table" w:styleId="a9">
    <w:name w:val="Table Grid"/>
    <w:basedOn w:val="a1"/>
    <w:qFormat/>
    <w:rsid w:val="00BC3637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BC3637"/>
    <w:pPr>
      <w:spacing w:after="0" w:line="240" w:lineRule="auto"/>
    </w:pPr>
    <w:rPr>
      <w:sz w:val="22"/>
      <w:szCs w:val="22"/>
      <w:lang w:eastAsia="en-US"/>
    </w:rPr>
  </w:style>
  <w:style w:type="paragraph" w:styleId="ab">
    <w:name w:val="List Paragraph"/>
    <w:basedOn w:val="a"/>
    <w:link w:val="ac"/>
    <w:uiPriority w:val="34"/>
    <w:qFormat/>
    <w:rsid w:val="00BC363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ad">
    <w:name w:val="Основной текст + Курсив"/>
    <w:qFormat/>
    <w:rsid w:val="00BC3637"/>
    <w:rPr>
      <w:rFonts w:ascii="Century Schoolbook" w:eastAsia="Century Schoolbook" w:hAnsi="Century Schoolbook" w:cs="Century Schoolbook" w:hint="default"/>
      <w:i/>
      <w:iCs/>
      <w:spacing w:val="0"/>
      <w:sz w:val="18"/>
      <w:szCs w:val="18"/>
      <w:u w:val="none"/>
      <w:shd w:val="clear" w:color="auto" w:fill="FFFFFF"/>
    </w:rPr>
  </w:style>
  <w:style w:type="character" w:customStyle="1" w:styleId="dash041e0431044b0447043d044b0439char1">
    <w:name w:val="dash041e_0431_044b_0447_043d_044b_0439__char1"/>
    <w:uiPriority w:val="99"/>
    <w:qFormat/>
    <w:rsid w:val="00BC3637"/>
    <w:rPr>
      <w:rFonts w:ascii="Times New Roman" w:hAnsi="Times New Roman" w:cs="Times New Roman" w:hint="default"/>
      <w:sz w:val="24"/>
      <w:szCs w:val="24"/>
      <w:u w:val="none"/>
    </w:rPr>
  </w:style>
  <w:style w:type="character" w:customStyle="1" w:styleId="ac">
    <w:name w:val="Абзац списка Знак"/>
    <w:link w:val="ab"/>
    <w:uiPriority w:val="34"/>
    <w:qFormat/>
    <w:locked/>
    <w:rsid w:val="00BC3637"/>
    <w:rPr>
      <w:rFonts w:eastAsiaTheme="minorEastAsia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qFormat/>
    <w:rsid w:val="00BC3637"/>
    <w:rPr>
      <w:rFonts w:ascii="Times New Roman" w:hAnsi="Times New Roman" w:cs="Times New Roman" w:hint="default"/>
      <w:sz w:val="24"/>
      <w:szCs w:val="24"/>
      <w:u w:val="none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BC3637"/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qFormat/>
    <w:rsid w:val="00BC3637"/>
    <w:rPr>
      <w:rFonts w:ascii="Calibri" w:eastAsia="Calibri" w:hAnsi="Calibri" w:cs="Times New Roman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BC3637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qFormat/>
    <w:rsid w:val="00BC3637"/>
  </w:style>
  <w:style w:type="paragraph" w:customStyle="1" w:styleId="Style6">
    <w:name w:val="Style6"/>
    <w:basedOn w:val="a"/>
    <w:uiPriority w:val="99"/>
    <w:rsid w:val="004543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4543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4543E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basedOn w:val="a0"/>
    <w:uiPriority w:val="99"/>
    <w:rsid w:val="004543E1"/>
    <w:rPr>
      <w:rFonts w:ascii="Times New Roman" w:hAnsi="Times New Roman" w:cs="Times New Roman"/>
      <w:i/>
      <w:iCs/>
      <w:sz w:val="26"/>
      <w:szCs w:val="26"/>
    </w:rPr>
  </w:style>
  <w:style w:type="paragraph" w:customStyle="1" w:styleId="Style9">
    <w:name w:val="Style9"/>
    <w:basedOn w:val="a"/>
    <w:uiPriority w:val="99"/>
    <w:rsid w:val="004543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637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C363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BC3637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rsid w:val="00BC3637"/>
    <w:pPr>
      <w:tabs>
        <w:tab w:val="center" w:pos="4677"/>
        <w:tab w:val="right" w:pos="9355"/>
      </w:tabs>
    </w:pPr>
  </w:style>
  <w:style w:type="table" w:styleId="a9">
    <w:name w:val="Table Grid"/>
    <w:basedOn w:val="a1"/>
    <w:qFormat/>
    <w:rsid w:val="00BC3637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BC3637"/>
    <w:pPr>
      <w:spacing w:after="0" w:line="240" w:lineRule="auto"/>
    </w:pPr>
    <w:rPr>
      <w:sz w:val="22"/>
      <w:szCs w:val="22"/>
      <w:lang w:eastAsia="en-US"/>
    </w:rPr>
  </w:style>
  <w:style w:type="paragraph" w:styleId="ab">
    <w:name w:val="List Paragraph"/>
    <w:basedOn w:val="a"/>
    <w:link w:val="ac"/>
    <w:uiPriority w:val="34"/>
    <w:qFormat/>
    <w:rsid w:val="00BC363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ad">
    <w:name w:val="Основной текст + Курсив"/>
    <w:qFormat/>
    <w:rsid w:val="00BC3637"/>
    <w:rPr>
      <w:rFonts w:ascii="Century Schoolbook" w:eastAsia="Century Schoolbook" w:hAnsi="Century Schoolbook" w:cs="Century Schoolbook" w:hint="default"/>
      <w:i/>
      <w:iCs/>
      <w:spacing w:val="0"/>
      <w:sz w:val="18"/>
      <w:szCs w:val="18"/>
      <w:u w:val="none"/>
      <w:shd w:val="clear" w:color="auto" w:fill="FFFFFF"/>
    </w:rPr>
  </w:style>
  <w:style w:type="character" w:customStyle="1" w:styleId="dash041e0431044b0447043d044b0439char1">
    <w:name w:val="dash041e_0431_044b_0447_043d_044b_0439__char1"/>
    <w:uiPriority w:val="99"/>
    <w:qFormat/>
    <w:rsid w:val="00BC3637"/>
    <w:rPr>
      <w:rFonts w:ascii="Times New Roman" w:hAnsi="Times New Roman" w:cs="Times New Roman" w:hint="default"/>
      <w:sz w:val="24"/>
      <w:szCs w:val="24"/>
      <w:u w:val="none"/>
    </w:rPr>
  </w:style>
  <w:style w:type="character" w:customStyle="1" w:styleId="ac">
    <w:name w:val="Абзац списка Знак"/>
    <w:link w:val="ab"/>
    <w:uiPriority w:val="34"/>
    <w:qFormat/>
    <w:locked/>
    <w:rsid w:val="00BC3637"/>
    <w:rPr>
      <w:rFonts w:eastAsiaTheme="minorEastAsia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qFormat/>
    <w:rsid w:val="00BC3637"/>
    <w:rPr>
      <w:rFonts w:ascii="Times New Roman" w:hAnsi="Times New Roman" w:cs="Times New Roman" w:hint="default"/>
      <w:sz w:val="24"/>
      <w:szCs w:val="24"/>
      <w:u w:val="none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BC3637"/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qFormat/>
    <w:rsid w:val="00BC3637"/>
    <w:rPr>
      <w:rFonts w:ascii="Calibri" w:eastAsia="Calibri" w:hAnsi="Calibri" w:cs="Times New Roman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BC3637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qFormat/>
    <w:rsid w:val="00BC3637"/>
  </w:style>
  <w:style w:type="paragraph" w:customStyle="1" w:styleId="Style6">
    <w:name w:val="Style6"/>
    <w:basedOn w:val="a"/>
    <w:uiPriority w:val="99"/>
    <w:rsid w:val="004543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4543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4543E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basedOn w:val="a0"/>
    <w:uiPriority w:val="99"/>
    <w:rsid w:val="004543E1"/>
    <w:rPr>
      <w:rFonts w:ascii="Times New Roman" w:hAnsi="Times New Roman" w:cs="Times New Roman"/>
      <w:i/>
      <w:iCs/>
      <w:sz w:val="26"/>
      <w:szCs w:val="26"/>
    </w:rPr>
  </w:style>
  <w:style w:type="paragraph" w:customStyle="1" w:styleId="Style9">
    <w:name w:val="Style9"/>
    <w:basedOn w:val="a"/>
    <w:uiPriority w:val="99"/>
    <w:rsid w:val="004543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doc4web.ru/go.html?href=http%3A%2F%2Fschool-collection.edu.ru" TargetMode="External"/><Relationship Id="rId18" Type="http://schemas.openxmlformats.org/officeDocument/2006/relationships/hyperlink" Target="http://doc4web.ru/go.html?href=http%3A%2F%2Fwww.uroki.net%2Fdocmat.htm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http://doc4web.ru/go.html?href=http%3A%2F%2Fnsportal.ru%2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doc4web.ru/go.html?href=http%3A%2F%2Fwww.1september.ru%2F" TargetMode="External"/><Relationship Id="rId17" Type="http://schemas.openxmlformats.org/officeDocument/2006/relationships/hyperlink" Target="http://doc4web.ru/go.html?href=http%3A%2F%2Fwww.krug.ural.ru%2Fkeng%2F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://doc4web.ru/go.html?href=http%3A%2F%2Fmathc.chat.ru%2F" TargetMode="External"/><Relationship Id="rId20" Type="http://schemas.openxmlformats.org/officeDocument/2006/relationships/hyperlink" Target="http://doc4web.ru/go.html?href=http%3A%2F%2Fwww.uchportal.ru%2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doc4web.ru/go.html?href=http%3A%2F%2Fwww.school.edu.ru%2F" TargetMode="External"/><Relationship Id="rId24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hyperlink" Target="http://doc4web.ru/go.html?href=http%3A%2F%2Fmat-game.narod.ru%2F" TargetMode="External"/><Relationship Id="rId23" Type="http://schemas.openxmlformats.org/officeDocument/2006/relationships/hyperlink" Target="http://www.math-on-line.com" TargetMode="External"/><Relationship Id="rId10" Type="http://schemas.openxmlformats.org/officeDocument/2006/relationships/hyperlink" Target="http://doc4web.ru/go.html?href=http%3A%2F%2Fwww.edu.ru%2F" TargetMode="External"/><Relationship Id="rId19" Type="http://schemas.openxmlformats.org/officeDocument/2006/relationships/hyperlink" Target="http://www.alleng.ru/edu/math1.ht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doc4web.ru/go.html?href=http%3A%2F%2Fvschool.km.ru" TargetMode="External"/><Relationship Id="rId22" Type="http://schemas.openxmlformats.org/officeDocument/2006/relationships/hyperlink" Target="http://mmmf.msu.ru/circles/z5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6DEE4D-8F15-4887-83BE-A4E89516A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16</Pages>
  <Words>4146</Words>
  <Characters>23633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Cotulla</dc:creator>
  <cp:lastModifiedBy>Школа</cp:lastModifiedBy>
  <cp:revision>9</cp:revision>
  <cp:lastPrinted>2019-09-15T12:38:00Z</cp:lastPrinted>
  <dcterms:created xsi:type="dcterms:W3CDTF">2019-09-15T06:21:00Z</dcterms:created>
  <dcterms:modified xsi:type="dcterms:W3CDTF">2019-09-25T20:51:00Z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