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5FB0" w:rsidRDefault="00145FB0" w:rsidP="00145FB0">
      <w:pPr>
        <w:pStyle w:val="2"/>
        <w:rPr>
          <w:rFonts w:ascii="Times New Roman" w:eastAsia="Times New Roman" w:hAnsi="Times New Roman" w:cs="Helvetica"/>
          <w:color w:val="333333"/>
          <w:sz w:val="35"/>
          <w:szCs w:val="35"/>
        </w:rPr>
      </w:pPr>
      <w:r>
        <w:rPr>
          <w:rFonts w:ascii="Times New Roman" w:eastAsia="Times New Roman" w:hAnsi="Times New Roman" w:cs="Helvetica"/>
          <w:color w:val="333333"/>
          <w:sz w:val="28"/>
          <w:szCs w:val="28"/>
        </w:rPr>
        <w:t>КОУВО «</w:t>
      </w:r>
      <w:proofErr w:type="spellStart"/>
      <w:r>
        <w:rPr>
          <w:rFonts w:ascii="Times New Roman" w:eastAsia="Times New Roman" w:hAnsi="Times New Roman" w:cs="Helvetica"/>
          <w:color w:val="333333"/>
          <w:sz w:val="28"/>
          <w:szCs w:val="28"/>
        </w:rPr>
        <w:t>Бутурлиновская</w:t>
      </w:r>
      <w:proofErr w:type="spellEnd"/>
      <w:r>
        <w:rPr>
          <w:rFonts w:ascii="Times New Roman" w:eastAsia="Times New Roman" w:hAnsi="Times New Roman" w:cs="Helvetica"/>
          <w:color w:val="333333"/>
          <w:sz w:val="28"/>
          <w:szCs w:val="28"/>
        </w:rPr>
        <w:t xml:space="preserve"> школа-интернат для </w:t>
      </w:r>
      <w:proofErr w:type="gramStart"/>
      <w:r>
        <w:rPr>
          <w:rFonts w:ascii="Times New Roman" w:eastAsia="Times New Roman" w:hAnsi="Times New Roman" w:cs="Helvetica"/>
          <w:color w:val="333333"/>
          <w:sz w:val="28"/>
          <w:szCs w:val="28"/>
        </w:rPr>
        <w:t>обучающихся</w:t>
      </w:r>
      <w:proofErr w:type="gramEnd"/>
      <w:r>
        <w:rPr>
          <w:rFonts w:ascii="Times New Roman" w:eastAsia="Times New Roman" w:hAnsi="Times New Roman" w:cs="Helvetica"/>
          <w:color w:val="333333"/>
          <w:sz w:val="28"/>
          <w:szCs w:val="28"/>
        </w:rPr>
        <w:t xml:space="preserve"> с ОВЗ»</w:t>
      </w:r>
    </w:p>
    <w:p w:rsidR="00145FB0" w:rsidRDefault="00145FB0" w:rsidP="00145FB0">
      <w:pPr>
        <w:pStyle w:val="2"/>
        <w:rPr>
          <w:rFonts w:ascii="Times New Roman" w:eastAsia="Times New Roman" w:hAnsi="Times New Roman" w:cs="Helvetica"/>
          <w:color w:val="333333"/>
        </w:rPr>
      </w:pPr>
    </w:p>
    <w:p w:rsidR="00145FB0" w:rsidRDefault="00145FB0" w:rsidP="00145FB0">
      <w:pPr>
        <w:pStyle w:val="2"/>
        <w:rPr>
          <w:rFonts w:ascii="Times New Roman" w:eastAsia="Times New Roman" w:hAnsi="Times New Roman" w:cs="Helvetica"/>
          <w:color w:val="333333"/>
        </w:rPr>
      </w:pPr>
    </w:p>
    <w:p w:rsidR="00145FB0" w:rsidRDefault="00145FB0" w:rsidP="00145FB0">
      <w:pPr>
        <w:spacing w:before="300" w:after="300" w:line="600" w:lineRule="atLeast"/>
        <w:outlineLvl w:val="0"/>
        <w:rPr>
          <w:rFonts w:ascii="Calibri" w:hAnsi="Calibri"/>
        </w:rPr>
      </w:pPr>
    </w:p>
    <w:p w:rsidR="00145FB0" w:rsidRDefault="00145FB0" w:rsidP="00145FB0">
      <w:pPr>
        <w:spacing w:before="300" w:after="300" w:line="600" w:lineRule="atLeast"/>
        <w:outlineLvl w:val="0"/>
        <w:rPr>
          <w:rFonts w:ascii="Calibri" w:hAnsi="Calibri"/>
        </w:rPr>
      </w:pPr>
    </w:p>
    <w:p w:rsidR="00145FB0" w:rsidRDefault="00145FB0" w:rsidP="00145FB0">
      <w:pPr>
        <w:rPr>
          <w:rFonts w:eastAsia="Times New Roman" w:cs="Helvetica"/>
          <w:color w:val="333333"/>
          <w:sz w:val="36"/>
          <w:szCs w:val="36"/>
        </w:rPr>
      </w:pPr>
      <w:r>
        <w:rPr>
          <w:rFonts w:cs="Helvetica"/>
          <w:color w:val="333333"/>
          <w:sz w:val="28"/>
          <w:szCs w:val="28"/>
        </w:rPr>
        <w:t xml:space="preserve"> </w:t>
      </w:r>
      <w:r w:rsidRPr="00145FB0">
        <w:rPr>
          <w:sz w:val="36"/>
          <w:szCs w:val="36"/>
        </w:rPr>
        <w:t xml:space="preserve">Конспект игрового занятия для детей средней группы </w:t>
      </w:r>
      <w:proofErr w:type="gramStart"/>
      <w:r w:rsidRPr="00145FB0">
        <w:rPr>
          <w:rFonts w:eastAsia="Times New Roman" w:cs="Helvetica"/>
          <w:color w:val="333333"/>
          <w:sz w:val="36"/>
          <w:szCs w:val="36"/>
        </w:rPr>
        <w:t>для</w:t>
      </w:r>
      <w:proofErr w:type="gramEnd"/>
      <w:r w:rsidRPr="00145FB0">
        <w:rPr>
          <w:rFonts w:eastAsia="Times New Roman" w:cs="Helvetica"/>
          <w:color w:val="333333"/>
          <w:sz w:val="36"/>
          <w:szCs w:val="36"/>
        </w:rPr>
        <w:t xml:space="preserve"> </w:t>
      </w:r>
    </w:p>
    <w:p w:rsidR="00145FB0" w:rsidRDefault="00145FB0" w:rsidP="00145FB0">
      <w:pPr>
        <w:rPr>
          <w:rFonts w:eastAsia="Times New Roman" w:cs="Helvetica"/>
          <w:color w:val="333333"/>
          <w:sz w:val="36"/>
          <w:szCs w:val="36"/>
        </w:rPr>
      </w:pPr>
      <w:r w:rsidRPr="00145FB0">
        <w:rPr>
          <w:rFonts w:eastAsia="Times New Roman" w:cs="Helvetica"/>
          <w:color w:val="333333"/>
          <w:sz w:val="36"/>
          <w:szCs w:val="36"/>
        </w:rPr>
        <w:t>обучающихся с ОВЗ</w:t>
      </w:r>
      <w:r>
        <w:rPr>
          <w:rFonts w:eastAsia="Times New Roman" w:cs="Helvetica"/>
          <w:color w:val="333333"/>
          <w:sz w:val="36"/>
          <w:szCs w:val="36"/>
        </w:rPr>
        <w:t xml:space="preserve"> </w:t>
      </w:r>
    </w:p>
    <w:p w:rsidR="00145FB0" w:rsidRDefault="00145FB0" w:rsidP="00145FB0">
      <w:pPr>
        <w:rPr>
          <w:rFonts w:eastAsia="Times New Roman" w:cs="Helvetica"/>
          <w:color w:val="333333"/>
          <w:sz w:val="36"/>
          <w:szCs w:val="36"/>
        </w:rPr>
      </w:pPr>
    </w:p>
    <w:p w:rsidR="00145FB0" w:rsidRPr="00145FB0" w:rsidRDefault="00145FB0" w:rsidP="00145FB0">
      <w:pPr>
        <w:rPr>
          <w:rFonts w:eastAsia="Times New Roman" w:cs="Helvetica"/>
          <w:color w:val="333333"/>
          <w:sz w:val="36"/>
          <w:szCs w:val="36"/>
        </w:rPr>
      </w:pPr>
      <w:r>
        <w:rPr>
          <w:rFonts w:eastAsia="Times New Roman" w:cs="Helvetica"/>
          <w:color w:val="333333"/>
          <w:sz w:val="36"/>
          <w:szCs w:val="36"/>
        </w:rPr>
        <w:t xml:space="preserve">                         </w:t>
      </w:r>
      <w:r w:rsidRPr="00145FB0">
        <w:rPr>
          <w:rFonts w:cs="Helvetica"/>
          <w:b/>
          <w:color w:val="333333"/>
          <w:sz w:val="36"/>
          <w:szCs w:val="36"/>
        </w:rPr>
        <w:t xml:space="preserve"> </w:t>
      </w:r>
      <w:r>
        <w:rPr>
          <w:rFonts w:cs="Helvetica"/>
          <w:b/>
          <w:color w:val="333333"/>
          <w:sz w:val="36"/>
          <w:szCs w:val="36"/>
        </w:rPr>
        <w:t xml:space="preserve"> </w:t>
      </w:r>
      <w:r w:rsidRPr="00145FB0">
        <w:rPr>
          <w:rFonts w:cs="Helvetica"/>
          <w:color w:val="333333"/>
          <w:sz w:val="36"/>
          <w:szCs w:val="36"/>
        </w:rPr>
        <w:t>на тему</w:t>
      </w:r>
      <w:r w:rsidR="007A21B4">
        <w:rPr>
          <w:rFonts w:cs="Helvetica"/>
          <w:color w:val="333333"/>
          <w:sz w:val="36"/>
          <w:szCs w:val="36"/>
        </w:rPr>
        <w:t>:</w:t>
      </w:r>
      <w:r w:rsidRPr="00145FB0">
        <w:rPr>
          <w:rFonts w:cs="Helvetica"/>
          <w:color w:val="333333"/>
          <w:sz w:val="36"/>
          <w:szCs w:val="36"/>
        </w:rPr>
        <w:t xml:space="preserve">  «Весна»</w:t>
      </w:r>
    </w:p>
    <w:p w:rsidR="00145FB0" w:rsidRDefault="00145FB0" w:rsidP="00145FB0">
      <w:pPr>
        <w:spacing w:before="300" w:after="300" w:line="600" w:lineRule="atLeast"/>
        <w:outlineLvl w:val="0"/>
        <w:rPr>
          <w:rFonts w:cs="Helvetica"/>
          <w:color w:val="333333"/>
          <w:sz w:val="28"/>
          <w:szCs w:val="28"/>
        </w:rPr>
      </w:pPr>
    </w:p>
    <w:p w:rsidR="00145FB0" w:rsidRDefault="00145FB0" w:rsidP="00145FB0">
      <w:pPr>
        <w:spacing w:before="300" w:after="300" w:line="600" w:lineRule="atLeast"/>
        <w:outlineLvl w:val="0"/>
        <w:rPr>
          <w:rFonts w:cs="Helvetica"/>
          <w:color w:val="333333"/>
          <w:sz w:val="28"/>
          <w:szCs w:val="28"/>
        </w:rPr>
      </w:pPr>
    </w:p>
    <w:p w:rsidR="00145FB0" w:rsidRDefault="00145FB0" w:rsidP="00145FB0">
      <w:pPr>
        <w:spacing w:before="300" w:after="300" w:line="600" w:lineRule="atLeast"/>
        <w:outlineLvl w:val="0"/>
        <w:rPr>
          <w:rFonts w:cs="Helvetica"/>
          <w:color w:val="333333"/>
          <w:sz w:val="28"/>
          <w:szCs w:val="28"/>
        </w:rPr>
      </w:pPr>
    </w:p>
    <w:p w:rsidR="00145FB0" w:rsidRDefault="00145FB0" w:rsidP="00145FB0">
      <w:pPr>
        <w:spacing w:before="300" w:after="300" w:line="600" w:lineRule="atLeast"/>
        <w:outlineLvl w:val="0"/>
        <w:rPr>
          <w:rFonts w:cs="Helvetica"/>
          <w:color w:val="333333"/>
          <w:sz w:val="28"/>
          <w:szCs w:val="28"/>
        </w:rPr>
      </w:pPr>
    </w:p>
    <w:p w:rsidR="00145FB0" w:rsidRDefault="00145FB0" w:rsidP="00145FB0">
      <w:pPr>
        <w:spacing w:before="300" w:after="300" w:line="600" w:lineRule="atLeast"/>
        <w:outlineLvl w:val="0"/>
        <w:rPr>
          <w:rFonts w:cs="Helvetica"/>
          <w:color w:val="333333"/>
          <w:sz w:val="28"/>
          <w:szCs w:val="28"/>
        </w:rPr>
      </w:pPr>
    </w:p>
    <w:p w:rsidR="00145FB0" w:rsidRDefault="00145FB0" w:rsidP="00145FB0">
      <w:pPr>
        <w:spacing w:before="300" w:after="300" w:line="600" w:lineRule="atLeast"/>
        <w:outlineLvl w:val="0"/>
        <w:rPr>
          <w:rFonts w:cs="Helvetica"/>
          <w:color w:val="333333"/>
          <w:sz w:val="28"/>
          <w:szCs w:val="28"/>
        </w:rPr>
      </w:pPr>
      <w:r>
        <w:rPr>
          <w:rFonts w:cs="Helvetica"/>
          <w:color w:val="333333"/>
          <w:sz w:val="28"/>
          <w:szCs w:val="28"/>
        </w:rPr>
        <w:t xml:space="preserve">                                              </w:t>
      </w:r>
    </w:p>
    <w:p w:rsidR="00145FB0" w:rsidRDefault="00145FB0" w:rsidP="00145FB0">
      <w:pPr>
        <w:spacing w:before="300" w:after="300" w:line="600" w:lineRule="atLeast"/>
        <w:outlineLvl w:val="0"/>
        <w:rPr>
          <w:rFonts w:eastAsia="Calibri" w:cs="Helvetica"/>
          <w:color w:val="333333"/>
          <w:sz w:val="28"/>
          <w:szCs w:val="28"/>
        </w:rPr>
      </w:pPr>
      <w:r>
        <w:rPr>
          <w:rFonts w:cs="Helvetica"/>
          <w:color w:val="333333"/>
          <w:sz w:val="28"/>
          <w:szCs w:val="28"/>
        </w:rPr>
        <w:t xml:space="preserve">                                        </w:t>
      </w:r>
      <w:r>
        <w:rPr>
          <w:rFonts w:eastAsia="Calibri" w:cs="Helvetica"/>
          <w:color w:val="333333"/>
          <w:sz w:val="28"/>
          <w:szCs w:val="28"/>
        </w:rPr>
        <w:t xml:space="preserve">Воспитатель: </w:t>
      </w:r>
      <w:proofErr w:type="spellStart"/>
      <w:r>
        <w:rPr>
          <w:rFonts w:eastAsia="Calibri" w:cs="Helvetica"/>
          <w:color w:val="333333"/>
          <w:sz w:val="28"/>
          <w:szCs w:val="28"/>
        </w:rPr>
        <w:t>Хайруллина</w:t>
      </w:r>
      <w:proofErr w:type="spellEnd"/>
      <w:r>
        <w:rPr>
          <w:rFonts w:eastAsia="Calibri" w:cs="Helvetica"/>
          <w:color w:val="333333"/>
          <w:sz w:val="28"/>
          <w:szCs w:val="28"/>
        </w:rPr>
        <w:t xml:space="preserve"> </w:t>
      </w:r>
      <w:proofErr w:type="spellStart"/>
      <w:r>
        <w:rPr>
          <w:rFonts w:eastAsia="Calibri" w:cs="Helvetica"/>
          <w:color w:val="333333"/>
          <w:sz w:val="28"/>
          <w:szCs w:val="28"/>
        </w:rPr>
        <w:t>Альфина</w:t>
      </w:r>
      <w:proofErr w:type="spellEnd"/>
      <w:r>
        <w:rPr>
          <w:rFonts w:eastAsia="Calibri" w:cs="Helvetica"/>
          <w:color w:val="333333"/>
          <w:sz w:val="28"/>
          <w:szCs w:val="28"/>
        </w:rPr>
        <w:t xml:space="preserve"> </w:t>
      </w:r>
      <w:proofErr w:type="spellStart"/>
      <w:r>
        <w:rPr>
          <w:rFonts w:eastAsia="Calibri" w:cs="Helvetica"/>
          <w:color w:val="333333"/>
          <w:sz w:val="28"/>
          <w:szCs w:val="28"/>
        </w:rPr>
        <w:t>Наильевна</w:t>
      </w:r>
      <w:proofErr w:type="spellEnd"/>
      <w:r>
        <w:rPr>
          <w:rFonts w:eastAsia="Calibri" w:cs="Helvetica"/>
          <w:color w:val="333333"/>
          <w:sz w:val="28"/>
          <w:szCs w:val="28"/>
        </w:rPr>
        <w:t>.</w:t>
      </w:r>
    </w:p>
    <w:p w:rsidR="00145FB0" w:rsidRDefault="00145FB0" w:rsidP="00145FB0">
      <w:pPr>
        <w:spacing w:before="300" w:after="300" w:line="600" w:lineRule="atLeast"/>
        <w:outlineLvl w:val="0"/>
        <w:rPr>
          <w:rFonts w:cs="Helvetica"/>
          <w:color w:val="333333"/>
        </w:rPr>
      </w:pPr>
      <w:r>
        <w:rPr>
          <w:rFonts w:eastAsia="Calibri" w:cs="Helvetica"/>
          <w:color w:val="333333"/>
          <w:sz w:val="28"/>
          <w:szCs w:val="28"/>
        </w:rPr>
        <w:t xml:space="preserve">                                    </w:t>
      </w:r>
      <w:r>
        <w:rPr>
          <w:rFonts w:eastAsia="Calibri" w:cs="Helvetica"/>
          <w:color w:val="333333"/>
        </w:rPr>
        <w:t xml:space="preserve"> </w:t>
      </w:r>
      <w:r>
        <w:rPr>
          <w:rFonts w:cs="Helvetica"/>
          <w:color w:val="333333"/>
        </w:rPr>
        <w:t xml:space="preserve">                                                                </w:t>
      </w:r>
    </w:p>
    <w:p w:rsidR="00145FB0" w:rsidRDefault="00145FB0" w:rsidP="00145FB0">
      <w:pPr>
        <w:spacing w:before="300" w:after="300" w:line="600" w:lineRule="atLeast"/>
        <w:outlineLvl w:val="0"/>
        <w:rPr>
          <w:rFonts w:eastAsia="Calibri" w:cs="Helvetica"/>
          <w:color w:val="333333"/>
          <w:sz w:val="28"/>
          <w:szCs w:val="28"/>
        </w:rPr>
      </w:pPr>
      <w:r>
        <w:rPr>
          <w:rFonts w:cs="Helvetica"/>
          <w:color w:val="333333"/>
        </w:rPr>
        <w:t xml:space="preserve">                                           </w:t>
      </w:r>
      <w:r>
        <w:rPr>
          <w:rFonts w:eastAsia="Calibri" w:cs="Helvetica"/>
          <w:color w:val="333333"/>
          <w:sz w:val="28"/>
          <w:szCs w:val="28"/>
        </w:rPr>
        <w:t>г</w:t>
      </w:r>
      <w:proofErr w:type="gramStart"/>
      <w:r>
        <w:rPr>
          <w:rFonts w:eastAsia="Calibri" w:cs="Helvetica"/>
          <w:color w:val="333333"/>
          <w:sz w:val="28"/>
          <w:szCs w:val="28"/>
        </w:rPr>
        <w:t>.Б</w:t>
      </w:r>
      <w:proofErr w:type="gramEnd"/>
      <w:r>
        <w:rPr>
          <w:rFonts w:eastAsia="Calibri" w:cs="Helvetica"/>
          <w:color w:val="333333"/>
          <w:sz w:val="28"/>
          <w:szCs w:val="28"/>
        </w:rPr>
        <w:t>утурлиновка 2020г.</w:t>
      </w:r>
    </w:p>
    <w:p w:rsidR="00145FB0" w:rsidRDefault="00145FB0" w:rsidP="00145FB0">
      <w:pPr>
        <w:spacing w:before="300" w:after="300" w:line="600" w:lineRule="atLeast"/>
        <w:outlineLvl w:val="0"/>
        <w:rPr>
          <w:rFonts w:eastAsia="Calibri" w:cs="Helvetica"/>
          <w:color w:val="333333"/>
          <w:sz w:val="28"/>
          <w:szCs w:val="28"/>
        </w:rPr>
      </w:pPr>
    </w:p>
    <w:p w:rsidR="00145FB0" w:rsidRPr="00010E1E" w:rsidRDefault="00145FB0" w:rsidP="00145FB0">
      <w:pPr>
        <w:spacing w:before="300" w:after="300" w:line="600" w:lineRule="atLeast"/>
        <w:outlineLvl w:val="0"/>
        <w:rPr>
          <w:rFonts w:ascii="playfair_displayitalic" w:eastAsia="Times New Roman" w:hAnsi="playfair_displayitalic"/>
          <w:kern w:val="36"/>
          <w:sz w:val="48"/>
          <w:szCs w:val="48"/>
        </w:rPr>
      </w:pPr>
    </w:p>
    <w:p w:rsidR="00145FB0" w:rsidRDefault="00145FB0" w:rsidP="00145FB0">
      <w:pPr>
        <w:spacing w:before="300" w:after="300" w:line="600" w:lineRule="atLeast"/>
        <w:outlineLvl w:val="0"/>
        <w:rPr>
          <w:rFonts w:cs="Helvetica"/>
          <w:color w:val="333333"/>
          <w:sz w:val="28"/>
          <w:szCs w:val="28"/>
        </w:rPr>
      </w:pPr>
    </w:p>
    <w:p w:rsidR="00145FB0" w:rsidRPr="00010E1E" w:rsidRDefault="00145FB0" w:rsidP="00145FB0">
      <w:pPr>
        <w:spacing w:before="300" w:after="300" w:line="600" w:lineRule="atLeast"/>
        <w:outlineLvl w:val="0"/>
        <w:rPr>
          <w:rFonts w:cs="Helvetica"/>
          <w:color w:val="333333"/>
          <w:sz w:val="28"/>
          <w:szCs w:val="28"/>
        </w:rPr>
      </w:pPr>
    </w:p>
    <w:p w:rsidR="00145FB0" w:rsidRDefault="00145FB0" w:rsidP="00145FB0">
      <w:pPr>
        <w:spacing w:before="300" w:after="300" w:line="600" w:lineRule="atLeast"/>
        <w:outlineLvl w:val="0"/>
        <w:rPr>
          <w:rFonts w:cs="Helvetica"/>
          <w:color w:val="333333"/>
        </w:rPr>
      </w:pPr>
      <w:r>
        <w:rPr>
          <w:rFonts w:cs="Helvetica"/>
          <w:color w:val="333333"/>
        </w:rPr>
        <w:t xml:space="preserve">                                    </w:t>
      </w:r>
    </w:p>
    <w:p w:rsidR="00145FB0" w:rsidRDefault="00145FB0" w:rsidP="00145FB0">
      <w:pPr>
        <w:spacing w:before="300" w:after="300" w:line="600" w:lineRule="atLeast"/>
        <w:outlineLvl w:val="0"/>
        <w:rPr>
          <w:rFonts w:cs="Helvetica"/>
          <w:color w:val="333333"/>
        </w:rPr>
      </w:pPr>
    </w:p>
    <w:p w:rsidR="00145FB0" w:rsidRDefault="00145FB0" w:rsidP="00145FB0">
      <w:pPr>
        <w:spacing w:before="300" w:after="300" w:line="600" w:lineRule="atLeast"/>
        <w:outlineLvl w:val="0"/>
        <w:rPr>
          <w:rFonts w:cs="Helvetica"/>
          <w:color w:val="333333"/>
        </w:rPr>
      </w:pPr>
    </w:p>
    <w:p w:rsidR="00145FB0" w:rsidRDefault="00145FB0" w:rsidP="00145FB0">
      <w:pPr>
        <w:rPr>
          <w:sz w:val="36"/>
          <w:szCs w:val="36"/>
        </w:rPr>
      </w:pPr>
    </w:p>
    <w:p w:rsidR="00145FB0" w:rsidRDefault="00145FB0" w:rsidP="00145FB0">
      <w:pPr>
        <w:rPr>
          <w:sz w:val="36"/>
          <w:szCs w:val="36"/>
        </w:rPr>
      </w:pPr>
    </w:p>
    <w:p w:rsidR="00145FB0" w:rsidRDefault="00145FB0" w:rsidP="00145FB0">
      <w:pPr>
        <w:rPr>
          <w:rFonts w:eastAsia="Times New Roman" w:cs="Helvetica"/>
          <w:color w:val="333333"/>
          <w:sz w:val="36"/>
          <w:szCs w:val="36"/>
        </w:rPr>
      </w:pPr>
      <w:r w:rsidRPr="00145FB0">
        <w:rPr>
          <w:sz w:val="36"/>
          <w:szCs w:val="36"/>
        </w:rPr>
        <w:t xml:space="preserve">Конспект игрового занятия для детей средней группы </w:t>
      </w:r>
      <w:proofErr w:type="gramStart"/>
      <w:r w:rsidRPr="00145FB0">
        <w:rPr>
          <w:rFonts w:eastAsia="Times New Roman" w:cs="Helvetica"/>
          <w:color w:val="333333"/>
          <w:sz w:val="36"/>
          <w:szCs w:val="36"/>
        </w:rPr>
        <w:t>для</w:t>
      </w:r>
      <w:proofErr w:type="gramEnd"/>
      <w:r w:rsidRPr="00145FB0">
        <w:rPr>
          <w:rFonts w:eastAsia="Times New Roman" w:cs="Helvetica"/>
          <w:color w:val="333333"/>
          <w:sz w:val="36"/>
          <w:szCs w:val="36"/>
        </w:rPr>
        <w:t xml:space="preserve"> </w:t>
      </w:r>
    </w:p>
    <w:p w:rsidR="00145FB0" w:rsidRPr="00145FB0" w:rsidRDefault="00145FB0" w:rsidP="00145FB0">
      <w:pPr>
        <w:rPr>
          <w:sz w:val="36"/>
          <w:szCs w:val="36"/>
        </w:rPr>
      </w:pPr>
      <w:r w:rsidRPr="00145FB0">
        <w:rPr>
          <w:rFonts w:eastAsia="Times New Roman" w:cs="Helvetica"/>
          <w:color w:val="333333"/>
          <w:sz w:val="36"/>
          <w:szCs w:val="36"/>
        </w:rPr>
        <w:t>обучающихся с ОВЗ</w:t>
      </w:r>
    </w:p>
    <w:p w:rsidR="00145FB0" w:rsidRPr="00145FB0" w:rsidRDefault="00145FB0" w:rsidP="00145FB0">
      <w:pPr>
        <w:rPr>
          <w:sz w:val="28"/>
          <w:szCs w:val="28"/>
        </w:rPr>
      </w:pPr>
    </w:p>
    <w:p w:rsidR="00145FB0" w:rsidRDefault="00145FB0" w:rsidP="00145FB0">
      <w:pPr>
        <w:rPr>
          <w:b/>
          <w:bCs/>
          <w:color w:val="800000"/>
          <w:sz w:val="36"/>
          <w:szCs w:val="36"/>
        </w:rPr>
      </w:pPr>
      <w:r>
        <w:rPr>
          <w:sz w:val="28"/>
          <w:szCs w:val="28"/>
          <w:u w:val="single"/>
        </w:rPr>
        <w:t>Тема:</w:t>
      </w:r>
      <w:r>
        <w:rPr>
          <w:sz w:val="28"/>
          <w:szCs w:val="28"/>
        </w:rPr>
        <w:t xml:space="preserve"> </w:t>
      </w:r>
      <w:r>
        <w:rPr>
          <w:b/>
          <w:bCs/>
          <w:color w:val="800000"/>
          <w:sz w:val="36"/>
          <w:szCs w:val="36"/>
        </w:rPr>
        <w:t>«Весна»</w:t>
      </w:r>
    </w:p>
    <w:p w:rsidR="00145FB0" w:rsidRDefault="00145FB0" w:rsidP="00145FB0">
      <w:pPr>
        <w:rPr>
          <w:b/>
          <w:bCs/>
          <w:color w:val="800000"/>
          <w:sz w:val="36"/>
          <w:szCs w:val="36"/>
        </w:rPr>
      </w:pPr>
    </w:p>
    <w:p w:rsidR="00145FB0" w:rsidRDefault="00145FB0" w:rsidP="00145FB0">
      <w:pPr>
        <w:rPr>
          <w:sz w:val="28"/>
          <w:szCs w:val="28"/>
        </w:rPr>
      </w:pPr>
      <w:r>
        <w:rPr>
          <w:sz w:val="28"/>
          <w:szCs w:val="28"/>
          <w:u w:val="single"/>
        </w:rPr>
        <w:t>Цели:</w:t>
      </w:r>
    </w:p>
    <w:p w:rsidR="00145FB0" w:rsidRDefault="00145FB0" w:rsidP="00145FB0">
      <w:pPr>
        <w:rPr>
          <w:sz w:val="28"/>
          <w:szCs w:val="28"/>
        </w:rPr>
      </w:pPr>
      <w:r>
        <w:rPr>
          <w:sz w:val="28"/>
          <w:szCs w:val="28"/>
        </w:rPr>
        <w:t>Познакомить детей с весенними изменениями в природе.</w:t>
      </w:r>
    </w:p>
    <w:p w:rsidR="00145FB0" w:rsidRDefault="00145FB0" w:rsidP="00145FB0">
      <w:pPr>
        <w:rPr>
          <w:sz w:val="28"/>
          <w:szCs w:val="28"/>
        </w:rPr>
      </w:pPr>
      <w:r>
        <w:rPr>
          <w:sz w:val="28"/>
          <w:szCs w:val="28"/>
        </w:rPr>
        <w:t>Обогатить словарь детей по данной теме.</w:t>
      </w:r>
    </w:p>
    <w:p w:rsidR="00145FB0" w:rsidRDefault="00145FB0" w:rsidP="00145FB0">
      <w:pPr>
        <w:rPr>
          <w:sz w:val="28"/>
          <w:szCs w:val="28"/>
        </w:rPr>
      </w:pPr>
      <w:r>
        <w:rPr>
          <w:sz w:val="28"/>
          <w:szCs w:val="28"/>
        </w:rPr>
        <w:t>Побуждать детей слушать музыку, рассматривать картины и предметы.</w:t>
      </w:r>
    </w:p>
    <w:p w:rsidR="00145FB0" w:rsidRDefault="00145FB0" w:rsidP="00145FB0">
      <w:pPr>
        <w:rPr>
          <w:sz w:val="28"/>
          <w:szCs w:val="28"/>
        </w:rPr>
      </w:pPr>
      <w:r>
        <w:rPr>
          <w:sz w:val="28"/>
          <w:szCs w:val="28"/>
        </w:rPr>
        <w:t>Учить детей видеть взаимосвязь между состоянием погоды и одеждой, понимать последовательность роста растений.</w:t>
      </w:r>
    </w:p>
    <w:p w:rsidR="00145FB0" w:rsidRDefault="00145FB0" w:rsidP="00145FB0">
      <w:pPr>
        <w:rPr>
          <w:sz w:val="28"/>
          <w:szCs w:val="28"/>
        </w:rPr>
      </w:pPr>
      <w:r>
        <w:rPr>
          <w:sz w:val="28"/>
          <w:szCs w:val="28"/>
        </w:rPr>
        <w:t>Формировать устойчивые представления о цвете, форме, величине, геометрических фигурах, количестве.</w:t>
      </w:r>
    </w:p>
    <w:p w:rsidR="00145FB0" w:rsidRDefault="00145FB0" w:rsidP="00145FB0">
      <w:pPr>
        <w:rPr>
          <w:sz w:val="28"/>
          <w:szCs w:val="28"/>
        </w:rPr>
      </w:pPr>
      <w:r>
        <w:rPr>
          <w:sz w:val="28"/>
          <w:szCs w:val="28"/>
        </w:rPr>
        <w:t>Продолжать учить ориентироваться в пространстве. Различать понятия «</w:t>
      </w:r>
      <w:proofErr w:type="gramStart"/>
      <w:r>
        <w:rPr>
          <w:sz w:val="28"/>
          <w:szCs w:val="28"/>
        </w:rPr>
        <w:t>быстро-медленно</w:t>
      </w:r>
      <w:proofErr w:type="gramEnd"/>
      <w:r>
        <w:rPr>
          <w:sz w:val="28"/>
          <w:szCs w:val="28"/>
        </w:rPr>
        <w:t>», «сильно-слабо».</w:t>
      </w:r>
    </w:p>
    <w:p w:rsidR="00145FB0" w:rsidRDefault="00145FB0" w:rsidP="00145FB0">
      <w:pPr>
        <w:rPr>
          <w:sz w:val="28"/>
          <w:szCs w:val="28"/>
        </w:rPr>
      </w:pPr>
      <w:r>
        <w:rPr>
          <w:sz w:val="28"/>
          <w:szCs w:val="28"/>
        </w:rPr>
        <w:t>Закреплять умения двигаться под музыку соответственно тексту песни.</w:t>
      </w:r>
    </w:p>
    <w:p w:rsidR="00145FB0" w:rsidRDefault="00145FB0" w:rsidP="00145FB0">
      <w:pPr>
        <w:rPr>
          <w:sz w:val="28"/>
          <w:szCs w:val="28"/>
        </w:rPr>
      </w:pPr>
      <w:r>
        <w:rPr>
          <w:sz w:val="28"/>
          <w:szCs w:val="28"/>
        </w:rPr>
        <w:t>Учить детей рисовать с помощью пипетки.</w:t>
      </w:r>
    </w:p>
    <w:p w:rsidR="00145FB0" w:rsidRDefault="00145FB0" w:rsidP="00145FB0">
      <w:pPr>
        <w:rPr>
          <w:sz w:val="28"/>
          <w:szCs w:val="28"/>
        </w:rPr>
      </w:pPr>
      <w:r>
        <w:rPr>
          <w:sz w:val="28"/>
          <w:szCs w:val="28"/>
        </w:rPr>
        <w:t>Совершенствовать навыки рисования кистью, наклеивания, лепки.</w:t>
      </w:r>
    </w:p>
    <w:p w:rsidR="00145FB0" w:rsidRDefault="00145FB0" w:rsidP="00145FB0">
      <w:pPr>
        <w:rPr>
          <w:sz w:val="28"/>
          <w:szCs w:val="28"/>
        </w:rPr>
      </w:pPr>
    </w:p>
    <w:p w:rsidR="00145FB0" w:rsidRDefault="00145FB0" w:rsidP="00145FB0">
      <w:pPr>
        <w:rPr>
          <w:sz w:val="28"/>
          <w:szCs w:val="28"/>
        </w:rPr>
      </w:pPr>
      <w:r>
        <w:rPr>
          <w:sz w:val="28"/>
          <w:szCs w:val="28"/>
          <w:u w:val="single"/>
        </w:rPr>
        <w:t>Оборудование:</w:t>
      </w:r>
    </w:p>
    <w:p w:rsidR="00145FB0" w:rsidRDefault="00145FB0" w:rsidP="00145FB0">
      <w:pPr>
        <w:rPr>
          <w:sz w:val="28"/>
          <w:szCs w:val="28"/>
        </w:rPr>
      </w:pPr>
      <w:r>
        <w:rPr>
          <w:sz w:val="28"/>
          <w:szCs w:val="28"/>
        </w:rPr>
        <w:t>Сюжетные картины о весне.</w:t>
      </w:r>
    </w:p>
    <w:p w:rsidR="00145FB0" w:rsidRDefault="00145FB0" w:rsidP="00145FB0">
      <w:pPr>
        <w:rPr>
          <w:sz w:val="28"/>
          <w:szCs w:val="28"/>
        </w:rPr>
      </w:pPr>
      <w:r>
        <w:rPr>
          <w:sz w:val="28"/>
          <w:szCs w:val="28"/>
        </w:rPr>
        <w:t>Силуэтные картинки куклы, зимняя и весенняя одежда для куклы.</w:t>
      </w:r>
    </w:p>
    <w:p w:rsidR="00145FB0" w:rsidRDefault="00145FB0" w:rsidP="00145FB0">
      <w:pPr>
        <w:rPr>
          <w:sz w:val="28"/>
          <w:szCs w:val="28"/>
        </w:rPr>
      </w:pPr>
      <w:r>
        <w:rPr>
          <w:sz w:val="28"/>
          <w:szCs w:val="28"/>
        </w:rPr>
        <w:t xml:space="preserve">Картинка-фон «Бегут ручьи», кисти, </w:t>
      </w:r>
      <w:proofErr w:type="spellStart"/>
      <w:r>
        <w:rPr>
          <w:sz w:val="28"/>
          <w:szCs w:val="28"/>
        </w:rPr>
        <w:t>неразливайки</w:t>
      </w:r>
      <w:proofErr w:type="spellEnd"/>
      <w:r>
        <w:rPr>
          <w:sz w:val="28"/>
          <w:szCs w:val="28"/>
        </w:rPr>
        <w:t>, синяя краска.</w:t>
      </w:r>
    </w:p>
    <w:p w:rsidR="00145FB0" w:rsidRDefault="00145FB0" w:rsidP="00145FB0">
      <w:pPr>
        <w:rPr>
          <w:sz w:val="28"/>
          <w:szCs w:val="28"/>
        </w:rPr>
      </w:pPr>
      <w:r>
        <w:rPr>
          <w:sz w:val="28"/>
          <w:szCs w:val="28"/>
        </w:rPr>
        <w:t>Силуэтные изображения тучек и солнышка, прищепки, веревка.</w:t>
      </w:r>
    </w:p>
    <w:p w:rsidR="00145FB0" w:rsidRDefault="00145FB0" w:rsidP="00145FB0">
      <w:pPr>
        <w:rPr>
          <w:sz w:val="28"/>
          <w:szCs w:val="28"/>
        </w:rPr>
      </w:pPr>
      <w:r>
        <w:rPr>
          <w:sz w:val="28"/>
          <w:szCs w:val="28"/>
        </w:rPr>
        <w:lastRenderedPageBreak/>
        <w:t>Пипетки, емкости с водой, вырезанные из картона цветы и листочки.</w:t>
      </w:r>
    </w:p>
    <w:p w:rsidR="00145FB0" w:rsidRDefault="00145FB0" w:rsidP="00145FB0">
      <w:pPr>
        <w:rPr>
          <w:sz w:val="28"/>
          <w:szCs w:val="28"/>
        </w:rPr>
      </w:pPr>
      <w:r>
        <w:rPr>
          <w:sz w:val="28"/>
          <w:szCs w:val="28"/>
        </w:rPr>
        <w:t>Картинка-фон с изображением черных ямок, аналогичные по форме силуэтные изображения луж, вырезанные из картона мостики.</w:t>
      </w:r>
    </w:p>
    <w:p w:rsidR="00145FB0" w:rsidRDefault="00145FB0" w:rsidP="00145FB0">
      <w:pPr>
        <w:rPr>
          <w:sz w:val="28"/>
          <w:szCs w:val="28"/>
        </w:rPr>
      </w:pPr>
      <w:r>
        <w:rPr>
          <w:sz w:val="28"/>
          <w:szCs w:val="28"/>
        </w:rPr>
        <w:t>Вырезанные из прозрачной клеенки лужи маленького и большого размера, пеньки.</w:t>
      </w:r>
    </w:p>
    <w:p w:rsidR="00145FB0" w:rsidRDefault="00145FB0" w:rsidP="00145FB0">
      <w:pPr>
        <w:rPr>
          <w:sz w:val="28"/>
          <w:szCs w:val="28"/>
        </w:rPr>
      </w:pPr>
      <w:r>
        <w:rPr>
          <w:sz w:val="28"/>
          <w:szCs w:val="28"/>
        </w:rPr>
        <w:t>Схематичное изображение скворечника из геометрических фигур, цветные геометрические фигуры, счетные палочки, силуэтное изображение птички.</w:t>
      </w:r>
    </w:p>
    <w:p w:rsidR="00145FB0" w:rsidRDefault="00145FB0" w:rsidP="00145FB0">
      <w:pPr>
        <w:rPr>
          <w:sz w:val="28"/>
          <w:szCs w:val="28"/>
        </w:rPr>
      </w:pPr>
      <w:r>
        <w:rPr>
          <w:sz w:val="28"/>
          <w:szCs w:val="28"/>
        </w:rPr>
        <w:t>Рисунок-фон с изображением птиц и гнезда.</w:t>
      </w:r>
    </w:p>
    <w:p w:rsidR="00145FB0" w:rsidRDefault="00145FB0" w:rsidP="00145FB0">
      <w:pPr>
        <w:rPr>
          <w:sz w:val="28"/>
          <w:szCs w:val="28"/>
        </w:rPr>
      </w:pPr>
      <w:r>
        <w:rPr>
          <w:sz w:val="28"/>
          <w:szCs w:val="28"/>
        </w:rPr>
        <w:t>Настольная игра «Чей малыш?»</w:t>
      </w:r>
    </w:p>
    <w:p w:rsidR="00145FB0" w:rsidRDefault="00145FB0" w:rsidP="00145FB0">
      <w:pPr>
        <w:rPr>
          <w:sz w:val="28"/>
          <w:szCs w:val="28"/>
        </w:rPr>
      </w:pPr>
      <w:r>
        <w:rPr>
          <w:sz w:val="28"/>
          <w:szCs w:val="28"/>
        </w:rPr>
        <w:t>Картинка-фон с изображением леса, силуэтные картинки медведя, ежа, змеи, пчелы.</w:t>
      </w:r>
    </w:p>
    <w:p w:rsidR="00145FB0" w:rsidRDefault="00145FB0" w:rsidP="00145FB0">
      <w:pPr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Аудиозаписи: </w:t>
      </w:r>
      <w:proofErr w:type="spellStart"/>
      <w:r>
        <w:rPr>
          <w:sz w:val="28"/>
          <w:szCs w:val="28"/>
        </w:rPr>
        <w:t>Вивальди</w:t>
      </w:r>
      <w:proofErr w:type="spellEnd"/>
      <w:r>
        <w:rPr>
          <w:sz w:val="28"/>
          <w:szCs w:val="28"/>
        </w:rPr>
        <w:t xml:space="preserve"> «Весна», «Весенняя пляска», «</w:t>
      </w:r>
      <w:proofErr w:type="spellStart"/>
      <w:proofErr w:type="gramStart"/>
      <w:r>
        <w:rPr>
          <w:sz w:val="28"/>
          <w:szCs w:val="28"/>
        </w:rPr>
        <w:t>Весна-красна</w:t>
      </w:r>
      <w:proofErr w:type="spellEnd"/>
      <w:proofErr w:type="gramEnd"/>
      <w:r>
        <w:rPr>
          <w:sz w:val="28"/>
          <w:szCs w:val="28"/>
        </w:rPr>
        <w:t>».</w:t>
      </w:r>
    </w:p>
    <w:p w:rsidR="00145FB0" w:rsidRDefault="00145FB0" w:rsidP="00145FB0">
      <w:pPr>
        <w:rPr>
          <w:sz w:val="28"/>
          <w:szCs w:val="28"/>
          <w:u w:val="single"/>
        </w:rPr>
      </w:pPr>
    </w:p>
    <w:p w:rsidR="00145FB0" w:rsidRDefault="00145FB0" w:rsidP="00145FB0">
      <w:pPr>
        <w:rPr>
          <w:b/>
          <w:bCs/>
          <w:sz w:val="28"/>
          <w:szCs w:val="28"/>
        </w:rPr>
      </w:pPr>
      <w:r>
        <w:rPr>
          <w:sz w:val="28"/>
          <w:szCs w:val="28"/>
          <w:u w:val="single"/>
        </w:rPr>
        <w:t>Ход занятия:</w:t>
      </w:r>
    </w:p>
    <w:p w:rsidR="00145FB0" w:rsidRDefault="00145FB0" w:rsidP="00145FB0">
      <w:pPr>
        <w:rPr>
          <w:color w:val="111111"/>
          <w:sz w:val="28"/>
          <w:szCs w:val="28"/>
        </w:rPr>
      </w:pPr>
      <w:r>
        <w:rPr>
          <w:b/>
          <w:bCs/>
          <w:sz w:val="28"/>
          <w:szCs w:val="28"/>
        </w:rPr>
        <w:t>Игра-приветствие «Наши умные головки»</w:t>
      </w:r>
    </w:p>
    <w:p w:rsidR="00145FB0" w:rsidRDefault="00145FB0" w:rsidP="00145FB0">
      <w:pPr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Наши умные головки</w:t>
      </w:r>
      <w:proofErr w:type="gramStart"/>
      <w:r>
        <w:rPr>
          <w:color w:val="111111"/>
          <w:sz w:val="28"/>
          <w:szCs w:val="28"/>
        </w:rPr>
        <w:br/>
        <w:t>Б</w:t>
      </w:r>
      <w:proofErr w:type="gramEnd"/>
      <w:r>
        <w:rPr>
          <w:color w:val="111111"/>
          <w:sz w:val="28"/>
          <w:szCs w:val="28"/>
        </w:rPr>
        <w:t>удут думать много, ловко.</w:t>
      </w:r>
      <w:r>
        <w:rPr>
          <w:color w:val="111111"/>
          <w:sz w:val="28"/>
          <w:szCs w:val="28"/>
        </w:rPr>
        <w:br/>
        <w:t>Ушки будут слушать,</w:t>
      </w:r>
      <w:r>
        <w:rPr>
          <w:color w:val="111111"/>
          <w:sz w:val="28"/>
          <w:szCs w:val="28"/>
        </w:rPr>
        <w:br/>
        <w:t>Ротик четко говорить.</w:t>
      </w:r>
      <w:r>
        <w:rPr>
          <w:color w:val="111111"/>
          <w:sz w:val="28"/>
          <w:szCs w:val="28"/>
        </w:rPr>
        <w:br/>
        <w:t>Ручки будут хлопать,</w:t>
      </w:r>
      <w:r>
        <w:rPr>
          <w:color w:val="111111"/>
          <w:sz w:val="28"/>
          <w:szCs w:val="28"/>
        </w:rPr>
        <w:br/>
        <w:t>Ножки будут топать.</w:t>
      </w:r>
      <w:r>
        <w:rPr>
          <w:color w:val="111111"/>
          <w:sz w:val="28"/>
          <w:szCs w:val="28"/>
        </w:rPr>
        <w:br/>
        <w:t>Спинки выпрямляются,</w:t>
      </w:r>
      <w:r>
        <w:rPr>
          <w:color w:val="111111"/>
          <w:sz w:val="28"/>
          <w:szCs w:val="28"/>
        </w:rPr>
        <w:br/>
        <w:t xml:space="preserve">Друг другу улыбаемся. </w:t>
      </w:r>
    </w:p>
    <w:p w:rsidR="00145FB0" w:rsidRDefault="00145FB0" w:rsidP="00145FB0">
      <w:pPr>
        <w:rPr>
          <w:color w:val="111111"/>
          <w:sz w:val="28"/>
          <w:szCs w:val="28"/>
        </w:rPr>
      </w:pPr>
    </w:p>
    <w:p w:rsidR="00145FB0" w:rsidRDefault="00145FB0" w:rsidP="00145FB0">
      <w:pPr>
        <w:rPr>
          <w:sz w:val="28"/>
          <w:szCs w:val="28"/>
        </w:rPr>
      </w:pPr>
      <w:r>
        <w:rPr>
          <w:sz w:val="28"/>
          <w:szCs w:val="28"/>
        </w:rPr>
        <w:t>О чем наше сегодняшнее занятие вам расскажут картины и музыка. Смотрите и слушайте.</w:t>
      </w:r>
    </w:p>
    <w:p w:rsidR="00145FB0" w:rsidRDefault="00145FB0" w:rsidP="00145FB0">
      <w:pPr>
        <w:rPr>
          <w:sz w:val="28"/>
          <w:szCs w:val="28"/>
        </w:rPr>
      </w:pPr>
    </w:p>
    <w:p w:rsidR="00145FB0" w:rsidRDefault="00145FB0" w:rsidP="00145FB0">
      <w:pPr>
        <w:rPr>
          <w:sz w:val="28"/>
          <w:szCs w:val="28"/>
        </w:rPr>
      </w:pPr>
      <w:r>
        <w:rPr>
          <w:b/>
          <w:bCs/>
          <w:sz w:val="28"/>
          <w:szCs w:val="28"/>
        </w:rPr>
        <w:t>Рассматривание картин и слушание музыки (</w:t>
      </w:r>
      <w:proofErr w:type="spellStart"/>
      <w:r>
        <w:rPr>
          <w:b/>
          <w:bCs/>
          <w:sz w:val="28"/>
          <w:szCs w:val="28"/>
        </w:rPr>
        <w:t>Вивальди</w:t>
      </w:r>
      <w:proofErr w:type="spellEnd"/>
      <w:r>
        <w:rPr>
          <w:b/>
          <w:bCs/>
          <w:sz w:val="28"/>
          <w:szCs w:val="28"/>
        </w:rPr>
        <w:t xml:space="preserve"> «Весна»)</w:t>
      </w:r>
    </w:p>
    <w:p w:rsidR="00145FB0" w:rsidRDefault="00145FB0" w:rsidP="00145FB0">
      <w:pPr>
        <w:rPr>
          <w:sz w:val="28"/>
          <w:szCs w:val="28"/>
        </w:rPr>
      </w:pPr>
      <w:r>
        <w:rPr>
          <w:sz w:val="28"/>
          <w:szCs w:val="28"/>
        </w:rPr>
        <w:t>О чем рассказывают эти картинки? О том, что наступила весна. И музыка рассказала нам о весне. Что такое весна, что она нам принесла? Будем разбираться.</w:t>
      </w:r>
    </w:p>
    <w:p w:rsidR="00145FB0" w:rsidRDefault="00145FB0" w:rsidP="00145FB0">
      <w:pPr>
        <w:rPr>
          <w:sz w:val="28"/>
          <w:szCs w:val="28"/>
        </w:rPr>
      </w:pPr>
    </w:p>
    <w:p w:rsidR="00145FB0" w:rsidRDefault="00145FB0" w:rsidP="00145FB0">
      <w:pPr>
        <w:rPr>
          <w:sz w:val="28"/>
          <w:szCs w:val="28"/>
        </w:rPr>
      </w:pPr>
      <w:r>
        <w:rPr>
          <w:sz w:val="28"/>
          <w:szCs w:val="28"/>
        </w:rPr>
        <w:t>Весной становится тепло, тает последний снег, бегут ручейки.</w:t>
      </w:r>
    </w:p>
    <w:p w:rsidR="00145FB0" w:rsidRDefault="00145FB0" w:rsidP="00145FB0">
      <w:pPr>
        <w:rPr>
          <w:sz w:val="28"/>
          <w:szCs w:val="28"/>
        </w:rPr>
      </w:pPr>
    </w:p>
    <w:p w:rsidR="00145FB0" w:rsidRDefault="00145FB0" w:rsidP="00145FB0">
      <w:pPr>
        <w:rPr>
          <w:sz w:val="28"/>
          <w:szCs w:val="28"/>
        </w:rPr>
      </w:pPr>
      <w:r>
        <w:rPr>
          <w:b/>
          <w:bCs/>
          <w:sz w:val="28"/>
          <w:szCs w:val="28"/>
        </w:rPr>
        <w:t>Дидактическая игра «Переодень куклу»</w:t>
      </w:r>
    </w:p>
    <w:p w:rsidR="00145FB0" w:rsidRDefault="00145FB0" w:rsidP="00145FB0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Была зима и люди носили</w:t>
      </w:r>
      <w:proofErr w:type="gramEnd"/>
      <w:r>
        <w:rPr>
          <w:sz w:val="28"/>
          <w:szCs w:val="28"/>
        </w:rPr>
        <w:t xml:space="preserve"> теплую одежду. Оденьте куклу в теплую зимнюю одежду. Теперь стало тепло и такая одежда уже не нужна. Нужна другая одежда. Подберите подходящую для весны одежду и оденьте в нее куклу.</w:t>
      </w:r>
    </w:p>
    <w:p w:rsidR="00145FB0" w:rsidRDefault="00145FB0" w:rsidP="00145FB0">
      <w:pPr>
        <w:rPr>
          <w:sz w:val="28"/>
          <w:szCs w:val="28"/>
        </w:rPr>
      </w:pPr>
    </w:p>
    <w:p w:rsidR="00145FB0" w:rsidRDefault="00145FB0" w:rsidP="00145FB0">
      <w:pPr>
        <w:rPr>
          <w:sz w:val="28"/>
          <w:szCs w:val="28"/>
        </w:rPr>
      </w:pPr>
      <w:r>
        <w:rPr>
          <w:b/>
          <w:bCs/>
          <w:sz w:val="28"/>
          <w:szCs w:val="28"/>
        </w:rPr>
        <w:t>Рисование красками «Бегут ручьи»</w:t>
      </w:r>
    </w:p>
    <w:p w:rsidR="00145FB0" w:rsidRDefault="00145FB0" w:rsidP="00145FB0">
      <w:pPr>
        <w:rPr>
          <w:sz w:val="28"/>
          <w:szCs w:val="28"/>
        </w:rPr>
      </w:pPr>
      <w:r>
        <w:rPr>
          <w:sz w:val="28"/>
          <w:szCs w:val="28"/>
        </w:rPr>
        <w:t>Возьмите в руки кисточки, обмакните сначала в воду, затем в синюю краску. Теперь проведите прямые горизонтальные линии от снега — снег растаял и превратился в ручейки.</w:t>
      </w:r>
    </w:p>
    <w:p w:rsidR="00145FB0" w:rsidRDefault="00145FB0" w:rsidP="00145FB0">
      <w:pPr>
        <w:rPr>
          <w:sz w:val="28"/>
          <w:szCs w:val="28"/>
        </w:rPr>
      </w:pPr>
    </w:p>
    <w:p w:rsidR="00145FB0" w:rsidRDefault="00145FB0" w:rsidP="00145FB0">
      <w:pPr>
        <w:rPr>
          <w:sz w:val="28"/>
          <w:szCs w:val="28"/>
        </w:rPr>
      </w:pPr>
      <w:r>
        <w:rPr>
          <w:b/>
          <w:bCs/>
          <w:sz w:val="28"/>
          <w:szCs w:val="28"/>
        </w:rPr>
        <w:t>Дидактическое упражнение «Что сначала, что потом»</w:t>
      </w:r>
    </w:p>
    <w:p w:rsidR="00145FB0" w:rsidRDefault="00145FB0" w:rsidP="00145FB0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Посмотрите на картинки. Сначала абрикос цвел, у него на ветках распустились цветы. Покажите мне такую картинку. Затем на ветках вместо цветов выросли маленькие зеленые абрикосы. Покажите такую картинку. А потом абрикосы поспели и стали большими и желтыми. Покажите эту картинку. А теперь выложите картинки </w:t>
      </w:r>
      <w:proofErr w:type="spellStart"/>
      <w:r>
        <w:rPr>
          <w:sz w:val="28"/>
          <w:szCs w:val="28"/>
        </w:rPr>
        <w:t>по-порядку</w:t>
      </w:r>
      <w:proofErr w:type="spellEnd"/>
      <w:r>
        <w:rPr>
          <w:sz w:val="28"/>
          <w:szCs w:val="28"/>
        </w:rPr>
        <w:t xml:space="preserve"> — что было сначала,  а что потом.</w:t>
      </w:r>
    </w:p>
    <w:p w:rsidR="00145FB0" w:rsidRDefault="00145FB0" w:rsidP="00145FB0">
      <w:pPr>
        <w:rPr>
          <w:sz w:val="28"/>
          <w:szCs w:val="28"/>
        </w:rPr>
      </w:pPr>
    </w:p>
    <w:p w:rsidR="00145FB0" w:rsidRDefault="00145FB0" w:rsidP="00145FB0">
      <w:pPr>
        <w:rPr>
          <w:sz w:val="28"/>
          <w:szCs w:val="28"/>
        </w:rPr>
      </w:pPr>
      <w:r>
        <w:rPr>
          <w:b/>
          <w:bCs/>
          <w:sz w:val="28"/>
          <w:szCs w:val="28"/>
        </w:rPr>
        <w:t>Игра с прищепками «Тучки и солнышко»</w:t>
      </w:r>
    </w:p>
    <w:p w:rsidR="00145FB0" w:rsidRDefault="00145FB0" w:rsidP="00145FB0">
      <w:pPr>
        <w:rPr>
          <w:sz w:val="28"/>
          <w:szCs w:val="28"/>
        </w:rPr>
      </w:pPr>
      <w:r>
        <w:rPr>
          <w:sz w:val="28"/>
          <w:szCs w:val="28"/>
        </w:rPr>
        <w:t xml:space="preserve">Дети развешивают тучки на веревке с помощью прищепок. </w:t>
      </w:r>
    </w:p>
    <w:p w:rsidR="00145FB0" w:rsidRDefault="00145FB0" w:rsidP="00145FB0">
      <w:pPr>
        <w:rPr>
          <w:sz w:val="28"/>
          <w:szCs w:val="28"/>
        </w:rPr>
      </w:pPr>
      <w:r>
        <w:rPr>
          <w:sz w:val="28"/>
          <w:szCs w:val="28"/>
        </w:rPr>
        <w:t>Постучите пальчиками по столу, как капельки дождевые падают на землю. Вот пошел сильный дождь, капельки стучат сильно и быстро. Вот дождик стал слабеть, стучим тихо, редко. Вот упала последняя капелька, стукните пальчиком один раз. Вот и солнышко выглянуло. Сделайте солнышку лучи из прищепок.</w:t>
      </w:r>
    </w:p>
    <w:p w:rsidR="00145FB0" w:rsidRDefault="00145FB0" w:rsidP="00145FB0">
      <w:pPr>
        <w:rPr>
          <w:sz w:val="28"/>
          <w:szCs w:val="28"/>
        </w:rPr>
      </w:pPr>
      <w:r>
        <w:rPr>
          <w:sz w:val="28"/>
          <w:szCs w:val="28"/>
        </w:rPr>
        <w:t>Подул легкий ветерок, подуйте тихонько. Вот ветерок подул сильнее, подуйте сильно. Ветер разогнал тучи, снимайте их с веревочки.</w:t>
      </w:r>
    </w:p>
    <w:p w:rsidR="00145FB0" w:rsidRDefault="00145FB0" w:rsidP="00145FB0">
      <w:pPr>
        <w:rPr>
          <w:sz w:val="28"/>
          <w:szCs w:val="28"/>
        </w:rPr>
      </w:pPr>
    </w:p>
    <w:p w:rsidR="00145FB0" w:rsidRDefault="00145FB0" w:rsidP="00145FB0">
      <w:pPr>
        <w:rPr>
          <w:sz w:val="28"/>
          <w:szCs w:val="28"/>
        </w:rPr>
      </w:pPr>
      <w:r>
        <w:rPr>
          <w:b/>
          <w:bCs/>
          <w:sz w:val="28"/>
          <w:szCs w:val="28"/>
        </w:rPr>
        <w:t>Упражнение «Капельки-дождинки»</w:t>
      </w:r>
    </w:p>
    <w:p w:rsidR="00145FB0" w:rsidRDefault="00145FB0" w:rsidP="00145FB0">
      <w:pPr>
        <w:rPr>
          <w:sz w:val="28"/>
          <w:szCs w:val="28"/>
        </w:rPr>
      </w:pPr>
      <w:r>
        <w:rPr>
          <w:sz w:val="28"/>
          <w:szCs w:val="28"/>
        </w:rPr>
        <w:t>После дождя на цветочках, на листочках остались капельки-дождинки. Возьмите пипетки и с их помощью сделайте капельки на цветочках и листочках.</w:t>
      </w:r>
    </w:p>
    <w:p w:rsidR="00145FB0" w:rsidRDefault="00145FB0" w:rsidP="00145FB0">
      <w:pPr>
        <w:rPr>
          <w:sz w:val="28"/>
          <w:szCs w:val="28"/>
        </w:rPr>
      </w:pPr>
    </w:p>
    <w:p w:rsidR="00145FB0" w:rsidRDefault="00145FB0" w:rsidP="00145FB0">
      <w:pPr>
        <w:rPr>
          <w:sz w:val="28"/>
          <w:szCs w:val="28"/>
        </w:rPr>
      </w:pPr>
      <w:r>
        <w:rPr>
          <w:b/>
          <w:bCs/>
          <w:sz w:val="28"/>
          <w:szCs w:val="28"/>
        </w:rPr>
        <w:t>Дидактическая игра «Мостики через лужи»</w:t>
      </w:r>
    </w:p>
    <w:p w:rsidR="00145FB0" w:rsidRDefault="00145FB0" w:rsidP="00145FB0">
      <w:pPr>
        <w:rPr>
          <w:sz w:val="28"/>
          <w:szCs w:val="28"/>
        </w:rPr>
      </w:pPr>
      <w:r>
        <w:rPr>
          <w:sz w:val="28"/>
          <w:szCs w:val="28"/>
        </w:rPr>
        <w:t>После дождя все ямки наполнились водой и получились лужи. Приложите к черным ямкам синие лужи подходящего размера. А теперь подберите мостики, так, чтобы по ним можно было перейти через лужу.</w:t>
      </w:r>
    </w:p>
    <w:p w:rsidR="00145FB0" w:rsidRDefault="00145FB0" w:rsidP="00145FB0">
      <w:pPr>
        <w:rPr>
          <w:sz w:val="28"/>
          <w:szCs w:val="28"/>
        </w:rPr>
      </w:pPr>
    </w:p>
    <w:p w:rsidR="00145FB0" w:rsidRDefault="00145FB0" w:rsidP="00145FB0">
      <w:pPr>
        <w:rPr>
          <w:i/>
          <w:iCs/>
          <w:sz w:val="28"/>
          <w:szCs w:val="28"/>
        </w:rPr>
      </w:pPr>
      <w:r>
        <w:rPr>
          <w:b/>
          <w:bCs/>
          <w:sz w:val="28"/>
          <w:szCs w:val="28"/>
        </w:rPr>
        <w:t>Динамическая пауза «Через лужи»</w:t>
      </w:r>
    </w:p>
    <w:p w:rsidR="00145FB0" w:rsidRDefault="00145FB0" w:rsidP="00145FB0">
      <w:pPr>
        <w:rPr>
          <w:b/>
          <w:bCs/>
          <w:sz w:val="28"/>
          <w:szCs w:val="28"/>
        </w:rPr>
      </w:pPr>
      <w:r>
        <w:rPr>
          <w:i/>
          <w:iCs/>
          <w:sz w:val="28"/>
          <w:szCs w:val="28"/>
        </w:rPr>
        <w:t>На полу раскладываются вырезанные из прозрачной клеенки маленькие лужи, через которые нужно перепрыгнуть, большая лужа, через которую нужно пройти по пенькам.</w:t>
      </w:r>
    </w:p>
    <w:p w:rsidR="00145FB0" w:rsidRDefault="00145FB0" w:rsidP="00145FB0">
      <w:pPr>
        <w:rPr>
          <w:b/>
          <w:bCs/>
          <w:sz w:val="28"/>
          <w:szCs w:val="28"/>
        </w:rPr>
      </w:pPr>
    </w:p>
    <w:p w:rsidR="00145FB0" w:rsidRDefault="00145FB0" w:rsidP="00145FB0">
      <w:pPr>
        <w:rPr>
          <w:sz w:val="28"/>
          <w:szCs w:val="28"/>
        </w:rPr>
      </w:pPr>
      <w:r>
        <w:rPr>
          <w:sz w:val="28"/>
          <w:szCs w:val="28"/>
        </w:rPr>
        <w:t>Весной просыпаются после зимней спячки звери, прилетают птицы.</w:t>
      </w:r>
    </w:p>
    <w:p w:rsidR="00145FB0" w:rsidRDefault="00145FB0" w:rsidP="00145FB0">
      <w:pPr>
        <w:rPr>
          <w:sz w:val="28"/>
          <w:szCs w:val="28"/>
        </w:rPr>
      </w:pPr>
    </w:p>
    <w:p w:rsidR="00145FB0" w:rsidRDefault="00145FB0" w:rsidP="00145FB0">
      <w:pPr>
        <w:rPr>
          <w:sz w:val="28"/>
          <w:szCs w:val="28"/>
        </w:rPr>
      </w:pPr>
    </w:p>
    <w:p w:rsidR="00145FB0" w:rsidRDefault="00145FB0" w:rsidP="00145FB0">
      <w:pPr>
        <w:rPr>
          <w:sz w:val="28"/>
          <w:szCs w:val="28"/>
        </w:rPr>
      </w:pPr>
      <w:r>
        <w:rPr>
          <w:b/>
          <w:bCs/>
          <w:sz w:val="28"/>
          <w:szCs w:val="28"/>
        </w:rPr>
        <w:t>Дидактическое упражнение «Разбуди спящих зверей»</w:t>
      </w:r>
    </w:p>
    <w:p w:rsidR="00145FB0" w:rsidRDefault="00145FB0" w:rsidP="00145FB0">
      <w:pPr>
        <w:rPr>
          <w:sz w:val="28"/>
          <w:szCs w:val="28"/>
        </w:rPr>
      </w:pPr>
      <w:r>
        <w:rPr>
          <w:sz w:val="28"/>
          <w:szCs w:val="28"/>
        </w:rPr>
        <w:t>Зимой спали медведь, еж, змея, пчелы. Наступила весна, солнышко стало согревать землю, стало тепло. Возьмите солнышко и положите на картинку. Пора просыпаться всем, кто спал зимой. Разбудите их, скажите: «Весна пришла!» «Вставать пора!». Не слышат, скажите громче. Похлопайте в ладоши, потопайте ногами. Разбудили. Медведя посадите возле дерева. Ежика посадите под куст, змею положите на камень, а пчела полетела вве</w:t>
      </w:r>
      <w:proofErr w:type="gramStart"/>
      <w:r>
        <w:rPr>
          <w:sz w:val="28"/>
          <w:szCs w:val="28"/>
        </w:rPr>
        <w:t>рх к цв</w:t>
      </w:r>
      <w:proofErr w:type="gramEnd"/>
      <w:r>
        <w:rPr>
          <w:sz w:val="28"/>
          <w:szCs w:val="28"/>
        </w:rPr>
        <w:t>етам на деревья.</w:t>
      </w:r>
    </w:p>
    <w:p w:rsidR="00145FB0" w:rsidRDefault="00145FB0" w:rsidP="00145FB0">
      <w:pPr>
        <w:rPr>
          <w:sz w:val="28"/>
          <w:szCs w:val="28"/>
        </w:rPr>
      </w:pPr>
    </w:p>
    <w:p w:rsidR="00145FB0" w:rsidRDefault="00145FB0" w:rsidP="00145FB0">
      <w:pPr>
        <w:rPr>
          <w:sz w:val="28"/>
          <w:szCs w:val="28"/>
        </w:rPr>
      </w:pPr>
      <w:r>
        <w:rPr>
          <w:sz w:val="28"/>
          <w:szCs w:val="28"/>
        </w:rPr>
        <w:t>Весной у многих зверей и птиц появляются детки.</w:t>
      </w:r>
    </w:p>
    <w:p w:rsidR="00145FB0" w:rsidRDefault="00145FB0" w:rsidP="00145FB0">
      <w:pPr>
        <w:rPr>
          <w:sz w:val="28"/>
          <w:szCs w:val="28"/>
        </w:rPr>
      </w:pPr>
    </w:p>
    <w:p w:rsidR="00145FB0" w:rsidRDefault="00145FB0" w:rsidP="00145FB0">
      <w:pPr>
        <w:rPr>
          <w:sz w:val="28"/>
          <w:szCs w:val="28"/>
        </w:rPr>
      </w:pPr>
      <w:r>
        <w:rPr>
          <w:b/>
          <w:bCs/>
          <w:sz w:val="28"/>
          <w:szCs w:val="28"/>
        </w:rPr>
        <w:t>Дидактическая игра «Чей малыш»</w:t>
      </w:r>
    </w:p>
    <w:p w:rsidR="00145FB0" w:rsidRDefault="00145FB0" w:rsidP="00145FB0">
      <w:r>
        <w:rPr>
          <w:sz w:val="28"/>
          <w:szCs w:val="28"/>
        </w:rPr>
        <w:t>Найдите каждому малышу его маму.</w:t>
      </w:r>
    </w:p>
    <w:p w:rsidR="00FB75C7" w:rsidRDefault="00FB75C7"/>
    <w:sectPr w:rsidR="00FB75C7" w:rsidSect="00FB75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76A57" w:rsidRDefault="00076A57" w:rsidP="00145FB0">
      <w:r>
        <w:separator/>
      </w:r>
    </w:p>
  </w:endnote>
  <w:endnote w:type="continuationSeparator" w:id="0">
    <w:p w:rsidR="00076A57" w:rsidRDefault="00076A57" w:rsidP="00145FB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ndale Sans UI">
    <w:altName w:val="Arial Unicode MS"/>
    <w:charset w:val="CC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layfair_displayitalic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76A57" w:rsidRDefault="00076A57" w:rsidP="00145FB0">
      <w:r>
        <w:separator/>
      </w:r>
    </w:p>
  </w:footnote>
  <w:footnote w:type="continuationSeparator" w:id="0">
    <w:p w:rsidR="00076A57" w:rsidRDefault="00076A57" w:rsidP="00145FB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45FB0"/>
    <w:rsid w:val="00076A57"/>
    <w:rsid w:val="00145FB0"/>
    <w:rsid w:val="007A21B4"/>
    <w:rsid w:val="00FB75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5FB0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2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45FB0"/>
    <w:pPr>
      <w:keepNext/>
      <w:keepLines/>
      <w:widowControl/>
      <w:suppressAutoHyphens w:val="0"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kern w:val="0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145FB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145FB0"/>
    <w:rPr>
      <w:rFonts w:ascii="Times New Roman" w:eastAsia="Andale Sans UI" w:hAnsi="Times New Roman" w:cs="Times New Roman"/>
      <w:kern w:val="2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145FB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145FB0"/>
    <w:rPr>
      <w:rFonts w:ascii="Times New Roman" w:eastAsia="Andale Sans UI" w:hAnsi="Times New Roman" w:cs="Times New Roman"/>
      <w:kern w:val="2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145FB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630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795</Words>
  <Characters>4537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Альфина</dc:creator>
  <cp:lastModifiedBy>Альфина</cp:lastModifiedBy>
  <cp:revision>1</cp:revision>
  <dcterms:created xsi:type="dcterms:W3CDTF">2020-03-15T09:37:00Z</dcterms:created>
  <dcterms:modified xsi:type="dcterms:W3CDTF">2020-03-15T09:49:00Z</dcterms:modified>
</cp:coreProperties>
</file>