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082" w:rsidRDefault="000B5082" w:rsidP="000B508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Цели</w:t>
      </w:r>
    </w:p>
    <w:p w:rsidR="000B5082" w:rsidRDefault="000B5082" w:rsidP="000B508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Образовательная: Обобщить и систематизировать знания учащихся о птицах родного края.</w:t>
      </w:r>
    </w:p>
    <w:p w:rsidR="000B5082" w:rsidRDefault="000B5082" w:rsidP="000B508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Развивающая: Учить выделять главное, сравнивать, обобщать полученные по теме знания, развивать интерес к природе родного края.</w:t>
      </w:r>
    </w:p>
    <w:p w:rsidR="000B5082" w:rsidRDefault="000B5082" w:rsidP="000B508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Воспитательная: Формировать интерес к знаниям, умения общаться в процессе группового взаимодействия.</w:t>
      </w:r>
    </w:p>
    <w:p w:rsidR="000B5082" w:rsidRDefault="000B5082" w:rsidP="000B508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Задачи:</w:t>
      </w:r>
    </w:p>
    <w:p w:rsidR="000B5082" w:rsidRDefault="000B5082" w:rsidP="000B508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Образовательные: Повторить анатомическое строение птиц, их систематику, формировать навыки работы с дополнительной литературой.</w:t>
      </w:r>
    </w:p>
    <w:p w:rsidR="000B5082" w:rsidRDefault="000B5082" w:rsidP="000B508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Развивающие: Развивать умение анализировать увиденное и использовать знания, полученные по другим учебным предметам.</w:t>
      </w:r>
    </w:p>
    <w:p w:rsidR="000B5082" w:rsidRDefault="000B5082" w:rsidP="000B508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Воспитательные: Воспитывать чувство любви к живой природе родного края и бережному отношению к ней, формировать коммуникативные качества.</w:t>
      </w:r>
    </w:p>
    <w:p w:rsidR="000B5082" w:rsidRDefault="000B5082" w:rsidP="000B508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Ход урока:</w:t>
      </w:r>
    </w:p>
    <w:p w:rsidR="000B5082" w:rsidRDefault="000B5082" w:rsidP="000B508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В нашем орнитологическом семинаре принимают участие 3 звена юных орнитологов. Наш семинар будет состоять из нескольких этапов или туров. Начнем мы его с разминки.</w:t>
      </w:r>
    </w:p>
    <w:p w:rsidR="000B5082" w:rsidRDefault="000B5082" w:rsidP="000B508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Учитель задает вопросы (приложение №1)</w:t>
      </w:r>
    </w:p>
    <w:p w:rsidR="000B5082" w:rsidRDefault="000B5082" w:rsidP="000B508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«Удивительное рядом»</w:t>
      </w:r>
    </w:p>
    <w:p w:rsidR="000B5082" w:rsidRDefault="000B5082" w:rsidP="000B508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Сегодня мы не будем говорить об экзотических птицах из далеких стран. Мы расскажем вам о тех пернатых, которые живут рядом с нами, в наших лесах, садах, огородах. И вы убедитесь, что за необычным не надо ехать за тридевять земель, чудеса живут рядом с нами, надо только захотеть их увидеть.</w:t>
      </w:r>
    </w:p>
    <w:p w:rsidR="000B5082" w:rsidRDefault="000B5082" w:rsidP="000B508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Открывают весну грачи (картина Саврасова «Грачи прилетели»). О граче нам расскажет (рассказ ученика). Много примет пословиц и поговорок связано с грачами.</w:t>
      </w:r>
    </w:p>
    <w:p w:rsidR="000B5082" w:rsidRDefault="000B5082" w:rsidP="000B508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Ученые заметили, что пернатые прилетают как бы волнами. В одних волнах – мало птиц, в других – много. Вслед за грачами прилетают скворцы.</w:t>
      </w:r>
    </w:p>
    <w:p w:rsidR="000B5082" w:rsidRDefault="000B5082" w:rsidP="000B508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Учитель загадывает загадку: «Спереди шильце, сзади вильце, на спине суконце, с исподу белое полотенце?»</w:t>
      </w:r>
    </w:p>
    <w:p w:rsidR="000B5082" w:rsidRDefault="000B5082" w:rsidP="000B508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Ласточки прилетают к нам в последних числах апреля, когда много насекомых.</w:t>
      </w:r>
    </w:p>
    <w:p w:rsidR="000B5082" w:rsidRDefault="000B5082" w:rsidP="000B508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«Птицы – легенды»</w:t>
      </w:r>
    </w:p>
    <w:p w:rsidR="000B5082" w:rsidRDefault="000B5082" w:rsidP="000B508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Звучит музыка. О птицах в народе слагали пословицы, стихи, песни, легенды. Легенда всегда связана с чем – то загадочным и таинственным. Постарайтесь угадать, о какой птице идет речь. Учитель читает легенды о птицах. (приложение №5)</w:t>
      </w:r>
    </w:p>
    <w:p w:rsidR="000B5082" w:rsidRDefault="000B5082" w:rsidP="000B508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«Эрудиты»</w:t>
      </w:r>
    </w:p>
    <w:p w:rsidR="000B5082" w:rsidRDefault="000B5082" w:rsidP="000B508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Учитель предлагает отгадать кроссворд «Перелетные птицы нашего края» .(звучит музыка «Утро в лесу) (приложение №6).</w:t>
      </w:r>
    </w:p>
    <w:p w:rsidR="000B5082" w:rsidRDefault="000B5082" w:rsidP="000B508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Учитель раздает карточки с названиями птиц и предлагает назвать птиц, которые «лишние».</w:t>
      </w:r>
    </w:p>
    <w:p w:rsidR="000B5082" w:rsidRDefault="000B5082" w:rsidP="000B508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(приложение №6).</w:t>
      </w:r>
    </w:p>
    <w:p w:rsidR="000B5082" w:rsidRDefault="000B5082" w:rsidP="000B508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lastRenderedPageBreak/>
        <w:t>Учитель раздает по три карточки с рисунками птиц и дает задание определить этих птиц и написать систематическое положение одной из них (приложение №6).</w:t>
      </w:r>
    </w:p>
    <w:p w:rsidR="000B5082" w:rsidRDefault="000B5082" w:rsidP="000B508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«Знать, беречь, множить!»</w:t>
      </w:r>
    </w:p>
    <w:p w:rsidR="000B5082" w:rsidRDefault="000B5082" w:rsidP="000B508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Учитель: На VIII международном орнитологическом конгрессе, который проходил в августе 1982 года в Москве, был задан вопрос: каково будущее птичьего населения планеты? Ответ специалистов: «10% птиц вымрут! Так как есть виды, на сохранение которых трудно надеяться, но мы делаем все от нас зависящее». Созданы Красные книги – Международная, России. В 1996 году была издана красная книга Саратовской области. В нее внесено 15 видов птиц. Вот некоторые из них: дрофа, журавль – красавка, степной орел, сокол сапсан.(проектируются на экран). Мы тоже можем помочь птицам . Подумайте, что бы вы сделали, если бы были главным по охране птиц.</w:t>
      </w:r>
    </w:p>
    <w:p w:rsidR="000B5082" w:rsidRDefault="000B5082" w:rsidP="000B508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«Птицы – символы»</w:t>
      </w:r>
    </w:p>
    <w:p w:rsidR="000B5082" w:rsidRDefault="000B5082" w:rsidP="000B508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На экран проектируются картинки:</w:t>
      </w:r>
    </w:p>
    <w:p w:rsidR="000B5082" w:rsidRDefault="000B5082" w:rsidP="000B508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Двуглавый орел</w:t>
      </w:r>
    </w:p>
    <w:p w:rsidR="000B5082" w:rsidRDefault="000B5082" w:rsidP="000B508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Голубь</w:t>
      </w:r>
    </w:p>
    <w:p w:rsidR="000B5082" w:rsidRDefault="000B5082" w:rsidP="000B508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Дрофа</w:t>
      </w:r>
    </w:p>
    <w:p w:rsidR="000B5082" w:rsidRDefault="000B5082" w:rsidP="000B508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Назовите, символом чего являются эти птицы и расскажите о них.</w:t>
      </w:r>
    </w:p>
    <w:p w:rsidR="000B5082" w:rsidRDefault="000B5082" w:rsidP="000B508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Отзыв об уроке</w:t>
      </w:r>
    </w:p>
    <w:p w:rsidR="000B5082" w:rsidRDefault="000B5082" w:rsidP="000B508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Из букв н с в ы е н й о р м е т х ш</w:t>
      </w:r>
    </w:p>
    <w:p w:rsidR="000B5082" w:rsidRDefault="000B5082" w:rsidP="000B5082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Подведение итогов работы звеньев. Оценка знаний обучающихся.</w:t>
      </w:r>
    </w:p>
    <w:p w:rsidR="002D794C" w:rsidRPr="000B5082" w:rsidRDefault="002D794C" w:rsidP="000B5082">
      <w:bookmarkStart w:id="0" w:name="_GoBack"/>
      <w:bookmarkEnd w:id="0"/>
    </w:p>
    <w:sectPr w:rsidR="002D794C" w:rsidRPr="000B5082" w:rsidSect="002D794C">
      <w:pgSz w:w="11906" w:h="16838"/>
      <w:pgMar w:top="426" w:right="1841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82A78"/>
    <w:multiLevelType w:val="multilevel"/>
    <w:tmpl w:val="0F06A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5035E6"/>
    <w:multiLevelType w:val="multilevel"/>
    <w:tmpl w:val="D6505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8617F1"/>
    <w:multiLevelType w:val="multilevel"/>
    <w:tmpl w:val="57BC4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0C33CF"/>
    <w:multiLevelType w:val="multilevel"/>
    <w:tmpl w:val="998E73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D652A8"/>
    <w:multiLevelType w:val="multilevel"/>
    <w:tmpl w:val="8B9697D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6E2452"/>
    <w:multiLevelType w:val="multilevel"/>
    <w:tmpl w:val="38022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5B6C9F"/>
    <w:multiLevelType w:val="multilevel"/>
    <w:tmpl w:val="B3A0731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474AFF"/>
    <w:multiLevelType w:val="multilevel"/>
    <w:tmpl w:val="A8FEA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9B6A38"/>
    <w:multiLevelType w:val="multilevel"/>
    <w:tmpl w:val="8496D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3135D2"/>
    <w:multiLevelType w:val="multilevel"/>
    <w:tmpl w:val="E2300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7024E7"/>
    <w:multiLevelType w:val="multilevel"/>
    <w:tmpl w:val="B260B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3223AA"/>
    <w:multiLevelType w:val="multilevel"/>
    <w:tmpl w:val="EE0280F4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827F5A"/>
    <w:multiLevelType w:val="multilevel"/>
    <w:tmpl w:val="C7627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A0713D"/>
    <w:multiLevelType w:val="multilevel"/>
    <w:tmpl w:val="DF5C83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727F1A"/>
    <w:multiLevelType w:val="multilevel"/>
    <w:tmpl w:val="D27A3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9166EC"/>
    <w:multiLevelType w:val="multilevel"/>
    <w:tmpl w:val="736A1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4D5427"/>
    <w:multiLevelType w:val="multilevel"/>
    <w:tmpl w:val="22043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766BDA"/>
    <w:multiLevelType w:val="multilevel"/>
    <w:tmpl w:val="8B76B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1E61EB"/>
    <w:multiLevelType w:val="multilevel"/>
    <w:tmpl w:val="69B49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6FA6070"/>
    <w:multiLevelType w:val="multilevel"/>
    <w:tmpl w:val="E800D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280301"/>
    <w:multiLevelType w:val="multilevel"/>
    <w:tmpl w:val="D1786FC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E2D14DC"/>
    <w:multiLevelType w:val="multilevel"/>
    <w:tmpl w:val="EF7884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BC682A"/>
    <w:multiLevelType w:val="multilevel"/>
    <w:tmpl w:val="E10AB9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1D0806"/>
    <w:multiLevelType w:val="multilevel"/>
    <w:tmpl w:val="FFAAA39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9A501C9"/>
    <w:multiLevelType w:val="multilevel"/>
    <w:tmpl w:val="3336F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9AB60BA"/>
    <w:multiLevelType w:val="multilevel"/>
    <w:tmpl w:val="319CB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A1D74B7"/>
    <w:multiLevelType w:val="multilevel"/>
    <w:tmpl w:val="BEF40B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31A519C"/>
    <w:multiLevelType w:val="multilevel"/>
    <w:tmpl w:val="33BE61F0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4FC026F"/>
    <w:multiLevelType w:val="multilevel"/>
    <w:tmpl w:val="21F29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62E5952"/>
    <w:multiLevelType w:val="multilevel"/>
    <w:tmpl w:val="CCECEF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6DA426C"/>
    <w:multiLevelType w:val="multilevel"/>
    <w:tmpl w:val="D2940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6797CD0"/>
    <w:multiLevelType w:val="multilevel"/>
    <w:tmpl w:val="1B200B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6AC2EFA"/>
    <w:multiLevelType w:val="multilevel"/>
    <w:tmpl w:val="ED3A8608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9176316"/>
    <w:multiLevelType w:val="multilevel"/>
    <w:tmpl w:val="0E423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A021AD2"/>
    <w:multiLevelType w:val="multilevel"/>
    <w:tmpl w:val="63008D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B69772A"/>
    <w:multiLevelType w:val="multilevel"/>
    <w:tmpl w:val="A5CCF2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5AC1519"/>
    <w:multiLevelType w:val="multilevel"/>
    <w:tmpl w:val="2CCE35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64F7C84"/>
    <w:multiLevelType w:val="multilevel"/>
    <w:tmpl w:val="6094A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820321E"/>
    <w:multiLevelType w:val="multilevel"/>
    <w:tmpl w:val="EFB82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98D5FC6"/>
    <w:multiLevelType w:val="multilevel"/>
    <w:tmpl w:val="CE6245D6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0"/>
  </w:num>
  <w:num w:numId="3">
    <w:abstractNumId w:val="24"/>
  </w:num>
  <w:num w:numId="4">
    <w:abstractNumId w:val="4"/>
  </w:num>
  <w:num w:numId="5">
    <w:abstractNumId w:val="21"/>
  </w:num>
  <w:num w:numId="6">
    <w:abstractNumId w:val="15"/>
  </w:num>
  <w:num w:numId="7">
    <w:abstractNumId w:val="18"/>
  </w:num>
  <w:num w:numId="8">
    <w:abstractNumId w:val="36"/>
  </w:num>
  <w:num w:numId="9">
    <w:abstractNumId w:val="30"/>
  </w:num>
  <w:num w:numId="10">
    <w:abstractNumId w:val="9"/>
  </w:num>
  <w:num w:numId="11">
    <w:abstractNumId w:val="17"/>
  </w:num>
  <w:num w:numId="12">
    <w:abstractNumId w:val="2"/>
  </w:num>
  <w:num w:numId="13">
    <w:abstractNumId w:val="28"/>
  </w:num>
  <w:num w:numId="14">
    <w:abstractNumId w:val="16"/>
  </w:num>
  <w:num w:numId="15">
    <w:abstractNumId w:val="12"/>
  </w:num>
  <w:num w:numId="16">
    <w:abstractNumId w:val="14"/>
  </w:num>
  <w:num w:numId="17">
    <w:abstractNumId w:val="33"/>
  </w:num>
  <w:num w:numId="18">
    <w:abstractNumId w:val="31"/>
  </w:num>
  <w:num w:numId="19">
    <w:abstractNumId w:val="1"/>
  </w:num>
  <w:num w:numId="20">
    <w:abstractNumId w:val="7"/>
  </w:num>
  <w:num w:numId="21">
    <w:abstractNumId w:val="29"/>
  </w:num>
  <w:num w:numId="22">
    <w:abstractNumId w:val="22"/>
  </w:num>
  <w:num w:numId="23">
    <w:abstractNumId w:val="3"/>
  </w:num>
  <w:num w:numId="24">
    <w:abstractNumId w:val="5"/>
  </w:num>
  <w:num w:numId="25">
    <w:abstractNumId w:val="20"/>
  </w:num>
  <w:num w:numId="26">
    <w:abstractNumId w:val="8"/>
  </w:num>
  <w:num w:numId="27">
    <w:abstractNumId w:val="34"/>
  </w:num>
  <w:num w:numId="28">
    <w:abstractNumId w:val="26"/>
  </w:num>
  <w:num w:numId="29">
    <w:abstractNumId w:val="23"/>
  </w:num>
  <w:num w:numId="30">
    <w:abstractNumId w:val="6"/>
  </w:num>
  <w:num w:numId="31">
    <w:abstractNumId w:val="39"/>
  </w:num>
  <w:num w:numId="32">
    <w:abstractNumId w:val="25"/>
  </w:num>
  <w:num w:numId="33">
    <w:abstractNumId w:val="32"/>
  </w:num>
  <w:num w:numId="34">
    <w:abstractNumId w:val="11"/>
  </w:num>
  <w:num w:numId="35">
    <w:abstractNumId w:val="27"/>
  </w:num>
  <w:num w:numId="36">
    <w:abstractNumId w:val="37"/>
  </w:num>
  <w:num w:numId="37">
    <w:abstractNumId w:val="13"/>
    <w:lvlOverride w:ilvl="0">
      <w:startOverride w:val="2"/>
    </w:lvlOverride>
  </w:num>
  <w:num w:numId="38">
    <w:abstractNumId w:val="38"/>
  </w:num>
  <w:num w:numId="39">
    <w:abstractNumId w:val="35"/>
  </w:num>
  <w:num w:numId="40">
    <w:abstractNumId w:val="19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634"/>
    <w:rsid w:val="00085ECE"/>
    <w:rsid w:val="000B5082"/>
    <w:rsid w:val="00146E25"/>
    <w:rsid w:val="001E1455"/>
    <w:rsid w:val="001E27BE"/>
    <w:rsid w:val="002213BE"/>
    <w:rsid w:val="002C56B1"/>
    <w:rsid w:val="002D794C"/>
    <w:rsid w:val="00320AC9"/>
    <w:rsid w:val="003878D9"/>
    <w:rsid w:val="00392864"/>
    <w:rsid w:val="003D7651"/>
    <w:rsid w:val="003F1A37"/>
    <w:rsid w:val="004F3330"/>
    <w:rsid w:val="005805E7"/>
    <w:rsid w:val="00584B3D"/>
    <w:rsid w:val="005C2E35"/>
    <w:rsid w:val="00654DD2"/>
    <w:rsid w:val="006E13F3"/>
    <w:rsid w:val="00854E9D"/>
    <w:rsid w:val="00892E4D"/>
    <w:rsid w:val="0096741F"/>
    <w:rsid w:val="00A271E7"/>
    <w:rsid w:val="00A446CF"/>
    <w:rsid w:val="00AC1846"/>
    <w:rsid w:val="00AD4F78"/>
    <w:rsid w:val="00AF3977"/>
    <w:rsid w:val="00B20FDF"/>
    <w:rsid w:val="00BC6D8A"/>
    <w:rsid w:val="00BD32EE"/>
    <w:rsid w:val="00C30634"/>
    <w:rsid w:val="00C4080D"/>
    <w:rsid w:val="00C60715"/>
    <w:rsid w:val="00E45DFF"/>
    <w:rsid w:val="00E71377"/>
    <w:rsid w:val="00EE7F23"/>
    <w:rsid w:val="00EF0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35A490-231F-4A52-BEB6-B5D2E7A38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F1A37"/>
  </w:style>
  <w:style w:type="paragraph" w:customStyle="1" w:styleId="c3">
    <w:name w:val="c3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F1A37"/>
  </w:style>
  <w:style w:type="character" w:customStyle="1" w:styleId="c5">
    <w:name w:val="c5"/>
    <w:basedOn w:val="a0"/>
    <w:rsid w:val="003F1A37"/>
  </w:style>
  <w:style w:type="character" w:customStyle="1" w:styleId="c12">
    <w:name w:val="c12"/>
    <w:basedOn w:val="a0"/>
    <w:rsid w:val="003F1A37"/>
  </w:style>
  <w:style w:type="character" w:customStyle="1" w:styleId="c2">
    <w:name w:val="c2"/>
    <w:basedOn w:val="a0"/>
    <w:rsid w:val="003F1A37"/>
  </w:style>
  <w:style w:type="paragraph" w:customStyle="1" w:styleId="c7">
    <w:name w:val="c7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3F1A37"/>
  </w:style>
  <w:style w:type="character" w:customStyle="1" w:styleId="c14">
    <w:name w:val="c14"/>
    <w:basedOn w:val="a0"/>
    <w:rsid w:val="003F1A37"/>
  </w:style>
  <w:style w:type="paragraph" w:styleId="a3">
    <w:name w:val="Normal (Web)"/>
    <w:basedOn w:val="a"/>
    <w:uiPriority w:val="99"/>
    <w:semiHidden/>
    <w:unhideWhenUsed/>
    <w:rsid w:val="00146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392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07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0715"/>
    <w:rPr>
      <w:rFonts w:ascii="Segoe UI" w:hAnsi="Segoe UI" w:cs="Segoe UI"/>
      <w:sz w:val="18"/>
      <w:szCs w:val="18"/>
    </w:rPr>
  </w:style>
  <w:style w:type="character" w:styleId="a6">
    <w:name w:val="Emphasis"/>
    <w:basedOn w:val="a0"/>
    <w:uiPriority w:val="20"/>
    <w:qFormat/>
    <w:rsid w:val="00E7137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73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4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20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969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30532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83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340676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6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15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4448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92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28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68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6092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132231">
                      <w:marLeft w:val="0"/>
                      <w:marRight w:val="16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18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79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63061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144259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36753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364810">
                  <w:marLeft w:val="0"/>
                  <w:marRight w:val="0"/>
                  <w:marTop w:val="9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43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28457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196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661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674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0594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Компьютер</cp:lastModifiedBy>
  <cp:revision>55</cp:revision>
  <cp:lastPrinted>2020-03-13T09:59:00Z</cp:lastPrinted>
  <dcterms:created xsi:type="dcterms:W3CDTF">2019-01-17T13:26:00Z</dcterms:created>
  <dcterms:modified xsi:type="dcterms:W3CDTF">2020-03-19T08:10:00Z</dcterms:modified>
</cp:coreProperties>
</file>