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107B" w:rsidRDefault="00EA107B" w:rsidP="00630D4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Консультация для родителей на тему:</w:t>
      </w:r>
    </w:p>
    <w:p w:rsidR="00630D4C" w:rsidRPr="00A43105" w:rsidRDefault="00630D4C" w:rsidP="00EA107B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A431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«Помогите ребёнку укрепить здоровье».</w:t>
      </w:r>
    </w:p>
    <w:p w:rsidR="00630D4C" w:rsidRPr="00EA107B" w:rsidRDefault="00630D4C" w:rsidP="00630D4C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EA1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современном обществе проблема сохранения и укрепления здоровья детей является как никогда ранее актуальной. Это объясняется тем, что к ним предъявляются высокие требования, соответствовать которым могут только здоровые дети. А о здоровье можно говорить не только при отсутствии каких-либо заболеваний, но и при условии гармоничного нервно-психического развития, высокой умственной и физической работоспособности.</w:t>
      </w:r>
    </w:p>
    <w:p w:rsidR="00630D4C" w:rsidRPr="00EA107B" w:rsidRDefault="00630D4C" w:rsidP="00EA107B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EA1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Известно, что здоровье формируется под воздействием целого комплекса факторов (особенности внутриутробного развития, наследственность, социальные условия и др.). К наиболее значимым факторам, определяющим развитие ребёнка, относится семейное воспитание.</w:t>
      </w:r>
    </w:p>
    <w:p w:rsidR="00630D4C" w:rsidRPr="00EA107B" w:rsidRDefault="00630D4C" w:rsidP="00630D4C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EA1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Вы, родители, имеете возможность развивать личность ребёнка, исходя из его индивидуальных возможностей, которые знаете лучше, чем кто-либо другой. Именно вы несёте ответственность за его физическое, нравственное, умственное, социальное воспитание и развитие. Родители хотят видеть своих детей здоровыми, жизнерадостными, активными, сильными, выносливыми, умными.</w:t>
      </w:r>
    </w:p>
    <w:p w:rsidR="00630D4C" w:rsidRPr="00EA107B" w:rsidRDefault="00630D4C" w:rsidP="00EA107B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EA1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Важнейшим условием воспитания здорового ребёнка является двигательная активность. Значимая роль в формировании двигательной активности принадлежит вам, родителям! Достижение высокого уровня двигательной активности ребёнка в семье во многом зависит от создания рационального двигательного режима, включающего организованную и самостоятельную двигательную деятельность. К организованной деятельность относятся: утренняя гимнастика, подвижные игры и физические упражнения на воздухе и в помещении, а также совместные с родителями прогулки на детской площадке, в парке, в лесу.</w:t>
      </w:r>
    </w:p>
    <w:p w:rsidR="00630D4C" w:rsidRPr="00EA107B" w:rsidRDefault="00630D4C" w:rsidP="00630D4C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EA1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Вам, родители следует позаботиться о создании физкультурно-игровой среды. Правильный подбор и использование физического оборудования способствуют развитию двигательной сферы ребёнка, позволяют более полно удовлетворить потребность движения. - Так, лазанье по гимнастической стенке, канату, ходьба на лыжах, езда на самокате, увеличивают амплитуду движений, улучшают гибкость опорно-двигательного аппарата.</w:t>
      </w:r>
    </w:p>
    <w:p w:rsidR="00630D4C" w:rsidRPr="00EA107B" w:rsidRDefault="00630D4C" w:rsidP="00630D4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EA1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-Упражнения с мячом, обручем, скакалкой, метание предметов в цель способствуют развитию быстроты движений.</w:t>
      </w:r>
    </w:p>
    <w:p w:rsidR="00630D4C" w:rsidRPr="00EA107B" w:rsidRDefault="00630D4C" w:rsidP="00630D4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EA1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-Ходьба по шнуру, палке развивает координацию и ловкость. </w:t>
      </w:r>
      <w:proofErr w:type="gramStart"/>
      <w:r w:rsidRPr="00EA1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целью укрепления стопы и профилактики плоскостопия используются </w:t>
      </w:r>
      <w:proofErr w:type="spellStart"/>
      <w:r w:rsidRPr="00EA1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масс</w:t>
      </w:r>
      <w:bookmarkStart w:id="0" w:name="_GoBack"/>
      <w:bookmarkEnd w:id="0"/>
      <w:r w:rsidRPr="00EA1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ажёры</w:t>
      </w:r>
      <w:proofErr w:type="spellEnd"/>
      <w:r w:rsidRPr="00EA1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мелкие предметы (палочки, шарики для захвата их пальцами ног, ребристые доски.</w:t>
      </w:r>
      <w:proofErr w:type="gramEnd"/>
    </w:p>
    <w:p w:rsidR="00630D4C" w:rsidRPr="00EA107B" w:rsidRDefault="00630D4C" w:rsidP="00630D4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EA1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Формированию правильной осанки способствуют упражнения, выполняемые у стенки, с гимнастической палкой.</w:t>
      </w:r>
    </w:p>
    <w:p w:rsidR="00630D4C" w:rsidRPr="00EA107B" w:rsidRDefault="00630D4C" w:rsidP="00630D4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EA1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Использование подвижных игр помогает развивать восприятие пространства и времени.</w:t>
      </w:r>
    </w:p>
    <w:p w:rsidR="00630D4C" w:rsidRPr="00EA107B" w:rsidRDefault="00630D4C" w:rsidP="00630D4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EA1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Подбор и размещение физкультурного оборудования создают благоприятные условия для раскрытия творческих замыслов ребёнка.</w:t>
      </w:r>
    </w:p>
    <w:p w:rsidR="00630D4C" w:rsidRPr="00EA107B" w:rsidRDefault="00630D4C" w:rsidP="00630D4C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EA1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Родители! Вы должны позаботиться о разнообразии физкультурно-игровой среды в домашних условиях. Одним из важных требований к отбору оборудования является безопасность его использования - устойчивость и прочность.</w:t>
      </w:r>
    </w:p>
    <w:p w:rsidR="00630D4C" w:rsidRPr="00EA107B" w:rsidRDefault="00630D4C" w:rsidP="00630D4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EA1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Помните! Забота о физическом развитии должна начинаться с закладывания фундамента – налаживания общего режима, закаливания, правильного питания, воспитания культуры движения.</w:t>
      </w:r>
    </w:p>
    <w:p w:rsidR="00630D4C" w:rsidRPr="00EA107B" w:rsidRDefault="00630D4C" w:rsidP="00630D4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EA1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Уважаемые родители! Вовлекайте своих детей в игры и упражнения, направленные на развитие ловкости, скорости и выносливости!</w:t>
      </w:r>
    </w:p>
    <w:p w:rsidR="00D84CB9" w:rsidRPr="00EA107B" w:rsidRDefault="00D84CB9">
      <w:pPr>
        <w:rPr>
          <w:sz w:val="28"/>
          <w:szCs w:val="28"/>
        </w:rPr>
      </w:pPr>
    </w:p>
    <w:sectPr w:rsidR="00D84CB9" w:rsidRPr="00EA107B" w:rsidSect="00630D4C">
      <w:pgSz w:w="11906" w:h="16838"/>
      <w:pgMar w:top="397" w:right="567" w:bottom="39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630D4C"/>
    <w:rsid w:val="00630D4C"/>
    <w:rsid w:val="007E2936"/>
    <w:rsid w:val="00A21FE2"/>
    <w:rsid w:val="00C53364"/>
    <w:rsid w:val="00D84CB9"/>
    <w:rsid w:val="00EA10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D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D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482</Words>
  <Characters>2749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эскперт</dc:creator>
  <cp:lastModifiedBy>DNS</cp:lastModifiedBy>
  <cp:revision>4</cp:revision>
  <dcterms:created xsi:type="dcterms:W3CDTF">2018-10-11T14:34:00Z</dcterms:created>
  <dcterms:modified xsi:type="dcterms:W3CDTF">2020-03-04T05:48:00Z</dcterms:modified>
</cp:coreProperties>
</file>