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3FD" w:rsidRDefault="007373FD" w:rsidP="00F97C9E">
      <w:pPr>
        <w:spacing w:after="0" w:line="240" w:lineRule="auto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28"/>
          <w:szCs w:val="28"/>
          <w:lang w:eastAsia="ru-RU"/>
        </w:rPr>
      </w:pPr>
    </w:p>
    <w:p w:rsidR="007373FD" w:rsidRPr="007373FD" w:rsidRDefault="007373FD" w:rsidP="007373FD">
      <w:pPr>
        <w:spacing w:after="0" w:line="240" w:lineRule="auto"/>
        <w:jc w:val="center"/>
        <w:textAlignment w:val="baseline"/>
        <w:outlineLvl w:val="0"/>
        <w:rPr>
          <w:rFonts w:ascii="Cambria" w:eastAsia="Times New Roman" w:hAnsi="Cambria" w:cs="Times New Roman"/>
          <w:b/>
          <w:bCs/>
          <w:kern w:val="36"/>
          <w:sz w:val="24"/>
          <w:szCs w:val="28"/>
          <w:lang w:eastAsia="ru-RU"/>
        </w:rPr>
      </w:pPr>
      <w:r w:rsidRPr="007373FD">
        <w:rPr>
          <w:rFonts w:ascii="Cambria" w:eastAsia="Times New Roman" w:hAnsi="Cambria" w:cs="Times New Roman"/>
          <w:b/>
          <w:bCs/>
          <w:kern w:val="36"/>
          <w:sz w:val="24"/>
          <w:szCs w:val="28"/>
          <w:lang w:eastAsia="ru-RU"/>
        </w:rPr>
        <w:t>МУНИЦИПАЛЬНОЕ КАЗЕННОЕ ОБЩЕОБРАЗОВАТЕЛЬНОЕ</w:t>
      </w:r>
    </w:p>
    <w:p w:rsidR="007373FD" w:rsidRPr="007373FD" w:rsidRDefault="007373FD" w:rsidP="007373FD">
      <w:pPr>
        <w:spacing w:after="0" w:line="240" w:lineRule="auto"/>
        <w:jc w:val="center"/>
        <w:textAlignment w:val="baseline"/>
        <w:outlineLvl w:val="0"/>
        <w:rPr>
          <w:rFonts w:ascii="Cambria" w:eastAsia="Times New Roman" w:hAnsi="Cambria" w:cs="Times New Roman"/>
          <w:b/>
          <w:bCs/>
          <w:kern w:val="36"/>
          <w:sz w:val="24"/>
          <w:szCs w:val="28"/>
          <w:lang w:eastAsia="ru-RU"/>
        </w:rPr>
      </w:pPr>
      <w:r w:rsidRPr="007373FD">
        <w:rPr>
          <w:rFonts w:ascii="Cambria" w:eastAsia="Times New Roman" w:hAnsi="Cambria" w:cs="Times New Roman"/>
          <w:b/>
          <w:bCs/>
          <w:kern w:val="36"/>
          <w:sz w:val="24"/>
          <w:szCs w:val="28"/>
          <w:lang w:eastAsia="ru-RU"/>
        </w:rPr>
        <w:t xml:space="preserve"> УЧРЕЖДЕНИЕ «ПОБЕДОВСКАЯ СОШ»</w:t>
      </w:r>
    </w:p>
    <w:p w:rsidR="007373FD" w:rsidRPr="007373FD" w:rsidRDefault="007373FD" w:rsidP="007373FD">
      <w:pPr>
        <w:spacing w:after="0" w:line="240" w:lineRule="auto"/>
        <w:jc w:val="center"/>
        <w:textAlignment w:val="baseline"/>
        <w:outlineLvl w:val="0"/>
        <w:rPr>
          <w:rFonts w:ascii="Cambria" w:eastAsia="Times New Roman" w:hAnsi="Cambria" w:cs="Times New Roman"/>
          <w:b/>
          <w:bCs/>
          <w:kern w:val="36"/>
          <w:sz w:val="24"/>
          <w:szCs w:val="28"/>
          <w:lang w:eastAsia="ru-RU"/>
        </w:rPr>
      </w:pPr>
      <w:r w:rsidRPr="007373FD">
        <w:rPr>
          <w:rFonts w:ascii="Cambria" w:eastAsia="Times New Roman" w:hAnsi="Cambria" w:cs="Times New Roman"/>
          <w:b/>
          <w:bCs/>
          <w:kern w:val="36"/>
          <w:sz w:val="24"/>
          <w:szCs w:val="28"/>
          <w:lang w:eastAsia="ru-RU"/>
        </w:rPr>
        <w:t>КИЗЛЯРСКИЙ РАЙОН</w:t>
      </w:r>
    </w:p>
    <w:p w:rsidR="007373FD" w:rsidRPr="007373FD" w:rsidRDefault="007373FD" w:rsidP="007373FD">
      <w:pPr>
        <w:spacing w:after="0" w:line="240" w:lineRule="auto"/>
        <w:jc w:val="center"/>
        <w:textAlignment w:val="baseline"/>
        <w:outlineLvl w:val="0"/>
        <w:rPr>
          <w:rFonts w:ascii="Cambria" w:eastAsia="Times New Roman" w:hAnsi="Cambria" w:cs="Times New Roman"/>
          <w:b/>
          <w:bCs/>
          <w:kern w:val="36"/>
          <w:sz w:val="24"/>
          <w:szCs w:val="28"/>
          <w:lang w:eastAsia="ru-RU"/>
        </w:rPr>
      </w:pPr>
      <w:r w:rsidRPr="007373FD">
        <w:rPr>
          <w:rFonts w:ascii="Cambria" w:eastAsia="Times New Roman" w:hAnsi="Cambria" w:cs="Times New Roman"/>
          <w:b/>
          <w:bCs/>
          <w:kern w:val="36"/>
          <w:sz w:val="24"/>
          <w:szCs w:val="28"/>
          <w:lang w:eastAsia="ru-RU"/>
        </w:rPr>
        <w:t>РЕСПУБЛИКА ДАГЕСТАН</w:t>
      </w:r>
    </w:p>
    <w:p w:rsidR="007373FD" w:rsidRPr="007373FD" w:rsidRDefault="007373FD" w:rsidP="007373FD">
      <w:pPr>
        <w:spacing w:after="0" w:line="240" w:lineRule="auto"/>
        <w:jc w:val="center"/>
        <w:textAlignment w:val="baseline"/>
        <w:outlineLvl w:val="0"/>
        <w:rPr>
          <w:rFonts w:ascii="Cambria" w:eastAsia="Times New Roman" w:hAnsi="Cambria" w:cs="Times New Roman"/>
          <w:b/>
          <w:bCs/>
          <w:kern w:val="36"/>
          <w:sz w:val="24"/>
          <w:szCs w:val="28"/>
          <w:lang w:eastAsia="ru-RU"/>
        </w:rPr>
      </w:pPr>
    </w:p>
    <w:p w:rsidR="007373FD" w:rsidRDefault="007373FD" w:rsidP="007373FD">
      <w:pPr>
        <w:spacing w:after="0" w:line="240" w:lineRule="auto"/>
        <w:jc w:val="center"/>
        <w:textAlignment w:val="baseline"/>
        <w:outlineLvl w:val="0"/>
        <w:rPr>
          <w:rFonts w:ascii="Cambria" w:eastAsia="Times New Roman" w:hAnsi="Cambria" w:cs="Times New Roman"/>
          <w:b/>
          <w:bCs/>
          <w:color w:val="34495E"/>
          <w:kern w:val="36"/>
          <w:sz w:val="24"/>
          <w:szCs w:val="28"/>
          <w:lang w:eastAsia="ru-RU"/>
        </w:rPr>
      </w:pPr>
    </w:p>
    <w:p w:rsidR="007373FD" w:rsidRDefault="007373FD" w:rsidP="007373FD">
      <w:pPr>
        <w:spacing w:after="0" w:line="240" w:lineRule="auto"/>
        <w:jc w:val="center"/>
        <w:textAlignment w:val="baseline"/>
        <w:outlineLvl w:val="0"/>
        <w:rPr>
          <w:rFonts w:ascii="Cambria" w:eastAsia="Times New Roman" w:hAnsi="Cambria" w:cs="Times New Roman"/>
          <w:b/>
          <w:bCs/>
          <w:color w:val="34495E"/>
          <w:kern w:val="36"/>
          <w:sz w:val="24"/>
          <w:szCs w:val="28"/>
          <w:lang w:eastAsia="ru-RU"/>
        </w:rPr>
      </w:pPr>
    </w:p>
    <w:p w:rsidR="007373FD" w:rsidRDefault="007373FD" w:rsidP="007373FD">
      <w:pPr>
        <w:pStyle w:val="aa"/>
        <w:jc w:val="center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РАЗРАБОТКА УРОКА </w:t>
      </w:r>
    </w:p>
    <w:p w:rsidR="007373FD" w:rsidRDefault="007373FD" w:rsidP="007373FD">
      <w:pPr>
        <w:pStyle w:val="aa"/>
        <w:jc w:val="center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ПО РУССКОМУ ЯЗЫКУ</w:t>
      </w:r>
    </w:p>
    <w:p w:rsidR="007373FD" w:rsidRPr="007373FD" w:rsidRDefault="007373FD" w:rsidP="007373FD">
      <w:pPr>
        <w:pStyle w:val="aa"/>
        <w:jc w:val="center"/>
        <w:rPr>
          <w:rFonts w:eastAsia="Times New Roman"/>
          <w:color w:val="C00000"/>
          <w:lang w:eastAsia="ru-RU"/>
        </w:rPr>
      </w:pPr>
      <w:r>
        <w:rPr>
          <w:rFonts w:eastAsia="Times New Roman"/>
          <w:lang w:eastAsia="ru-RU"/>
        </w:rPr>
        <w:t xml:space="preserve">НА ТЕМУ </w:t>
      </w:r>
      <w:r w:rsidRPr="007373FD">
        <w:rPr>
          <w:rFonts w:eastAsia="Times New Roman"/>
          <w:color w:val="C00000"/>
          <w:lang w:eastAsia="ru-RU"/>
        </w:rPr>
        <w:t>«ВИДЫ СКАЗУЕМОГО И СПОСОБЫ ВЫРАЖЕНИЯ»</w:t>
      </w:r>
    </w:p>
    <w:p w:rsidR="007373FD" w:rsidRDefault="007373FD" w:rsidP="007373FD">
      <w:pPr>
        <w:pStyle w:val="aa"/>
        <w:jc w:val="center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(ОБОБЩЕНИЕ)</w:t>
      </w:r>
      <w:bookmarkStart w:id="0" w:name="_GoBack"/>
      <w:bookmarkEnd w:id="0"/>
    </w:p>
    <w:p w:rsidR="007373FD" w:rsidRPr="007373FD" w:rsidRDefault="007373FD" w:rsidP="007373FD">
      <w:pPr>
        <w:pStyle w:val="aa"/>
        <w:jc w:val="center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8 КЛ</w:t>
      </w:r>
    </w:p>
    <w:p w:rsidR="007373FD" w:rsidRPr="007373FD" w:rsidRDefault="007373FD" w:rsidP="007373FD">
      <w:pPr>
        <w:spacing w:after="0" w:line="240" w:lineRule="auto"/>
        <w:jc w:val="center"/>
        <w:textAlignment w:val="baseline"/>
        <w:outlineLvl w:val="0"/>
        <w:rPr>
          <w:rFonts w:ascii="Cambria" w:eastAsia="Times New Roman" w:hAnsi="Cambria" w:cs="Times New Roman"/>
          <w:b/>
          <w:bCs/>
          <w:color w:val="34495E"/>
          <w:kern w:val="36"/>
          <w:sz w:val="24"/>
          <w:szCs w:val="28"/>
          <w:lang w:eastAsia="ru-RU"/>
        </w:rPr>
      </w:pPr>
    </w:p>
    <w:p w:rsidR="007373FD" w:rsidRDefault="007373FD" w:rsidP="00F97C9E">
      <w:pPr>
        <w:spacing w:after="0" w:line="240" w:lineRule="auto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28"/>
          <w:szCs w:val="28"/>
          <w:lang w:eastAsia="ru-RU"/>
        </w:rPr>
      </w:pPr>
    </w:p>
    <w:p w:rsidR="007373FD" w:rsidRDefault="007373FD" w:rsidP="00F97C9E">
      <w:pPr>
        <w:spacing w:after="0" w:line="240" w:lineRule="auto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28"/>
          <w:szCs w:val="28"/>
          <w:lang w:eastAsia="ru-RU"/>
        </w:rPr>
      </w:pPr>
    </w:p>
    <w:p w:rsidR="007373FD" w:rsidRDefault="007373FD" w:rsidP="00F97C9E">
      <w:pPr>
        <w:spacing w:after="0" w:line="240" w:lineRule="auto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28"/>
          <w:szCs w:val="28"/>
          <w:lang w:eastAsia="ru-RU"/>
        </w:rPr>
      </w:pPr>
    </w:p>
    <w:p w:rsidR="007373FD" w:rsidRDefault="007373FD" w:rsidP="00F97C9E">
      <w:pPr>
        <w:spacing w:after="0" w:line="240" w:lineRule="auto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28"/>
          <w:szCs w:val="28"/>
          <w:lang w:eastAsia="ru-RU"/>
        </w:rPr>
      </w:pPr>
    </w:p>
    <w:p w:rsidR="007373FD" w:rsidRDefault="007373FD" w:rsidP="00F97C9E">
      <w:pPr>
        <w:spacing w:after="0" w:line="240" w:lineRule="auto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28"/>
          <w:szCs w:val="28"/>
          <w:lang w:eastAsia="ru-RU"/>
        </w:rPr>
      </w:pPr>
    </w:p>
    <w:p w:rsidR="007373FD" w:rsidRDefault="007373FD" w:rsidP="00F97C9E">
      <w:pPr>
        <w:spacing w:after="0" w:line="240" w:lineRule="auto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28"/>
          <w:szCs w:val="28"/>
          <w:lang w:eastAsia="ru-RU"/>
        </w:rPr>
      </w:pPr>
    </w:p>
    <w:p w:rsidR="007373FD" w:rsidRDefault="007373FD" w:rsidP="00F97C9E">
      <w:pPr>
        <w:spacing w:after="0" w:line="240" w:lineRule="auto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28"/>
          <w:szCs w:val="28"/>
          <w:lang w:eastAsia="ru-RU"/>
        </w:rPr>
      </w:pPr>
    </w:p>
    <w:p w:rsidR="007373FD" w:rsidRDefault="007373FD" w:rsidP="00F97C9E">
      <w:pPr>
        <w:spacing w:after="0" w:line="240" w:lineRule="auto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28"/>
          <w:szCs w:val="28"/>
          <w:lang w:eastAsia="ru-RU"/>
        </w:rPr>
      </w:pPr>
    </w:p>
    <w:p w:rsidR="007373FD" w:rsidRDefault="007373FD" w:rsidP="00F97C9E">
      <w:pPr>
        <w:spacing w:after="0" w:line="240" w:lineRule="auto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28"/>
          <w:szCs w:val="28"/>
          <w:lang w:eastAsia="ru-RU"/>
        </w:rPr>
      </w:pPr>
    </w:p>
    <w:p w:rsidR="007373FD" w:rsidRDefault="007373FD" w:rsidP="00F97C9E">
      <w:pPr>
        <w:spacing w:after="0" w:line="240" w:lineRule="auto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28"/>
          <w:szCs w:val="28"/>
          <w:lang w:eastAsia="ru-RU"/>
        </w:rPr>
      </w:pPr>
    </w:p>
    <w:p w:rsidR="007373FD" w:rsidRDefault="007373FD" w:rsidP="00F97C9E">
      <w:pPr>
        <w:spacing w:after="0" w:line="240" w:lineRule="auto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28"/>
          <w:szCs w:val="28"/>
          <w:lang w:eastAsia="ru-RU"/>
        </w:rPr>
      </w:pPr>
    </w:p>
    <w:p w:rsidR="007373FD" w:rsidRDefault="007373FD" w:rsidP="00F97C9E">
      <w:pPr>
        <w:spacing w:after="0" w:line="240" w:lineRule="auto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28"/>
          <w:szCs w:val="28"/>
          <w:lang w:eastAsia="ru-RU"/>
        </w:rPr>
      </w:pPr>
    </w:p>
    <w:p w:rsidR="007373FD" w:rsidRDefault="007373FD" w:rsidP="00F97C9E">
      <w:pPr>
        <w:spacing w:after="0" w:line="240" w:lineRule="auto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28"/>
          <w:szCs w:val="28"/>
          <w:lang w:eastAsia="ru-RU"/>
        </w:rPr>
      </w:pPr>
    </w:p>
    <w:p w:rsidR="007373FD" w:rsidRDefault="007373FD" w:rsidP="00F97C9E">
      <w:pPr>
        <w:spacing w:after="0" w:line="240" w:lineRule="auto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28"/>
          <w:szCs w:val="28"/>
          <w:lang w:eastAsia="ru-RU"/>
        </w:rPr>
      </w:pPr>
    </w:p>
    <w:p w:rsidR="007373FD" w:rsidRDefault="007373FD" w:rsidP="00F97C9E">
      <w:pPr>
        <w:spacing w:after="0" w:line="240" w:lineRule="auto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28"/>
          <w:szCs w:val="28"/>
          <w:lang w:eastAsia="ru-RU"/>
        </w:rPr>
      </w:pPr>
    </w:p>
    <w:p w:rsidR="007373FD" w:rsidRDefault="007373FD" w:rsidP="00F97C9E">
      <w:pPr>
        <w:spacing w:after="0" w:line="240" w:lineRule="auto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28"/>
          <w:szCs w:val="28"/>
          <w:lang w:eastAsia="ru-RU"/>
        </w:rPr>
      </w:pPr>
    </w:p>
    <w:p w:rsidR="007373FD" w:rsidRDefault="007373FD" w:rsidP="00F97C9E">
      <w:pPr>
        <w:spacing w:after="0" w:line="240" w:lineRule="auto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28"/>
          <w:szCs w:val="28"/>
          <w:lang w:eastAsia="ru-RU"/>
        </w:rPr>
      </w:pPr>
    </w:p>
    <w:p w:rsidR="007373FD" w:rsidRDefault="007373FD" w:rsidP="00F97C9E">
      <w:pPr>
        <w:spacing w:after="0" w:line="240" w:lineRule="auto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28"/>
          <w:szCs w:val="28"/>
          <w:lang w:eastAsia="ru-RU"/>
        </w:rPr>
      </w:pPr>
    </w:p>
    <w:p w:rsidR="007373FD" w:rsidRDefault="007373FD" w:rsidP="00F97C9E">
      <w:pPr>
        <w:spacing w:after="0" w:line="240" w:lineRule="auto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28"/>
          <w:szCs w:val="28"/>
          <w:lang w:eastAsia="ru-RU"/>
        </w:rPr>
      </w:pPr>
    </w:p>
    <w:p w:rsidR="007373FD" w:rsidRDefault="007373FD" w:rsidP="00F97C9E">
      <w:pPr>
        <w:spacing w:after="0" w:line="240" w:lineRule="auto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28"/>
          <w:szCs w:val="28"/>
          <w:lang w:eastAsia="ru-RU"/>
        </w:rPr>
      </w:pPr>
    </w:p>
    <w:p w:rsidR="007373FD" w:rsidRDefault="007373FD" w:rsidP="00F97C9E">
      <w:pPr>
        <w:spacing w:after="0" w:line="240" w:lineRule="auto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28"/>
          <w:szCs w:val="28"/>
          <w:lang w:eastAsia="ru-RU"/>
        </w:rPr>
      </w:pPr>
    </w:p>
    <w:p w:rsidR="007373FD" w:rsidRDefault="007373FD" w:rsidP="00F97C9E">
      <w:pPr>
        <w:spacing w:after="0" w:line="240" w:lineRule="auto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28"/>
          <w:szCs w:val="28"/>
          <w:lang w:eastAsia="ru-RU"/>
        </w:rPr>
      </w:pPr>
    </w:p>
    <w:p w:rsidR="007373FD" w:rsidRDefault="007373FD" w:rsidP="00F97C9E">
      <w:pPr>
        <w:spacing w:after="0" w:line="240" w:lineRule="auto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28"/>
          <w:szCs w:val="28"/>
          <w:lang w:eastAsia="ru-RU"/>
        </w:rPr>
      </w:pPr>
    </w:p>
    <w:p w:rsidR="007373FD" w:rsidRDefault="007373FD" w:rsidP="00F97C9E">
      <w:pPr>
        <w:spacing w:after="0" w:line="240" w:lineRule="auto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28"/>
          <w:szCs w:val="28"/>
          <w:lang w:eastAsia="ru-RU"/>
        </w:rPr>
      </w:pPr>
    </w:p>
    <w:p w:rsidR="007373FD" w:rsidRDefault="007373FD" w:rsidP="00F97C9E">
      <w:pPr>
        <w:spacing w:after="0" w:line="240" w:lineRule="auto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28"/>
          <w:szCs w:val="28"/>
          <w:lang w:eastAsia="ru-RU"/>
        </w:rPr>
      </w:pPr>
    </w:p>
    <w:p w:rsidR="007373FD" w:rsidRDefault="007373FD" w:rsidP="00F97C9E">
      <w:pPr>
        <w:spacing w:after="0" w:line="240" w:lineRule="auto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28"/>
          <w:szCs w:val="28"/>
          <w:lang w:eastAsia="ru-RU"/>
        </w:rPr>
      </w:pPr>
    </w:p>
    <w:p w:rsidR="007373FD" w:rsidRDefault="007373FD" w:rsidP="00F97C9E">
      <w:pPr>
        <w:spacing w:after="0" w:line="240" w:lineRule="auto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28"/>
          <w:szCs w:val="28"/>
          <w:lang w:eastAsia="ru-RU"/>
        </w:rPr>
      </w:pPr>
    </w:p>
    <w:p w:rsidR="007373FD" w:rsidRDefault="007373FD" w:rsidP="00F97C9E">
      <w:pPr>
        <w:spacing w:after="0" w:line="240" w:lineRule="auto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28"/>
          <w:szCs w:val="28"/>
          <w:lang w:eastAsia="ru-RU"/>
        </w:rPr>
      </w:pPr>
    </w:p>
    <w:p w:rsidR="007373FD" w:rsidRDefault="007373FD" w:rsidP="00F97C9E">
      <w:pPr>
        <w:spacing w:after="0" w:line="240" w:lineRule="auto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28"/>
          <w:szCs w:val="28"/>
          <w:lang w:eastAsia="ru-RU"/>
        </w:rPr>
      </w:pPr>
    </w:p>
    <w:p w:rsidR="007373FD" w:rsidRDefault="007373FD" w:rsidP="00F97C9E">
      <w:pPr>
        <w:spacing w:after="0" w:line="240" w:lineRule="auto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28"/>
          <w:szCs w:val="28"/>
          <w:lang w:eastAsia="ru-RU"/>
        </w:rPr>
      </w:pPr>
    </w:p>
    <w:p w:rsidR="007373FD" w:rsidRDefault="007373FD" w:rsidP="00F97C9E">
      <w:pPr>
        <w:spacing w:after="0" w:line="240" w:lineRule="auto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28"/>
          <w:szCs w:val="28"/>
          <w:lang w:eastAsia="ru-RU"/>
        </w:rPr>
      </w:pPr>
    </w:p>
    <w:p w:rsidR="007373FD" w:rsidRDefault="007373FD" w:rsidP="00F97C9E">
      <w:pPr>
        <w:spacing w:after="0" w:line="240" w:lineRule="auto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28"/>
          <w:szCs w:val="28"/>
          <w:lang w:eastAsia="ru-RU"/>
        </w:rPr>
      </w:pPr>
    </w:p>
    <w:p w:rsidR="007373FD" w:rsidRDefault="007373FD" w:rsidP="00F97C9E">
      <w:pPr>
        <w:spacing w:after="0" w:line="240" w:lineRule="auto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28"/>
          <w:szCs w:val="28"/>
          <w:lang w:eastAsia="ru-RU"/>
        </w:rPr>
      </w:pPr>
    </w:p>
    <w:p w:rsidR="007373FD" w:rsidRDefault="007373FD" w:rsidP="00F97C9E">
      <w:pPr>
        <w:spacing w:after="0" w:line="240" w:lineRule="auto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28"/>
          <w:szCs w:val="28"/>
          <w:lang w:eastAsia="ru-RU"/>
        </w:rPr>
      </w:pPr>
    </w:p>
    <w:p w:rsidR="007373FD" w:rsidRDefault="007373FD" w:rsidP="00F97C9E">
      <w:pPr>
        <w:spacing w:after="0" w:line="240" w:lineRule="auto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28"/>
          <w:szCs w:val="28"/>
          <w:lang w:eastAsia="ru-RU"/>
        </w:rPr>
      </w:pPr>
    </w:p>
    <w:p w:rsidR="007373FD" w:rsidRDefault="007373FD" w:rsidP="00F97C9E">
      <w:pPr>
        <w:spacing w:after="0" w:line="240" w:lineRule="auto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28"/>
          <w:szCs w:val="28"/>
          <w:lang w:eastAsia="ru-RU"/>
        </w:rPr>
      </w:pPr>
    </w:p>
    <w:p w:rsidR="007373FD" w:rsidRDefault="007373FD" w:rsidP="00F97C9E">
      <w:pPr>
        <w:spacing w:after="0" w:line="240" w:lineRule="auto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28"/>
          <w:szCs w:val="28"/>
          <w:lang w:eastAsia="ru-RU"/>
        </w:rPr>
      </w:pPr>
    </w:p>
    <w:p w:rsidR="007373FD" w:rsidRDefault="007373FD" w:rsidP="00F97C9E">
      <w:pPr>
        <w:spacing w:after="0" w:line="240" w:lineRule="auto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28"/>
          <w:szCs w:val="28"/>
          <w:lang w:eastAsia="ru-RU"/>
        </w:rPr>
      </w:pPr>
    </w:p>
    <w:p w:rsidR="007373FD" w:rsidRDefault="007373FD" w:rsidP="00F97C9E">
      <w:pPr>
        <w:spacing w:after="0" w:line="240" w:lineRule="auto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28"/>
          <w:szCs w:val="28"/>
          <w:lang w:eastAsia="ru-RU"/>
        </w:rPr>
      </w:pPr>
    </w:p>
    <w:p w:rsidR="007373FD" w:rsidRDefault="007373FD" w:rsidP="00F97C9E">
      <w:pPr>
        <w:spacing w:after="0" w:line="240" w:lineRule="auto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28"/>
          <w:szCs w:val="28"/>
          <w:lang w:eastAsia="ru-RU"/>
        </w:rPr>
      </w:pPr>
    </w:p>
    <w:p w:rsidR="007373FD" w:rsidRDefault="007373FD" w:rsidP="00F97C9E">
      <w:pPr>
        <w:spacing w:after="0" w:line="240" w:lineRule="auto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28"/>
          <w:szCs w:val="28"/>
          <w:lang w:eastAsia="ru-RU"/>
        </w:rPr>
      </w:pPr>
    </w:p>
    <w:p w:rsidR="00F97C9E" w:rsidRPr="008E5879" w:rsidRDefault="00F97C9E" w:rsidP="00F97C9E">
      <w:pPr>
        <w:spacing w:after="0" w:line="240" w:lineRule="auto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28"/>
          <w:szCs w:val="28"/>
          <w:lang w:eastAsia="ru-RU"/>
        </w:rPr>
      </w:pPr>
      <w:r w:rsidRPr="008E5879">
        <w:rPr>
          <w:rFonts w:ascii="Lato" w:eastAsia="Times New Roman" w:hAnsi="Lato" w:cs="Times New Roman"/>
          <w:b/>
          <w:bCs/>
          <w:color w:val="34495E"/>
          <w:kern w:val="36"/>
          <w:sz w:val="28"/>
          <w:szCs w:val="28"/>
          <w:lang w:eastAsia="ru-RU"/>
        </w:rPr>
        <w:t>Сказуемое. Простое глагольное сказуемое</w:t>
      </w:r>
    </w:p>
    <w:p w:rsidR="00F97C9E" w:rsidRPr="00F97C9E" w:rsidRDefault="00F97C9E" w:rsidP="00F97C9E">
      <w:pPr>
        <w:spacing w:after="90" w:line="240" w:lineRule="auto"/>
        <w:jc w:val="both"/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</w:pPr>
      <w:r w:rsidRPr="00F97C9E">
        <w:rPr>
          <w:rFonts w:ascii="Lato" w:eastAsia="Times New Roman" w:hAnsi="Lato" w:cs="Times New Roman"/>
          <w:b/>
          <w:bCs/>
          <w:color w:val="635274"/>
          <w:sz w:val="24"/>
          <w:szCs w:val="24"/>
          <w:lang w:eastAsia="ru-RU"/>
        </w:rPr>
        <w:t>Сказуемое</w:t>
      </w:r>
      <w:r w:rsidRPr="00F97C9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– это главный член предложения, который обычно согласуется с подлежащим (в числе, в лице или в роде) и имеет значение, выраженное в вопросах: </w:t>
      </w:r>
      <w:r w:rsidRPr="00F97C9E">
        <w:rPr>
          <w:rFonts w:ascii="Lato" w:eastAsia="Times New Roman" w:hAnsi="Lato" w:cs="Times New Roman"/>
          <w:i/>
          <w:iCs/>
          <w:color w:val="000000"/>
          <w:sz w:val="24"/>
          <w:szCs w:val="24"/>
          <w:lang w:eastAsia="ru-RU"/>
        </w:rPr>
        <w:t>что делает предмет? что с ним происходит? каков он? что он такое? кто он такой?</w:t>
      </w:r>
    </w:p>
    <w:p w:rsidR="00F97C9E" w:rsidRPr="00F97C9E" w:rsidRDefault="00F97C9E" w:rsidP="00F97C9E">
      <w:pPr>
        <w:spacing w:after="90" w:line="240" w:lineRule="auto"/>
        <w:jc w:val="both"/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</w:pPr>
      <w:r w:rsidRPr="00F97C9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Сказуемое выражает грамматическое значение одного из наклонений (изъявительное наклонение – настоящее, прошедшее, будущее время; условное наклонение, повелительное наклонение).</w:t>
      </w:r>
    </w:p>
    <w:p w:rsidR="00F97C9E" w:rsidRPr="00F97C9E" w:rsidRDefault="00F97C9E" w:rsidP="00F97C9E">
      <w:pPr>
        <w:spacing w:after="90" w:line="240" w:lineRule="auto"/>
        <w:jc w:val="center"/>
        <w:rPr>
          <w:rFonts w:ascii="Lato" w:eastAsia="Times New Roman" w:hAnsi="Lato" w:cs="Times New Roman"/>
          <w:b/>
          <w:bCs/>
          <w:color w:val="CC0033"/>
          <w:sz w:val="24"/>
          <w:szCs w:val="24"/>
          <w:lang w:eastAsia="ru-RU"/>
        </w:rPr>
      </w:pPr>
      <w:r w:rsidRPr="00F97C9E">
        <w:rPr>
          <w:rFonts w:ascii="Lato" w:eastAsia="Times New Roman" w:hAnsi="Lato" w:cs="Times New Roman"/>
          <w:b/>
          <w:bCs/>
          <w:color w:val="CC0033"/>
          <w:sz w:val="24"/>
          <w:szCs w:val="24"/>
          <w:lang w:eastAsia="ru-RU"/>
        </w:rPr>
        <w:t>Способы выражения простого глагольного сказуемого</w:t>
      </w:r>
    </w:p>
    <w:tbl>
      <w:tblPr>
        <w:tblW w:w="0" w:type="auto"/>
        <w:tblBorders>
          <w:top w:val="single" w:sz="12" w:space="0" w:color="CC0033"/>
          <w:left w:val="single" w:sz="12" w:space="0" w:color="CC0033"/>
          <w:bottom w:val="single" w:sz="12" w:space="0" w:color="CC0033"/>
          <w:right w:val="single" w:sz="12" w:space="0" w:color="CC0033"/>
        </w:tblBorders>
        <w:tblCellMar>
          <w:top w:w="90" w:type="dxa"/>
          <w:left w:w="90" w:type="dxa"/>
          <w:bottom w:w="90" w:type="dxa"/>
          <w:right w:w="90" w:type="dxa"/>
        </w:tblCellMar>
        <w:tblLook w:val="04A0" w:firstRow="1" w:lastRow="0" w:firstColumn="1" w:lastColumn="0" w:noHBand="0" w:noVBand="1"/>
      </w:tblPr>
      <w:tblGrid>
        <w:gridCol w:w="5192"/>
        <w:gridCol w:w="5193"/>
      </w:tblGrid>
      <w:tr w:rsidR="00F97C9E" w:rsidRPr="00F97C9E" w:rsidTr="00F97C9E">
        <w:trPr>
          <w:tblHeader/>
        </w:trPr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vAlign w:val="center"/>
            <w:hideMark/>
          </w:tcPr>
          <w:p w:rsidR="00F97C9E" w:rsidRPr="00F97C9E" w:rsidRDefault="00F97C9E" w:rsidP="00F97C9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b/>
                <w:bCs/>
                <w:color w:val="333366"/>
                <w:sz w:val="24"/>
                <w:szCs w:val="24"/>
                <w:lang w:eastAsia="ru-RU"/>
              </w:rPr>
            </w:pPr>
            <w:r w:rsidRPr="00F97C9E">
              <w:rPr>
                <w:rFonts w:ascii="inherit" w:eastAsia="Times New Roman" w:hAnsi="inherit" w:cs="Times New Roman"/>
                <w:b/>
                <w:bCs/>
                <w:color w:val="333366"/>
                <w:sz w:val="24"/>
                <w:szCs w:val="24"/>
                <w:lang w:eastAsia="ru-RU"/>
              </w:rPr>
              <w:t>Форма</w:t>
            </w:r>
          </w:p>
        </w:tc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vAlign w:val="center"/>
            <w:hideMark/>
          </w:tcPr>
          <w:p w:rsidR="00F97C9E" w:rsidRPr="00F97C9E" w:rsidRDefault="00F97C9E" w:rsidP="00F97C9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b/>
                <w:bCs/>
                <w:color w:val="333366"/>
                <w:sz w:val="24"/>
                <w:szCs w:val="24"/>
                <w:lang w:eastAsia="ru-RU"/>
              </w:rPr>
            </w:pPr>
            <w:r w:rsidRPr="00F97C9E">
              <w:rPr>
                <w:rFonts w:ascii="inherit" w:eastAsia="Times New Roman" w:hAnsi="inherit" w:cs="Times New Roman"/>
                <w:b/>
                <w:bCs/>
                <w:color w:val="333366"/>
                <w:sz w:val="24"/>
                <w:szCs w:val="24"/>
                <w:lang w:eastAsia="ru-RU"/>
              </w:rPr>
              <w:t>Примеры</w:t>
            </w:r>
          </w:p>
        </w:tc>
      </w:tr>
      <w:tr w:rsidR="00F97C9E" w:rsidRPr="00F97C9E" w:rsidTr="00F97C9E">
        <w:tc>
          <w:tcPr>
            <w:tcW w:w="2500" w:type="pct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hideMark/>
          </w:tcPr>
          <w:p w:rsidR="00F97C9E" w:rsidRPr="00F97C9E" w:rsidRDefault="00F97C9E" w:rsidP="00F97C9E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ru-RU"/>
              </w:rPr>
            </w:pPr>
            <w:r w:rsidRPr="00F97C9E">
              <w:rPr>
                <w:rFonts w:ascii="inherit" w:eastAsia="Times New Roman" w:hAnsi="inherit" w:cs="Times New Roman"/>
                <w:b/>
                <w:bCs/>
                <w:color w:val="635274"/>
                <w:sz w:val="24"/>
                <w:szCs w:val="24"/>
                <w:lang w:eastAsia="ru-RU"/>
              </w:rPr>
              <w:t>1.</w:t>
            </w:r>
            <w:r w:rsidRPr="00F97C9E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ru-RU"/>
              </w:rPr>
              <w:t> Глагол в форме какого-либо наклонения</w:t>
            </w:r>
          </w:p>
        </w:tc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hideMark/>
          </w:tcPr>
          <w:p w:rsidR="00F97C9E" w:rsidRPr="00F97C9E" w:rsidRDefault="00F97C9E" w:rsidP="00F97C9E">
            <w:pPr>
              <w:spacing w:after="0" w:line="360" w:lineRule="atLeast"/>
              <w:textAlignment w:val="baseline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ru-RU"/>
              </w:rPr>
            </w:pPr>
            <w:r w:rsidRPr="00F97C9E">
              <w:rPr>
                <w:rFonts w:ascii="inherit" w:eastAsia="Times New Roman" w:hAnsi="inherit" w:cs="Times New Roman"/>
                <w:i/>
                <w:iCs/>
                <w:color w:val="000000"/>
                <w:sz w:val="24"/>
                <w:szCs w:val="24"/>
                <w:lang w:eastAsia="ru-RU"/>
              </w:rPr>
              <w:t>Наступает хмурое утро.</w:t>
            </w:r>
            <w:r w:rsidRPr="00F97C9E">
              <w:rPr>
                <w:rFonts w:ascii="inherit" w:eastAsia="Times New Roman" w:hAnsi="inherit" w:cs="Times New Roman"/>
                <w:i/>
                <w:iCs/>
                <w:color w:val="000000"/>
                <w:sz w:val="24"/>
                <w:szCs w:val="24"/>
                <w:lang w:eastAsia="ru-RU"/>
              </w:rPr>
              <w:br/>
              <w:t>Наступило хмурое утро.</w:t>
            </w:r>
            <w:r w:rsidRPr="00F97C9E">
              <w:rPr>
                <w:rFonts w:ascii="inherit" w:eastAsia="Times New Roman" w:hAnsi="inherit" w:cs="Times New Roman"/>
                <w:i/>
                <w:iCs/>
                <w:color w:val="000000"/>
                <w:sz w:val="24"/>
                <w:szCs w:val="24"/>
                <w:lang w:eastAsia="ru-RU"/>
              </w:rPr>
              <w:br/>
              <w:t>Сергей будет поступать в театральное училище.</w:t>
            </w:r>
            <w:r w:rsidRPr="00F97C9E">
              <w:rPr>
                <w:rFonts w:ascii="inherit" w:eastAsia="Times New Roman" w:hAnsi="inherit" w:cs="Times New Roman"/>
                <w:i/>
                <w:iCs/>
                <w:color w:val="000000"/>
                <w:sz w:val="24"/>
                <w:szCs w:val="24"/>
                <w:lang w:eastAsia="ru-RU"/>
              </w:rPr>
              <w:br/>
              <w:t>Он с удовольствием уехал бы в деревню.</w:t>
            </w:r>
            <w:r w:rsidRPr="00F97C9E">
              <w:rPr>
                <w:rFonts w:ascii="inherit" w:eastAsia="Times New Roman" w:hAnsi="inherit" w:cs="Times New Roman"/>
                <w:i/>
                <w:iCs/>
                <w:color w:val="000000"/>
                <w:sz w:val="24"/>
                <w:szCs w:val="24"/>
                <w:lang w:eastAsia="ru-RU"/>
              </w:rPr>
              <w:br/>
              <w:t>Запишите домашнее задание.</w:t>
            </w:r>
          </w:p>
        </w:tc>
      </w:tr>
      <w:tr w:rsidR="00F97C9E" w:rsidRPr="00F97C9E" w:rsidTr="00F97C9E"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hideMark/>
          </w:tcPr>
          <w:p w:rsidR="00F97C9E" w:rsidRPr="00F97C9E" w:rsidRDefault="00F97C9E" w:rsidP="00F97C9E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ru-RU"/>
              </w:rPr>
            </w:pPr>
            <w:r w:rsidRPr="00F97C9E">
              <w:rPr>
                <w:rFonts w:ascii="inherit" w:eastAsia="Times New Roman" w:hAnsi="inherit" w:cs="Times New Roman"/>
                <w:b/>
                <w:bCs/>
                <w:color w:val="635274"/>
                <w:sz w:val="24"/>
                <w:szCs w:val="24"/>
                <w:lang w:eastAsia="ru-RU"/>
              </w:rPr>
              <w:t>2.</w:t>
            </w:r>
            <w:r w:rsidRPr="00F97C9E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ru-RU"/>
              </w:rPr>
              <w:t> Независимый инфинитив</w:t>
            </w:r>
          </w:p>
        </w:tc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hideMark/>
          </w:tcPr>
          <w:p w:rsidR="00F97C9E" w:rsidRPr="00F97C9E" w:rsidRDefault="00F97C9E" w:rsidP="00F97C9E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ru-RU"/>
              </w:rPr>
            </w:pPr>
            <w:r w:rsidRPr="00F97C9E">
              <w:rPr>
                <w:rFonts w:ascii="inherit" w:eastAsia="Times New Roman" w:hAnsi="inherit" w:cs="Times New Roman"/>
                <w:i/>
                <w:iCs/>
                <w:color w:val="000000"/>
                <w:sz w:val="24"/>
                <w:szCs w:val="24"/>
                <w:lang w:eastAsia="ru-RU"/>
              </w:rPr>
              <w:t>Жить – родине </w:t>
            </w:r>
            <w:r w:rsidRPr="00F97C9E">
              <w:rPr>
                <w:rFonts w:ascii="inherit" w:eastAsia="Times New Roman" w:hAnsi="inherit" w:cs="Times New Roman"/>
                <w:i/>
                <w:iCs/>
                <w:color w:val="000000"/>
                <w:sz w:val="24"/>
                <w:szCs w:val="24"/>
                <w:u w:val="double"/>
                <w:lang w:eastAsia="ru-RU"/>
              </w:rPr>
              <w:t>служить</w:t>
            </w:r>
            <w:r w:rsidRPr="00F97C9E">
              <w:rPr>
                <w:rFonts w:ascii="inherit" w:eastAsia="Times New Roman" w:hAnsi="inherit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F97C9E" w:rsidRPr="00F97C9E" w:rsidTr="00F97C9E"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hideMark/>
          </w:tcPr>
          <w:p w:rsidR="00F97C9E" w:rsidRPr="00F97C9E" w:rsidRDefault="00F97C9E" w:rsidP="00F97C9E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ru-RU"/>
              </w:rPr>
            </w:pPr>
            <w:r w:rsidRPr="00F97C9E">
              <w:rPr>
                <w:rFonts w:ascii="inherit" w:eastAsia="Times New Roman" w:hAnsi="inherit" w:cs="Times New Roman"/>
                <w:b/>
                <w:bCs/>
                <w:color w:val="635274"/>
                <w:sz w:val="24"/>
                <w:szCs w:val="24"/>
                <w:lang w:eastAsia="ru-RU"/>
              </w:rPr>
              <w:t>3.</w:t>
            </w:r>
            <w:r w:rsidRPr="00F97C9E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ru-RU"/>
              </w:rPr>
              <w:t> Междометные глагольные формы (усечённые формы глагола типа </w:t>
            </w:r>
            <w:proofErr w:type="gramStart"/>
            <w:r w:rsidRPr="00F97C9E">
              <w:rPr>
                <w:rFonts w:ascii="inherit" w:eastAsia="Times New Roman" w:hAnsi="inherit" w:cs="Times New Roman"/>
                <w:b/>
                <w:bCs/>
                <w:i/>
                <w:iCs/>
                <w:color w:val="CC0033"/>
                <w:sz w:val="24"/>
                <w:szCs w:val="24"/>
                <w:lang w:eastAsia="ru-RU"/>
              </w:rPr>
              <w:t>бац</w:t>
            </w:r>
            <w:proofErr w:type="gramEnd"/>
            <w:r w:rsidRPr="00F97C9E">
              <w:rPr>
                <w:rFonts w:ascii="inherit" w:eastAsia="Times New Roman" w:hAnsi="inherit" w:cs="Times New Roman"/>
                <w:b/>
                <w:bCs/>
                <w:i/>
                <w:iCs/>
                <w:color w:val="CC0033"/>
                <w:sz w:val="24"/>
                <w:szCs w:val="24"/>
                <w:lang w:eastAsia="ru-RU"/>
              </w:rPr>
              <w:t>, хвать, прыг</w:t>
            </w:r>
            <w:r w:rsidRPr="00F97C9E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hideMark/>
          </w:tcPr>
          <w:p w:rsidR="00F97C9E" w:rsidRPr="00F97C9E" w:rsidRDefault="00F97C9E" w:rsidP="00F97C9E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ru-RU"/>
              </w:rPr>
            </w:pPr>
            <w:r w:rsidRPr="00F97C9E">
              <w:rPr>
                <w:rFonts w:ascii="inherit" w:eastAsia="Times New Roman" w:hAnsi="inherit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Подруга каждая тут тихо </w:t>
            </w:r>
            <w:r w:rsidRPr="00F97C9E">
              <w:rPr>
                <w:rFonts w:ascii="inherit" w:eastAsia="Times New Roman" w:hAnsi="inherit" w:cs="Times New Roman"/>
                <w:i/>
                <w:iCs/>
                <w:color w:val="000000"/>
                <w:sz w:val="24"/>
                <w:szCs w:val="24"/>
                <w:u w:val="double"/>
                <w:lang w:eastAsia="ru-RU"/>
              </w:rPr>
              <w:t>толк</w:t>
            </w:r>
            <w:r w:rsidRPr="00F97C9E">
              <w:rPr>
                <w:rFonts w:ascii="inherit" w:eastAsia="Times New Roman" w:hAnsi="inherit" w:cs="Times New Roman"/>
                <w:i/>
                <w:iCs/>
                <w:color w:val="000000"/>
                <w:sz w:val="24"/>
                <w:szCs w:val="24"/>
                <w:lang w:eastAsia="ru-RU"/>
              </w:rPr>
              <w:t> подругу.</w:t>
            </w:r>
          </w:p>
        </w:tc>
      </w:tr>
      <w:tr w:rsidR="00F97C9E" w:rsidRPr="00F97C9E" w:rsidTr="00F97C9E"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hideMark/>
          </w:tcPr>
          <w:p w:rsidR="00F97C9E" w:rsidRPr="00F97C9E" w:rsidRDefault="00F97C9E" w:rsidP="00F97C9E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ru-RU"/>
              </w:rPr>
            </w:pPr>
            <w:r w:rsidRPr="00F97C9E">
              <w:rPr>
                <w:rFonts w:ascii="inherit" w:eastAsia="Times New Roman" w:hAnsi="inherit" w:cs="Times New Roman"/>
                <w:b/>
                <w:bCs/>
                <w:color w:val="635274"/>
                <w:sz w:val="24"/>
                <w:szCs w:val="24"/>
                <w:lang w:eastAsia="ru-RU"/>
              </w:rPr>
              <w:t>4.</w:t>
            </w:r>
            <w:r w:rsidRPr="00F97C9E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ru-RU"/>
              </w:rPr>
              <w:t> Фразеологический оборот с главным словом – глаголом в спрягаемой форме</w:t>
            </w:r>
          </w:p>
        </w:tc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hideMark/>
          </w:tcPr>
          <w:p w:rsidR="00F97C9E" w:rsidRPr="00F97C9E" w:rsidRDefault="00F97C9E" w:rsidP="00F97C9E">
            <w:pPr>
              <w:spacing w:after="0" w:line="360" w:lineRule="atLeast"/>
              <w:textAlignment w:val="baseline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ru-RU"/>
              </w:rPr>
            </w:pPr>
            <w:r w:rsidRPr="00F97C9E">
              <w:rPr>
                <w:rFonts w:ascii="inherit" w:eastAsia="Times New Roman" w:hAnsi="inherit" w:cs="Times New Roman"/>
                <w:i/>
                <w:iCs/>
                <w:color w:val="000000"/>
                <w:sz w:val="24"/>
                <w:szCs w:val="24"/>
                <w:lang w:eastAsia="ru-RU"/>
              </w:rPr>
              <w:t>Команда </w:t>
            </w:r>
            <w:r w:rsidRPr="00F97C9E">
              <w:rPr>
                <w:rFonts w:ascii="inherit" w:eastAsia="Times New Roman" w:hAnsi="inherit" w:cs="Times New Roman"/>
                <w:i/>
                <w:iCs/>
                <w:color w:val="000000"/>
                <w:sz w:val="24"/>
                <w:szCs w:val="24"/>
                <w:u w:val="double"/>
                <w:lang w:eastAsia="ru-RU"/>
              </w:rPr>
              <w:t>одержала победу</w:t>
            </w:r>
            <w:r w:rsidRPr="00F97C9E">
              <w:rPr>
                <w:rFonts w:ascii="inherit" w:eastAsia="Times New Roman" w:hAnsi="inherit" w:cs="Times New Roman"/>
                <w:i/>
                <w:iCs/>
                <w:color w:val="000000"/>
                <w:sz w:val="24"/>
                <w:szCs w:val="24"/>
                <w:lang w:eastAsia="ru-RU"/>
              </w:rPr>
              <w:t> в чемпионате.</w:t>
            </w:r>
            <w:r w:rsidRPr="00F97C9E">
              <w:rPr>
                <w:rFonts w:ascii="inherit" w:eastAsia="Times New Roman" w:hAnsi="inherit" w:cs="Times New Roman"/>
                <w:i/>
                <w:iCs/>
                <w:color w:val="000000"/>
                <w:sz w:val="24"/>
                <w:szCs w:val="24"/>
                <w:lang w:eastAsia="ru-RU"/>
              </w:rPr>
              <w:br/>
              <w:t>Он опять </w:t>
            </w:r>
            <w:proofErr w:type="gramStart"/>
            <w:r w:rsidRPr="00F97C9E">
              <w:rPr>
                <w:rFonts w:ascii="inherit" w:eastAsia="Times New Roman" w:hAnsi="inherit" w:cs="Times New Roman"/>
                <w:i/>
                <w:iCs/>
                <w:color w:val="000000"/>
                <w:sz w:val="24"/>
                <w:szCs w:val="24"/>
                <w:u w:val="double"/>
                <w:lang w:eastAsia="ru-RU"/>
              </w:rPr>
              <w:t>лодыря</w:t>
            </w:r>
            <w:proofErr w:type="gramEnd"/>
            <w:r w:rsidRPr="00F97C9E">
              <w:rPr>
                <w:rFonts w:ascii="inherit" w:eastAsia="Times New Roman" w:hAnsi="inherit" w:cs="Times New Roman"/>
                <w:i/>
                <w:iCs/>
                <w:color w:val="000000"/>
                <w:sz w:val="24"/>
                <w:szCs w:val="24"/>
                <w:u w:val="double"/>
                <w:lang w:eastAsia="ru-RU"/>
              </w:rPr>
              <w:t xml:space="preserve"> гоняет</w:t>
            </w:r>
            <w:r w:rsidRPr="00F97C9E">
              <w:rPr>
                <w:rFonts w:ascii="inherit" w:eastAsia="Times New Roman" w:hAnsi="inherit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F97C9E" w:rsidRPr="00F97C9E" w:rsidTr="00F97C9E"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hideMark/>
          </w:tcPr>
          <w:p w:rsidR="00F97C9E" w:rsidRPr="00F97C9E" w:rsidRDefault="00F97C9E" w:rsidP="00F97C9E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ru-RU"/>
              </w:rPr>
            </w:pPr>
            <w:r w:rsidRPr="00F97C9E">
              <w:rPr>
                <w:rFonts w:ascii="inherit" w:eastAsia="Times New Roman" w:hAnsi="inherit" w:cs="Times New Roman"/>
                <w:b/>
                <w:bCs/>
                <w:color w:val="635274"/>
                <w:sz w:val="24"/>
                <w:szCs w:val="24"/>
                <w:lang w:eastAsia="ru-RU"/>
              </w:rPr>
              <w:t>5.</w:t>
            </w:r>
            <w:r w:rsidRPr="00F97C9E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ru-RU"/>
              </w:rPr>
              <w:t> </w:t>
            </w:r>
            <w:proofErr w:type="gramStart"/>
            <w:r w:rsidRPr="00F97C9E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ru-RU"/>
              </w:rPr>
              <w:t>Глагол в спрягаемой форме + модальная частица (</w:t>
            </w:r>
            <w:r w:rsidRPr="00F97C9E">
              <w:rPr>
                <w:rFonts w:ascii="inherit" w:eastAsia="Times New Roman" w:hAnsi="inherit" w:cs="Times New Roman"/>
                <w:i/>
                <w:iCs/>
                <w:color w:val="000000"/>
                <w:sz w:val="24"/>
                <w:szCs w:val="24"/>
                <w:lang w:eastAsia="ru-RU"/>
              </w:rPr>
              <w:t>да, пусть, пускай, давай, давайте, было, будто, как будто, как бы, словно, точно, едва ли, чуть не, только что</w:t>
            </w:r>
            <w:r w:rsidRPr="00F97C9E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ru-RU"/>
              </w:rPr>
              <w:t> и др.)</w:t>
            </w:r>
            <w:proofErr w:type="gramEnd"/>
          </w:p>
        </w:tc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hideMark/>
          </w:tcPr>
          <w:p w:rsidR="00F97C9E" w:rsidRPr="00F97C9E" w:rsidRDefault="00F97C9E" w:rsidP="00F97C9E">
            <w:pPr>
              <w:spacing w:after="0" w:line="360" w:lineRule="atLeast"/>
              <w:textAlignment w:val="baseline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ru-RU"/>
              </w:rPr>
            </w:pPr>
            <w:r w:rsidRPr="00F97C9E">
              <w:rPr>
                <w:rFonts w:ascii="inherit" w:eastAsia="Times New Roman" w:hAnsi="inherit" w:cs="Times New Roman"/>
                <w:i/>
                <w:iCs/>
                <w:color w:val="000000"/>
                <w:sz w:val="24"/>
                <w:szCs w:val="24"/>
                <w:u w:val="double"/>
                <w:lang w:eastAsia="ru-RU"/>
              </w:rPr>
              <w:t>Давай</w:t>
            </w:r>
            <w:r w:rsidRPr="00F97C9E">
              <w:rPr>
                <w:rFonts w:ascii="inherit" w:eastAsia="Times New Roman" w:hAnsi="inherit" w:cs="Times New Roman"/>
                <w:i/>
                <w:iCs/>
                <w:color w:val="000000"/>
                <w:sz w:val="24"/>
                <w:szCs w:val="24"/>
                <w:lang w:eastAsia="ru-RU"/>
              </w:rPr>
              <w:t> я </w:t>
            </w:r>
            <w:r w:rsidRPr="00F97C9E">
              <w:rPr>
                <w:rFonts w:ascii="inherit" w:eastAsia="Times New Roman" w:hAnsi="inherit" w:cs="Times New Roman"/>
                <w:i/>
                <w:iCs/>
                <w:color w:val="000000"/>
                <w:sz w:val="24"/>
                <w:szCs w:val="24"/>
                <w:u w:val="double"/>
                <w:lang w:eastAsia="ru-RU"/>
              </w:rPr>
              <w:t>поеду</w:t>
            </w:r>
            <w:r w:rsidRPr="00F97C9E">
              <w:rPr>
                <w:rFonts w:ascii="inherit" w:eastAsia="Times New Roman" w:hAnsi="inherit" w:cs="Times New Roman"/>
                <w:i/>
                <w:iCs/>
                <w:color w:val="000000"/>
                <w:sz w:val="24"/>
                <w:szCs w:val="24"/>
                <w:lang w:eastAsia="ru-RU"/>
              </w:rPr>
              <w:t> с тобой.</w:t>
            </w:r>
            <w:r w:rsidRPr="00F97C9E">
              <w:rPr>
                <w:rFonts w:ascii="inherit" w:eastAsia="Times New Roman" w:hAnsi="inherit" w:cs="Times New Roman"/>
                <w:i/>
                <w:iCs/>
                <w:color w:val="000000"/>
                <w:sz w:val="24"/>
                <w:szCs w:val="24"/>
                <w:lang w:eastAsia="ru-RU"/>
              </w:rPr>
              <w:br/>
            </w:r>
            <w:r w:rsidRPr="00F97C9E">
              <w:rPr>
                <w:rFonts w:ascii="inherit" w:eastAsia="Times New Roman" w:hAnsi="inherit" w:cs="Times New Roman"/>
                <w:i/>
                <w:iCs/>
                <w:color w:val="000000"/>
                <w:sz w:val="24"/>
                <w:szCs w:val="24"/>
                <w:u w:val="double"/>
                <w:lang w:eastAsia="ru-RU"/>
              </w:rPr>
              <w:t>Пусть уезжает</w:t>
            </w:r>
            <w:r w:rsidRPr="00F97C9E">
              <w:rPr>
                <w:rFonts w:ascii="inherit" w:eastAsia="Times New Roman" w:hAnsi="inherit" w:cs="Times New Roman"/>
                <w:i/>
                <w:iCs/>
                <w:color w:val="000000"/>
                <w:sz w:val="24"/>
                <w:szCs w:val="24"/>
                <w:lang w:eastAsia="ru-RU"/>
              </w:rPr>
              <w:t> с отцом.</w:t>
            </w:r>
            <w:r w:rsidRPr="00F97C9E">
              <w:rPr>
                <w:rFonts w:ascii="inherit" w:eastAsia="Times New Roman" w:hAnsi="inherit" w:cs="Times New Roman"/>
                <w:i/>
                <w:iCs/>
                <w:color w:val="000000"/>
                <w:sz w:val="24"/>
                <w:szCs w:val="24"/>
                <w:lang w:eastAsia="ru-RU"/>
              </w:rPr>
              <w:br/>
            </w:r>
            <w:r w:rsidRPr="00F97C9E">
              <w:rPr>
                <w:rFonts w:ascii="inherit" w:eastAsia="Times New Roman" w:hAnsi="inherit" w:cs="Times New Roman"/>
                <w:i/>
                <w:iCs/>
                <w:color w:val="000000"/>
                <w:sz w:val="24"/>
                <w:szCs w:val="24"/>
                <w:u w:val="double"/>
                <w:lang w:eastAsia="ru-RU"/>
              </w:rPr>
              <w:t>Да приснятся</w:t>
            </w:r>
            <w:r w:rsidRPr="00F97C9E">
              <w:rPr>
                <w:rFonts w:ascii="inherit" w:eastAsia="Times New Roman" w:hAnsi="inherit" w:cs="Times New Roman"/>
                <w:i/>
                <w:iCs/>
                <w:color w:val="000000"/>
                <w:sz w:val="24"/>
                <w:szCs w:val="24"/>
                <w:lang w:eastAsia="ru-RU"/>
              </w:rPr>
              <w:t> тебе сладкие сны.</w:t>
            </w:r>
            <w:r w:rsidRPr="00F97C9E">
              <w:rPr>
                <w:rFonts w:ascii="inherit" w:eastAsia="Times New Roman" w:hAnsi="inherit" w:cs="Times New Roman"/>
                <w:i/>
                <w:iCs/>
                <w:color w:val="000000"/>
                <w:sz w:val="24"/>
                <w:szCs w:val="24"/>
                <w:lang w:eastAsia="ru-RU"/>
              </w:rPr>
              <w:br/>
            </w:r>
            <w:proofErr w:type="gramStart"/>
            <w:r w:rsidRPr="00F97C9E">
              <w:rPr>
                <w:rFonts w:ascii="inherit" w:eastAsia="Times New Roman" w:hAnsi="inherit" w:cs="Times New Roman"/>
                <w:i/>
                <w:iCs/>
                <w:color w:val="000000"/>
                <w:sz w:val="24"/>
                <w:szCs w:val="24"/>
                <w:lang w:eastAsia="ru-RU"/>
              </w:rPr>
              <w:t>Он</w:t>
            </w:r>
            <w:proofErr w:type="gramEnd"/>
            <w:r w:rsidRPr="00F97C9E">
              <w:rPr>
                <w:rFonts w:ascii="inherit" w:eastAsia="Times New Roman" w:hAnsi="inherit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  <w:r w:rsidRPr="00F97C9E">
              <w:rPr>
                <w:rFonts w:ascii="inherit" w:eastAsia="Times New Roman" w:hAnsi="inherit" w:cs="Times New Roman"/>
                <w:i/>
                <w:iCs/>
                <w:color w:val="000000"/>
                <w:sz w:val="24"/>
                <w:szCs w:val="24"/>
                <w:u w:val="double"/>
                <w:lang w:eastAsia="ru-RU"/>
              </w:rPr>
              <w:t>было пошёл</w:t>
            </w:r>
            <w:r w:rsidRPr="00F97C9E">
              <w:rPr>
                <w:rFonts w:ascii="inherit" w:eastAsia="Times New Roman" w:hAnsi="inherit" w:cs="Times New Roman"/>
                <w:i/>
                <w:iCs/>
                <w:color w:val="000000"/>
                <w:sz w:val="24"/>
                <w:szCs w:val="24"/>
                <w:lang w:eastAsia="ru-RU"/>
              </w:rPr>
              <w:t> к двери, но вдруг остановился.</w:t>
            </w:r>
            <w:r w:rsidRPr="00F97C9E">
              <w:rPr>
                <w:rFonts w:ascii="inherit" w:eastAsia="Times New Roman" w:hAnsi="inherit" w:cs="Times New Roman"/>
                <w:i/>
                <w:iCs/>
                <w:color w:val="000000"/>
                <w:sz w:val="24"/>
                <w:szCs w:val="24"/>
                <w:lang w:eastAsia="ru-RU"/>
              </w:rPr>
              <w:br/>
              <w:t>В комнате </w:t>
            </w:r>
            <w:r w:rsidRPr="00F97C9E">
              <w:rPr>
                <w:rFonts w:ascii="inherit" w:eastAsia="Times New Roman" w:hAnsi="inherit" w:cs="Times New Roman"/>
                <w:i/>
                <w:iCs/>
                <w:color w:val="000000"/>
                <w:sz w:val="24"/>
                <w:szCs w:val="24"/>
                <w:u w:val="double"/>
                <w:lang w:eastAsia="ru-RU"/>
              </w:rPr>
              <w:t>как будто попахивало</w:t>
            </w:r>
            <w:r w:rsidRPr="00F97C9E">
              <w:rPr>
                <w:rFonts w:ascii="inherit" w:eastAsia="Times New Roman" w:hAnsi="inherit" w:cs="Times New Roman"/>
                <w:i/>
                <w:iCs/>
                <w:color w:val="000000"/>
                <w:sz w:val="24"/>
                <w:szCs w:val="24"/>
                <w:lang w:eastAsia="ru-RU"/>
              </w:rPr>
              <w:t> гарью.</w:t>
            </w:r>
            <w:r w:rsidRPr="00F97C9E">
              <w:rPr>
                <w:rFonts w:ascii="inherit" w:eastAsia="Times New Roman" w:hAnsi="inherit" w:cs="Times New Roman"/>
                <w:i/>
                <w:iCs/>
                <w:color w:val="000000"/>
                <w:sz w:val="24"/>
                <w:szCs w:val="24"/>
                <w:lang w:eastAsia="ru-RU"/>
              </w:rPr>
              <w:br/>
              <w:t>Он </w:t>
            </w:r>
            <w:r w:rsidRPr="00F97C9E">
              <w:rPr>
                <w:rFonts w:ascii="inherit" w:eastAsia="Times New Roman" w:hAnsi="inherit" w:cs="Times New Roman"/>
                <w:i/>
                <w:iCs/>
                <w:color w:val="000000"/>
                <w:sz w:val="24"/>
                <w:szCs w:val="24"/>
                <w:u w:val="double"/>
                <w:lang w:eastAsia="ru-RU"/>
              </w:rPr>
              <w:t>словно остолбенел</w:t>
            </w:r>
            <w:r w:rsidRPr="00F97C9E">
              <w:rPr>
                <w:rFonts w:ascii="inherit" w:eastAsia="Times New Roman" w:hAnsi="inherit" w:cs="Times New Roman"/>
                <w:i/>
                <w:iCs/>
                <w:color w:val="000000"/>
                <w:sz w:val="24"/>
                <w:szCs w:val="24"/>
                <w:lang w:eastAsia="ru-RU"/>
              </w:rPr>
              <w:t> от испуга.</w:t>
            </w:r>
            <w:r w:rsidRPr="00F97C9E">
              <w:rPr>
                <w:rFonts w:ascii="inherit" w:eastAsia="Times New Roman" w:hAnsi="inherit" w:cs="Times New Roman"/>
                <w:i/>
                <w:iCs/>
                <w:color w:val="000000"/>
                <w:sz w:val="24"/>
                <w:szCs w:val="24"/>
                <w:lang w:eastAsia="ru-RU"/>
              </w:rPr>
              <w:br/>
              <w:t>Он </w:t>
            </w:r>
            <w:r w:rsidRPr="00F97C9E">
              <w:rPr>
                <w:rFonts w:ascii="inherit" w:eastAsia="Times New Roman" w:hAnsi="inherit" w:cs="Times New Roman"/>
                <w:i/>
                <w:iCs/>
                <w:color w:val="000000"/>
                <w:sz w:val="24"/>
                <w:szCs w:val="24"/>
                <w:u w:val="double"/>
                <w:lang w:eastAsia="ru-RU"/>
              </w:rPr>
              <w:t>чуть не умер</w:t>
            </w:r>
            <w:r w:rsidRPr="00F97C9E">
              <w:rPr>
                <w:rFonts w:ascii="inherit" w:eastAsia="Times New Roman" w:hAnsi="inherit" w:cs="Times New Roman"/>
                <w:i/>
                <w:iCs/>
                <w:color w:val="000000"/>
                <w:sz w:val="24"/>
                <w:szCs w:val="24"/>
                <w:lang w:eastAsia="ru-RU"/>
              </w:rPr>
              <w:t> с горя.</w:t>
            </w:r>
            <w:r w:rsidRPr="00F97C9E">
              <w:rPr>
                <w:rFonts w:ascii="inherit" w:eastAsia="Times New Roman" w:hAnsi="inherit" w:cs="Times New Roman"/>
                <w:i/>
                <w:iCs/>
                <w:color w:val="000000"/>
                <w:sz w:val="24"/>
                <w:szCs w:val="24"/>
                <w:lang w:eastAsia="ru-RU"/>
              </w:rPr>
              <w:br/>
              <w:t>Он </w:t>
            </w:r>
            <w:r w:rsidRPr="00F97C9E">
              <w:rPr>
                <w:rFonts w:ascii="inherit" w:eastAsia="Times New Roman" w:hAnsi="inherit" w:cs="Times New Roman"/>
                <w:i/>
                <w:iCs/>
                <w:color w:val="000000"/>
                <w:sz w:val="24"/>
                <w:szCs w:val="24"/>
                <w:u w:val="double"/>
                <w:lang w:eastAsia="ru-RU"/>
              </w:rPr>
              <w:t>только что не кувыркался</w:t>
            </w:r>
            <w:r w:rsidRPr="00F97C9E">
              <w:rPr>
                <w:rFonts w:ascii="inherit" w:eastAsia="Times New Roman" w:hAnsi="inherit" w:cs="Times New Roman"/>
                <w:i/>
                <w:iCs/>
                <w:color w:val="000000"/>
                <w:sz w:val="24"/>
                <w:szCs w:val="24"/>
                <w:lang w:eastAsia="ru-RU"/>
              </w:rPr>
              <w:t>, стараясь рассмешить публику.</w:t>
            </w:r>
            <w:r w:rsidRPr="00F97C9E">
              <w:rPr>
                <w:rFonts w:ascii="inherit" w:eastAsia="Times New Roman" w:hAnsi="inherit" w:cs="Times New Roman"/>
                <w:i/>
                <w:iCs/>
                <w:color w:val="000000"/>
                <w:sz w:val="24"/>
                <w:szCs w:val="24"/>
                <w:lang w:eastAsia="ru-RU"/>
              </w:rPr>
              <w:br/>
              <w:t>Он </w:t>
            </w:r>
            <w:r w:rsidRPr="00F97C9E">
              <w:rPr>
                <w:rFonts w:ascii="inherit" w:eastAsia="Times New Roman" w:hAnsi="inherit" w:cs="Times New Roman"/>
                <w:i/>
                <w:iCs/>
                <w:color w:val="000000"/>
                <w:sz w:val="24"/>
                <w:szCs w:val="24"/>
                <w:u w:val="double"/>
                <w:lang w:eastAsia="ru-RU"/>
              </w:rPr>
              <w:t>едва ли не помешался</w:t>
            </w:r>
            <w:r w:rsidRPr="00F97C9E">
              <w:rPr>
                <w:rFonts w:ascii="inherit" w:eastAsia="Times New Roman" w:hAnsi="inherit" w:cs="Times New Roman"/>
                <w:i/>
                <w:iCs/>
                <w:color w:val="000000"/>
                <w:sz w:val="24"/>
                <w:szCs w:val="24"/>
                <w:lang w:eastAsia="ru-RU"/>
              </w:rPr>
              <w:t> от радости.</w:t>
            </w:r>
          </w:p>
        </w:tc>
      </w:tr>
    </w:tbl>
    <w:p w:rsidR="00F97C9E" w:rsidRPr="00F97C9E" w:rsidRDefault="00F97C9E" w:rsidP="00F97C9E">
      <w:pPr>
        <w:spacing w:after="90" w:line="240" w:lineRule="auto"/>
        <w:jc w:val="both"/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</w:pPr>
      <w:r w:rsidRPr="00F97C9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</w:t>
      </w:r>
    </w:p>
    <w:p w:rsidR="00F97C9E" w:rsidRPr="00F97C9E" w:rsidRDefault="00F97C9E" w:rsidP="00F97C9E">
      <w:pPr>
        <w:spacing w:after="0" w:line="240" w:lineRule="auto"/>
        <w:jc w:val="right"/>
        <w:textAlignment w:val="baseline"/>
        <w:rPr>
          <w:rFonts w:ascii="Lato" w:eastAsia="Times New Roman" w:hAnsi="Lato" w:cs="Times New Roman"/>
          <w:b/>
          <w:bCs/>
          <w:i/>
          <w:iCs/>
          <w:color w:val="FF0000"/>
          <w:sz w:val="24"/>
          <w:szCs w:val="24"/>
          <w:lang w:eastAsia="ru-RU"/>
        </w:rPr>
      </w:pPr>
      <w:r w:rsidRPr="00F97C9E">
        <w:rPr>
          <w:rFonts w:ascii="Lato" w:eastAsia="Times New Roman" w:hAnsi="Lato" w:cs="Times New Roman"/>
          <w:b/>
          <w:bCs/>
          <w:i/>
          <w:iCs/>
          <w:color w:val="FF0000"/>
          <w:sz w:val="24"/>
          <w:szCs w:val="24"/>
          <w:lang w:eastAsia="ru-RU"/>
        </w:rPr>
        <w:t>Обратите внимание!</w:t>
      </w:r>
    </w:p>
    <w:p w:rsidR="00F97C9E" w:rsidRPr="00F97C9E" w:rsidRDefault="00F97C9E" w:rsidP="00F97C9E">
      <w:pPr>
        <w:shd w:val="clear" w:color="auto" w:fill="FFCCCC"/>
        <w:spacing w:after="0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</w:pPr>
      <w:r w:rsidRPr="00F97C9E">
        <w:rPr>
          <w:rFonts w:ascii="Lato" w:eastAsia="Times New Roman" w:hAnsi="Lato" w:cs="Times New Roman"/>
          <w:b/>
          <w:bCs/>
          <w:color w:val="635274"/>
          <w:sz w:val="24"/>
          <w:szCs w:val="24"/>
          <w:lang w:eastAsia="ru-RU"/>
        </w:rPr>
        <w:t>1)</w:t>
      </w:r>
      <w:r w:rsidRPr="00F97C9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Форма сложного будущего времени (</w:t>
      </w:r>
      <w:r w:rsidRPr="00F97C9E">
        <w:rPr>
          <w:rFonts w:ascii="Lato" w:eastAsia="Times New Roman" w:hAnsi="Lato" w:cs="Times New Roman"/>
          <w:i/>
          <w:iCs/>
          <w:color w:val="000000"/>
          <w:sz w:val="24"/>
          <w:szCs w:val="24"/>
          <w:lang w:eastAsia="ru-RU"/>
        </w:rPr>
        <w:t>буду писать; будут петь</w:t>
      </w:r>
      <w:r w:rsidRPr="00F97C9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и др.) – это простое глагольное сказуемое;</w:t>
      </w:r>
    </w:p>
    <w:p w:rsidR="00F97C9E" w:rsidRPr="00F97C9E" w:rsidRDefault="00F97C9E" w:rsidP="00F97C9E">
      <w:pPr>
        <w:shd w:val="clear" w:color="auto" w:fill="FFCCCC"/>
        <w:spacing w:after="90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</w:pPr>
      <w:r w:rsidRPr="00F97C9E">
        <w:rPr>
          <w:rFonts w:ascii="Lato" w:eastAsia="Times New Roman" w:hAnsi="Lato" w:cs="Times New Roman"/>
          <w:b/>
          <w:bCs/>
          <w:color w:val="635274"/>
          <w:sz w:val="24"/>
          <w:szCs w:val="24"/>
          <w:lang w:eastAsia="ru-RU"/>
        </w:rPr>
        <w:t>2)</w:t>
      </w:r>
      <w:r w:rsidRPr="00F97C9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</w:t>
      </w:r>
      <w:r w:rsidRPr="00F97C9E">
        <w:rPr>
          <w:rFonts w:ascii="Lato" w:eastAsia="Times New Roman" w:hAnsi="Lato" w:cs="Times New Roman"/>
          <w:b/>
          <w:bCs/>
          <w:i/>
          <w:iCs/>
          <w:color w:val="CC0033"/>
          <w:sz w:val="24"/>
          <w:szCs w:val="24"/>
          <w:lang w:eastAsia="ru-RU"/>
        </w:rPr>
        <w:t>словно, будто, как будто, точно, как бы</w:t>
      </w:r>
      <w:r w:rsidRPr="00F97C9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при сказуемом – модальные частицы, а не сравнительные союзы, поэтому запятая перед ними не ставится (подлежащее со сказуемым никогда не разделяются запятой!);</w:t>
      </w:r>
    </w:p>
    <w:p w:rsidR="00F97C9E" w:rsidRPr="00F97C9E" w:rsidRDefault="00F97C9E" w:rsidP="00F97C9E">
      <w:pPr>
        <w:shd w:val="clear" w:color="auto" w:fill="FFCCCC"/>
        <w:spacing w:after="90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</w:pPr>
      <w:r w:rsidRPr="00F97C9E">
        <w:rPr>
          <w:rFonts w:ascii="Lato" w:eastAsia="Times New Roman" w:hAnsi="Lato" w:cs="Times New Roman"/>
          <w:b/>
          <w:bCs/>
          <w:color w:val="635274"/>
          <w:sz w:val="24"/>
          <w:szCs w:val="24"/>
          <w:lang w:eastAsia="ru-RU"/>
        </w:rPr>
        <w:t>3)</w:t>
      </w:r>
      <w:r w:rsidRPr="00F97C9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 xml:space="preserve"> модальная </w:t>
      </w:r>
      <w:proofErr w:type="gramStart"/>
      <w:r w:rsidRPr="00F97C9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частица</w:t>
      </w:r>
      <w:proofErr w:type="gramEnd"/>
      <w:r w:rsidRPr="00F97C9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</w:t>
      </w:r>
      <w:r w:rsidRPr="00F97C9E">
        <w:rPr>
          <w:rFonts w:ascii="Lato" w:eastAsia="Times New Roman" w:hAnsi="Lato" w:cs="Times New Roman"/>
          <w:b/>
          <w:bCs/>
          <w:i/>
          <w:iCs/>
          <w:color w:val="CC0033"/>
          <w:sz w:val="24"/>
          <w:szCs w:val="24"/>
          <w:lang w:eastAsia="ru-RU"/>
        </w:rPr>
        <w:t>было</w:t>
      </w:r>
      <w:r w:rsidRPr="00F97C9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обозначает действие, начавшееся, но не свершившееся из-за каких-либо причин, непредвиденных обстоятельств, и запятыми (в отличие от вводных слов </w:t>
      </w:r>
      <w:r w:rsidRPr="00F97C9E">
        <w:rPr>
          <w:rFonts w:ascii="Lato" w:eastAsia="Times New Roman" w:hAnsi="Lato" w:cs="Times New Roman"/>
          <w:b/>
          <w:bCs/>
          <w:i/>
          <w:iCs/>
          <w:color w:val="CC0033"/>
          <w:sz w:val="24"/>
          <w:szCs w:val="24"/>
          <w:lang w:eastAsia="ru-RU"/>
        </w:rPr>
        <w:t>бывает, бывало</w:t>
      </w:r>
      <w:r w:rsidRPr="00F97C9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со значением регулярной повторяемости действия) не выделяется.</w:t>
      </w:r>
    </w:p>
    <w:p w:rsidR="00F97C9E" w:rsidRPr="00F97C9E" w:rsidRDefault="00F97C9E" w:rsidP="00F97C9E">
      <w:pPr>
        <w:shd w:val="clear" w:color="auto" w:fill="FFCCCC"/>
        <w:spacing w:after="90" w:line="240" w:lineRule="auto"/>
        <w:jc w:val="both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F97C9E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Ср.: </w:t>
      </w:r>
      <w:r w:rsidRPr="00F97C9E">
        <w:rPr>
          <w:rFonts w:ascii="inherit" w:eastAsia="Times New Roman" w:hAnsi="inherit" w:cs="Times New Roman"/>
          <w:i/>
          <w:iCs/>
          <w:color w:val="000000"/>
          <w:sz w:val="24"/>
          <w:szCs w:val="24"/>
          <w:lang w:eastAsia="ru-RU"/>
        </w:rPr>
        <w:t>Он, </w:t>
      </w:r>
      <w:r w:rsidRPr="00F97C9E">
        <w:rPr>
          <w:rFonts w:ascii="inherit" w:eastAsia="Times New Roman" w:hAnsi="inherit" w:cs="Times New Roman"/>
          <w:b/>
          <w:bCs/>
          <w:i/>
          <w:iCs/>
          <w:color w:val="CC0033"/>
          <w:sz w:val="24"/>
          <w:szCs w:val="24"/>
          <w:lang w:eastAsia="ru-RU"/>
        </w:rPr>
        <w:t>бывало</w:t>
      </w:r>
      <w:r w:rsidRPr="00F97C9E">
        <w:rPr>
          <w:rFonts w:ascii="inherit" w:eastAsia="Times New Roman" w:hAnsi="inherit" w:cs="Times New Roman"/>
          <w:i/>
          <w:iCs/>
          <w:color w:val="000000"/>
          <w:sz w:val="24"/>
          <w:szCs w:val="24"/>
          <w:lang w:eastAsia="ru-RU"/>
        </w:rPr>
        <w:t>, неделями в деревне не показывался</w:t>
      </w:r>
      <w:r w:rsidRPr="00F97C9E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;</w:t>
      </w:r>
    </w:p>
    <w:p w:rsidR="00F97C9E" w:rsidRPr="00F97C9E" w:rsidRDefault="00F97C9E" w:rsidP="00F97C9E">
      <w:pPr>
        <w:shd w:val="clear" w:color="auto" w:fill="FFCCCC"/>
        <w:spacing w:after="90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</w:pPr>
      <w:r w:rsidRPr="00F97C9E">
        <w:rPr>
          <w:rFonts w:ascii="Lato" w:eastAsia="Times New Roman" w:hAnsi="Lato" w:cs="Times New Roman"/>
          <w:b/>
          <w:bCs/>
          <w:color w:val="635274"/>
          <w:sz w:val="24"/>
          <w:szCs w:val="24"/>
          <w:lang w:eastAsia="ru-RU"/>
        </w:rPr>
        <w:t>4)</w:t>
      </w:r>
      <w:r w:rsidRPr="00F97C9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чтобы отличить простое глагольное сказуемое, выраженное фразеологизмом, от составного именного сказуемого, следует помнить:</w:t>
      </w:r>
    </w:p>
    <w:p w:rsidR="00F97C9E" w:rsidRPr="00F97C9E" w:rsidRDefault="00F97C9E" w:rsidP="00F97C9E">
      <w:pPr>
        <w:shd w:val="clear" w:color="auto" w:fill="FFCCCC"/>
        <w:spacing w:after="90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</w:pPr>
      <w:r w:rsidRPr="00F97C9E">
        <w:rPr>
          <w:rFonts w:ascii="Lato" w:eastAsia="Times New Roman" w:hAnsi="Lato" w:cs="Times New Roman"/>
          <w:b/>
          <w:bCs/>
          <w:color w:val="635274"/>
          <w:sz w:val="24"/>
          <w:szCs w:val="24"/>
          <w:lang w:eastAsia="ru-RU"/>
        </w:rPr>
        <w:t>а)</w:t>
      </w:r>
      <w:r w:rsidRPr="00F97C9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фразеологизм часто можно заменить одним словом:</w:t>
      </w:r>
    </w:p>
    <w:p w:rsidR="00F97C9E" w:rsidRPr="00F97C9E" w:rsidRDefault="00F97C9E" w:rsidP="00F97C9E">
      <w:pPr>
        <w:shd w:val="clear" w:color="auto" w:fill="FFCCCC"/>
        <w:spacing w:after="90" w:line="240" w:lineRule="auto"/>
        <w:jc w:val="both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proofErr w:type="gramStart"/>
      <w:r w:rsidRPr="00F97C9E">
        <w:rPr>
          <w:rFonts w:ascii="inherit" w:eastAsia="Times New Roman" w:hAnsi="inherit" w:cs="Times New Roman"/>
          <w:i/>
          <w:iCs/>
          <w:color w:val="000000"/>
          <w:sz w:val="24"/>
          <w:szCs w:val="24"/>
          <w:lang w:eastAsia="ru-RU"/>
        </w:rPr>
        <w:t>одержать победу – победить; иметь значение – значить; дать обещание – обещать; отдать приказ – приказать</w:t>
      </w:r>
      <w:r w:rsidRPr="00F97C9E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 и др.;</w:t>
      </w:r>
      <w:proofErr w:type="gramEnd"/>
    </w:p>
    <w:p w:rsidR="00F97C9E" w:rsidRPr="00F97C9E" w:rsidRDefault="00F97C9E" w:rsidP="00F97C9E">
      <w:pPr>
        <w:shd w:val="clear" w:color="auto" w:fill="FFCCCC"/>
        <w:spacing w:after="90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</w:pPr>
      <w:r w:rsidRPr="00F97C9E">
        <w:rPr>
          <w:rFonts w:ascii="Lato" w:eastAsia="Times New Roman" w:hAnsi="Lato" w:cs="Times New Roman"/>
          <w:b/>
          <w:bCs/>
          <w:color w:val="635274"/>
          <w:sz w:val="24"/>
          <w:szCs w:val="24"/>
          <w:lang w:eastAsia="ru-RU"/>
        </w:rPr>
        <w:t>б)</w:t>
      </w:r>
      <w:r w:rsidRPr="00F97C9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 xml:space="preserve"> в простом глагольном сказуемом-фразеологизме глагол нельзя </w:t>
      </w:r>
      <w:proofErr w:type="gramStart"/>
      <w:r w:rsidRPr="00F97C9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заменить на связку</w:t>
      </w:r>
      <w:proofErr w:type="gramEnd"/>
      <w:r w:rsidRPr="00F97C9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</w:t>
      </w:r>
      <w:r w:rsidRPr="00F97C9E">
        <w:rPr>
          <w:rFonts w:ascii="Lato" w:eastAsia="Times New Roman" w:hAnsi="Lato" w:cs="Times New Roman"/>
          <w:b/>
          <w:bCs/>
          <w:i/>
          <w:iCs/>
          <w:color w:val="CC0033"/>
          <w:sz w:val="24"/>
          <w:szCs w:val="24"/>
          <w:lang w:eastAsia="ru-RU"/>
        </w:rPr>
        <w:t>быть</w:t>
      </w:r>
      <w:r w:rsidRPr="00F97C9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, а в составном именном сказуемом – можно.</w:t>
      </w:r>
    </w:p>
    <w:p w:rsidR="00F97C9E" w:rsidRPr="00F97C9E" w:rsidRDefault="00F97C9E" w:rsidP="00F97C9E">
      <w:pPr>
        <w:shd w:val="clear" w:color="auto" w:fill="FFCCCC"/>
        <w:spacing w:line="360" w:lineRule="atLeast"/>
        <w:jc w:val="both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F97C9E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Ср.: </w:t>
      </w:r>
      <w:r w:rsidRPr="00F97C9E">
        <w:rPr>
          <w:rFonts w:ascii="inherit" w:eastAsia="Times New Roman" w:hAnsi="inherit" w:cs="Times New Roman"/>
          <w:i/>
          <w:iCs/>
          <w:color w:val="000000"/>
          <w:sz w:val="24"/>
          <w:szCs w:val="24"/>
          <w:lang w:eastAsia="ru-RU"/>
        </w:rPr>
        <w:t>Он повесил нос</w:t>
      </w:r>
      <w:r w:rsidRPr="00F97C9E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 (ПГС) – нельзя: </w:t>
      </w:r>
      <w:r w:rsidRPr="00F97C9E">
        <w:rPr>
          <w:rFonts w:ascii="inherit" w:eastAsia="Times New Roman" w:hAnsi="inherit" w:cs="Times New Roman"/>
          <w:i/>
          <w:iCs/>
          <w:color w:val="000000"/>
          <w:sz w:val="24"/>
          <w:szCs w:val="24"/>
          <w:lang w:eastAsia="ru-RU"/>
        </w:rPr>
        <w:t>Он был нос</w:t>
      </w:r>
      <w:r w:rsidRPr="00F97C9E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; </w:t>
      </w:r>
      <w:r w:rsidRPr="00F97C9E">
        <w:rPr>
          <w:rFonts w:ascii="inherit" w:eastAsia="Times New Roman" w:hAnsi="inherit" w:cs="Times New Roman"/>
          <w:i/>
          <w:iCs/>
          <w:color w:val="000000"/>
          <w:sz w:val="24"/>
          <w:szCs w:val="24"/>
          <w:lang w:eastAsia="ru-RU"/>
        </w:rPr>
        <w:t>Она сидела усталая</w:t>
      </w:r>
      <w:r w:rsidRPr="00F97C9E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 (СИС) – </w:t>
      </w:r>
      <w:r w:rsidRPr="00F97C9E">
        <w:rPr>
          <w:rFonts w:ascii="inherit" w:eastAsia="Times New Roman" w:hAnsi="inherit" w:cs="Times New Roman"/>
          <w:i/>
          <w:iCs/>
          <w:color w:val="000000"/>
          <w:sz w:val="24"/>
          <w:szCs w:val="24"/>
          <w:lang w:eastAsia="ru-RU"/>
        </w:rPr>
        <w:t>Она была усталая; Он родился счастливым</w:t>
      </w:r>
      <w:r w:rsidRPr="00F97C9E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 (СИС) – </w:t>
      </w:r>
      <w:r w:rsidRPr="00F97C9E">
        <w:rPr>
          <w:rFonts w:ascii="inherit" w:eastAsia="Times New Roman" w:hAnsi="inherit" w:cs="Times New Roman"/>
          <w:i/>
          <w:iCs/>
          <w:color w:val="000000"/>
          <w:sz w:val="24"/>
          <w:szCs w:val="24"/>
          <w:lang w:eastAsia="ru-RU"/>
        </w:rPr>
        <w:t>Он был счастливым</w:t>
      </w:r>
      <w:r w:rsidRPr="00F97C9E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.</w:t>
      </w:r>
    </w:p>
    <w:p w:rsidR="00F97C9E" w:rsidRPr="00F97C9E" w:rsidRDefault="00F97C9E" w:rsidP="00F97C9E">
      <w:pPr>
        <w:spacing w:after="90" w:line="240" w:lineRule="auto"/>
        <w:jc w:val="both"/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</w:pPr>
      <w:r w:rsidRPr="00F97C9E">
        <w:rPr>
          <w:rFonts w:ascii="Lato" w:eastAsia="Times New Roman" w:hAnsi="Lato" w:cs="Times New Roman"/>
          <w:b/>
          <w:bCs/>
          <w:color w:val="635274"/>
          <w:sz w:val="24"/>
          <w:szCs w:val="24"/>
          <w:lang w:eastAsia="ru-RU"/>
        </w:rPr>
        <w:t>Примечание.</w:t>
      </w:r>
      <w:r w:rsidRPr="00F97C9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 xml:space="preserve"> В речи (особенно разговорной) могут встречаться различного </w:t>
      </w:r>
      <w:proofErr w:type="gramStart"/>
      <w:r w:rsidRPr="00F97C9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рода</w:t>
      </w:r>
      <w:proofErr w:type="gramEnd"/>
      <w:r w:rsidRPr="00F97C9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 xml:space="preserve"> осложнённые простые глагольные сказуемые с экспрессивным значением. </w:t>
      </w:r>
      <w:proofErr w:type="gramStart"/>
      <w:r w:rsidRPr="00F97C9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Наиболее распространёнными среди них являются следующие:</w:t>
      </w:r>
      <w:proofErr w:type="gramEnd"/>
    </w:p>
    <w:p w:rsidR="00F97C9E" w:rsidRPr="00F97C9E" w:rsidRDefault="00F97C9E" w:rsidP="00F97C9E">
      <w:pPr>
        <w:spacing w:after="90" w:line="240" w:lineRule="auto"/>
        <w:jc w:val="both"/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</w:pPr>
      <w:r w:rsidRPr="00F97C9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1) сочетание двух глагольных форм с частицей </w:t>
      </w:r>
      <w:r w:rsidRPr="00F97C9E">
        <w:rPr>
          <w:rFonts w:ascii="Lato" w:eastAsia="Times New Roman" w:hAnsi="Lato" w:cs="Times New Roman"/>
          <w:b/>
          <w:bCs/>
          <w:i/>
          <w:iCs/>
          <w:color w:val="CC0033"/>
          <w:sz w:val="24"/>
          <w:szCs w:val="24"/>
          <w:lang w:eastAsia="ru-RU"/>
        </w:rPr>
        <w:t>так</w:t>
      </w:r>
      <w:r w:rsidRPr="00F97C9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(</w:t>
      </w:r>
      <w:proofErr w:type="gramStart"/>
      <w:r w:rsidRPr="00F97C9E">
        <w:rPr>
          <w:rFonts w:ascii="Lato" w:eastAsia="Times New Roman" w:hAnsi="Lato" w:cs="Times New Roman"/>
          <w:i/>
          <w:iCs/>
          <w:color w:val="000000"/>
          <w:sz w:val="24"/>
          <w:szCs w:val="24"/>
          <w:lang w:eastAsia="ru-RU"/>
        </w:rPr>
        <w:t>Удружил так удружил</w:t>
      </w:r>
      <w:proofErr w:type="gramEnd"/>
      <w:r w:rsidRPr="00F97C9E">
        <w:rPr>
          <w:rFonts w:ascii="Lato" w:eastAsia="Times New Roman" w:hAnsi="Lato" w:cs="Times New Roman"/>
          <w:i/>
          <w:iCs/>
          <w:color w:val="000000"/>
          <w:sz w:val="24"/>
          <w:szCs w:val="24"/>
          <w:lang w:eastAsia="ru-RU"/>
        </w:rPr>
        <w:t>!</w:t>
      </w:r>
      <w:r w:rsidRPr="00F97C9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);</w:t>
      </w:r>
    </w:p>
    <w:p w:rsidR="00F97C9E" w:rsidRPr="00F97C9E" w:rsidRDefault="00F97C9E" w:rsidP="00F97C9E">
      <w:pPr>
        <w:spacing w:after="90" w:line="240" w:lineRule="auto"/>
        <w:jc w:val="both"/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</w:pPr>
      <w:r w:rsidRPr="00F97C9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2) сочетание глагола </w:t>
      </w:r>
      <w:r w:rsidRPr="00F97C9E">
        <w:rPr>
          <w:rFonts w:ascii="Lato" w:eastAsia="Times New Roman" w:hAnsi="Lato" w:cs="Times New Roman"/>
          <w:b/>
          <w:bCs/>
          <w:i/>
          <w:iCs/>
          <w:color w:val="CC0033"/>
          <w:sz w:val="24"/>
          <w:szCs w:val="24"/>
          <w:lang w:eastAsia="ru-RU"/>
        </w:rPr>
        <w:t>пойти</w:t>
      </w:r>
      <w:r w:rsidRPr="00F97C9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с другим глаголом в той же форме (</w:t>
      </w:r>
      <w:proofErr w:type="gramStart"/>
      <w:r w:rsidRPr="00F97C9E">
        <w:rPr>
          <w:rFonts w:ascii="Lato" w:eastAsia="Times New Roman" w:hAnsi="Lato" w:cs="Times New Roman"/>
          <w:i/>
          <w:iCs/>
          <w:color w:val="000000"/>
          <w:sz w:val="24"/>
          <w:szCs w:val="24"/>
          <w:lang w:eastAsia="ru-RU"/>
        </w:rPr>
        <w:t>Пойду</w:t>
      </w:r>
      <w:proofErr w:type="gramEnd"/>
      <w:r w:rsidRPr="00F97C9E">
        <w:rPr>
          <w:rFonts w:ascii="Lato" w:eastAsia="Times New Roman" w:hAnsi="Lato" w:cs="Times New Roman"/>
          <w:i/>
          <w:iCs/>
          <w:color w:val="000000"/>
          <w:sz w:val="24"/>
          <w:szCs w:val="24"/>
          <w:lang w:eastAsia="ru-RU"/>
        </w:rPr>
        <w:t xml:space="preserve"> позову маму</w:t>
      </w:r>
      <w:r w:rsidRPr="00F97C9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);</w:t>
      </w:r>
    </w:p>
    <w:p w:rsidR="00F97C9E" w:rsidRPr="00F97C9E" w:rsidRDefault="00F97C9E" w:rsidP="00F97C9E">
      <w:pPr>
        <w:spacing w:after="90" w:line="240" w:lineRule="auto"/>
        <w:jc w:val="both"/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</w:pPr>
      <w:r w:rsidRPr="00F97C9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3) сочетание глагола </w:t>
      </w:r>
      <w:r w:rsidRPr="00F97C9E">
        <w:rPr>
          <w:rFonts w:ascii="Lato" w:eastAsia="Times New Roman" w:hAnsi="Lato" w:cs="Times New Roman"/>
          <w:b/>
          <w:bCs/>
          <w:i/>
          <w:iCs/>
          <w:color w:val="CC0033"/>
          <w:sz w:val="24"/>
          <w:szCs w:val="24"/>
          <w:lang w:eastAsia="ru-RU"/>
        </w:rPr>
        <w:t>взять</w:t>
      </w:r>
      <w:r w:rsidRPr="00F97C9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с другим глаголом в той же форме в соединении с частицами </w:t>
      </w:r>
      <w:r w:rsidRPr="00F97C9E">
        <w:rPr>
          <w:rFonts w:ascii="Lato" w:eastAsia="Times New Roman" w:hAnsi="Lato" w:cs="Times New Roman"/>
          <w:b/>
          <w:bCs/>
          <w:i/>
          <w:iCs/>
          <w:color w:val="CC0033"/>
          <w:sz w:val="24"/>
          <w:szCs w:val="24"/>
          <w:lang w:eastAsia="ru-RU"/>
        </w:rPr>
        <w:t>да, да и, и</w:t>
      </w:r>
      <w:r w:rsidRPr="00F97C9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(</w:t>
      </w:r>
      <w:r w:rsidRPr="00F97C9E">
        <w:rPr>
          <w:rFonts w:ascii="Lato" w:eastAsia="Times New Roman" w:hAnsi="Lato" w:cs="Times New Roman"/>
          <w:i/>
          <w:iCs/>
          <w:color w:val="000000"/>
          <w:sz w:val="24"/>
          <w:szCs w:val="24"/>
          <w:lang w:eastAsia="ru-RU"/>
        </w:rPr>
        <w:t xml:space="preserve">Возьму вот и </w:t>
      </w:r>
      <w:proofErr w:type="gramStart"/>
      <w:r w:rsidRPr="00F97C9E">
        <w:rPr>
          <w:rFonts w:ascii="Lato" w:eastAsia="Times New Roman" w:hAnsi="Lato" w:cs="Times New Roman"/>
          <w:i/>
          <w:iCs/>
          <w:color w:val="000000"/>
          <w:sz w:val="24"/>
          <w:szCs w:val="24"/>
          <w:lang w:eastAsia="ru-RU"/>
        </w:rPr>
        <w:t>уеду</w:t>
      </w:r>
      <w:proofErr w:type="gramEnd"/>
      <w:r w:rsidRPr="00F97C9E">
        <w:rPr>
          <w:rFonts w:ascii="Lato" w:eastAsia="Times New Roman" w:hAnsi="Lato" w:cs="Times New Roman"/>
          <w:i/>
          <w:iCs/>
          <w:color w:val="000000"/>
          <w:sz w:val="24"/>
          <w:szCs w:val="24"/>
          <w:lang w:eastAsia="ru-RU"/>
        </w:rPr>
        <w:t> завтра в деревню; возьму и уеду</w:t>
      </w:r>
      <w:r w:rsidRPr="00F97C9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– это не однородные сказуемые (!), а одно; </w:t>
      </w:r>
      <w:r w:rsidRPr="00F97C9E">
        <w:rPr>
          <w:rFonts w:ascii="Lato" w:eastAsia="Times New Roman" w:hAnsi="Lato" w:cs="Times New Roman"/>
          <w:b/>
          <w:bCs/>
          <w:i/>
          <w:iCs/>
          <w:color w:val="CC0033"/>
          <w:sz w:val="24"/>
          <w:szCs w:val="24"/>
          <w:lang w:eastAsia="ru-RU"/>
        </w:rPr>
        <w:t>и</w:t>
      </w:r>
      <w:r w:rsidRPr="00F97C9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в данном случае – частица, не союз);</w:t>
      </w:r>
    </w:p>
    <w:p w:rsidR="00F97C9E" w:rsidRPr="00F97C9E" w:rsidRDefault="00F97C9E" w:rsidP="00F97C9E">
      <w:pPr>
        <w:spacing w:after="90" w:line="240" w:lineRule="auto"/>
        <w:jc w:val="both"/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</w:pPr>
      <w:r w:rsidRPr="00F97C9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4) сочетание глагола с частицами </w:t>
      </w:r>
      <w:r w:rsidRPr="00F97C9E">
        <w:rPr>
          <w:rFonts w:ascii="Lato" w:eastAsia="Times New Roman" w:hAnsi="Lato" w:cs="Times New Roman"/>
          <w:b/>
          <w:bCs/>
          <w:i/>
          <w:iCs/>
          <w:color w:val="CC0033"/>
          <w:sz w:val="24"/>
          <w:szCs w:val="24"/>
          <w:lang w:eastAsia="ru-RU"/>
        </w:rPr>
        <w:t>да как, знай (себе), ну и, так и, себе</w:t>
      </w:r>
      <w:r w:rsidRPr="00F97C9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(</w:t>
      </w:r>
      <w:r w:rsidRPr="00F97C9E">
        <w:rPr>
          <w:rFonts w:ascii="Lato" w:eastAsia="Times New Roman" w:hAnsi="Lato" w:cs="Times New Roman"/>
          <w:i/>
          <w:iCs/>
          <w:color w:val="000000"/>
          <w:sz w:val="24"/>
          <w:szCs w:val="24"/>
          <w:lang w:eastAsia="ru-RU"/>
        </w:rPr>
        <w:t>А Иванушка знай себе держись; Я так и вскрикнула</w:t>
      </w:r>
      <w:r w:rsidRPr="00F97C9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);</w:t>
      </w:r>
    </w:p>
    <w:p w:rsidR="00F97C9E" w:rsidRPr="00F97C9E" w:rsidRDefault="00F97C9E" w:rsidP="00F97C9E">
      <w:pPr>
        <w:spacing w:after="90" w:line="240" w:lineRule="auto"/>
        <w:jc w:val="both"/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</w:pPr>
      <w:r w:rsidRPr="00F97C9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5) сочетание глагола с однокоренной формой наречного типа (</w:t>
      </w:r>
      <w:r w:rsidRPr="00F97C9E">
        <w:rPr>
          <w:rFonts w:ascii="Lato" w:eastAsia="Times New Roman" w:hAnsi="Lato" w:cs="Times New Roman"/>
          <w:i/>
          <w:iCs/>
          <w:color w:val="000000"/>
          <w:sz w:val="24"/>
          <w:szCs w:val="24"/>
          <w:lang w:eastAsia="ru-RU"/>
        </w:rPr>
        <w:t>Он её </w:t>
      </w:r>
      <w:proofErr w:type="gramStart"/>
      <w:r w:rsidRPr="00F97C9E">
        <w:rPr>
          <w:rFonts w:ascii="Lato" w:eastAsia="Times New Roman" w:hAnsi="Lato" w:cs="Times New Roman"/>
          <w:i/>
          <w:iCs/>
          <w:color w:val="000000"/>
          <w:sz w:val="24"/>
          <w:szCs w:val="24"/>
          <w:lang w:eastAsia="ru-RU"/>
        </w:rPr>
        <w:t>поедом</w:t>
      </w:r>
      <w:proofErr w:type="gramEnd"/>
      <w:r w:rsidRPr="00F97C9E">
        <w:rPr>
          <w:rFonts w:ascii="Lato" w:eastAsia="Times New Roman" w:hAnsi="Lato" w:cs="Times New Roman"/>
          <w:i/>
          <w:iCs/>
          <w:color w:val="000000"/>
          <w:sz w:val="24"/>
          <w:szCs w:val="24"/>
          <w:lang w:eastAsia="ru-RU"/>
        </w:rPr>
        <w:t xml:space="preserve"> ест; Она ревмя ревёт</w:t>
      </w:r>
      <w:r w:rsidRPr="00F97C9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).</w:t>
      </w:r>
    </w:p>
    <w:p w:rsidR="00F97C9E" w:rsidRPr="00F97C9E" w:rsidRDefault="00F97C9E" w:rsidP="00F97C9E">
      <w:pPr>
        <w:spacing w:after="90" w:line="240" w:lineRule="auto"/>
        <w:jc w:val="both"/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</w:pPr>
      <w:r w:rsidRPr="00F97C9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</w:t>
      </w:r>
    </w:p>
    <w:tbl>
      <w:tblPr>
        <w:tblW w:w="0" w:type="auto"/>
        <w:tblBorders>
          <w:top w:val="single" w:sz="12" w:space="0" w:color="CC0033"/>
          <w:left w:val="single" w:sz="12" w:space="0" w:color="CC0033"/>
          <w:bottom w:val="single" w:sz="12" w:space="0" w:color="CC0033"/>
          <w:right w:val="single" w:sz="12" w:space="0" w:color="CC0033"/>
        </w:tblBorders>
        <w:tblCellMar>
          <w:top w:w="90" w:type="dxa"/>
          <w:left w:w="90" w:type="dxa"/>
          <w:bottom w:w="90" w:type="dxa"/>
          <w:right w:w="90" w:type="dxa"/>
        </w:tblCellMar>
        <w:tblLook w:val="04A0" w:firstRow="1" w:lastRow="0" w:firstColumn="1" w:lastColumn="0" w:noHBand="0" w:noVBand="1"/>
      </w:tblPr>
      <w:tblGrid>
        <w:gridCol w:w="9314"/>
      </w:tblGrid>
      <w:tr w:rsidR="00F97C9E" w:rsidRPr="00F97C9E" w:rsidTr="00F97C9E"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vAlign w:val="center"/>
            <w:hideMark/>
          </w:tcPr>
          <w:p w:rsidR="00F97C9E" w:rsidRPr="00F97C9E" w:rsidRDefault="00F97C9E" w:rsidP="00F97C9E">
            <w:pPr>
              <w:spacing w:after="0" w:line="240" w:lineRule="auto"/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ru-RU"/>
              </w:rPr>
            </w:pPr>
            <w:r w:rsidRPr="00F97C9E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ru-RU"/>
              </w:rPr>
              <w:t>Осложнённые типы простого глагольного сказуемого </w:t>
            </w:r>
            <w:r w:rsidRPr="00F97C9E">
              <w:rPr>
                <w:rFonts w:ascii="inherit" w:eastAsia="Times New Roman" w:hAnsi="inherit" w:cs="Times New Roman"/>
                <w:b/>
                <w:bCs/>
                <w:color w:val="635274"/>
                <w:sz w:val="24"/>
                <w:szCs w:val="24"/>
                <w:lang w:eastAsia="ru-RU"/>
              </w:rPr>
              <w:t>не содержат знаков препинания</w:t>
            </w:r>
            <w:r w:rsidRPr="00F97C9E">
              <w:rPr>
                <w:rFonts w:ascii="inherit" w:eastAsia="Times New Roman" w:hAnsi="inherit" w:cs="Times New Roman"/>
                <w:color w:val="000000"/>
                <w:sz w:val="24"/>
                <w:szCs w:val="24"/>
                <w:lang w:eastAsia="ru-RU"/>
              </w:rPr>
              <w:t>!</w:t>
            </w:r>
          </w:p>
        </w:tc>
      </w:tr>
    </w:tbl>
    <w:p w:rsidR="00F97C9E" w:rsidRPr="00F97C9E" w:rsidRDefault="00F97C9E" w:rsidP="00F97C9E">
      <w:pPr>
        <w:spacing w:after="90" w:line="240" w:lineRule="auto"/>
        <w:jc w:val="both"/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</w:pPr>
      <w:r w:rsidRPr="00F97C9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</w:t>
      </w:r>
    </w:p>
    <w:p w:rsidR="00F97C9E" w:rsidRPr="00F97C9E" w:rsidRDefault="00F97C9E" w:rsidP="00F97C9E">
      <w:pPr>
        <w:spacing w:after="90" w:line="240" w:lineRule="auto"/>
        <w:jc w:val="center"/>
        <w:rPr>
          <w:rFonts w:ascii="Lato" w:eastAsia="Times New Roman" w:hAnsi="Lato" w:cs="Times New Roman"/>
          <w:b/>
          <w:bCs/>
          <w:color w:val="CC0033"/>
          <w:sz w:val="24"/>
          <w:szCs w:val="24"/>
          <w:lang w:eastAsia="ru-RU"/>
        </w:rPr>
      </w:pPr>
      <w:r w:rsidRPr="00F97C9E">
        <w:rPr>
          <w:rFonts w:ascii="Lato" w:eastAsia="Times New Roman" w:hAnsi="Lato" w:cs="Times New Roman"/>
          <w:b/>
          <w:bCs/>
          <w:color w:val="CC0033"/>
          <w:sz w:val="24"/>
          <w:szCs w:val="24"/>
          <w:lang w:eastAsia="ru-RU"/>
        </w:rPr>
        <w:t>План разбора простого глагольного сказуемого</w:t>
      </w:r>
    </w:p>
    <w:p w:rsidR="00F97C9E" w:rsidRPr="00F97C9E" w:rsidRDefault="00F97C9E" w:rsidP="00F97C9E">
      <w:pPr>
        <w:numPr>
          <w:ilvl w:val="0"/>
          <w:numId w:val="4"/>
        </w:numPr>
        <w:spacing w:after="0" w:line="240" w:lineRule="auto"/>
        <w:ind w:firstLine="0"/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</w:pPr>
      <w:r w:rsidRPr="00F97C9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Указать тип сказуемого.</w:t>
      </w:r>
    </w:p>
    <w:p w:rsidR="00F97C9E" w:rsidRPr="00F97C9E" w:rsidRDefault="00F97C9E" w:rsidP="00F97C9E">
      <w:pPr>
        <w:numPr>
          <w:ilvl w:val="0"/>
          <w:numId w:val="4"/>
        </w:numPr>
        <w:spacing w:after="0" w:line="240" w:lineRule="auto"/>
        <w:ind w:firstLine="0"/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</w:pPr>
      <w:r w:rsidRPr="00F97C9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Указать форму спрягаемого глагола.</w:t>
      </w:r>
    </w:p>
    <w:p w:rsidR="00F97C9E" w:rsidRPr="00F97C9E" w:rsidRDefault="00F97C9E" w:rsidP="00F97C9E">
      <w:pPr>
        <w:spacing w:after="90" w:line="240" w:lineRule="auto"/>
        <w:jc w:val="center"/>
        <w:rPr>
          <w:rFonts w:ascii="Lato" w:eastAsia="Times New Roman" w:hAnsi="Lato" w:cs="Times New Roman"/>
          <w:b/>
          <w:bCs/>
          <w:color w:val="CC0033"/>
          <w:sz w:val="24"/>
          <w:szCs w:val="24"/>
          <w:lang w:eastAsia="ru-RU"/>
        </w:rPr>
      </w:pPr>
      <w:r w:rsidRPr="00F97C9E">
        <w:rPr>
          <w:rFonts w:ascii="Lato" w:eastAsia="Times New Roman" w:hAnsi="Lato" w:cs="Times New Roman"/>
          <w:b/>
          <w:bCs/>
          <w:color w:val="CC0033"/>
          <w:sz w:val="24"/>
          <w:szCs w:val="24"/>
          <w:lang w:eastAsia="ru-RU"/>
        </w:rPr>
        <w:t>Образец разбора</w:t>
      </w:r>
    </w:p>
    <w:p w:rsidR="00F97C9E" w:rsidRPr="00F97C9E" w:rsidRDefault="00F97C9E" w:rsidP="00F97C9E">
      <w:pPr>
        <w:spacing w:after="90" w:line="240" w:lineRule="auto"/>
        <w:ind w:firstLine="400"/>
        <w:jc w:val="both"/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</w:pPr>
      <w:r w:rsidRPr="00F97C9E">
        <w:rPr>
          <w:rFonts w:ascii="Lato" w:eastAsia="Times New Roman" w:hAnsi="Lato" w:cs="Times New Roman"/>
          <w:i/>
          <w:iCs/>
          <w:color w:val="000000"/>
          <w:sz w:val="24"/>
          <w:szCs w:val="24"/>
          <w:lang w:eastAsia="ru-RU"/>
        </w:rPr>
        <w:t>Мои </w:t>
      </w:r>
      <w:r w:rsidRPr="00F97C9E">
        <w:rPr>
          <w:rFonts w:ascii="Lato" w:eastAsia="Times New Roman" w:hAnsi="Lato" w:cs="Times New Roman"/>
          <w:i/>
          <w:iCs/>
          <w:color w:val="000000"/>
          <w:sz w:val="24"/>
          <w:szCs w:val="24"/>
          <w:u w:val="single"/>
          <w:lang w:eastAsia="ru-RU"/>
        </w:rPr>
        <w:t>дела</w:t>
      </w:r>
      <w:r w:rsidRPr="00F97C9E">
        <w:rPr>
          <w:rFonts w:ascii="Lato" w:eastAsia="Times New Roman" w:hAnsi="Lato" w:cs="Times New Roman"/>
          <w:i/>
          <w:iCs/>
          <w:color w:val="000000"/>
          <w:sz w:val="24"/>
          <w:szCs w:val="24"/>
          <w:lang w:eastAsia="ru-RU"/>
        </w:rPr>
        <w:t> идут в гору.</w:t>
      </w:r>
    </w:p>
    <w:p w:rsidR="00F97C9E" w:rsidRPr="00F97C9E" w:rsidRDefault="00F97C9E" w:rsidP="00F97C9E">
      <w:pPr>
        <w:spacing w:after="90" w:line="240" w:lineRule="auto"/>
        <w:ind w:firstLine="400"/>
        <w:jc w:val="both"/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</w:pPr>
      <w:r w:rsidRPr="00F97C9E">
        <w:rPr>
          <w:rFonts w:ascii="Lato" w:eastAsia="Times New Roman" w:hAnsi="Lato" w:cs="Times New Roman"/>
          <w:i/>
          <w:iCs/>
          <w:color w:val="000000"/>
          <w:sz w:val="24"/>
          <w:szCs w:val="24"/>
          <w:lang w:eastAsia="ru-RU"/>
        </w:rPr>
        <w:t>Идут в гору</w:t>
      </w:r>
      <w:r w:rsidRPr="00F97C9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– простое глагольное сказуемое; выражено глагольным фразеологизмом в настоящем времени изъявительного наклонения.</w:t>
      </w:r>
    </w:p>
    <w:p w:rsidR="00F97C9E" w:rsidRPr="00F97C9E" w:rsidRDefault="00F97C9E" w:rsidP="00F97C9E">
      <w:pPr>
        <w:spacing w:after="90" w:line="240" w:lineRule="auto"/>
        <w:ind w:firstLine="400"/>
        <w:jc w:val="both"/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</w:pPr>
      <w:r w:rsidRPr="00F97C9E">
        <w:rPr>
          <w:rFonts w:ascii="Lato" w:eastAsia="Times New Roman" w:hAnsi="Lato" w:cs="Times New Roman"/>
          <w:i/>
          <w:iCs/>
          <w:color w:val="000000"/>
          <w:sz w:val="24"/>
          <w:szCs w:val="24"/>
          <w:lang w:eastAsia="ru-RU"/>
        </w:rPr>
        <w:t>Забыть бы обо всём.</w:t>
      </w:r>
    </w:p>
    <w:p w:rsidR="00F97C9E" w:rsidRDefault="00F97C9E" w:rsidP="00F97C9E">
      <w:pPr>
        <w:spacing w:after="90" w:line="240" w:lineRule="auto"/>
        <w:ind w:firstLine="400"/>
        <w:jc w:val="both"/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</w:pPr>
      <w:r w:rsidRPr="00F97C9E">
        <w:rPr>
          <w:rFonts w:ascii="Lato" w:eastAsia="Times New Roman" w:hAnsi="Lato" w:cs="Times New Roman"/>
          <w:i/>
          <w:iCs/>
          <w:color w:val="000000"/>
          <w:sz w:val="24"/>
          <w:szCs w:val="24"/>
          <w:lang w:eastAsia="ru-RU"/>
        </w:rPr>
        <w:t>Забыть бы</w:t>
      </w:r>
      <w:r w:rsidRPr="00F97C9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– простое глагольное сказуемое; выражено глаголом в условном наклонении.</w:t>
      </w:r>
    </w:p>
    <w:p w:rsidR="00F97C9E" w:rsidRPr="00F97C9E" w:rsidRDefault="00F97C9E" w:rsidP="00F97C9E">
      <w:pPr>
        <w:spacing w:after="90" w:line="240" w:lineRule="auto"/>
        <w:ind w:firstLine="400"/>
        <w:jc w:val="both"/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</w:pPr>
    </w:p>
    <w:p w:rsidR="00F97C9E" w:rsidRPr="00F97C9E" w:rsidRDefault="00F97C9E" w:rsidP="00F97C9E">
      <w:pPr>
        <w:spacing w:after="90" w:line="240" w:lineRule="auto"/>
        <w:jc w:val="both"/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</w:pPr>
      <w:r>
        <w:rPr>
          <w:rFonts w:ascii="Lato" w:eastAsia="Times New Roman" w:hAnsi="Lato" w:cs="Times New Roman"/>
          <w:b/>
          <w:bCs/>
          <w:color w:val="635274"/>
          <w:sz w:val="24"/>
          <w:szCs w:val="24"/>
          <w:lang w:eastAsia="ru-RU"/>
        </w:rPr>
        <w:t>Упражнение 1</w:t>
      </w:r>
      <w:r w:rsidRPr="00F97C9E">
        <w:rPr>
          <w:rFonts w:ascii="Lato" w:eastAsia="Times New Roman" w:hAnsi="Lato" w:cs="Times New Roman"/>
          <w:b/>
          <w:bCs/>
          <w:color w:val="635274"/>
          <w:sz w:val="24"/>
          <w:szCs w:val="24"/>
          <w:lang w:eastAsia="ru-RU"/>
        </w:rPr>
        <w:t>.</w:t>
      </w:r>
      <w:r w:rsidRPr="00F97C9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Выделите грамматическую основу в каждом предложении. Разберите  сказуемые по плану.</w:t>
      </w:r>
    </w:p>
    <w:p w:rsidR="00F97C9E" w:rsidRPr="00F97C9E" w:rsidRDefault="00F97C9E" w:rsidP="00F97C9E">
      <w:pPr>
        <w:spacing w:after="90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</w:pPr>
      <w:r w:rsidRPr="00F97C9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 xml:space="preserve">1. Всё утро я ловлю рыбу (Паустовский). 2. На дне озера лежали истлевшие листья (Паустовский). 3. Во всех звуках есть что-то вечернее (М. Горький). 4. Старуха бросилась было за сыном (Григорович). 5. Так она же день-деньской ревмя ревёт (Чехов). 6. Вот я возьму и продам тройку! (Чехов). 7. Его слова снова задели </w:t>
      </w:r>
      <w:proofErr w:type="spellStart"/>
      <w:r w:rsidRPr="00F97C9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Валицкого</w:t>
      </w:r>
      <w:proofErr w:type="spellEnd"/>
      <w:r w:rsidRPr="00F97C9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 xml:space="preserve"> за живое (Чаковский). 8. Я </w:t>
      </w:r>
      <w:proofErr w:type="gramStart"/>
      <w:r w:rsidRPr="00F97C9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пойду</w:t>
      </w:r>
      <w:proofErr w:type="gramEnd"/>
      <w:r w:rsidRPr="00F97C9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 xml:space="preserve"> позову маму (Чехов). 9. А ты и плакать сейчас же (А.Н. Толстой). 10. Сквозь обнажённые бурые сучья дерев мирно белеет неподвижное небо (Тургенев). 11. Брат вступился было за меня (Маршак). 12. Ещё я долго буду петь (Есенин). 13. День как будто дремал (Паустовский). 14. Ваша ложь во все девять лет стоит у меня поперек горла (Чехов). 15. Первые недели плавания принесли разочарование (Паустовский). 16. Подруга каждая тут тихо толк подругу (Крылов). 17. Тут он – ругать меня (М. Горький). 18. А ты не обижайся, Емеля (Чехов). 19. Пускай они оставят Годунова (Пушкин). 20. Пусть читатели знают эту мою ошибку (М. Горький). 21. Вдруг старушка мать – </w:t>
      </w:r>
      <w:proofErr w:type="gramStart"/>
      <w:r w:rsidRPr="00F97C9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шасть</w:t>
      </w:r>
      <w:proofErr w:type="gramEnd"/>
      <w:r w:rsidRPr="00F97C9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 xml:space="preserve"> в комнату (Тургенев). 22. Ваш батюшка возьми да к ней и привяжись (Тургенев). 23. Оля Нечаева локти себе будет кусать от раскаяния (Катаев). 24. Отсюда берет начало река </w:t>
      </w:r>
      <w:proofErr w:type="spellStart"/>
      <w:r w:rsidRPr="00F97C9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Кулумбе</w:t>
      </w:r>
      <w:proofErr w:type="spellEnd"/>
      <w:r w:rsidRPr="00F97C9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 xml:space="preserve"> (Арсеньев). 25. Депутат французского собрания зондировал у Красина почву, выясняя возможность торговли с Россией (Могилевский).</w:t>
      </w:r>
    </w:p>
    <w:p w:rsidR="00F97C9E" w:rsidRPr="00F97C9E" w:rsidRDefault="00F97C9E" w:rsidP="00F97C9E">
      <w:pPr>
        <w:spacing w:after="90" w:line="240" w:lineRule="auto"/>
        <w:jc w:val="both"/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</w:pPr>
      <w:r>
        <w:rPr>
          <w:rFonts w:ascii="Lato" w:eastAsia="Times New Roman" w:hAnsi="Lato" w:cs="Times New Roman"/>
          <w:b/>
          <w:bCs/>
          <w:color w:val="635274"/>
          <w:sz w:val="24"/>
          <w:szCs w:val="24"/>
          <w:lang w:eastAsia="ru-RU"/>
        </w:rPr>
        <w:t>Упражнение 2</w:t>
      </w:r>
      <w:r w:rsidRPr="00F97C9E">
        <w:rPr>
          <w:rFonts w:ascii="Lato" w:eastAsia="Times New Roman" w:hAnsi="Lato" w:cs="Times New Roman"/>
          <w:b/>
          <w:bCs/>
          <w:color w:val="635274"/>
          <w:sz w:val="24"/>
          <w:szCs w:val="24"/>
          <w:lang w:eastAsia="ru-RU"/>
        </w:rPr>
        <w:t>.</w:t>
      </w:r>
      <w:r w:rsidRPr="00F97C9E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В предложениях, представленных в упражнении 2, выделите простые глагольные сказуемые – фразеологизмы. Докажите, что это не составные именные сказуемые.</w:t>
      </w:r>
    </w:p>
    <w:p w:rsidR="009024A2" w:rsidRDefault="009024A2" w:rsidP="00F97C9E"/>
    <w:p w:rsidR="00D77697" w:rsidRPr="008E5879" w:rsidRDefault="00D77697" w:rsidP="00D77697">
      <w:pPr>
        <w:pStyle w:val="1"/>
        <w:spacing w:before="0" w:beforeAutospacing="0" w:after="0" w:afterAutospacing="0"/>
        <w:textAlignment w:val="baseline"/>
        <w:rPr>
          <w:rFonts w:ascii="Lato" w:hAnsi="Lato"/>
          <w:sz w:val="28"/>
          <w:szCs w:val="28"/>
        </w:rPr>
      </w:pPr>
      <w:r w:rsidRPr="008E5879">
        <w:rPr>
          <w:rFonts w:ascii="Lato" w:hAnsi="Lato"/>
          <w:sz w:val="28"/>
          <w:szCs w:val="28"/>
        </w:rPr>
        <w:t>1.4. Составные сказуемые. Составное глагольное сказуемое</w:t>
      </w:r>
    </w:p>
    <w:p w:rsidR="00D77697" w:rsidRDefault="00D77697" w:rsidP="00D77697">
      <w:pPr>
        <w:pStyle w:val="a5"/>
        <w:spacing w:before="0" w:beforeAutospacing="0" w:after="90" w:afterAutospacing="0"/>
        <w:jc w:val="both"/>
        <w:rPr>
          <w:rFonts w:ascii="Lato" w:hAnsi="Lato"/>
          <w:color w:val="000000"/>
        </w:rPr>
      </w:pPr>
      <w:r>
        <w:rPr>
          <w:rStyle w:val="a6"/>
          <w:rFonts w:ascii="Lato" w:hAnsi="Lato"/>
          <w:color w:val="635274"/>
        </w:rPr>
        <w:t>Составные сказуемые</w:t>
      </w:r>
      <w:r>
        <w:rPr>
          <w:rFonts w:ascii="Lato" w:hAnsi="Lato"/>
          <w:color w:val="000000"/>
        </w:rPr>
        <w:t xml:space="preserve"> – это сказуемые, в которых лексическое значение и грамматическое значение (время и наклонение) выражаются разными словами. Лексическое значение выражено в основной части, а грамматическое значение (время и наклонение) – </w:t>
      </w:r>
      <w:proofErr w:type="gramStart"/>
      <w:r>
        <w:rPr>
          <w:rFonts w:ascii="Lato" w:hAnsi="Lato"/>
          <w:color w:val="000000"/>
        </w:rPr>
        <w:t>в</w:t>
      </w:r>
      <w:proofErr w:type="gramEnd"/>
      <w:r>
        <w:rPr>
          <w:rFonts w:ascii="Lato" w:hAnsi="Lato"/>
          <w:color w:val="000000"/>
        </w:rPr>
        <w:t xml:space="preserve"> вспомогательной части.</w:t>
      </w:r>
    </w:p>
    <w:p w:rsidR="00D77697" w:rsidRDefault="00D77697" w:rsidP="00D77697">
      <w:pPr>
        <w:pStyle w:val="line150"/>
        <w:spacing w:before="0" w:beforeAutospacing="0" w:after="90" w:afterAutospacing="0"/>
        <w:jc w:val="both"/>
        <w:textAlignment w:val="baseline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Ср.: </w:t>
      </w:r>
      <w:r>
        <w:rPr>
          <w:rStyle w:val="a7"/>
          <w:rFonts w:ascii="Lato" w:hAnsi="Lato"/>
          <w:color w:val="000000"/>
        </w:rPr>
        <w:t>Он </w:t>
      </w:r>
      <w:r>
        <w:rPr>
          <w:rStyle w:val="udouble"/>
          <w:rFonts w:ascii="Lato" w:hAnsi="Lato"/>
          <w:i/>
          <w:iCs/>
          <w:color w:val="000000"/>
        </w:rPr>
        <w:t>запел</w:t>
      </w:r>
      <w:r>
        <w:rPr>
          <w:rFonts w:ascii="Lato" w:hAnsi="Lato"/>
          <w:color w:val="000000"/>
        </w:rPr>
        <w:t> (ПГС). – </w:t>
      </w:r>
      <w:r>
        <w:rPr>
          <w:rStyle w:val="a7"/>
          <w:rFonts w:ascii="Lato" w:hAnsi="Lato"/>
          <w:color w:val="000000"/>
        </w:rPr>
        <w:t>Он </w:t>
      </w:r>
      <w:r>
        <w:rPr>
          <w:rStyle w:val="udouble"/>
          <w:rFonts w:ascii="Lato" w:hAnsi="Lato"/>
          <w:i/>
          <w:iCs/>
          <w:color w:val="000000"/>
        </w:rPr>
        <w:t>начал петь</w:t>
      </w:r>
      <w:r>
        <w:rPr>
          <w:rFonts w:ascii="Lato" w:hAnsi="Lato"/>
          <w:color w:val="000000"/>
        </w:rPr>
        <w:t> (СГС); </w:t>
      </w:r>
      <w:r>
        <w:rPr>
          <w:rStyle w:val="a7"/>
          <w:rFonts w:ascii="Lato" w:hAnsi="Lato"/>
          <w:color w:val="000000"/>
        </w:rPr>
        <w:t>Он </w:t>
      </w:r>
      <w:r>
        <w:rPr>
          <w:rStyle w:val="udouble"/>
          <w:rFonts w:ascii="Lato" w:hAnsi="Lato"/>
          <w:i/>
          <w:iCs/>
          <w:color w:val="000000"/>
        </w:rPr>
        <w:t>болел</w:t>
      </w:r>
      <w:r>
        <w:rPr>
          <w:rStyle w:val="a7"/>
          <w:rFonts w:ascii="Lato" w:hAnsi="Lato"/>
          <w:color w:val="000000"/>
        </w:rPr>
        <w:t> два месяца</w:t>
      </w:r>
      <w:r>
        <w:rPr>
          <w:rFonts w:ascii="Lato" w:hAnsi="Lato"/>
          <w:color w:val="000000"/>
        </w:rPr>
        <w:t> (ПГС). – </w:t>
      </w:r>
      <w:r>
        <w:rPr>
          <w:rStyle w:val="a7"/>
          <w:rFonts w:ascii="Lato" w:hAnsi="Lato"/>
          <w:color w:val="000000"/>
        </w:rPr>
        <w:t>Он </w:t>
      </w:r>
      <w:r>
        <w:rPr>
          <w:rStyle w:val="udouble"/>
          <w:rFonts w:ascii="Lato" w:hAnsi="Lato"/>
          <w:i/>
          <w:iCs/>
          <w:color w:val="000000"/>
        </w:rPr>
        <w:t>был болен</w:t>
      </w:r>
      <w:r>
        <w:rPr>
          <w:rStyle w:val="a7"/>
          <w:rFonts w:ascii="Lato" w:hAnsi="Lato"/>
          <w:color w:val="000000"/>
        </w:rPr>
        <w:t> два месяца</w:t>
      </w:r>
      <w:r>
        <w:rPr>
          <w:rFonts w:ascii="Lato" w:hAnsi="Lato"/>
          <w:color w:val="000000"/>
        </w:rPr>
        <w:t> (СИС).</w:t>
      </w:r>
    </w:p>
    <w:p w:rsidR="00D77697" w:rsidRDefault="00D77697" w:rsidP="00D77697">
      <w:pPr>
        <w:pStyle w:val="a5"/>
        <w:spacing w:before="0" w:beforeAutospacing="0" w:after="90" w:afterAutospacing="0"/>
        <w:jc w:val="both"/>
        <w:rPr>
          <w:rFonts w:ascii="Lato" w:hAnsi="Lato"/>
          <w:color w:val="000000"/>
        </w:rPr>
      </w:pPr>
      <w:r w:rsidRPr="00833BBF">
        <w:rPr>
          <w:rStyle w:val="a6"/>
          <w:rFonts w:ascii="Lato" w:hAnsi="Lato"/>
        </w:rPr>
        <w:t>Составное глагольное сказуемое (СГС)</w:t>
      </w:r>
      <w:r>
        <w:rPr>
          <w:rFonts w:ascii="Lato" w:hAnsi="Lato"/>
          <w:color w:val="000000"/>
        </w:rPr>
        <w:t> состоит из двух частей:</w:t>
      </w:r>
    </w:p>
    <w:p w:rsidR="00D77697" w:rsidRPr="00833BBF" w:rsidRDefault="00D77697" w:rsidP="00D77697">
      <w:pPr>
        <w:pStyle w:val="a5"/>
        <w:spacing w:before="0" w:beforeAutospacing="0" w:after="90" w:afterAutospacing="0"/>
        <w:jc w:val="both"/>
        <w:rPr>
          <w:rFonts w:ascii="Lato" w:hAnsi="Lato"/>
        </w:rPr>
      </w:pPr>
      <w:r>
        <w:rPr>
          <w:rFonts w:ascii="Lato" w:hAnsi="Lato"/>
          <w:color w:val="000000"/>
        </w:rPr>
        <w:t>а) </w:t>
      </w:r>
      <w:r w:rsidRPr="00833BBF">
        <w:rPr>
          <w:rStyle w:val="a6"/>
          <w:rFonts w:ascii="Lato" w:hAnsi="Lato"/>
        </w:rPr>
        <w:t>вспомогательная часть</w:t>
      </w:r>
      <w:r w:rsidRPr="00833BBF">
        <w:rPr>
          <w:rFonts w:ascii="Lato" w:hAnsi="Lato"/>
        </w:rPr>
        <w:t> (глагол в спрягаемой форме) выражает грамматическое значение (время и наклонение);</w:t>
      </w:r>
      <w:r w:rsidRPr="00833BBF">
        <w:rPr>
          <w:rFonts w:ascii="Lato" w:hAnsi="Lato"/>
        </w:rPr>
        <w:br/>
        <w:t>б) </w:t>
      </w:r>
      <w:r w:rsidRPr="00833BBF">
        <w:rPr>
          <w:rStyle w:val="a6"/>
          <w:rFonts w:ascii="Lato" w:hAnsi="Lato"/>
        </w:rPr>
        <w:t>основная часть</w:t>
      </w:r>
      <w:r w:rsidRPr="00833BBF">
        <w:rPr>
          <w:rFonts w:ascii="Lato" w:hAnsi="Lato"/>
        </w:rPr>
        <w:t> (неопределённая форма глагола – инфинитив) выражает лексическое значение.</w:t>
      </w:r>
    </w:p>
    <w:p w:rsidR="00D77697" w:rsidRDefault="00D77697" w:rsidP="00D77697">
      <w:pPr>
        <w:pStyle w:val="glagol"/>
        <w:pBdr>
          <w:top w:val="threeDEmboss" w:sz="6" w:space="0" w:color="CC0033"/>
          <w:left w:val="threeDEmboss" w:sz="6" w:space="0" w:color="CC0033"/>
          <w:bottom w:val="threeDEmboss" w:sz="6" w:space="0" w:color="CC0033"/>
          <w:right w:val="threeDEmboss" w:sz="6" w:space="0" w:color="CC0033"/>
        </w:pBdr>
        <w:spacing w:before="0" w:beforeAutospacing="0" w:after="90" w:afterAutospacing="0"/>
        <w:jc w:val="center"/>
        <w:rPr>
          <w:rFonts w:ascii="Lato" w:hAnsi="Lato"/>
          <w:b/>
          <w:bCs/>
          <w:color w:val="000000"/>
        </w:rPr>
      </w:pPr>
      <w:r>
        <w:rPr>
          <w:rFonts w:ascii="Lato" w:hAnsi="Lato"/>
          <w:b/>
          <w:bCs/>
          <w:color w:val="000000"/>
        </w:rPr>
        <w:t>СГС = вспомогательный глагол + инфинитив</w:t>
      </w:r>
    </w:p>
    <w:p w:rsidR="00D77697" w:rsidRDefault="00D77697" w:rsidP="00D77697">
      <w:pPr>
        <w:pStyle w:val="a5"/>
        <w:spacing w:before="0" w:beforeAutospacing="0" w:after="90" w:afterAutospacing="0"/>
        <w:jc w:val="both"/>
        <w:textAlignment w:val="baseline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Например: </w:t>
      </w:r>
      <w:r>
        <w:rPr>
          <w:rStyle w:val="a7"/>
          <w:rFonts w:ascii="Lato" w:hAnsi="Lato"/>
          <w:color w:val="000000"/>
        </w:rPr>
        <w:t>Я </w:t>
      </w:r>
      <w:r>
        <w:rPr>
          <w:rStyle w:val="udouble"/>
          <w:rFonts w:ascii="Lato" w:hAnsi="Lato"/>
          <w:i/>
          <w:iCs/>
          <w:color w:val="000000"/>
        </w:rPr>
        <w:t>начал петь</w:t>
      </w:r>
      <w:r>
        <w:rPr>
          <w:rStyle w:val="a7"/>
          <w:rFonts w:ascii="Lato" w:hAnsi="Lato"/>
          <w:color w:val="000000"/>
        </w:rPr>
        <w:t>; Я </w:t>
      </w:r>
      <w:r>
        <w:rPr>
          <w:rStyle w:val="udouble"/>
          <w:rFonts w:ascii="Lato" w:hAnsi="Lato"/>
          <w:i/>
          <w:iCs/>
          <w:color w:val="000000"/>
        </w:rPr>
        <w:t>хочу петь</w:t>
      </w:r>
      <w:r>
        <w:rPr>
          <w:rStyle w:val="a7"/>
          <w:rFonts w:ascii="Lato" w:hAnsi="Lato"/>
          <w:color w:val="000000"/>
        </w:rPr>
        <w:t>; Я </w:t>
      </w:r>
      <w:r>
        <w:rPr>
          <w:rStyle w:val="udouble"/>
          <w:rFonts w:ascii="Lato" w:hAnsi="Lato"/>
          <w:i/>
          <w:iCs/>
          <w:color w:val="000000"/>
        </w:rPr>
        <w:t>боюсь петь</w:t>
      </w:r>
      <w:r>
        <w:rPr>
          <w:rStyle w:val="a7"/>
          <w:rFonts w:ascii="Lato" w:hAnsi="Lato"/>
          <w:color w:val="000000"/>
        </w:rPr>
        <w:t>.</w:t>
      </w:r>
    </w:p>
    <w:p w:rsidR="00D77697" w:rsidRDefault="00D77697" w:rsidP="00D77697">
      <w:pPr>
        <w:pStyle w:val="a5"/>
        <w:spacing w:before="0" w:beforeAutospacing="0" w:after="90" w:afterAutospacing="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Однако не любое сочетание спрягаемого глагола с инфинитивом является составным глагольным сказуемым! Для того чтобы такое сочетание было составным глагольным сказуемым, должно быть выполнено два условия:</w:t>
      </w:r>
    </w:p>
    <w:p w:rsidR="00D77697" w:rsidRDefault="00D77697" w:rsidP="00D77697">
      <w:pPr>
        <w:pStyle w:val="a5"/>
        <w:numPr>
          <w:ilvl w:val="0"/>
          <w:numId w:val="5"/>
        </w:numPr>
        <w:spacing w:before="0" w:beforeAutospacing="0" w:after="90" w:afterAutospacing="0"/>
        <w:ind w:firstLine="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Вспомогательный глагол должен быть лексически неполнозначным, то есть его одного (без инфинитива) недостаточно, чтобы понять, о чем идёт речь в предложении.</w:t>
      </w:r>
    </w:p>
    <w:p w:rsidR="00D77697" w:rsidRDefault="00D77697" w:rsidP="00D77697">
      <w:pPr>
        <w:pStyle w:val="a5"/>
        <w:spacing w:before="0" w:beforeAutospacing="0" w:after="90" w:afterAutospacing="0"/>
        <w:ind w:left="720"/>
        <w:jc w:val="both"/>
        <w:textAlignment w:val="baseline"/>
        <w:rPr>
          <w:rFonts w:ascii="inherit" w:hAnsi="inherit"/>
          <w:color w:val="000000"/>
        </w:rPr>
      </w:pPr>
      <w:proofErr w:type="spellStart"/>
      <w:proofErr w:type="gramStart"/>
      <w:r>
        <w:rPr>
          <w:rFonts w:ascii="inherit" w:hAnsi="inherit"/>
          <w:color w:val="000000"/>
        </w:rPr>
        <w:t>C</w:t>
      </w:r>
      <w:proofErr w:type="gramEnd"/>
      <w:r>
        <w:rPr>
          <w:rFonts w:ascii="inherit" w:hAnsi="inherit"/>
          <w:color w:val="000000"/>
        </w:rPr>
        <w:t>р</w:t>
      </w:r>
      <w:proofErr w:type="spellEnd"/>
      <w:r>
        <w:rPr>
          <w:rFonts w:ascii="inherit" w:hAnsi="inherit"/>
          <w:color w:val="000000"/>
        </w:rPr>
        <w:t>.: </w:t>
      </w:r>
      <w:r>
        <w:rPr>
          <w:rStyle w:val="a7"/>
          <w:rFonts w:ascii="inherit" w:hAnsi="inherit"/>
          <w:color w:val="000000"/>
        </w:rPr>
        <w:t>я </w:t>
      </w:r>
      <w:r>
        <w:rPr>
          <w:rStyle w:val="litera"/>
          <w:rFonts w:ascii="inherit" w:hAnsi="inherit"/>
          <w:b/>
          <w:bCs/>
          <w:i/>
          <w:iCs/>
          <w:color w:val="CC0033"/>
        </w:rPr>
        <w:t>начал</w:t>
      </w:r>
      <w:r>
        <w:rPr>
          <w:rFonts w:ascii="inherit" w:hAnsi="inherit"/>
          <w:color w:val="000000"/>
        </w:rPr>
        <w:t> – что делать?; </w:t>
      </w:r>
      <w:r>
        <w:rPr>
          <w:rStyle w:val="a7"/>
          <w:rFonts w:ascii="inherit" w:hAnsi="inherit"/>
          <w:color w:val="000000"/>
        </w:rPr>
        <w:t>я </w:t>
      </w:r>
      <w:r>
        <w:rPr>
          <w:rStyle w:val="litera"/>
          <w:rFonts w:ascii="inherit" w:hAnsi="inherit"/>
          <w:b/>
          <w:bCs/>
          <w:i/>
          <w:iCs/>
          <w:color w:val="CC0033"/>
        </w:rPr>
        <w:t>хочу</w:t>
      </w:r>
      <w:r>
        <w:rPr>
          <w:rFonts w:ascii="inherit" w:hAnsi="inherit"/>
          <w:color w:val="000000"/>
        </w:rPr>
        <w:t> – что делать?.</w:t>
      </w:r>
    </w:p>
    <w:p w:rsidR="00D77697" w:rsidRDefault="00D77697" w:rsidP="00D77697">
      <w:pPr>
        <w:pStyle w:val="a5"/>
        <w:spacing w:before="0" w:beforeAutospacing="0" w:after="90" w:afterAutospacing="0"/>
        <w:ind w:left="72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Если в сочетании «глагол + инфинитив» глагол знаменательный, то он один является простым глагольным сказуемым, а инфинитив – второстепенный член предложения.</w:t>
      </w:r>
    </w:p>
    <w:p w:rsidR="00D77697" w:rsidRDefault="00D77697" w:rsidP="00D77697">
      <w:pPr>
        <w:pStyle w:val="a5"/>
        <w:spacing w:before="0" w:beforeAutospacing="0" w:after="90" w:afterAutospacing="0"/>
        <w:ind w:left="720"/>
        <w:jc w:val="both"/>
        <w:textAlignment w:val="baseline"/>
        <w:rPr>
          <w:rFonts w:ascii="inherit" w:hAnsi="inherit"/>
          <w:color w:val="000000"/>
        </w:rPr>
      </w:pPr>
      <w:r>
        <w:rPr>
          <w:rFonts w:ascii="inherit" w:hAnsi="inherit"/>
          <w:color w:val="000000"/>
        </w:rPr>
        <w:t>Ср.: </w:t>
      </w:r>
      <w:r>
        <w:rPr>
          <w:rStyle w:val="a7"/>
          <w:rFonts w:ascii="inherit" w:hAnsi="inherit"/>
          <w:color w:val="000000"/>
        </w:rPr>
        <w:t>Она </w:t>
      </w:r>
      <w:r>
        <w:rPr>
          <w:rStyle w:val="udouble"/>
          <w:rFonts w:ascii="inherit" w:hAnsi="inherit"/>
          <w:b/>
          <w:bCs/>
          <w:i/>
          <w:iCs/>
          <w:color w:val="CC0033"/>
        </w:rPr>
        <w:t>присела</w:t>
      </w:r>
      <w:r>
        <w:rPr>
          <w:rFonts w:ascii="inherit" w:hAnsi="inherit"/>
          <w:color w:val="000000"/>
        </w:rPr>
        <w:t> (с какой целью?) </w:t>
      </w:r>
      <w:r>
        <w:rPr>
          <w:rStyle w:val="dotdashed"/>
          <w:rFonts w:ascii="inherit" w:hAnsi="inherit"/>
          <w:i/>
          <w:iCs/>
          <w:color w:val="000000"/>
        </w:rPr>
        <w:t>отдохнуть</w:t>
      </w:r>
      <w:r>
        <w:rPr>
          <w:rStyle w:val="a7"/>
          <w:rFonts w:ascii="inherit" w:hAnsi="inherit"/>
          <w:color w:val="000000"/>
        </w:rPr>
        <w:t>.</w:t>
      </w:r>
    </w:p>
    <w:p w:rsidR="00D77697" w:rsidRDefault="00D77697" w:rsidP="00D77697">
      <w:pPr>
        <w:pStyle w:val="a5"/>
        <w:numPr>
          <w:ilvl w:val="0"/>
          <w:numId w:val="5"/>
        </w:numPr>
        <w:spacing w:before="0" w:beforeAutospacing="0" w:after="90" w:afterAutospacing="0"/>
        <w:ind w:firstLine="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Действие инфинитива должно относиться к подлежащему (это субъектный инфинитив). Если действие инфинитива относится к другому члену предложения (объектный инфинитив), то инфинитив не входит в состав сказуемого, а является второстепенным членом.</w:t>
      </w:r>
    </w:p>
    <w:p w:rsidR="00D77697" w:rsidRDefault="00D77697" w:rsidP="00D77697">
      <w:pPr>
        <w:pStyle w:val="line150"/>
        <w:spacing w:before="0" w:beforeAutospacing="0" w:after="90" w:afterAutospacing="0"/>
        <w:ind w:left="720"/>
        <w:jc w:val="both"/>
        <w:textAlignment w:val="baseline"/>
        <w:rPr>
          <w:rFonts w:ascii="inherit" w:hAnsi="inherit"/>
          <w:color w:val="000000"/>
        </w:rPr>
      </w:pPr>
      <w:r>
        <w:rPr>
          <w:rFonts w:ascii="inherit" w:hAnsi="inherit"/>
          <w:color w:val="000000"/>
        </w:rPr>
        <w:t>Ср.:</w:t>
      </w:r>
      <w:r>
        <w:rPr>
          <w:rFonts w:ascii="inherit" w:hAnsi="inherit"/>
          <w:color w:val="000000"/>
        </w:rPr>
        <w:br/>
      </w:r>
      <w:r>
        <w:rPr>
          <w:rStyle w:val="a6"/>
          <w:rFonts w:ascii="inherit" w:hAnsi="inherit"/>
          <w:color w:val="635274"/>
        </w:rPr>
        <w:t>1.</w:t>
      </w:r>
      <w:r>
        <w:rPr>
          <w:rFonts w:ascii="inherit" w:hAnsi="inherit"/>
          <w:color w:val="000000"/>
        </w:rPr>
        <w:t> </w:t>
      </w:r>
      <w:r>
        <w:rPr>
          <w:rStyle w:val="a7"/>
          <w:rFonts w:ascii="inherit" w:hAnsi="inherit"/>
          <w:color w:val="000000"/>
        </w:rPr>
        <w:t>Я </w:t>
      </w:r>
      <w:r>
        <w:rPr>
          <w:rStyle w:val="udouble"/>
          <w:rFonts w:ascii="inherit" w:hAnsi="inherit"/>
          <w:i/>
          <w:iCs/>
          <w:color w:val="000000"/>
        </w:rPr>
        <w:t>хочу петь</w:t>
      </w:r>
      <w:r>
        <w:rPr>
          <w:rStyle w:val="a7"/>
          <w:rFonts w:ascii="inherit" w:hAnsi="inherit"/>
          <w:color w:val="000000"/>
        </w:rPr>
        <w:t>. </w:t>
      </w:r>
      <w:r>
        <w:rPr>
          <w:rStyle w:val="udouble"/>
          <w:rFonts w:ascii="inherit" w:hAnsi="inherit"/>
          <w:i/>
          <w:iCs/>
          <w:color w:val="000000"/>
        </w:rPr>
        <w:t>Хочу петь</w:t>
      </w:r>
      <w:r>
        <w:rPr>
          <w:rFonts w:ascii="inherit" w:hAnsi="inherit"/>
          <w:color w:val="000000"/>
        </w:rPr>
        <w:t> – составное глагольное сказуемое (</w:t>
      </w:r>
      <w:r>
        <w:rPr>
          <w:rStyle w:val="litera"/>
          <w:rFonts w:ascii="inherit" w:hAnsi="inherit"/>
          <w:b/>
          <w:bCs/>
          <w:i/>
          <w:iCs/>
          <w:color w:val="CC0033"/>
        </w:rPr>
        <w:t>хочу – я</w:t>
      </w:r>
      <w:r>
        <w:rPr>
          <w:rFonts w:ascii="inherit" w:hAnsi="inherit"/>
          <w:color w:val="000000"/>
        </w:rPr>
        <w:t>, </w:t>
      </w:r>
      <w:r>
        <w:rPr>
          <w:rStyle w:val="litera"/>
          <w:rFonts w:ascii="inherit" w:hAnsi="inherit"/>
          <w:b/>
          <w:bCs/>
          <w:i/>
          <w:iCs/>
          <w:color w:val="CC0033"/>
        </w:rPr>
        <w:t>петь</w:t>
      </w:r>
      <w:r>
        <w:rPr>
          <w:rFonts w:ascii="inherit" w:hAnsi="inherit"/>
          <w:color w:val="000000"/>
        </w:rPr>
        <w:t> </w:t>
      </w:r>
      <w:r>
        <w:rPr>
          <w:rStyle w:val="a7"/>
          <w:rFonts w:ascii="inherit" w:hAnsi="inherit"/>
          <w:color w:val="000000"/>
        </w:rPr>
        <w:t>буду</w:t>
      </w:r>
      <w:r>
        <w:rPr>
          <w:rFonts w:ascii="inherit" w:hAnsi="inherit"/>
          <w:color w:val="000000"/>
        </w:rPr>
        <w:t> – </w:t>
      </w:r>
      <w:r>
        <w:rPr>
          <w:rStyle w:val="litera"/>
          <w:rFonts w:ascii="inherit" w:hAnsi="inherit"/>
          <w:b/>
          <w:bCs/>
          <w:i/>
          <w:iCs/>
          <w:color w:val="CC0033"/>
        </w:rPr>
        <w:t>я</w:t>
      </w:r>
      <w:r>
        <w:rPr>
          <w:rFonts w:ascii="inherit" w:hAnsi="inherit"/>
          <w:color w:val="000000"/>
        </w:rPr>
        <w:t>).</w:t>
      </w:r>
      <w:r>
        <w:rPr>
          <w:rFonts w:ascii="inherit" w:hAnsi="inherit"/>
          <w:color w:val="000000"/>
        </w:rPr>
        <w:br/>
      </w:r>
      <w:r>
        <w:rPr>
          <w:rStyle w:val="a6"/>
          <w:rFonts w:ascii="inherit" w:hAnsi="inherit"/>
          <w:color w:val="635274"/>
        </w:rPr>
        <w:t>2.</w:t>
      </w:r>
      <w:r>
        <w:rPr>
          <w:rFonts w:ascii="inherit" w:hAnsi="inherit"/>
          <w:color w:val="000000"/>
        </w:rPr>
        <w:t> </w:t>
      </w:r>
      <w:r>
        <w:rPr>
          <w:rStyle w:val="a7"/>
          <w:rFonts w:ascii="inherit" w:hAnsi="inherit"/>
          <w:color w:val="000000"/>
        </w:rPr>
        <w:t>Я </w:t>
      </w:r>
      <w:r w:rsidRPr="00833BBF">
        <w:rPr>
          <w:rStyle w:val="udouble"/>
          <w:rFonts w:ascii="inherit" w:hAnsi="inherit"/>
          <w:i/>
          <w:iCs/>
          <w:color w:val="000000"/>
          <w:u w:val="double"/>
        </w:rPr>
        <w:t>просил</w:t>
      </w:r>
      <w:r>
        <w:rPr>
          <w:rStyle w:val="a7"/>
          <w:rFonts w:ascii="inherit" w:hAnsi="inherit"/>
          <w:color w:val="000000"/>
        </w:rPr>
        <w:t xml:space="preserve"> её </w:t>
      </w:r>
      <w:r w:rsidRPr="00833BBF">
        <w:rPr>
          <w:rStyle w:val="a7"/>
          <w:rFonts w:ascii="inherit" w:hAnsi="inherit"/>
          <w:color w:val="000000"/>
          <w:u w:val="dash"/>
        </w:rPr>
        <w:t>спеть</w:t>
      </w:r>
      <w:r>
        <w:rPr>
          <w:rStyle w:val="a7"/>
          <w:rFonts w:ascii="inherit" w:hAnsi="inherit"/>
          <w:color w:val="000000"/>
        </w:rPr>
        <w:t>. </w:t>
      </w:r>
      <w:proofErr w:type="gramStart"/>
      <w:r>
        <w:rPr>
          <w:rStyle w:val="udouble"/>
          <w:rFonts w:ascii="inherit" w:hAnsi="inherit"/>
          <w:i/>
          <w:iCs/>
          <w:color w:val="000000"/>
        </w:rPr>
        <w:t>Просил</w:t>
      </w:r>
      <w:r>
        <w:rPr>
          <w:rFonts w:ascii="inherit" w:hAnsi="inherit"/>
          <w:color w:val="000000"/>
        </w:rPr>
        <w:t> – простое глагольное сказуемое, </w:t>
      </w:r>
      <w:r>
        <w:rPr>
          <w:rStyle w:val="udashed"/>
          <w:rFonts w:ascii="inherit" w:hAnsi="inherit"/>
          <w:i/>
          <w:iCs/>
          <w:color w:val="000000"/>
        </w:rPr>
        <w:t>спеть</w:t>
      </w:r>
      <w:r>
        <w:rPr>
          <w:rFonts w:ascii="inherit" w:hAnsi="inherit"/>
          <w:color w:val="000000"/>
        </w:rPr>
        <w:t> – дополнение (</w:t>
      </w:r>
      <w:r>
        <w:rPr>
          <w:rStyle w:val="litera"/>
          <w:rFonts w:ascii="inherit" w:hAnsi="inherit"/>
          <w:b/>
          <w:bCs/>
          <w:i/>
          <w:iCs/>
          <w:color w:val="CC0033"/>
        </w:rPr>
        <w:t>просил – я</w:t>
      </w:r>
      <w:r>
        <w:rPr>
          <w:rFonts w:ascii="inherit" w:hAnsi="inherit"/>
          <w:color w:val="000000"/>
        </w:rPr>
        <w:t>, </w:t>
      </w:r>
      <w:r>
        <w:rPr>
          <w:rStyle w:val="litera"/>
          <w:rFonts w:ascii="inherit" w:hAnsi="inherit"/>
          <w:b/>
          <w:bCs/>
          <w:i/>
          <w:iCs/>
          <w:color w:val="CC0033"/>
        </w:rPr>
        <w:t>петь</w:t>
      </w:r>
      <w:r>
        <w:rPr>
          <w:rFonts w:ascii="inherit" w:hAnsi="inherit"/>
          <w:color w:val="000000"/>
        </w:rPr>
        <w:t> будет – </w:t>
      </w:r>
      <w:r>
        <w:rPr>
          <w:rStyle w:val="litera"/>
          <w:rFonts w:ascii="inherit" w:hAnsi="inherit"/>
          <w:b/>
          <w:bCs/>
          <w:i/>
          <w:iCs/>
          <w:color w:val="CC0033"/>
        </w:rPr>
        <w:t>она</w:t>
      </w:r>
      <w:r>
        <w:rPr>
          <w:rFonts w:ascii="inherit" w:hAnsi="inherit"/>
          <w:color w:val="000000"/>
        </w:rPr>
        <w:t>).</w:t>
      </w:r>
      <w:proofErr w:type="gramEnd"/>
    </w:p>
    <w:p w:rsidR="00D77697" w:rsidRDefault="00D77697" w:rsidP="00D77697">
      <w:pPr>
        <w:pStyle w:val="2"/>
        <w:spacing w:before="0" w:beforeAutospacing="0" w:after="90" w:afterAutospacing="0"/>
        <w:jc w:val="center"/>
        <w:rPr>
          <w:rFonts w:ascii="Lato" w:hAnsi="Lato"/>
          <w:b/>
          <w:bCs/>
          <w:color w:val="CC0033"/>
        </w:rPr>
      </w:pPr>
      <w:r>
        <w:rPr>
          <w:rFonts w:ascii="Lato" w:hAnsi="Lato"/>
          <w:b/>
          <w:bCs/>
          <w:color w:val="CC0033"/>
        </w:rPr>
        <w:t>Значения вспомогательного глагола</w:t>
      </w:r>
    </w:p>
    <w:tbl>
      <w:tblPr>
        <w:tblW w:w="5000" w:type="pct"/>
        <w:tblBorders>
          <w:top w:val="single" w:sz="12" w:space="0" w:color="CC0033"/>
          <w:left w:val="single" w:sz="12" w:space="0" w:color="CC0033"/>
          <w:bottom w:val="single" w:sz="12" w:space="0" w:color="CC0033"/>
          <w:right w:val="single" w:sz="12" w:space="0" w:color="CC0033"/>
        </w:tblBorders>
        <w:tblCellMar>
          <w:top w:w="90" w:type="dxa"/>
          <w:left w:w="90" w:type="dxa"/>
          <w:bottom w:w="90" w:type="dxa"/>
          <w:right w:w="90" w:type="dxa"/>
        </w:tblCellMar>
        <w:tblLook w:val="04A0" w:firstRow="1" w:lastRow="0" w:firstColumn="1" w:lastColumn="0" w:noHBand="0" w:noVBand="1"/>
      </w:tblPr>
      <w:tblGrid>
        <w:gridCol w:w="3116"/>
        <w:gridCol w:w="3921"/>
        <w:gridCol w:w="3348"/>
      </w:tblGrid>
      <w:tr w:rsidR="00D77697" w:rsidTr="008E5879">
        <w:trPr>
          <w:tblHeader/>
        </w:trPr>
        <w:tc>
          <w:tcPr>
            <w:tcW w:w="1500" w:type="pct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vAlign w:val="center"/>
            <w:hideMark/>
          </w:tcPr>
          <w:p w:rsidR="00D77697" w:rsidRDefault="00D77697">
            <w:pPr>
              <w:jc w:val="center"/>
              <w:rPr>
                <w:rFonts w:ascii="inherit" w:hAnsi="inherit"/>
                <w:b/>
                <w:bCs/>
                <w:color w:val="333366"/>
                <w:sz w:val="24"/>
                <w:szCs w:val="24"/>
              </w:rPr>
            </w:pPr>
            <w:r>
              <w:rPr>
                <w:rFonts w:ascii="inherit" w:hAnsi="inherit"/>
                <w:b/>
                <w:bCs/>
                <w:color w:val="333366"/>
              </w:rPr>
              <w:t>Значение</w:t>
            </w:r>
          </w:p>
        </w:tc>
        <w:tc>
          <w:tcPr>
            <w:tcW w:w="1888" w:type="pct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vAlign w:val="center"/>
            <w:hideMark/>
          </w:tcPr>
          <w:p w:rsidR="00D77697" w:rsidRDefault="00D77697">
            <w:pPr>
              <w:jc w:val="center"/>
              <w:rPr>
                <w:rFonts w:ascii="inherit" w:hAnsi="inherit"/>
                <w:b/>
                <w:bCs/>
                <w:color w:val="333366"/>
                <w:sz w:val="24"/>
                <w:szCs w:val="24"/>
              </w:rPr>
            </w:pPr>
            <w:r>
              <w:rPr>
                <w:rFonts w:ascii="inherit" w:hAnsi="inherit"/>
                <w:b/>
                <w:bCs/>
                <w:color w:val="333366"/>
              </w:rPr>
              <w:t>Типичные глаголы и фразеологизмы</w:t>
            </w:r>
          </w:p>
        </w:tc>
        <w:tc>
          <w:tcPr>
            <w:tcW w:w="1612" w:type="pct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vAlign w:val="center"/>
            <w:hideMark/>
          </w:tcPr>
          <w:p w:rsidR="00D77697" w:rsidRDefault="00D77697">
            <w:pPr>
              <w:jc w:val="center"/>
              <w:rPr>
                <w:rFonts w:ascii="inherit" w:hAnsi="inherit"/>
                <w:b/>
                <w:bCs/>
                <w:color w:val="333366"/>
                <w:sz w:val="24"/>
                <w:szCs w:val="24"/>
              </w:rPr>
            </w:pPr>
            <w:r>
              <w:rPr>
                <w:rFonts w:ascii="inherit" w:hAnsi="inherit"/>
                <w:b/>
                <w:bCs/>
                <w:color w:val="333366"/>
              </w:rPr>
              <w:t>Примеры</w:t>
            </w:r>
          </w:p>
        </w:tc>
      </w:tr>
      <w:tr w:rsidR="00D77697" w:rsidTr="008E5879">
        <w:tc>
          <w:tcPr>
            <w:tcW w:w="1500" w:type="pct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hideMark/>
          </w:tcPr>
          <w:p w:rsidR="00D77697" w:rsidRDefault="00D77697">
            <w:pPr>
              <w:rPr>
                <w:rFonts w:ascii="inherit" w:hAnsi="inherit"/>
                <w:color w:val="000000"/>
                <w:sz w:val="24"/>
                <w:szCs w:val="24"/>
              </w:rPr>
            </w:pPr>
            <w:r>
              <w:rPr>
                <w:rStyle w:val="a6"/>
                <w:rFonts w:ascii="inherit" w:hAnsi="inherit"/>
                <w:color w:val="635274"/>
              </w:rPr>
              <w:t>1.</w:t>
            </w:r>
            <w:r>
              <w:rPr>
                <w:rFonts w:ascii="inherit" w:hAnsi="inherit"/>
                <w:color w:val="000000"/>
              </w:rPr>
              <w:t> Фазовое (начало, продолжение, конец действия)</w:t>
            </w:r>
          </w:p>
        </w:tc>
        <w:tc>
          <w:tcPr>
            <w:tcW w:w="1888" w:type="pct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hideMark/>
          </w:tcPr>
          <w:p w:rsidR="00D77697" w:rsidRDefault="00D77697">
            <w:pPr>
              <w:rPr>
                <w:rFonts w:ascii="inherit" w:hAnsi="inherit"/>
                <w:color w:val="000000"/>
                <w:sz w:val="24"/>
                <w:szCs w:val="24"/>
              </w:rPr>
            </w:pPr>
            <w:proofErr w:type="gramStart"/>
            <w:r>
              <w:rPr>
                <w:rStyle w:val="a7"/>
                <w:rFonts w:ascii="inherit" w:hAnsi="inherit"/>
                <w:color w:val="000000"/>
              </w:rPr>
              <w:t>Начать, стать, пуститься, продолжать, кончить, остаться, перестать, бросить, прекратить</w:t>
            </w:r>
            <w:r>
              <w:rPr>
                <w:rFonts w:ascii="inherit" w:hAnsi="inherit"/>
                <w:color w:val="000000"/>
              </w:rPr>
              <w:t> и др.</w:t>
            </w:r>
            <w:proofErr w:type="gramEnd"/>
          </w:p>
        </w:tc>
        <w:tc>
          <w:tcPr>
            <w:tcW w:w="1612" w:type="pct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hideMark/>
          </w:tcPr>
          <w:p w:rsidR="00D77697" w:rsidRDefault="00D77697" w:rsidP="00D77697">
            <w:pPr>
              <w:spacing w:line="360" w:lineRule="atLeast"/>
              <w:textAlignment w:val="baseline"/>
              <w:rPr>
                <w:rFonts w:ascii="inherit" w:hAnsi="inherit"/>
                <w:color w:val="000000"/>
                <w:sz w:val="24"/>
                <w:szCs w:val="24"/>
              </w:rPr>
            </w:pPr>
            <w:r>
              <w:rPr>
                <w:rStyle w:val="a7"/>
                <w:rFonts w:ascii="inherit" w:hAnsi="inherit"/>
                <w:color w:val="000000"/>
              </w:rPr>
              <w:t>Он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стал готовиться</w:t>
            </w:r>
            <w:r>
              <w:rPr>
                <w:rStyle w:val="a7"/>
                <w:rFonts w:ascii="inherit" w:hAnsi="inherit"/>
                <w:color w:val="000000"/>
              </w:rPr>
              <w:t> к отъезду.</w:t>
            </w:r>
            <w:r>
              <w:rPr>
                <w:rFonts w:ascii="inherit" w:hAnsi="inherit"/>
                <w:i/>
                <w:iCs/>
                <w:color w:val="000000"/>
              </w:rPr>
              <w:br/>
            </w:r>
            <w:r>
              <w:rPr>
                <w:rStyle w:val="a7"/>
                <w:rFonts w:ascii="inherit" w:hAnsi="inherit"/>
                <w:color w:val="000000"/>
              </w:rPr>
              <w:t>Он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продолжал готовиться</w:t>
            </w:r>
            <w:r>
              <w:rPr>
                <w:rStyle w:val="a7"/>
                <w:rFonts w:ascii="inherit" w:hAnsi="inherit"/>
                <w:color w:val="000000"/>
              </w:rPr>
              <w:t> к отъезду.</w:t>
            </w:r>
            <w:r>
              <w:rPr>
                <w:rFonts w:ascii="inherit" w:hAnsi="inherit"/>
                <w:i/>
                <w:iCs/>
                <w:color w:val="000000"/>
              </w:rPr>
              <w:br/>
            </w:r>
            <w:r>
              <w:rPr>
                <w:rStyle w:val="a7"/>
                <w:rFonts w:ascii="inherit" w:hAnsi="inherit"/>
                <w:color w:val="000000"/>
              </w:rPr>
              <w:t>Он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бросил курить</w:t>
            </w:r>
            <w:r>
              <w:rPr>
                <w:rStyle w:val="a7"/>
                <w:rFonts w:ascii="inherit" w:hAnsi="inherit"/>
                <w:color w:val="000000"/>
              </w:rPr>
              <w:t>.</w:t>
            </w:r>
            <w:r>
              <w:rPr>
                <w:rFonts w:ascii="inherit" w:hAnsi="inherit"/>
                <w:i/>
                <w:iCs/>
                <w:color w:val="000000"/>
              </w:rPr>
              <w:br/>
            </w:r>
            <w:r>
              <w:rPr>
                <w:rStyle w:val="a7"/>
                <w:rFonts w:ascii="inherit" w:hAnsi="inherit"/>
                <w:color w:val="000000"/>
              </w:rPr>
              <w:t>Он опять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пустился рассуждать</w:t>
            </w:r>
            <w:r>
              <w:rPr>
                <w:rStyle w:val="a7"/>
                <w:rFonts w:ascii="inherit" w:hAnsi="inherit"/>
                <w:color w:val="000000"/>
              </w:rPr>
              <w:t> о тяготах сельской жизни.</w:t>
            </w:r>
          </w:p>
        </w:tc>
      </w:tr>
      <w:tr w:rsidR="00D77697" w:rsidTr="008E5879">
        <w:tc>
          <w:tcPr>
            <w:tcW w:w="1500" w:type="pct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hideMark/>
          </w:tcPr>
          <w:p w:rsidR="00D77697" w:rsidRDefault="00D77697">
            <w:pPr>
              <w:rPr>
                <w:rFonts w:ascii="inherit" w:hAnsi="inherit"/>
                <w:color w:val="000000"/>
                <w:sz w:val="24"/>
                <w:szCs w:val="24"/>
              </w:rPr>
            </w:pPr>
            <w:r>
              <w:rPr>
                <w:rStyle w:val="a6"/>
                <w:rFonts w:ascii="inherit" w:hAnsi="inherit"/>
                <w:color w:val="635274"/>
              </w:rPr>
              <w:t>2.</w:t>
            </w:r>
            <w:r>
              <w:rPr>
                <w:rFonts w:ascii="inherit" w:hAnsi="inherit"/>
                <w:color w:val="000000"/>
              </w:rPr>
              <w:t> Модальное значение (необходимость, желательность, способность, предрасположенность, эмоциональная оценка действия и т.п.)</w:t>
            </w:r>
          </w:p>
        </w:tc>
        <w:tc>
          <w:tcPr>
            <w:tcW w:w="1888" w:type="pct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hideMark/>
          </w:tcPr>
          <w:p w:rsidR="00D77697" w:rsidRDefault="00D77697">
            <w:pPr>
              <w:rPr>
                <w:rFonts w:ascii="inherit" w:hAnsi="inherit"/>
                <w:color w:val="000000"/>
                <w:sz w:val="24"/>
                <w:szCs w:val="24"/>
              </w:rPr>
            </w:pPr>
            <w:proofErr w:type="gramStart"/>
            <w:r>
              <w:rPr>
                <w:rStyle w:val="a7"/>
                <w:rFonts w:ascii="inherit" w:hAnsi="inherit"/>
                <w:color w:val="000000"/>
              </w:rPr>
              <w:t>Мочь, уметь, желать, хотеть, мечтать, намереваться, отказываться, пытаться, стараться, рассчитывать, суметь, ухитриться, стараться, предполагать, привыкнуть, спешить, стесняться, терпеть, любить, ненавидеть, бояться, страшиться, трусить, стыдиться, задаться целью, гореть желанием, иметь честь, иметь намерение, дать обещание, иметь привычку</w:t>
            </w:r>
            <w:r>
              <w:rPr>
                <w:rFonts w:ascii="inherit" w:hAnsi="inherit"/>
                <w:color w:val="000000"/>
              </w:rPr>
              <w:t> и др.</w:t>
            </w:r>
            <w:proofErr w:type="gramEnd"/>
          </w:p>
        </w:tc>
        <w:tc>
          <w:tcPr>
            <w:tcW w:w="1612" w:type="pct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hideMark/>
          </w:tcPr>
          <w:p w:rsidR="00D77697" w:rsidRDefault="00D77697" w:rsidP="00D77697">
            <w:pPr>
              <w:spacing w:line="360" w:lineRule="atLeast"/>
              <w:textAlignment w:val="baseline"/>
              <w:rPr>
                <w:rFonts w:ascii="inherit" w:hAnsi="inherit"/>
                <w:color w:val="000000"/>
                <w:sz w:val="24"/>
                <w:szCs w:val="24"/>
              </w:rPr>
            </w:pPr>
            <w:r>
              <w:rPr>
                <w:rStyle w:val="a7"/>
                <w:rFonts w:ascii="inherit" w:hAnsi="inherit"/>
                <w:color w:val="000000"/>
              </w:rPr>
              <w:t>Я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умею петь</w:t>
            </w:r>
            <w:r>
              <w:rPr>
                <w:rStyle w:val="a7"/>
                <w:rFonts w:ascii="inherit" w:hAnsi="inherit"/>
                <w:color w:val="000000"/>
              </w:rPr>
              <w:t>.</w:t>
            </w:r>
            <w:r>
              <w:rPr>
                <w:rFonts w:ascii="inherit" w:hAnsi="inherit"/>
                <w:i/>
                <w:iCs/>
                <w:color w:val="000000"/>
              </w:rPr>
              <w:br/>
            </w:r>
            <w:r>
              <w:rPr>
                <w:rStyle w:val="a7"/>
                <w:rFonts w:ascii="inherit" w:hAnsi="inherit"/>
                <w:color w:val="000000"/>
              </w:rPr>
              <w:t>Я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хочу петь</w:t>
            </w:r>
            <w:r>
              <w:rPr>
                <w:rStyle w:val="a7"/>
                <w:rFonts w:ascii="inherit" w:hAnsi="inherit"/>
                <w:color w:val="000000"/>
              </w:rPr>
              <w:t>.</w:t>
            </w:r>
            <w:r>
              <w:rPr>
                <w:rFonts w:ascii="inherit" w:hAnsi="inherit"/>
                <w:i/>
                <w:iCs/>
                <w:color w:val="000000"/>
              </w:rPr>
              <w:br/>
            </w:r>
            <w:r>
              <w:rPr>
                <w:rStyle w:val="a7"/>
                <w:rFonts w:ascii="inherit" w:hAnsi="inherit"/>
                <w:color w:val="000000"/>
              </w:rPr>
              <w:t>Я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боюсь петь</w:t>
            </w:r>
            <w:r>
              <w:rPr>
                <w:rStyle w:val="a7"/>
                <w:rFonts w:ascii="inherit" w:hAnsi="inherit"/>
                <w:color w:val="000000"/>
              </w:rPr>
              <w:t>.</w:t>
            </w:r>
            <w:r>
              <w:rPr>
                <w:rFonts w:ascii="inherit" w:hAnsi="inherit"/>
                <w:i/>
                <w:iCs/>
                <w:color w:val="000000"/>
              </w:rPr>
              <w:br/>
            </w:r>
            <w:r>
              <w:rPr>
                <w:rStyle w:val="a7"/>
                <w:rFonts w:ascii="inherit" w:hAnsi="inherit"/>
                <w:color w:val="000000"/>
              </w:rPr>
              <w:t>Я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люблю петь</w:t>
            </w:r>
            <w:r>
              <w:rPr>
                <w:rStyle w:val="a7"/>
                <w:rFonts w:ascii="inherit" w:hAnsi="inherit"/>
                <w:color w:val="000000"/>
              </w:rPr>
              <w:t>.</w:t>
            </w:r>
            <w:r>
              <w:rPr>
                <w:rFonts w:ascii="inherit" w:hAnsi="inherit"/>
                <w:i/>
                <w:iCs/>
                <w:color w:val="000000"/>
              </w:rPr>
              <w:br/>
            </w:r>
            <w:r>
              <w:rPr>
                <w:rStyle w:val="a7"/>
                <w:rFonts w:ascii="inherit" w:hAnsi="inherit"/>
                <w:color w:val="000000"/>
              </w:rPr>
              <w:t>Я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стыжусь петь</w:t>
            </w:r>
            <w:r>
              <w:rPr>
                <w:rStyle w:val="a7"/>
                <w:rFonts w:ascii="inherit" w:hAnsi="inherit"/>
                <w:color w:val="000000"/>
              </w:rPr>
              <w:t>.</w:t>
            </w:r>
            <w:r>
              <w:rPr>
                <w:rFonts w:ascii="inherit" w:hAnsi="inherit"/>
                <w:i/>
                <w:iCs/>
                <w:color w:val="000000"/>
              </w:rPr>
              <w:br/>
            </w:r>
            <w:r>
              <w:rPr>
                <w:rStyle w:val="a7"/>
                <w:rFonts w:ascii="inherit" w:hAnsi="inherit"/>
                <w:color w:val="000000"/>
              </w:rPr>
              <w:t>Я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рассчитываю спеть</w:t>
            </w:r>
            <w:r>
              <w:rPr>
                <w:rStyle w:val="a7"/>
                <w:rFonts w:ascii="inherit" w:hAnsi="inherit"/>
                <w:color w:val="000000"/>
              </w:rPr>
              <w:t> эту арию.</w:t>
            </w:r>
          </w:p>
        </w:tc>
      </w:tr>
    </w:tbl>
    <w:p w:rsidR="00D77697" w:rsidRDefault="00D77697" w:rsidP="00D77697">
      <w:pPr>
        <w:pStyle w:val="2"/>
        <w:spacing w:before="0" w:beforeAutospacing="0" w:after="90" w:afterAutospacing="0"/>
        <w:jc w:val="center"/>
        <w:rPr>
          <w:rFonts w:ascii="Lato" w:hAnsi="Lato"/>
          <w:b/>
          <w:bCs/>
          <w:color w:val="CC0033"/>
        </w:rPr>
      </w:pPr>
      <w:r>
        <w:rPr>
          <w:rFonts w:ascii="Lato" w:hAnsi="Lato"/>
          <w:b/>
          <w:bCs/>
          <w:color w:val="CC0033"/>
        </w:rPr>
        <w:t> </w:t>
      </w:r>
    </w:p>
    <w:p w:rsidR="00D77697" w:rsidRDefault="00D77697" w:rsidP="00D77697">
      <w:pPr>
        <w:pStyle w:val="2"/>
        <w:spacing w:before="0" w:beforeAutospacing="0" w:after="90" w:afterAutospacing="0"/>
        <w:jc w:val="center"/>
        <w:rPr>
          <w:rFonts w:ascii="Lato" w:hAnsi="Lato"/>
          <w:b/>
          <w:bCs/>
          <w:color w:val="CC0033"/>
        </w:rPr>
      </w:pPr>
      <w:r>
        <w:rPr>
          <w:rFonts w:ascii="Lato" w:hAnsi="Lato"/>
          <w:b/>
          <w:bCs/>
          <w:color w:val="CC0033"/>
        </w:rPr>
        <w:t>План разбора составного глагольного сказуемого</w:t>
      </w:r>
    </w:p>
    <w:p w:rsidR="00D77697" w:rsidRDefault="00D77697" w:rsidP="00D77697">
      <w:pPr>
        <w:numPr>
          <w:ilvl w:val="0"/>
          <w:numId w:val="6"/>
        </w:numPr>
        <w:spacing w:after="0" w:line="240" w:lineRule="auto"/>
        <w:ind w:firstLine="0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Указать тип сказуемого.</w:t>
      </w:r>
    </w:p>
    <w:p w:rsidR="00D77697" w:rsidRDefault="00D77697" w:rsidP="00D77697">
      <w:pPr>
        <w:numPr>
          <w:ilvl w:val="0"/>
          <w:numId w:val="6"/>
        </w:numPr>
        <w:spacing w:after="0" w:line="240" w:lineRule="auto"/>
        <w:ind w:firstLine="0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Указать, чем выражена основная часть (субъектный инфинитив); какое значение имеет вспомогательная часть (фазовое, модальное) и какой формой глагола она выражена.</w:t>
      </w:r>
    </w:p>
    <w:p w:rsidR="00D77697" w:rsidRDefault="00D77697" w:rsidP="00D77697">
      <w:pPr>
        <w:pStyle w:val="2"/>
        <w:spacing w:before="0" w:beforeAutospacing="0" w:after="90" w:afterAutospacing="0"/>
        <w:jc w:val="center"/>
        <w:rPr>
          <w:rFonts w:ascii="Lato" w:hAnsi="Lato"/>
          <w:b/>
          <w:bCs/>
          <w:color w:val="CC0033"/>
        </w:rPr>
      </w:pPr>
      <w:r>
        <w:rPr>
          <w:rFonts w:ascii="Lato" w:hAnsi="Lato"/>
          <w:b/>
          <w:bCs/>
          <w:color w:val="CC0033"/>
        </w:rPr>
        <w:t>Образец разбора</w:t>
      </w:r>
    </w:p>
    <w:p w:rsidR="00D77697" w:rsidRDefault="00D77697" w:rsidP="00D77697">
      <w:pPr>
        <w:pStyle w:val="abzac"/>
        <w:spacing w:before="0" w:beforeAutospacing="0" w:after="90" w:afterAutospacing="0"/>
        <w:ind w:firstLine="400"/>
        <w:jc w:val="both"/>
        <w:rPr>
          <w:rFonts w:ascii="Lato" w:hAnsi="Lato"/>
          <w:color w:val="000000"/>
        </w:rPr>
      </w:pPr>
      <w:r>
        <w:rPr>
          <w:rStyle w:val="a7"/>
          <w:rFonts w:ascii="Lato" w:hAnsi="Lato"/>
          <w:color w:val="000000"/>
        </w:rPr>
        <w:t>Старик опять </w:t>
      </w:r>
      <w:r>
        <w:rPr>
          <w:rStyle w:val="udouble"/>
          <w:rFonts w:ascii="Lato" w:hAnsi="Lato"/>
          <w:i/>
          <w:iCs/>
          <w:color w:val="000000"/>
        </w:rPr>
        <w:t>пустился жевать</w:t>
      </w:r>
      <w:r>
        <w:rPr>
          <w:rStyle w:val="a7"/>
          <w:rFonts w:ascii="Lato" w:hAnsi="Lato"/>
          <w:color w:val="000000"/>
        </w:rPr>
        <w:t>.</w:t>
      </w:r>
    </w:p>
    <w:p w:rsidR="00D77697" w:rsidRDefault="00D77697" w:rsidP="00D77697">
      <w:pPr>
        <w:pStyle w:val="abzac"/>
        <w:spacing w:before="0" w:beforeAutospacing="0" w:after="90" w:afterAutospacing="0"/>
        <w:ind w:firstLine="400"/>
        <w:jc w:val="both"/>
        <w:rPr>
          <w:rFonts w:ascii="Lato" w:hAnsi="Lato"/>
          <w:color w:val="000000"/>
        </w:rPr>
      </w:pPr>
      <w:r>
        <w:rPr>
          <w:rStyle w:val="udouble"/>
          <w:rFonts w:ascii="Lato" w:hAnsi="Lato"/>
          <w:i/>
          <w:iCs/>
          <w:color w:val="000000"/>
        </w:rPr>
        <w:t>Пустился жевать</w:t>
      </w:r>
      <w:r>
        <w:rPr>
          <w:rFonts w:ascii="Lato" w:hAnsi="Lato"/>
          <w:color w:val="000000"/>
        </w:rPr>
        <w:t> – составное глагольное сказуемое. Основная часть (</w:t>
      </w:r>
      <w:r>
        <w:rPr>
          <w:rStyle w:val="a7"/>
          <w:rFonts w:ascii="Lato" w:hAnsi="Lato"/>
          <w:color w:val="000000"/>
        </w:rPr>
        <w:t>жевать</w:t>
      </w:r>
      <w:r>
        <w:rPr>
          <w:rFonts w:ascii="Lato" w:hAnsi="Lato"/>
          <w:color w:val="000000"/>
        </w:rPr>
        <w:t>) выражена субъектным инфинитивом. Вспомогательная часть (</w:t>
      </w:r>
      <w:r>
        <w:rPr>
          <w:rStyle w:val="a7"/>
          <w:rFonts w:ascii="Lato" w:hAnsi="Lato"/>
          <w:color w:val="000000"/>
        </w:rPr>
        <w:t>пустился</w:t>
      </w:r>
      <w:r>
        <w:rPr>
          <w:rFonts w:ascii="Lato" w:hAnsi="Lato"/>
          <w:color w:val="000000"/>
        </w:rPr>
        <w:t>) имеет фазовое значение и выражена глаголом в прошедшем времени изъявительного наклонения.</w:t>
      </w:r>
    </w:p>
    <w:p w:rsidR="00D77697" w:rsidRPr="00D77697" w:rsidRDefault="00D77697" w:rsidP="00D77697">
      <w:pPr>
        <w:spacing w:after="90" w:line="240" w:lineRule="auto"/>
        <w:jc w:val="both"/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</w:pPr>
      <w:r>
        <w:rPr>
          <w:rFonts w:ascii="Lato" w:eastAsia="Times New Roman" w:hAnsi="Lato" w:cs="Times New Roman"/>
          <w:b/>
          <w:bCs/>
          <w:color w:val="635274"/>
          <w:sz w:val="24"/>
          <w:szCs w:val="24"/>
          <w:lang w:eastAsia="ru-RU"/>
        </w:rPr>
        <w:t>Упражнение 1</w:t>
      </w:r>
      <w:r w:rsidRPr="00D77697">
        <w:rPr>
          <w:rFonts w:ascii="Lato" w:eastAsia="Times New Roman" w:hAnsi="Lato" w:cs="Times New Roman"/>
          <w:b/>
          <w:bCs/>
          <w:color w:val="635274"/>
          <w:sz w:val="24"/>
          <w:szCs w:val="24"/>
          <w:lang w:eastAsia="ru-RU"/>
        </w:rPr>
        <w:t>.</w:t>
      </w:r>
      <w:r w:rsidRPr="00D77697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 Выделите грамматические основы предложений. Разберите простые и составные глагольные сказуемые по плану.</w:t>
      </w:r>
    </w:p>
    <w:p w:rsidR="00D77697" w:rsidRPr="00D77697" w:rsidRDefault="00D77697" w:rsidP="00D77697">
      <w:pPr>
        <w:spacing w:after="90" w:line="240" w:lineRule="auto"/>
        <w:jc w:val="both"/>
        <w:textAlignment w:val="baseline"/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</w:pPr>
      <w:r w:rsidRPr="00D77697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1. Он боялся идти к врачам (Паустовский). 2. Приходил лакей звать меня к княгине (Лермонтов). 3. Старуха ушла хлопотать об отъезде (Григорович). 4. Он попросил меня похлопотать об отъезде (Чаковский). 5. Великий национальный поэт умеет заставить говорить и барина, и мужика их языком (Белинский). 6. Я уважению к родной земле учить их стараюсь (Паустовский). 7. Ни при каких усилиях человек не сможет передать очарование этого дня (Паустовский). 8. В Москве я не буду ни видеть вас, ни писать вам, ни звонить (Паустовский). 9. Редкие капли дождя начали тяжело стучать по земле (Паустовский). 10. Долго будет моросить осенний дождь (Паустовский). 11. И будто в ответ на её слова по реке и кустам тихонько начинает шуметь редкий и тёплый дождь (Паустовский). 12. За калиткой сразу начинались густые, запущенные аллеи (Паустовский). 13. Стали носиться зловещие слухи о необходимости не только знания грамоты, но и других, до тех пор неслыханных в том быту наук (Гончаров). 14. Они продолжали целые десятки лет сопеть, дремать и зевать (Гончаров). 15. Море временами совсем переставало шуметь (Паустовский). 16. А пурга, словно издеваясь, не хотела униматься (Лавренев). 17. Антоненко приказал людям покинуть баржу (</w:t>
      </w:r>
      <w:proofErr w:type="spellStart"/>
      <w:r w:rsidRPr="00D77697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Конецкий</w:t>
      </w:r>
      <w:proofErr w:type="spellEnd"/>
      <w:r w:rsidRPr="00D77697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 xml:space="preserve">). 18. Я не позволю в своём присутствии плохо отзываться о жизни (Луконин). 19. Завтракать к Наталье </w:t>
      </w:r>
      <w:proofErr w:type="spellStart"/>
      <w:r w:rsidRPr="00D77697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Тагилов</w:t>
      </w:r>
      <w:proofErr w:type="spellEnd"/>
      <w:r w:rsidRPr="00D77697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 xml:space="preserve"> не пошёл (</w:t>
      </w:r>
      <w:proofErr w:type="spellStart"/>
      <w:r w:rsidRPr="00D77697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Дичаров</w:t>
      </w:r>
      <w:proofErr w:type="spellEnd"/>
      <w:r w:rsidRPr="00D77697">
        <w:rPr>
          <w:rFonts w:ascii="Lato" w:eastAsia="Times New Roman" w:hAnsi="Lato" w:cs="Times New Roman"/>
          <w:color w:val="000000"/>
          <w:sz w:val="24"/>
          <w:szCs w:val="24"/>
          <w:lang w:eastAsia="ru-RU"/>
        </w:rPr>
        <w:t>). 20. Она даже не успела поздороваться с ним (Федин).</w:t>
      </w:r>
    </w:p>
    <w:p w:rsidR="00D77697" w:rsidRDefault="00D77697" w:rsidP="00F97C9E"/>
    <w:p w:rsidR="00D77697" w:rsidRDefault="00D77697" w:rsidP="00F97C9E"/>
    <w:p w:rsidR="00D77697" w:rsidRPr="00D77697" w:rsidRDefault="00D77697" w:rsidP="00D77697">
      <w:pPr>
        <w:pStyle w:val="a3"/>
        <w:numPr>
          <w:ilvl w:val="0"/>
          <w:numId w:val="7"/>
        </w:numPr>
        <w:rPr>
          <w:rFonts w:ascii="Lato" w:hAnsi="Lato"/>
          <w:color w:val="000000"/>
        </w:rPr>
      </w:pPr>
      <w:r w:rsidRPr="00D77697">
        <w:rPr>
          <w:rFonts w:ascii="Lato" w:hAnsi="Lato"/>
          <w:color w:val="000000"/>
        </w:rPr>
        <w:t>Он </w:t>
      </w:r>
      <w:r w:rsidRPr="00D77697">
        <w:rPr>
          <w:rStyle w:val="udouble"/>
          <w:rFonts w:ascii="Lato" w:hAnsi="Lato"/>
          <w:color w:val="000000"/>
          <w:u w:val="double"/>
        </w:rPr>
        <w:t>боялся идти</w:t>
      </w:r>
      <w:r w:rsidRPr="00D77697">
        <w:rPr>
          <w:rFonts w:ascii="Lato" w:hAnsi="Lato"/>
          <w:color w:val="000000"/>
        </w:rPr>
        <w:t> (ПГС; вспомогательная часть имеет модальное значение). 2. Лакей </w:t>
      </w:r>
      <w:r w:rsidRPr="00D77697">
        <w:rPr>
          <w:rStyle w:val="udouble"/>
          <w:rFonts w:ascii="Lato" w:hAnsi="Lato"/>
          <w:color w:val="000000"/>
        </w:rPr>
        <w:t>приходи</w:t>
      </w:r>
      <w:proofErr w:type="gramStart"/>
      <w:r w:rsidRPr="00D77697">
        <w:rPr>
          <w:rStyle w:val="udouble"/>
          <w:rFonts w:ascii="Lato" w:hAnsi="Lato"/>
          <w:color w:val="000000"/>
        </w:rPr>
        <w:t>л</w:t>
      </w:r>
      <w:r w:rsidRPr="00D77697">
        <w:rPr>
          <w:rFonts w:ascii="Lato" w:hAnsi="Lato"/>
          <w:color w:val="000000"/>
        </w:rPr>
        <w:t>(</w:t>
      </w:r>
      <w:proofErr w:type="gramEnd"/>
      <w:r w:rsidRPr="00D77697">
        <w:rPr>
          <w:rFonts w:ascii="Lato" w:hAnsi="Lato"/>
          <w:color w:val="000000"/>
        </w:rPr>
        <w:t>СГС); </w:t>
      </w:r>
      <w:r w:rsidRPr="00D77697">
        <w:rPr>
          <w:rStyle w:val="a7"/>
          <w:rFonts w:ascii="Lato" w:hAnsi="Lato"/>
          <w:color w:val="000000"/>
        </w:rPr>
        <w:t>звать</w:t>
      </w:r>
      <w:r w:rsidRPr="00D77697">
        <w:rPr>
          <w:rFonts w:ascii="Lato" w:hAnsi="Lato"/>
          <w:color w:val="000000"/>
        </w:rPr>
        <w:t> – объектный инфинитив, обстоятельство цели. 3. Старуха </w:t>
      </w:r>
      <w:r w:rsidRPr="00D77697">
        <w:rPr>
          <w:rStyle w:val="udouble"/>
          <w:rFonts w:ascii="Lato" w:hAnsi="Lato"/>
          <w:color w:val="000000"/>
        </w:rPr>
        <w:t>ушла</w:t>
      </w:r>
      <w:r w:rsidRPr="00D77697">
        <w:rPr>
          <w:rFonts w:ascii="Lato" w:hAnsi="Lato"/>
          <w:color w:val="000000"/>
        </w:rPr>
        <w:t> (ПГС, выраженное лексически полнозначным глаголом); </w:t>
      </w:r>
      <w:r w:rsidRPr="00D77697">
        <w:rPr>
          <w:rStyle w:val="a7"/>
          <w:rFonts w:ascii="Lato" w:hAnsi="Lato"/>
          <w:color w:val="000000"/>
        </w:rPr>
        <w:t>хлопотать</w:t>
      </w:r>
      <w:r w:rsidRPr="00D77697">
        <w:rPr>
          <w:rFonts w:ascii="Lato" w:hAnsi="Lato"/>
          <w:color w:val="000000"/>
        </w:rPr>
        <w:t> – обстоятельство цели. 4. Он </w:t>
      </w:r>
      <w:r w:rsidRPr="00D77697">
        <w:rPr>
          <w:rStyle w:val="udouble"/>
          <w:rFonts w:ascii="Lato" w:hAnsi="Lato"/>
          <w:color w:val="000000"/>
        </w:rPr>
        <w:t>попросил</w:t>
      </w:r>
      <w:r w:rsidRPr="00D77697">
        <w:rPr>
          <w:rFonts w:ascii="Lato" w:hAnsi="Lato"/>
          <w:color w:val="000000"/>
        </w:rPr>
        <w:t> (ПГС); </w:t>
      </w:r>
      <w:r w:rsidRPr="00D77697">
        <w:rPr>
          <w:rStyle w:val="a7"/>
          <w:rFonts w:ascii="Lato" w:hAnsi="Lato"/>
          <w:color w:val="000000"/>
        </w:rPr>
        <w:t>похлопотать</w:t>
      </w:r>
      <w:r w:rsidRPr="00D77697">
        <w:rPr>
          <w:rFonts w:ascii="Lato" w:hAnsi="Lato"/>
          <w:color w:val="000000"/>
        </w:rPr>
        <w:t> – дополнение. 5. Поэт </w:t>
      </w:r>
      <w:r w:rsidRPr="00D77697">
        <w:rPr>
          <w:rStyle w:val="udouble"/>
          <w:rFonts w:ascii="Lato" w:hAnsi="Lato"/>
          <w:color w:val="000000"/>
        </w:rPr>
        <w:t>умеет заставить</w:t>
      </w:r>
      <w:r w:rsidRPr="00D77697">
        <w:rPr>
          <w:rFonts w:ascii="Lato" w:hAnsi="Lato"/>
          <w:color w:val="000000"/>
        </w:rPr>
        <w:t> (СГС; вспомогательная часть имеет модальное значение); </w:t>
      </w:r>
      <w:r w:rsidRPr="00D77697">
        <w:rPr>
          <w:rStyle w:val="a7"/>
          <w:rFonts w:ascii="Lato" w:hAnsi="Lato"/>
          <w:color w:val="000000"/>
        </w:rPr>
        <w:t>говорить</w:t>
      </w:r>
      <w:r w:rsidRPr="00D77697">
        <w:rPr>
          <w:rFonts w:ascii="Lato" w:hAnsi="Lato"/>
          <w:color w:val="000000"/>
        </w:rPr>
        <w:t> – объектный инфинитив, дополнение. 6. Я </w:t>
      </w:r>
      <w:r w:rsidRPr="00D77697">
        <w:rPr>
          <w:rStyle w:val="udouble"/>
          <w:rFonts w:ascii="Lato" w:hAnsi="Lato"/>
          <w:color w:val="000000"/>
        </w:rPr>
        <w:t>стараюсь учить</w:t>
      </w:r>
      <w:r w:rsidRPr="00D77697">
        <w:rPr>
          <w:rFonts w:ascii="Lato" w:hAnsi="Lato"/>
          <w:color w:val="000000"/>
        </w:rPr>
        <w:t> (СГС; вспомогательная часть имеет модальное значение). 7. Человек </w:t>
      </w:r>
      <w:r w:rsidRPr="00D77697">
        <w:rPr>
          <w:rStyle w:val="udouble"/>
          <w:rFonts w:ascii="Lato" w:hAnsi="Lato"/>
          <w:color w:val="000000"/>
        </w:rPr>
        <w:t>не сможет передать</w:t>
      </w:r>
      <w:r w:rsidRPr="00D77697">
        <w:rPr>
          <w:rFonts w:ascii="Lato" w:hAnsi="Lato"/>
          <w:color w:val="000000"/>
        </w:rPr>
        <w:t> (СГС; вспомогательная часть имеет модальное значение). 8. Я не буду </w:t>
      </w:r>
      <w:r w:rsidRPr="00D77697">
        <w:rPr>
          <w:rStyle w:val="udouble"/>
          <w:rFonts w:ascii="Lato" w:hAnsi="Lato"/>
          <w:color w:val="000000"/>
        </w:rPr>
        <w:t>видеть</w:t>
      </w:r>
      <w:r w:rsidRPr="00D77697">
        <w:rPr>
          <w:rFonts w:ascii="Lato" w:hAnsi="Lato"/>
          <w:color w:val="000000"/>
        </w:rPr>
        <w:t>, </w:t>
      </w:r>
      <w:r w:rsidRPr="00D77697">
        <w:rPr>
          <w:rStyle w:val="udouble"/>
          <w:rFonts w:ascii="Lato" w:hAnsi="Lato"/>
          <w:color w:val="000000"/>
        </w:rPr>
        <w:t>писать</w:t>
      </w:r>
      <w:r w:rsidRPr="00D77697">
        <w:rPr>
          <w:rFonts w:ascii="Lato" w:hAnsi="Lato"/>
          <w:color w:val="000000"/>
        </w:rPr>
        <w:t>, </w:t>
      </w:r>
      <w:r w:rsidRPr="00D77697">
        <w:rPr>
          <w:rStyle w:val="udouble"/>
          <w:rFonts w:ascii="Lato" w:hAnsi="Lato"/>
          <w:color w:val="000000"/>
        </w:rPr>
        <w:t>звонить</w:t>
      </w:r>
      <w:r w:rsidRPr="00D77697">
        <w:rPr>
          <w:rFonts w:ascii="Lato" w:hAnsi="Lato"/>
          <w:color w:val="000000"/>
        </w:rPr>
        <w:t> (ПГС, выраженное формой сложного будущего времени глагола). 9. Капли </w:t>
      </w:r>
      <w:r w:rsidRPr="00D77697">
        <w:rPr>
          <w:rStyle w:val="udouble"/>
          <w:rFonts w:ascii="Lato" w:hAnsi="Lato"/>
          <w:color w:val="000000"/>
        </w:rPr>
        <w:t>начали стучать</w:t>
      </w:r>
      <w:r w:rsidRPr="00D77697">
        <w:rPr>
          <w:rFonts w:ascii="Lato" w:hAnsi="Lato"/>
          <w:color w:val="000000"/>
        </w:rPr>
        <w:t> (СГС; вспомогательная часть имеет фазовое значение). 10. Дождь </w:t>
      </w:r>
      <w:r w:rsidRPr="00D77697">
        <w:rPr>
          <w:rStyle w:val="udouble"/>
          <w:rFonts w:ascii="Lato" w:hAnsi="Lato"/>
          <w:color w:val="000000"/>
        </w:rPr>
        <w:t>будет моросить</w:t>
      </w:r>
      <w:r w:rsidRPr="00D77697">
        <w:rPr>
          <w:rFonts w:ascii="Lato" w:hAnsi="Lato"/>
          <w:color w:val="000000"/>
        </w:rPr>
        <w:t> (ПГС, выраженное формой сложного будущего времени глагола). 11. Дождь </w:t>
      </w:r>
      <w:r w:rsidRPr="00D77697">
        <w:rPr>
          <w:rStyle w:val="udouble"/>
          <w:rFonts w:ascii="Lato" w:hAnsi="Lato"/>
          <w:color w:val="000000"/>
        </w:rPr>
        <w:t>начинает шуметь</w:t>
      </w:r>
      <w:r w:rsidRPr="00D77697">
        <w:rPr>
          <w:rFonts w:ascii="Lato" w:hAnsi="Lato"/>
          <w:color w:val="000000"/>
        </w:rPr>
        <w:t> (СГС; вспомогательная часть имеет фазовое значение). 12. Аллеи </w:t>
      </w:r>
      <w:r w:rsidRPr="00D77697">
        <w:rPr>
          <w:rStyle w:val="udouble"/>
          <w:rFonts w:ascii="Lato" w:hAnsi="Lato"/>
          <w:color w:val="000000"/>
        </w:rPr>
        <w:t>начинались</w:t>
      </w:r>
      <w:r w:rsidRPr="00D77697">
        <w:rPr>
          <w:rFonts w:ascii="Lato" w:hAnsi="Lato"/>
          <w:color w:val="000000"/>
        </w:rPr>
        <w:t> (ПГС). 13. Слухи </w:t>
      </w:r>
      <w:r w:rsidRPr="00D77697">
        <w:rPr>
          <w:rStyle w:val="udouble"/>
          <w:rFonts w:ascii="Lato" w:hAnsi="Lato"/>
          <w:color w:val="000000"/>
        </w:rPr>
        <w:t>стали носиться</w:t>
      </w:r>
      <w:r w:rsidRPr="00D77697">
        <w:rPr>
          <w:rFonts w:ascii="Lato" w:hAnsi="Lato"/>
          <w:color w:val="000000"/>
        </w:rPr>
        <w:t> (СГС; вспомогательная часть имеет фазовое значение). 14. Они </w:t>
      </w:r>
      <w:r w:rsidRPr="00D77697">
        <w:rPr>
          <w:rStyle w:val="udouble"/>
          <w:rFonts w:ascii="Lato" w:hAnsi="Lato"/>
          <w:color w:val="000000"/>
        </w:rPr>
        <w:t>продолжали сопеть</w:t>
      </w:r>
      <w:r w:rsidRPr="00D77697">
        <w:rPr>
          <w:rFonts w:ascii="Lato" w:hAnsi="Lato"/>
          <w:color w:val="000000"/>
        </w:rPr>
        <w:t>, </w:t>
      </w:r>
      <w:r w:rsidRPr="00D77697">
        <w:rPr>
          <w:rStyle w:val="udouble"/>
          <w:rFonts w:ascii="Lato" w:hAnsi="Lato"/>
          <w:color w:val="000000"/>
        </w:rPr>
        <w:t>дремать</w:t>
      </w:r>
      <w:r w:rsidRPr="00D77697">
        <w:rPr>
          <w:rFonts w:ascii="Lato" w:hAnsi="Lato"/>
          <w:color w:val="000000"/>
        </w:rPr>
        <w:t>, </w:t>
      </w:r>
      <w:r w:rsidRPr="00D77697">
        <w:rPr>
          <w:rStyle w:val="udouble"/>
          <w:rFonts w:ascii="Lato" w:hAnsi="Lato"/>
          <w:color w:val="000000"/>
        </w:rPr>
        <w:t>зевать</w:t>
      </w:r>
      <w:r w:rsidRPr="00D77697">
        <w:rPr>
          <w:rFonts w:ascii="Lato" w:hAnsi="Lato"/>
          <w:color w:val="000000"/>
        </w:rPr>
        <w:t> (СГС; вспомогательная часть имеет фазовое значение). 15. Море </w:t>
      </w:r>
      <w:r w:rsidRPr="00D77697">
        <w:rPr>
          <w:rStyle w:val="udouble"/>
          <w:rFonts w:ascii="Lato" w:hAnsi="Lato"/>
          <w:color w:val="000000"/>
        </w:rPr>
        <w:t>переставало шуметь</w:t>
      </w:r>
      <w:r w:rsidRPr="00D77697">
        <w:rPr>
          <w:rFonts w:ascii="Lato" w:hAnsi="Lato"/>
          <w:color w:val="000000"/>
        </w:rPr>
        <w:t> (СГС; вспомогательная часть имеет фазовое значение). 16. Пурга </w:t>
      </w:r>
      <w:r w:rsidRPr="00D77697">
        <w:rPr>
          <w:rStyle w:val="udouble"/>
          <w:rFonts w:ascii="Lato" w:hAnsi="Lato"/>
          <w:color w:val="000000"/>
        </w:rPr>
        <w:t>не хотела униматься</w:t>
      </w:r>
      <w:r w:rsidRPr="00D77697">
        <w:rPr>
          <w:rFonts w:ascii="Lato" w:hAnsi="Lato"/>
          <w:color w:val="000000"/>
        </w:rPr>
        <w:t> (СГС; вспомогательная часть имеет модальное значение). 17. Антоненко </w:t>
      </w:r>
      <w:r w:rsidRPr="00D77697">
        <w:rPr>
          <w:rStyle w:val="udouble"/>
          <w:rFonts w:ascii="Lato" w:hAnsi="Lato"/>
          <w:color w:val="000000"/>
        </w:rPr>
        <w:t>приказал</w:t>
      </w:r>
      <w:r w:rsidRPr="00D77697">
        <w:rPr>
          <w:rFonts w:ascii="Lato" w:hAnsi="Lato"/>
          <w:color w:val="000000"/>
        </w:rPr>
        <w:t> (ПГС); </w:t>
      </w:r>
      <w:r w:rsidRPr="00D77697">
        <w:rPr>
          <w:rStyle w:val="a7"/>
          <w:rFonts w:ascii="Lato" w:hAnsi="Lato"/>
          <w:color w:val="000000"/>
        </w:rPr>
        <w:t>покинуть</w:t>
      </w:r>
      <w:r w:rsidRPr="00D77697">
        <w:rPr>
          <w:rFonts w:ascii="Lato" w:hAnsi="Lato"/>
          <w:color w:val="000000"/>
        </w:rPr>
        <w:t> – объектный инфинитив, дополнение. 18. Я </w:t>
      </w:r>
      <w:r w:rsidRPr="00D77697">
        <w:rPr>
          <w:rStyle w:val="udouble"/>
          <w:rFonts w:ascii="Lato" w:hAnsi="Lato"/>
          <w:color w:val="000000"/>
        </w:rPr>
        <w:t>не позвол</w:t>
      </w:r>
      <w:proofErr w:type="gramStart"/>
      <w:r w:rsidRPr="00D77697">
        <w:rPr>
          <w:rStyle w:val="udouble"/>
          <w:rFonts w:ascii="Lato" w:hAnsi="Lato"/>
          <w:color w:val="000000"/>
        </w:rPr>
        <w:t>ю</w:t>
      </w:r>
      <w:r w:rsidRPr="00D77697">
        <w:rPr>
          <w:rFonts w:ascii="Lato" w:hAnsi="Lato"/>
          <w:color w:val="000000"/>
        </w:rPr>
        <w:t>(</w:t>
      </w:r>
      <w:proofErr w:type="gramEnd"/>
      <w:r w:rsidRPr="00D77697">
        <w:rPr>
          <w:rFonts w:ascii="Lato" w:hAnsi="Lato"/>
          <w:color w:val="000000"/>
        </w:rPr>
        <w:t>ПГС); </w:t>
      </w:r>
      <w:r w:rsidRPr="00D77697">
        <w:rPr>
          <w:rStyle w:val="a7"/>
          <w:rFonts w:ascii="Lato" w:hAnsi="Lato"/>
          <w:color w:val="000000"/>
        </w:rPr>
        <w:t>отзываться</w:t>
      </w:r>
      <w:r w:rsidRPr="00D77697">
        <w:rPr>
          <w:rFonts w:ascii="Lato" w:hAnsi="Lato"/>
          <w:color w:val="000000"/>
        </w:rPr>
        <w:t xml:space="preserve"> – объектный инфинитив, дополнение. 19. </w:t>
      </w:r>
      <w:proofErr w:type="spellStart"/>
      <w:r w:rsidRPr="00D77697">
        <w:rPr>
          <w:rFonts w:ascii="Lato" w:hAnsi="Lato"/>
          <w:color w:val="000000"/>
        </w:rPr>
        <w:t>Тагилов</w:t>
      </w:r>
      <w:proofErr w:type="spellEnd"/>
      <w:r w:rsidRPr="00D77697">
        <w:rPr>
          <w:rFonts w:ascii="Lato" w:hAnsi="Lato"/>
          <w:color w:val="000000"/>
        </w:rPr>
        <w:t> </w:t>
      </w:r>
      <w:r w:rsidRPr="00D77697">
        <w:rPr>
          <w:rStyle w:val="udouble"/>
          <w:rFonts w:ascii="Lato" w:hAnsi="Lato"/>
          <w:color w:val="000000"/>
        </w:rPr>
        <w:t>не пошёл</w:t>
      </w:r>
      <w:r w:rsidRPr="00D77697">
        <w:rPr>
          <w:rFonts w:ascii="Lato" w:hAnsi="Lato"/>
          <w:color w:val="000000"/>
        </w:rPr>
        <w:t> (ПГС, выраженное лексически полнозначным глаголом); </w:t>
      </w:r>
      <w:r w:rsidRPr="00D77697">
        <w:rPr>
          <w:rStyle w:val="a7"/>
          <w:rFonts w:ascii="Lato" w:hAnsi="Lato"/>
          <w:color w:val="000000"/>
        </w:rPr>
        <w:t>завтракать</w:t>
      </w:r>
      <w:r w:rsidRPr="00D77697">
        <w:rPr>
          <w:rFonts w:ascii="Lato" w:hAnsi="Lato"/>
          <w:color w:val="000000"/>
        </w:rPr>
        <w:t> – обстоятельство цели. 20. Она </w:t>
      </w:r>
      <w:r w:rsidRPr="00D77697">
        <w:rPr>
          <w:rStyle w:val="udouble"/>
          <w:rFonts w:ascii="Lato" w:hAnsi="Lato"/>
          <w:color w:val="000000"/>
        </w:rPr>
        <w:t>не успела поздороваться</w:t>
      </w:r>
      <w:r w:rsidRPr="00D77697">
        <w:rPr>
          <w:rFonts w:ascii="Lato" w:hAnsi="Lato"/>
          <w:color w:val="000000"/>
        </w:rPr>
        <w:t> (СГС; вспомогательная часть имеет модальное значение).</w:t>
      </w:r>
    </w:p>
    <w:p w:rsidR="00D77697" w:rsidRDefault="00D77697" w:rsidP="00D77697">
      <w:pPr>
        <w:pStyle w:val="1"/>
        <w:spacing w:before="0" w:beforeAutospacing="0" w:after="0" w:afterAutospacing="0"/>
        <w:textAlignment w:val="baseline"/>
        <w:rPr>
          <w:rFonts w:ascii="Lato" w:hAnsi="Lato"/>
          <w:color w:val="34495E"/>
          <w:sz w:val="36"/>
          <w:szCs w:val="36"/>
        </w:rPr>
      </w:pPr>
      <w:r>
        <w:rPr>
          <w:rFonts w:ascii="Lato" w:hAnsi="Lato"/>
          <w:color w:val="34495E"/>
          <w:sz w:val="36"/>
          <w:szCs w:val="36"/>
        </w:rPr>
        <w:t>1.5. Составное именное сказуемое</w:t>
      </w:r>
    </w:p>
    <w:p w:rsidR="00D77697" w:rsidRDefault="00D77697" w:rsidP="00D77697">
      <w:pPr>
        <w:pStyle w:val="a5"/>
        <w:spacing w:before="0" w:beforeAutospacing="0" w:after="90" w:afterAutospacing="0"/>
        <w:jc w:val="both"/>
        <w:rPr>
          <w:rFonts w:ascii="Lato" w:hAnsi="Lato"/>
          <w:color w:val="000000"/>
        </w:rPr>
      </w:pPr>
      <w:r>
        <w:rPr>
          <w:rStyle w:val="a6"/>
          <w:rFonts w:ascii="Lato" w:hAnsi="Lato"/>
          <w:color w:val="635274"/>
        </w:rPr>
        <w:t>Составное именное сказуемое (СИС)</w:t>
      </w:r>
      <w:r>
        <w:rPr>
          <w:rFonts w:ascii="Lato" w:hAnsi="Lato"/>
          <w:color w:val="000000"/>
        </w:rPr>
        <w:t> состоит из двух частей:</w:t>
      </w:r>
    </w:p>
    <w:p w:rsidR="00D77697" w:rsidRDefault="00D77697" w:rsidP="00D77697">
      <w:pPr>
        <w:pStyle w:val="a5"/>
        <w:spacing w:before="0" w:beforeAutospacing="0" w:after="90" w:afterAutospacing="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а) вспомогательная часть – </w:t>
      </w:r>
      <w:r>
        <w:rPr>
          <w:rStyle w:val="a6"/>
          <w:rFonts w:ascii="Lato" w:hAnsi="Lato"/>
          <w:color w:val="635274"/>
        </w:rPr>
        <w:t>связка</w:t>
      </w:r>
      <w:r>
        <w:rPr>
          <w:rFonts w:ascii="Lato" w:hAnsi="Lato"/>
          <w:color w:val="000000"/>
        </w:rPr>
        <w:t> (глагол в спрягаемой форме) выражает грамматическое значение (время и наклонение);</w:t>
      </w:r>
      <w:r>
        <w:rPr>
          <w:rFonts w:ascii="Lato" w:hAnsi="Lato"/>
          <w:color w:val="000000"/>
        </w:rPr>
        <w:br/>
        <w:t>б) основная часть – </w:t>
      </w:r>
      <w:r>
        <w:rPr>
          <w:rStyle w:val="a6"/>
          <w:rFonts w:ascii="Lato" w:hAnsi="Lato"/>
          <w:color w:val="635274"/>
        </w:rPr>
        <w:t>именная часть</w:t>
      </w:r>
      <w:r>
        <w:rPr>
          <w:rFonts w:ascii="Lato" w:hAnsi="Lato"/>
          <w:color w:val="000000"/>
        </w:rPr>
        <w:t> (имя, наречие) выражает лексическое значение.</w:t>
      </w:r>
    </w:p>
    <w:p w:rsidR="00D77697" w:rsidRDefault="00D77697" w:rsidP="00D77697">
      <w:pPr>
        <w:pStyle w:val="glagol"/>
        <w:pBdr>
          <w:top w:val="threeDEmboss" w:sz="6" w:space="0" w:color="CC0033"/>
          <w:left w:val="threeDEmboss" w:sz="6" w:space="0" w:color="CC0033"/>
          <w:bottom w:val="threeDEmboss" w:sz="6" w:space="0" w:color="CC0033"/>
          <w:right w:val="threeDEmboss" w:sz="6" w:space="0" w:color="CC0033"/>
        </w:pBdr>
        <w:spacing w:before="0" w:beforeAutospacing="0" w:after="90" w:afterAutospacing="0"/>
        <w:jc w:val="center"/>
        <w:rPr>
          <w:rFonts w:ascii="Lato" w:hAnsi="Lato"/>
          <w:b/>
          <w:bCs/>
          <w:color w:val="000000"/>
        </w:rPr>
      </w:pPr>
      <w:r>
        <w:rPr>
          <w:rFonts w:ascii="Lato" w:hAnsi="Lato"/>
          <w:b/>
          <w:bCs/>
          <w:color w:val="000000"/>
        </w:rPr>
        <w:t>СИС = связка + именная часть</w:t>
      </w:r>
    </w:p>
    <w:p w:rsidR="00D77697" w:rsidRDefault="00D77697" w:rsidP="00D77697">
      <w:pPr>
        <w:pStyle w:val="line150"/>
        <w:spacing w:before="0" w:beforeAutospacing="0" w:after="90" w:afterAutospacing="0"/>
        <w:jc w:val="both"/>
        <w:textAlignment w:val="baseline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Примеры: </w:t>
      </w:r>
      <w:r>
        <w:rPr>
          <w:rStyle w:val="a7"/>
          <w:rFonts w:ascii="Lato" w:hAnsi="Lato"/>
          <w:color w:val="000000"/>
        </w:rPr>
        <w:t>Он </w:t>
      </w:r>
      <w:r>
        <w:rPr>
          <w:rStyle w:val="udouble"/>
          <w:rFonts w:ascii="Lato" w:hAnsi="Lato"/>
          <w:i/>
          <w:iCs/>
          <w:color w:val="000000"/>
        </w:rPr>
        <w:t>был врачом</w:t>
      </w:r>
      <w:r>
        <w:rPr>
          <w:rStyle w:val="a7"/>
          <w:rFonts w:ascii="Lato" w:hAnsi="Lato"/>
          <w:color w:val="000000"/>
        </w:rPr>
        <w:t>; Он </w:t>
      </w:r>
      <w:r>
        <w:rPr>
          <w:rStyle w:val="udouble"/>
          <w:rFonts w:ascii="Lato" w:hAnsi="Lato"/>
          <w:i/>
          <w:iCs/>
          <w:color w:val="000000"/>
        </w:rPr>
        <w:t>стал врачом</w:t>
      </w:r>
      <w:r>
        <w:rPr>
          <w:rStyle w:val="a7"/>
          <w:rFonts w:ascii="Lato" w:hAnsi="Lato"/>
          <w:color w:val="000000"/>
        </w:rPr>
        <w:t>; Он </w:t>
      </w:r>
      <w:r>
        <w:rPr>
          <w:rStyle w:val="udouble"/>
          <w:rFonts w:ascii="Lato" w:hAnsi="Lato"/>
          <w:i/>
          <w:iCs/>
          <w:color w:val="000000"/>
        </w:rPr>
        <w:t>был болен</w:t>
      </w:r>
      <w:r>
        <w:rPr>
          <w:rStyle w:val="a7"/>
          <w:rFonts w:ascii="Lato" w:hAnsi="Lato"/>
          <w:color w:val="000000"/>
        </w:rPr>
        <w:t>; Он </w:t>
      </w:r>
      <w:r>
        <w:rPr>
          <w:rStyle w:val="udouble"/>
          <w:rFonts w:ascii="Lato" w:hAnsi="Lato"/>
          <w:i/>
          <w:iCs/>
          <w:color w:val="000000"/>
        </w:rPr>
        <w:t>был больным</w:t>
      </w:r>
      <w:r>
        <w:rPr>
          <w:rStyle w:val="a7"/>
          <w:rFonts w:ascii="Lato" w:hAnsi="Lato"/>
          <w:color w:val="000000"/>
        </w:rPr>
        <w:t>; Он </w:t>
      </w:r>
      <w:r>
        <w:rPr>
          <w:rStyle w:val="udouble"/>
          <w:rFonts w:ascii="Lato" w:hAnsi="Lato"/>
          <w:i/>
          <w:iCs/>
          <w:color w:val="000000"/>
        </w:rPr>
        <w:t>был ранен</w:t>
      </w:r>
      <w:r>
        <w:rPr>
          <w:rStyle w:val="a7"/>
          <w:rFonts w:ascii="Lato" w:hAnsi="Lato"/>
          <w:color w:val="000000"/>
        </w:rPr>
        <w:t>; Он </w:t>
      </w:r>
      <w:r>
        <w:rPr>
          <w:rStyle w:val="udouble"/>
          <w:rFonts w:ascii="Lato" w:hAnsi="Lato"/>
          <w:i/>
          <w:iCs/>
          <w:color w:val="000000"/>
        </w:rPr>
        <w:t>пришёл первым</w:t>
      </w:r>
      <w:r>
        <w:rPr>
          <w:rStyle w:val="a7"/>
          <w:rFonts w:ascii="Lato" w:hAnsi="Lato"/>
          <w:color w:val="000000"/>
        </w:rPr>
        <w:t>.</w:t>
      </w:r>
    </w:p>
    <w:p w:rsidR="00D77697" w:rsidRDefault="00D77697" w:rsidP="00D77697">
      <w:pPr>
        <w:pStyle w:val="2"/>
        <w:spacing w:before="0" w:beforeAutospacing="0" w:after="90" w:afterAutospacing="0"/>
        <w:jc w:val="center"/>
        <w:rPr>
          <w:rFonts w:ascii="Lato" w:hAnsi="Lato"/>
          <w:b/>
          <w:bCs/>
          <w:color w:val="CC0033"/>
        </w:rPr>
      </w:pPr>
      <w:r>
        <w:rPr>
          <w:rFonts w:ascii="Lato" w:hAnsi="Lato"/>
          <w:b/>
          <w:bCs/>
          <w:color w:val="CC0033"/>
        </w:rPr>
        <w:t> </w:t>
      </w:r>
    </w:p>
    <w:p w:rsidR="00D77697" w:rsidRDefault="00D77697" w:rsidP="00D77697">
      <w:pPr>
        <w:pStyle w:val="2"/>
        <w:spacing w:before="0" w:beforeAutospacing="0" w:after="90" w:afterAutospacing="0"/>
        <w:jc w:val="center"/>
        <w:rPr>
          <w:rFonts w:ascii="Lato" w:hAnsi="Lato"/>
          <w:b/>
          <w:bCs/>
          <w:color w:val="CC0033"/>
        </w:rPr>
      </w:pPr>
      <w:r>
        <w:rPr>
          <w:rFonts w:ascii="Lato" w:hAnsi="Lato"/>
          <w:b/>
          <w:bCs/>
          <w:color w:val="CC0033"/>
        </w:rPr>
        <w:t>Виды глаголов-связок</w:t>
      </w:r>
    </w:p>
    <w:tbl>
      <w:tblPr>
        <w:tblW w:w="0" w:type="auto"/>
        <w:tblBorders>
          <w:top w:val="single" w:sz="12" w:space="0" w:color="CC0033"/>
          <w:left w:val="single" w:sz="12" w:space="0" w:color="CC0033"/>
          <w:bottom w:val="single" w:sz="12" w:space="0" w:color="CC0033"/>
          <w:right w:val="single" w:sz="12" w:space="0" w:color="CC0033"/>
        </w:tblBorders>
        <w:tblCellMar>
          <w:top w:w="90" w:type="dxa"/>
          <w:left w:w="90" w:type="dxa"/>
          <w:bottom w:w="90" w:type="dxa"/>
          <w:right w:w="90" w:type="dxa"/>
        </w:tblCellMar>
        <w:tblLook w:val="04A0" w:firstRow="1" w:lastRow="0" w:firstColumn="1" w:lastColumn="0" w:noHBand="0" w:noVBand="1"/>
      </w:tblPr>
      <w:tblGrid>
        <w:gridCol w:w="3115"/>
        <w:gridCol w:w="3635"/>
        <w:gridCol w:w="3635"/>
      </w:tblGrid>
      <w:tr w:rsidR="00D77697" w:rsidTr="00D77697">
        <w:trPr>
          <w:tblHeader/>
        </w:trPr>
        <w:tc>
          <w:tcPr>
            <w:tcW w:w="1500" w:type="pct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vAlign w:val="center"/>
            <w:hideMark/>
          </w:tcPr>
          <w:p w:rsidR="00D77697" w:rsidRDefault="00D77697">
            <w:pPr>
              <w:jc w:val="center"/>
              <w:rPr>
                <w:rFonts w:ascii="inherit" w:hAnsi="inherit"/>
                <w:b/>
                <w:bCs/>
                <w:color w:val="333366"/>
                <w:sz w:val="24"/>
                <w:szCs w:val="24"/>
              </w:rPr>
            </w:pPr>
            <w:r>
              <w:rPr>
                <w:rFonts w:ascii="inherit" w:hAnsi="inherit"/>
                <w:b/>
                <w:bCs/>
                <w:color w:val="333366"/>
              </w:rPr>
              <w:t>Вид связки по значению</w:t>
            </w:r>
          </w:p>
        </w:tc>
        <w:tc>
          <w:tcPr>
            <w:tcW w:w="1750" w:type="pct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vAlign w:val="center"/>
            <w:hideMark/>
          </w:tcPr>
          <w:p w:rsidR="00D77697" w:rsidRDefault="00D77697">
            <w:pPr>
              <w:jc w:val="center"/>
              <w:rPr>
                <w:rFonts w:ascii="inherit" w:hAnsi="inherit"/>
                <w:b/>
                <w:bCs/>
                <w:color w:val="333366"/>
                <w:sz w:val="24"/>
                <w:szCs w:val="24"/>
              </w:rPr>
            </w:pPr>
            <w:r>
              <w:rPr>
                <w:rFonts w:ascii="inherit" w:hAnsi="inherit"/>
                <w:b/>
                <w:bCs/>
                <w:color w:val="333366"/>
              </w:rPr>
              <w:t>Типичные глаголы</w:t>
            </w:r>
          </w:p>
        </w:tc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vAlign w:val="center"/>
            <w:hideMark/>
          </w:tcPr>
          <w:p w:rsidR="00D77697" w:rsidRDefault="00D77697">
            <w:pPr>
              <w:jc w:val="center"/>
              <w:rPr>
                <w:rFonts w:ascii="inherit" w:hAnsi="inherit"/>
                <w:b/>
                <w:bCs/>
                <w:color w:val="333366"/>
                <w:sz w:val="24"/>
                <w:szCs w:val="24"/>
              </w:rPr>
            </w:pPr>
            <w:r>
              <w:rPr>
                <w:rFonts w:ascii="inherit" w:hAnsi="inherit"/>
                <w:b/>
                <w:bCs/>
                <w:color w:val="333366"/>
              </w:rPr>
              <w:t>Примеры</w:t>
            </w:r>
          </w:p>
        </w:tc>
      </w:tr>
      <w:tr w:rsidR="00D77697" w:rsidTr="00D77697"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vAlign w:val="center"/>
            <w:hideMark/>
          </w:tcPr>
          <w:p w:rsidR="00D77697" w:rsidRDefault="00D77697">
            <w:pPr>
              <w:rPr>
                <w:rFonts w:ascii="inherit" w:hAnsi="inherit"/>
                <w:color w:val="000000"/>
                <w:sz w:val="24"/>
                <w:szCs w:val="24"/>
              </w:rPr>
            </w:pPr>
            <w:r>
              <w:rPr>
                <w:rStyle w:val="a6"/>
                <w:rFonts w:ascii="inherit" w:hAnsi="inherit"/>
                <w:color w:val="635274"/>
              </w:rPr>
              <w:t>1.</w:t>
            </w:r>
            <w:r>
              <w:rPr>
                <w:rFonts w:ascii="inherit" w:hAnsi="inherit"/>
                <w:color w:val="000000"/>
              </w:rPr>
              <w:t> Грамматическая связка – выражает только грамматическое значение (время, наклонение), лексического значения не имеет.</w:t>
            </w:r>
          </w:p>
        </w:tc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vAlign w:val="center"/>
            <w:hideMark/>
          </w:tcPr>
          <w:p w:rsidR="00D77697" w:rsidRDefault="00D77697">
            <w:pPr>
              <w:rPr>
                <w:rFonts w:ascii="inherit" w:hAnsi="inherit"/>
                <w:color w:val="000000"/>
                <w:sz w:val="24"/>
                <w:szCs w:val="24"/>
              </w:rPr>
            </w:pPr>
            <w:r>
              <w:rPr>
                <w:rFonts w:ascii="inherit" w:hAnsi="inherit"/>
                <w:color w:val="000000"/>
              </w:rPr>
              <w:t>Глаголы </w:t>
            </w:r>
            <w:r>
              <w:rPr>
                <w:rStyle w:val="a7"/>
                <w:rFonts w:ascii="inherit" w:hAnsi="inherit"/>
                <w:color w:val="000000"/>
              </w:rPr>
              <w:t>быть, являться</w:t>
            </w:r>
            <w:r>
              <w:rPr>
                <w:rFonts w:ascii="inherit" w:hAnsi="inherit"/>
                <w:color w:val="000000"/>
              </w:rPr>
              <w:t>. В настоящем времени связка </w:t>
            </w:r>
            <w:proofErr w:type="spellStart"/>
            <w:r>
              <w:rPr>
                <w:rStyle w:val="litera"/>
                <w:rFonts w:ascii="inherit" w:hAnsi="inherit"/>
                <w:b/>
                <w:bCs/>
                <w:i/>
                <w:iCs/>
                <w:color w:val="CC0033"/>
              </w:rPr>
              <w:t>быть</w:t>
            </w:r>
            <w:r>
              <w:rPr>
                <w:rFonts w:ascii="inherit" w:hAnsi="inherit"/>
                <w:color w:val="000000"/>
              </w:rPr>
              <w:t>обычно</w:t>
            </w:r>
            <w:proofErr w:type="spellEnd"/>
            <w:r>
              <w:rPr>
                <w:rFonts w:ascii="inherit" w:hAnsi="inherit"/>
                <w:color w:val="000000"/>
              </w:rPr>
              <w:t xml:space="preserve"> стоит в нулевой форме («нулевая связка»): отсутствие связки указывает на настоящее время изъявительного наклонения.</w:t>
            </w:r>
          </w:p>
        </w:tc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vAlign w:val="center"/>
            <w:hideMark/>
          </w:tcPr>
          <w:p w:rsidR="00D77697" w:rsidRDefault="00D77697" w:rsidP="00D77697">
            <w:pPr>
              <w:spacing w:line="360" w:lineRule="atLeast"/>
              <w:textAlignment w:val="baseline"/>
              <w:rPr>
                <w:rFonts w:ascii="inherit" w:hAnsi="inherit"/>
                <w:color w:val="000000"/>
                <w:sz w:val="24"/>
                <w:szCs w:val="24"/>
              </w:rPr>
            </w:pPr>
            <w:r>
              <w:rPr>
                <w:rStyle w:val="a7"/>
                <w:rFonts w:ascii="inherit" w:hAnsi="inherit"/>
                <w:color w:val="000000"/>
              </w:rPr>
              <w:t>Он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был врачом</w:t>
            </w:r>
            <w:r>
              <w:rPr>
                <w:rStyle w:val="a7"/>
                <w:rFonts w:ascii="inherit" w:hAnsi="inherit"/>
                <w:color w:val="000000"/>
              </w:rPr>
              <w:t>.</w:t>
            </w:r>
            <w:r>
              <w:rPr>
                <w:rFonts w:ascii="inherit" w:hAnsi="inherit"/>
                <w:i/>
                <w:iCs/>
                <w:color w:val="000000"/>
              </w:rPr>
              <w:br/>
            </w:r>
            <w:r>
              <w:rPr>
                <w:rStyle w:val="a7"/>
                <w:rFonts w:ascii="inherit" w:hAnsi="inherit"/>
                <w:color w:val="000000"/>
              </w:rPr>
              <w:t>Он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будет врачом</w:t>
            </w:r>
            <w:r>
              <w:rPr>
                <w:rStyle w:val="a7"/>
                <w:rFonts w:ascii="inherit" w:hAnsi="inherit"/>
                <w:color w:val="000000"/>
              </w:rPr>
              <w:t>.</w:t>
            </w:r>
            <w:r>
              <w:rPr>
                <w:rFonts w:ascii="inherit" w:hAnsi="inherit"/>
                <w:i/>
                <w:iCs/>
                <w:color w:val="000000"/>
              </w:rPr>
              <w:br/>
            </w:r>
            <w:r>
              <w:rPr>
                <w:rStyle w:val="a7"/>
                <w:rFonts w:ascii="inherit" w:hAnsi="inherit"/>
                <w:color w:val="000000"/>
              </w:rPr>
              <w:t>Он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врач</w:t>
            </w:r>
            <w:r>
              <w:rPr>
                <w:rStyle w:val="a7"/>
                <w:rFonts w:ascii="inherit" w:hAnsi="inherit"/>
                <w:color w:val="000000"/>
              </w:rPr>
              <w:t>.</w:t>
            </w:r>
            <w:r>
              <w:rPr>
                <w:rFonts w:ascii="inherit" w:hAnsi="inherit"/>
                <w:i/>
                <w:iCs/>
                <w:color w:val="000000"/>
              </w:rPr>
              <w:br/>
            </w:r>
            <w:r>
              <w:rPr>
                <w:rStyle w:val="a7"/>
                <w:rFonts w:ascii="inherit" w:hAnsi="inherit"/>
                <w:color w:val="000000"/>
              </w:rPr>
              <w:t>Он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был больным</w:t>
            </w:r>
            <w:r>
              <w:rPr>
                <w:rStyle w:val="a7"/>
                <w:rFonts w:ascii="inherit" w:hAnsi="inherit"/>
                <w:color w:val="000000"/>
              </w:rPr>
              <w:t>.</w:t>
            </w:r>
            <w:r>
              <w:rPr>
                <w:rFonts w:ascii="inherit" w:hAnsi="inherit"/>
                <w:i/>
                <w:iCs/>
                <w:color w:val="000000"/>
              </w:rPr>
              <w:br/>
            </w:r>
            <w:r>
              <w:rPr>
                <w:rStyle w:val="a7"/>
                <w:rFonts w:ascii="inherit" w:hAnsi="inherit"/>
                <w:color w:val="000000"/>
              </w:rPr>
              <w:t>Он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будет больным</w:t>
            </w:r>
            <w:r>
              <w:rPr>
                <w:rStyle w:val="a7"/>
                <w:rFonts w:ascii="inherit" w:hAnsi="inherit"/>
                <w:color w:val="000000"/>
              </w:rPr>
              <w:t>.</w:t>
            </w:r>
            <w:r>
              <w:rPr>
                <w:rFonts w:ascii="inherit" w:hAnsi="inherit"/>
                <w:i/>
                <w:iCs/>
                <w:color w:val="000000"/>
              </w:rPr>
              <w:br/>
            </w:r>
            <w:r>
              <w:rPr>
                <w:rStyle w:val="a7"/>
                <w:rFonts w:ascii="inherit" w:hAnsi="inherit"/>
                <w:color w:val="000000"/>
              </w:rPr>
              <w:t>Он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больной</w:t>
            </w:r>
            <w:r>
              <w:rPr>
                <w:rStyle w:val="a7"/>
                <w:rFonts w:ascii="inherit" w:hAnsi="inherit"/>
                <w:color w:val="000000"/>
              </w:rPr>
              <w:t>.</w:t>
            </w:r>
            <w:r>
              <w:rPr>
                <w:rFonts w:ascii="inherit" w:hAnsi="inherit"/>
                <w:i/>
                <w:iCs/>
                <w:color w:val="000000"/>
              </w:rPr>
              <w:br/>
            </w:r>
            <w:r>
              <w:rPr>
                <w:rStyle w:val="a7"/>
                <w:rFonts w:ascii="inherit" w:hAnsi="inherit"/>
                <w:color w:val="000000"/>
              </w:rPr>
              <w:t>Он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является больным</w:t>
            </w:r>
            <w:r>
              <w:rPr>
                <w:rStyle w:val="a7"/>
                <w:rFonts w:ascii="inherit" w:hAnsi="inherit"/>
                <w:color w:val="000000"/>
              </w:rPr>
              <w:t>.</w:t>
            </w:r>
            <w:r>
              <w:rPr>
                <w:rFonts w:ascii="inherit" w:hAnsi="inherit"/>
                <w:i/>
                <w:iCs/>
                <w:color w:val="000000"/>
              </w:rPr>
              <w:br/>
            </w:r>
            <w:r>
              <w:rPr>
                <w:rStyle w:val="a7"/>
                <w:rFonts w:ascii="inherit" w:hAnsi="inherit"/>
                <w:color w:val="000000"/>
              </w:rPr>
              <w:t>Лирика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есть</w:t>
            </w:r>
            <w:r>
              <w:rPr>
                <w:rStyle w:val="a7"/>
                <w:rFonts w:ascii="inherit" w:hAnsi="inherit"/>
                <w:color w:val="000000"/>
              </w:rPr>
              <w:t> самое высокое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проявление</w:t>
            </w:r>
            <w:r>
              <w:rPr>
                <w:rStyle w:val="a7"/>
                <w:rFonts w:ascii="inherit" w:hAnsi="inherit"/>
                <w:color w:val="000000"/>
              </w:rPr>
              <w:t> искусства.</w:t>
            </w:r>
          </w:p>
        </w:tc>
      </w:tr>
      <w:tr w:rsidR="00D77697" w:rsidTr="00D77697"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vAlign w:val="center"/>
            <w:hideMark/>
          </w:tcPr>
          <w:p w:rsidR="00D77697" w:rsidRDefault="00D77697">
            <w:pPr>
              <w:rPr>
                <w:rFonts w:ascii="inherit" w:hAnsi="inherit"/>
                <w:color w:val="000000"/>
                <w:sz w:val="24"/>
                <w:szCs w:val="24"/>
              </w:rPr>
            </w:pPr>
            <w:r>
              <w:rPr>
                <w:rStyle w:val="a6"/>
                <w:rFonts w:ascii="inherit" w:hAnsi="inherit"/>
                <w:color w:val="635274"/>
              </w:rPr>
              <w:t>2.</w:t>
            </w:r>
            <w:r>
              <w:rPr>
                <w:rFonts w:ascii="inherit" w:hAnsi="inherit"/>
                <w:color w:val="000000"/>
              </w:rPr>
              <w:t> Полузнаменательная связка – не только выражает грамматическое значение, но и вносит в лексическое значение сказуемого дополнительные оттенки, но быть самостоятельным сказуемым (в том значении) не может.</w:t>
            </w:r>
          </w:p>
        </w:tc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vAlign w:val="center"/>
            <w:hideMark/>
          </w:tcPr>
          <w:p w:rsidR="00D77697" w:rsidRDefault="00D77697">
            <w:pPr>
              <w:rPr>
                <w:rFonts w:ascii="inherit" w:hAnsi="inherit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inherit" w:hAnsi="inherit"/>
                <w:color w:val="000000"/>
              </w:rPr>
              <w:t>а) возникновение или развитие признака: </w:t>
            </w:r>
            <w:r>
              <w:rPr>
                <w:rStyle w:val="a7"/>
                <w:rFonts w:ascii="inherit" w:hAnsi="inherit"/>
                <w:color w:val="000000"/>
              </w:rPr>
              <w:t>стать, становиться, делаться, сделаться</w:t>
            </w:r>
            <w:r>
              <w:rPr>
                <w:rFonts w:ascii="inherit" w:hAnsi="inherit"/>
                <w:color w:val="000000"/>
              </w:rPr>
              <w:t>;</w:t>
            </w:r>
            <w:r>
              <w:rPr>
                <w:rFonts w:ascii="inherit" w:hAnsi="inherit"/>
                <w:color w:val="000000"/>
              </w:rPr>
              <w:br/>
              <w:t>б) сохранение признака: </w:t>
            </w:r>
            <w:r>
              <w:rPr>
                <w:rStyle w:val="a7"/>
                <w:rFonts w:ascii="inherit" w:hAnsi="inherit"/>
                <w:color w:val="000000"/>
              </w:rPr>
              <w:t>остаться</w:t>
            </w:r>
            <w:r>
              <w:rPr>
                <w:rFonts w:ascii="inherit" w:hAnsi="inherit"/>
                <w:color w:val="000000"/>
              </w:rPr>
              <w:t>;</w:t>
            </w:r>
            <w:r>
              <w:rPr>
                <w:rFonts w:ascii="inherit" w:hAnsi="inherit"/>
                <w:color w:val="000000"/>
              </w:rPr>
              <w:br/>
              <w:t>в) проявление, обнаружение признака: </w:t>
            </w:r>
            <w:r>
              <w:rPr>
                <w:rStyle w:val="a7"/>
                <w:rFonts w:ascii="inherit" w:hAnsi="inherit"/>
                <w:color w:val="000000"/>
              </w:rPr>
              <w:t>бывать, оказаться</w:t>
            </w:r>
            <w:r>
              <w:rPr>
                <w:rFonts w:ascii="inherit" w:hAnsi="inherit"/>
                <w:color w:val="000000"/>
              </w:rPr>
              <w:t>;</w:t>
            </w:r>
            <w:r>
              <w:rPr>
                <w:rFonts w:ascii="inherit" w:hAnsi="inherit"/>
                <w:color w:val="000000"/>
              </w:rPr>
              <w:br/>
              <w:t>г) оценка признака с точки зрения реальности: </w:t>
            </w:r>
            <w:r>
              <w:rPr>
                <w:rStyle w:val="a7"/>
                <w:rFonts w:ascii="inherit" w:hAnsi="inherit"/>
                <w:color w:val="000000"/>
              </w:rPr>
              <w:t>показаться, казаться, представляться, считаться, слыть</w:t>
            </w:r>
            <w:r>
              <w:rPr>
                <w:rFonts w:ascii="inherit" w:hAnsi="inherit"/>
                <w:color w:val="000000"/>
              </w:rPr>
              <w:t>;</w:t>
            </w:r>
            <w:r>
              <w:rPr>
                <w:rFonts w:ascii="inherit" w:hAnsi="inherit"/>
                <w:color w:val="000000"/>
              </w:rPr>
              <w:br/>
              <w:t>д) название признака: </w:t>
            </w:r>
            <w:r>
              <w:rPr>
                <w:rStyle w:val="a7"/>
                <w:rFonts w:ascii="inherit" w:hAnsi="inherit"/>
                <w:color w:val="000000"/>
              </w:rPr>
              <w:t>зваться, называться, почитаться</w:t>
            </w:r>
            <w:r>
              <w:rPr>
                <w:rFonts w:ascii="inherit" w:hAnsi="inherit"/>
                <w:color w:val="000000"/>
              </w:rPr>
              <w:t>.</w:t>
            </w:r>
            <w:proofErr w:type="gramEnd"/>
          </w:p>
        </w:tc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vAlign w:val="center"/>
            <w:hideMark/>
          </w:tcPr>
          <w:p w:rsidR="00D77697" w:rsidRDefault="00D77697" w:rsidP="00D77697">
            <w:pPr>
              <w:spacing w:line="360" w:lineRule="atLeast"/>
              <w:textAlignment w:val="baseline"/>
              <w:rPr>
                <w:rFonts w:ascii="inherit" w:hAnsi="inherit"/>
                <w:color w:val="000000"/>
                <w:sz w:val="24"/>
                <w:szCs w:val="24"/>
              </w:rPr>
            </w:pPr>
            <w:r>
              <w:rPr>
                <w:rStyle w:val="a7"/>
                <w:rFonts w:ascii="inherit" w:hAnsi="inherit"/>
                <w:color w:val="000000"/>
              </w:rPr>
              <w:t>Он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стал больным</w:t>
            </w:r>
            <w:r>
              <w:rPr>
                <w:rStyle w:val="a7"/>
                <w:rFonts w:ascii="inherit" w:hAnsi="inherit"/>
                <w:color w:val="000000"/>
              </w:rPr>
              <w:t>.</w:t>
            </w:r>
            <w:r>
              <w:rPr>
                <w:rFonts w:ascii="inherit" w:hAnsi="inherit"/>
                <w:i/>
                <w:iCs/>
                <w:color w:val="000000"/>
              </w:rPr>
              <w:br/>
            </w:r>
            <w:r>
              <w:rPr>
                <w:rStyle w:val="a7"/>
                <w:rFonts w:ascii="inherit" w:hAnsi="inherit"/>
                <w:color w:val="000000"/>
              </w:rPr>
              <w:t>Он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остался больным</w:t>
            </w:r>
            <w:r>
              <w:rPr>
                <w:rStyle w:val="a7"/>
                <w:rFonts w:ascii="inherit" w:hAnsi="inherit"/>
                <w:color w:val="000000"/>
              </w:rPr>
              <w:t>.</w:t>
            </w:r>
            <w:r>
              <w:rPr>
                <w:rFonts w:ascii="inherit" w:hAnsi="inherit"/>
                <w:i/>
                <w:iCs/>
                <w:color w:val="000000"/>
              </w:rPr>
              <w:br/>
            </w:r>
            <w:r>
              <w:rPr>
                <w:rStyle w:val="a7"/>
                <w:rFonts w:ascii="inherit" w:hAnsi="inherit"/>
                <w:color w:val="000000"/>
              </w:rPr>
              <w:t>Он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бывал больным</w:t>
            </w:r>
            <w:r>
              <w:rPr>
                <w:rStyle w:val="a7"/>
                <w:rFonts w:ascii="inherit" w:hAnsi="inherit"/>
                <w:color w:val="000000"/>
              </w:rPr>
              <w:t> каждую осень.</w:t>
            </w:r>
            <w:r>
              <w:rPr>
                <w:rFonts w:ascii="inherit" w:hAnsi="inherit"/>
                <w:i/>
                <w:iCs/>
                <w:color w:val="000000"/>
              </w:rPr>
              <w:br/>
            </w:r>
            <w:r>
              <w:rPr>
                <w:rStyle w:val="a7"/>
                <w:rFonts w:ascii="inherit" w:hAnsi="inherit"/>
                <w:color w:val="000000"/>
              </w:rPr>
              <w:t>Он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оказался больным</w:t>
            </w:r>
            <w:r>
              <w:rPr>
                <w:rStyle w:val="a7"/>
                <w:rFonts w:ascii="inherit" w:hAnsi="inherit"/>
                <w:color w:val="000000"/>
              </w:rPr>
              <w:t>.</w:t>
            </w:r>
            <w:r>
              <w:rPr>
                <w:rFonts w:ascii="inherit" w:hAnsi="inherit"/>
                <w:i/>
                <w:iCs/>
                <w:color w:val="000000"/>
              </w:rPr>
              <w:br/>
            </w:r>
            <w:r>
              <w:rPr>
                <w:rStyle w:val="a7"/>
                <w:rFonts w:ascii="inherit" w:hAnsi="inherit"/>
                <w:color w:val="000000"/>
              </w:rPr>
              <w:t>Он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считался больным</w:t>
            </w:r>
            <w:r>
              <w:rPr>
                <w:rStyle w:val="a7"/>
                <w:rFonts w:ascii="inherit" w:hAnsi="inherit"/>
                <w:color w:val="000000"/>
              </w:rPr>
              <w:t>.</w:t>
            </w:r>
            <w:r>
              <w:rPr>
                <w:rFonts w:ascii="inherit" w:hAnsi="inherit"/>
                <w:i/>
                <w:iCs/>
                <w:color w:val="000000"/>
              </w:rPr>
              <w:br/>
            </w:r>
            <w:r>
              <w:rPr>
                <w:rStyle w:val="a7"/>
                <w:rFonts w:ascii="inherit" w:hAnsi="inherit"/>
                <w:color w:val="000000"/>
              </w:rPr>
              <w:t>Он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казался больным</w:t>
            </w:r>
            <w:r>
              <w:rPr>
                <w:rStyle w:val="a7"/>
                <w:rFonts w:ascii="inherit" w:hAnsi="inherit"/>
                <w:color w:val="000000"/>
              </w:rPr>
              <w:t>.</w:t>
            </w:r>
            <w:r>
              <w:rPr>
                <w:rFonts w:ascii="inherit" w:hAnsi="inherit"/>
                <w:i/>
                <w:iCs/>
                <w:color w:val="000000"/>
              </w:rPr>
              <w:br/>
            </w:r>
            <w:r>
              <w:rPr>
                <w:rStyle w:val="a7"/>
                <w:rFonts w:ascii="inherit" w:hAnsi="inherit"/>
                <w:color w:val="000000"/>
              </w:rPr>
              <w:t>Он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является больным</w:t>
            </w:r>
            <w:r>
              <w:rPr>
                <w:rStyle w:val="a7"/>
                <w:rFonts w:ascii="inherit" w:hAnsi="inherit"/>
                <w:color w:val="000000"/>
              </w:rPr>
              <w:t>.</w:t>
            </w:r>
            <w:r>
              <w:rPr>
                <w:rFonts w:ascii="inherit" w:hAnsi="inherit"/>
                <w:i/>
                <w:iCs/>
                <w:color w:val="000000"/>
              </w:rPr>
              <w:br/>
            </w:r>
            <w:r>
              <w:rPr>
                <w:rStyle w:val="a7"/>
                <w:rFonts w:ascii="inherit" w:hAnsi="inherit"/>
                <w:color w:val="000000"/>
              </w:rPr>
              <w:t>Он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слыл больным</w:t>
            </w:r>
            <w:r>
              <w:rPr>
                <w:rStyle w:val="a7"/>
                <w:rFonts w:ascii="inherit" w:hAnsi="inherit"/>
                <w:color w:val="000000"/>
              </w:rPr>
              <w:t>.</w:t>
            </w:r>
            <w:r>
              <w:rPr>
                <w:rFonts w:ascii="inherit" w:hAnsi="inherit"/>
                <w:i/>
                <w:iCs/>
                <w:color w:val="000000"/>
              </w:rPr>
              <w:br/>
            </w:r>
            <w:r>
              <w:rPr>
                <w:rStyle w:val="a7"/>
                <w:rFonts w:ascii="inherit" w:hAnsi="inherit"/>
                <w:color w:val="000000"/>
              </w:rPr>
              <w:t>Их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называли больными</w:t>
            </w:r>
            <w:r>
              <w:rPr>
                <w:rStyle w:val="a7"/>
                <w:rFonts w:ascii="inherit" w:hAnsi="inherit"/>
                <w:color w:val="000000"/>
              </w:rPr>
              <w:t>.</w:t>
            </w:r>
          </w:p>
        </w:tc>
      </w:tr>
      <w:tr w:rsidR="00D77697" w:rsidTr="00D77697"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vAlign w:val="center"/>
            <w:hideMark/>
          </w:tcPr>
          <w:p w:rsidR="00D77697" w:rsidRDefault="00D77697">
            <w:pPr>
              <w:rPr>
                <w:rFonts w:ascii="inherit" w:hAnsi="inherit"/>
                <w:color w:val="000000"/>
                <w:sz w:val="24"/>
                <w:szCs w:val="24"/>
              </w:rPr>
            </w:pPr>
            <w:r>
              <w:rPr>
                <w:rStyle w:val="a6"/>
                <w:rFonts w:ascii="inherit" w:hAnsi="inherit"/>
                <w:color w:val="635274"/>
              </w:rPr>
              <w:t>3.</w:t>
            </w:r>
            <w:r>
              <w:rPr>
                <w:rFonts w:ascii="inherit" w:hAnsi="inherit"/>
                <w:color w:val="000000"/>
              </w:rPr>
              <w:t> Знаменательная связка – глагол с полным лексическим значением (может один выступать в роли сказуемого).</w:t>
            </w:r>
          </w:p>
        </w:tc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vAlign w:val="center"/>
            <w:hideMark/>
          </w:tcPr>
          <w:p w:rsidR="00D77697" w:rsidRDefault="00D77697">
            <w:pPr>
              <w:rPr>
                <w:rFonts w:ascii="inherit" w:hAnsi="inherit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inherit" w:hAnsi="inherit"/>
                <w:color w:val="000000"/>
              </w:rPr>
              <w:t>а) Глаголы положения в пространстве: </w:t>
            </w:r>
            <w:r>
              <w:rPr>
                <w:rStyle w:val="a7"/>
                <w:rFonts w:ascii="inherit" w:hAnsi="inherit"/>
                <w:color w:val="000000"/>
              </w:rPr>
              <w:t>сидеть, лежать, стоять</w:t>
            </w:r>
            <w:r>
              <w:rPr>
                <w:rFonts w:ascii="inherit" w:hAnsi="inherit"/>
                <w:color w:val="000000"/>
              </w:rPr>
              <w:t>;</w:t>
            </w:r>
            <w:r>
              <w:rPr>
                <w:rFonts w:ascii="inherit" w:hAnsi="inherit"/>
                <w:color w:val="000000"/>
              </w:rPr>
              <w:br/>
              <w:t>б) глаголы движения: </w:t>
            </w:r>
            <w:r>
              <w:rPr>
                <w:rStyle w:val="a7"/>
                <w:rFonts w:ascii="inherit" w:hAnsi="inherit"/>
                <w:color w:val="000000"/>
              </w:rPr>
              <w:t>идти, приехать, вернуться, бродить</w:t>
            </w:r>
            <w:r>
              <w:rPr>
                <w:rFonts w:ascii="inherit" w:hAnsi="inherit"/>
                <w:color w:val="000000"/>
              </w:rPr>
              <w:t>;</w:t>
            </w:r>
            <w:r>
              <w:rPr>
                <w:rFonts w:ascii="inherit" w:hAnsi="inherit"/>
                <w:color w:val="000000"/>
              </w:rPr>
              <w:br/>
              <w:t>в) глаголы состояния: </w:t>
            </w:r>
            <w:r>
              <w:rPr>
                <w:rStyle w:val="a7"/>
                <w:rFonts w:ascii="inherit" w:hAnsi="inherit"/>
                <w:color w:val="000000"/>
              </w:rPr>
              <w:t>жить, работать, родиться, умереть</w:t>
            </w:r>
            <w:r>
              <w:rPr>
                <w:rFonts w:ascii="inherit" w:hAnsi="inherit"/>
                <w:color w:val="000000"/>
              </w:rPr>
              <w:t>.</w:t>
            </w:r>
            <w:proofErr w:type="gramEnd"/>
          </w:p>
        </w:tc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vAlign w:val="center"/>
            <w:hideMark/>
          </w:tcPr>
          <w:p w:rsidR="00D77697" w:rsidRDefault="00D77697" w:rsidP="00D77697">
            <w:pPr>
              <w:spacing w:line="360" w:lineRule="atLeast"/>
              <w:textAlignment w:val="baseline"/>
              <w:rPr>
                <w:rFonts w:ascii="inherit" w:hAnsi="inherit"/>
                <w:color w:val="000000"/>
                <w:sz w:val="24"/>
                <w:szCs w:val="24"/>
              </w:rPr>
            </w:pPr>
            <w:r>
              <w:rPr>
                <w:rStyle w:val="a7"/>
                <w:rFonts w:ascii="inherit" w:hAnsi="inherit"/>
                <w:color w:val="000000"/>
              </w:rPr>
              <w:t>Она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сидела усталая</w:t>
            </w:r>
            <w:r>
              <w:rPr>
                <w:rStyle w:val="a7"/>
                <w:rFonts w:ascii="inherit" w:hAnsi="inherit"/>
                <w:color w:val="000000"/>
              </w:rPr>
              <w:t>.</w:t>
            </w:r>
            <w:r>
              <w:rPr>
                <w:rFonts w:ascii="inherit" w:hAnsi="inherit"/>
                <w:i/>
                <w:iCs/>
                <w:color w:val="000000"/>
              </w:rPr>
              <w:br/>
            </w:r>
            <w:r>
              <w:rPr>
                <w:rStyle w:val="a7"/>
                <w:rFonts w:ascii="inherit" w:hAnsi="inherit"/>
                <w:color w:val="000000"/>
              </w:rPr>
              <w:t>Он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ушёл сердитый</w:t>
            </w:r>
            <w:r>
              <w:rPr>
                <w:rStyle w:val="a7"/>
                <w:rFonts w:ascii="inherit" w:hAnsi="inherit"/>
                <w:color w:val="000000"/>
              </w:rPr>
              <w:t>.</w:t>
            </w:r>
            <w:r>
              <w:rPr>
                <w:rFonts w:ascii="inherit" w:hAnsi="inherit"/>
                <w:i/>
                <w:iCs/>
                <w:color w:val="000000"/>
              </w:rPr>
              <w:br/>
            </w:r>
            <w:r>
              <w:rPr>
                <w:rStyle w:val="a7"/>
                <w:rFonts w:ascii="inherit" w:hAnsi="inherit"/>
                <w:color w:val="000000"/>
              </w:rPr>
              <w:t>Он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вернулся расстроенный</w:t>
            </w:r>
            <w:r>
              <w:rPr>
                <w:rStyle w:val="a7"/>
                <w:rFonts w:ascii="inherit" w:hAnsi="inherit"/>
                <w:color w:val="000000"/>
              </w:rPr>
              <w:t>.</w:t>
            </w:r>
            <w:r>
              <w:rPr>
                <w:rFonts w:ascii="inherit" w:hAnsi="inherit"/>
                <w:i/>
                <w:iCs/>
                <w:color w:val="000000"/>
              </w:rPr>
              <w:br/>
            </w:r>
            <w:r>
              <w:rPr>
                <w:rStyle w:val="a7"/>
                <w:rFonts w:ascii="inherit" w:hAnsi="inherit"/>
                <w:color w:val="000000"/>
              </w:rPr>
              <w:t>Он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жил отшельником</w:t>
            </w:r>
            <w:r>
              <w:rPr>
                <w:rStyle w:val="a7"/>
                <w:rFonts w:ascii="inherit" w:hAnsi="inherit"/>
                <w:color w:val="000000"/>
              </w:rPr>
              <w:t>.</w:t>
            </w:r>
            <w:r>
              <w:rPr>
                <w:rFonts w:ascii="inherit" w:hAnsi="inherit"/>
                <w:i/>
                <w:iCs/>
                <w:color w:val="000000"/>
              </w:rPr>
              <w:br/>
            </w:r>
            <w:r>
              <w:rPr>
                <w:rStyle w:val="a7"/>
                <w:rFonts w:ascii="inherit" w:hAnsi="inherit"/>
                <w:color w:val="000000"/>
              </w:rPr>
              <w:t>Он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родился счастливым</w:t>
            </w:r>
            <w:r>
              <w:rPr>
                <w:rStyle w:val="a7"/>
                <w:rFonts w:ascii="inherit" w:hAnsi="inherit"/>
                <w:color w:val="000000"/>
              </w:rPr>
              <w:t>.</w:t>
            </w:r>
            <w:r>
              <w:rPr>
                <w:rFonts w:ascii="inherit" w:hAnsi="inherit"/>
                <w:i/>
                <w:iCs/>
                <w:color w:val="000000"/>
              </w:rPr>
              <w:br/>
            </w:r>
            <w:r>
              <w:rPr>
                <w:rStyle w:val="a7"/>
                <w:rFonts w:ascii="inherit" w:hAnsi="inherit"/>
                <w:color w:val="000000"/>
              </w:rPr>
              <w:t>Он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умер героем</w:t>
            </w:r>
            <w:r>
              <w:rPr>
                <w:rStyle w:val="a7"/>
                <w:rFonts w:ascii="inherit" w:hAnsi="inherit"/>
                <w:color w:val="000000"/>
              </w:rPr>
              <w:t>.</w:t>
            </w:r>
          </w:p>
        </w:tc>
      </w:tr>
    </w:tbl>
    <w:p w:rsidR="00D77697" w:rsidRDefault="00D77697" w:rsidP="00D77697">
      <w:pPr>
        <w:pStyle w:val="a5"/>
        <w:spacing w:before="0" w:beforeAutospacing="0" w:after="90" w:afterAutospacing="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 </w:t>
      </w:r>
    </w:p>
    <w:p w:rsidR="00D77697" w:rsidRDefault="00D77697" w:rsidP="00D77697">
      <w:pPr>
        <w:pStyle w:val="a5"/>
        <w:spacing w:before="0" w:beforeAutospacing="0" w:after="90" w:afterAutospacing="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Глагол </w:t>
      </w:r>
      <w:r>
        <w:rPr>
          <w:rStyle w:val="a7"/>
          <w:rFonts w:ascii="Lato" w:hAnsi="Lato"/>
          <w:color w:val="000000"/>
        </w:rPr>
        <w:t>быть</w:t>
      </w:r>
      <w:r>
        <w:rPr>
          <w:rFonts w:ascii="Lato" w:hAnsi="Lato"/>
          <w:color w:val="000000"/>
        </w:rPr>
        <w:t> может выступать самостоятельным простым глагольным сказуемым в предложениях со значением бытия или обладания:</w:t>
      </w:r>
    </w:p>
    <w:p w:rsidR="00D77697" w:rsidRDefault="00D77697" w:rsidP="00D77697">
      <w:pPr>
        <w:pStyle w:val="a5"/>
        <w:spacing w:before="0" w:beforeAutospacing="0" w:after="90" w:afterAutospacing="0"/>
        <w:jc w:val="both"/>
        <w:textAlignment w:val="baseline"/>
        <w:rPr>
          <w:rFonts w:ascii="Lato" w:hAnsi="Lato"/>
          <w:color w:val="000000"/>
        </w:rPr>
      </w:pPr>
      <w:r>
        <w:rPr>
          <w:rStyle w:val="a7"/>
          <w:rFonts w:ascii="Lato" w:hAnsi="Lato"/>
          <w:color w:val="000000"/>
        </w:rPr>
        <w:t>У него </w:t>
      </w:r>
      <w:r>
        <w:rPr>
          <w:rStyle w:val="udouble"/>
          <w:rFonts w:ascii="Lato" w:hAnsi="Lato"/>
          <w:i/>
          <w:iCs/>
          <w:color w:val="000000"/>
        </w:rPr>
        <w:t>было</w:t>
      </w:r>
      <w:r>
        <w:rPr>
          <w:rStyle w:val="a7"/>
          <w:rFonts w:ascii="Lato" w:hAnsi="Lato"/>
          <w:color w:val="000000"/>
        </w:rPr>
        <w:t> три сына; У него </w:t>
      </w:r>
      <w:r>
        <w:rPr>
          <w:rStyle w:val="udouble"/>
          <w:rFonts w:ascii="Lato" w:hAnsi="Lato"/>
          <w:i/>
          <w:iCs/>
          <w:color w:val="000000"/>
        </w:rPr>
        <w:t>было</w:t>
      </w:r>
      <w:r>
        <w:rPr>
          <w:rStyle w:val="a7"/>
          <w:rFonts w:ascii="Lato" w:hAnsi="Lato"/>
          <w:color w:val="000000"/>
        </w:rPr>
        <w:t> много денег.</w:t>
      </w:r>
    </w:p>
    <w:p w:rsidR="00D77697" w:rsidRDefault="00D77697" w:rsidP="00D77697">
      <w:pPr>
        <w:pStyle w:val="a5"/>
        <w:spacing w:before="0" w:beforeAutospacing="0" w:after="90" w:afterAutospacing="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Глаголы </w:t>
      </w:r>
      <w:r>
        <w:rPr>
          <w:rStyle w:val="a7"/>
          <w:rFonts w:ascii="Lato" w:hAnsi="Lato"/>
          <w:color w:val="000000"/>
        </w:rPr>
        <w:t>стать, становится, оказаться</w:t>
      </w:r>
      <w:r>
        <w:rPr>
          <w:rFonts w:ascii="Lato" w:hAnsi="Lato"/>
          <w:color w:val="000000"/>
        </w:rPr>
        <w:t> и т.д. тоже могут быть самостоятельными простыми глагольными сказуемыми, но в другом значении:</w:t>
      </w:r>
    </w:p>
    <w:p w:rsidR="00D77697" w:rsidRDefault="00D77697" w:rsidP="00D77697">
      <w:pPr>
        <w:pStyle w:val="a5"/>
        <w:spacing w:before="0" w:beforeAutospacing="0" w:after="90" w:afterAutospacing="0"/>
        <w:jc w:val="both"/>
        <w:textAlignment w:val="baseline"/>
        <w:rPr>
          <w:rFonts w:ascii="Lato" w:hAnsi="Lato"/>
          <w:color w:val="000000"/>
        </w:rPr>
      </w:pPr>
      <w:r>
        <w:rPr>
          <w:rStyle w:val="a7"/>
          <w:rFonts w:ascii="Lato" w:hAnsi="Lato"/>
          <w:color w:val="000000"/>
        </w:rPr>
        <w:t>Он </w:t>
      </w:r>
      <w:r>
        <w:rPr>
          <w:rStyle w:val="udouble"/>
          <w:rFonts w:ascii="Lato" w:hAnsi="Lato"/>
          <w:i/>
          <w:iCs/>
          <w:color w:val="000000"/>
        </w:rPr>
        <w:t>оказался</w:t>
      </w:r>
      <w:r>
        <w:rPr>
          <w:rStyle w:val="a7"/>
          <w:rFonts w:ascii="Lato" w:hAnsi="Lato"/>
          <w:color w:val="000000"/>
        </w:rPr>
        <w:t> в центре города; Он </w:t>
      </w:r>
      <w:r>
        <w:rPr>
          <w:rStyle w:val="udouble"/>
          <w:rFonts w:ascii="Lato" w:hAnsi="Lato"/>
          <w:i/>
          <w:iCs/>
          <w:color w:val="000000"/>
        </w:rPr>
        <w:t>стал</w:t>
      </w:r>
      <w:r>
        <w:rPr>
          <w:rStyle w:val="a7"/>
          <w:rFonts w:ascii="Lato" w:hAnsi="Lato"/>
          <w:color w:val="000000"/>
        </w:rPr>
        <w:t> у стены.</w:t>
      </w:r>
    </w:p>
    <w:p w:rsidR="00D77697" w:rsidRDefault="00D77697" w:rsidP="00D77697">
      <w:pPr>
        <w:pStyle w:val="a5"/>
        <w:spacing w:before="0" w:beforeAutospacing="0" w:after="90" w:afterAutospacing="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Наиболее сложными для анализа являются составные именные сказуемые со знаменательной связкой, потому что обычно такие глаголы являются самостоятельными сказуемыми (ср.: </w:t>
      </w:r>
      <w:r>
        <w:rPr>
          <w:rStyle w:val="a7"/>
          <w:rFonts w:ascii="Lato" w:hAnsi="Lato"/>
          <w:color w:val="000000"/>
        </w:rPr>
        <w:t>Он </w:t>
      </w:r>
      <w:r>
        <w:rPr>
          <w:rStyle w:val="udouble"/>
          <w:rFonts w:ascii="Lato" w:hAnsi="Lato"/>
          <w:i/>
          <w:iCs/>
          <w:color w:val="000000"/>
        </w:rPr>
        <w:t>сидел</w:t>
      </w:r>
      <w:r>
        <w:rPr>
          <w:rStyle w:val="a7"/>
          <w:rFonts w:ascii="Lato" w:hAnsi="Lato"/>
          <w:color w:val="000000"/>
        </w:rPr>
        <w:t> у окна</w:t>
      </w:r>
      <w:r>
        <w:rPr>
          <w:rFonts w:ascii="Lato" w:hAnsi="Lato"/>
          <w:color w:val="000000"/>
        </w:rPr>
        <w:t>). Если глагол становится связкой, то его значение оказывается менее важным, чем значение имени, связанного с глаголом (</w:t>
      </w:r>
      <w:r>
        <w:rPr>
          <w:rStyle w:val="a7"/>
          <w:rFonts w:ascii="Lato" w:hAnsi="Lato"/>
          <w:color w:val="000000"/>
        </w:rPr>
        <w:t>Он </w:t>
      </w:r>
      <w:r>
        <w:rPr>
          <w:rStyle w:val="udouble"/>
          <w:rFonts w:ascii="Lato" w:hAnsi="Lato"/>
          <w:i/>
          <w:iCs/>
          <w:color w:val="000000"/>
        </w:rPr>
        <w:t>сидел усталый</w:t>
      </w:r>
      <w:r>
        <w:rPr>
          <w:rFonts w:ascii="Lato" w:hAnsi="Lato"/>
          <w:color w:val="000000"/>
        </w:rPr>
        <w:t>; более важным является то, что </w:t>
      </w:r>
      <w:r>
        <w:rPr>
          <w:rStyle w:val="a7"/>
          <w:rFonts w:ascii="Lato" w:hAnsi="Lato"/>
          <w:color w:val="000000"/>
        </w:rPr>
        <w:t>он был </w:t>
      </w:r>
      <w:r>
        <w:rPr>
          <w:rStyle w:val="litera"/>
          <w:rFonts w:ascii="Lato" w:hAnsi="Lato"/>
          <w:b/>
          <w:bCs/>
          <w:i/>
          <w:iCs/>
          <w:color w:val="CC0033"/>
        </w:rPr>
        <w:t>усталым</w:t>
      </w:r>
      <w:r>
        <w:rPr>
          <w:rFonts w:ascii="Lato" w:hAnsi="Lato"/>
          <w:color w:val="000000"/>
        </w:rPr>
        <w:t>, а не то, что </w:t>
      </w:r>
      <w:r>
        <w:rPr>
          <w:rStyle w:val="a7"/>
          <w:rFonts w:ascii="Lato" w:hAnsi="Lato"/>
          <w:color w:val="000000"/>
        </w:rPr>
        <w:t>он</w:t>
      </w:r>
      <w:r>
        <w:rPr>
          <w:rFonts w:ascii="Lato" w:hAnsi="Lato"/>
          <w:color w:val="000000"/>
        </w:rPr>
        <w:t> </w:t>
      </w:r>
      <w:r>
        <w:rPr>
          <w:rStyle w:val="litera"/>
          <w:rFonts w:ascii="Lato" w:hAnsi="Lato"/>
          <w:b/>
          <w:bCs/>
          <w:i/>
          <w:iCs/>
          <w:color w:val="CC0033"/>
        </w:rPr>
        <w:t>сидел</w:t>
      </w:r>
      <w:r>
        <w:rPr>
          <w:rFonts w:ascii="Lato" w:hAnsi="Lato"/>
          <w:color w:val="000000"/>
        </w:rPr>
        <w:t>, а не </w:t>
      </w:r>
      <w:r>
        <w:rPr>
          <w:rStyle w:val="a7"/>
          <w:rFonts w:ascii="Lato" w:hAnsi="Lato"/>
          <w:color w:val="000000"/>
        </w:rPr>
        <w:t>стоял</w:t>
      </w:r>
      <w:r>
        <w:rPr>
          <w:rFonts w:ascii="Lato" w:hAnsi="Lato"/>
          <w:color w:val="000000"/>
        </w:rPr>
        <w:t> или </w:t>
      </w:r>
      <w:r>
        <w:rPr>
          <w:rStyle w:val="a7"/>
          <w:rFonts w:ascii="Lato" w:hAnsi="Lato"/>
          <w:color w:val="000000"/>
        </w:rPr>
        <w:t>лежал</w:t>
      </w:r>
      <w:r>
        <w:rPr>
          <w:rFonts w:ascii="Lato" w:hAnsi="Lato"/>
          <w:color w:val="000000"/>
        </w:rPr>
        <w:t>).</w:t>
      </w:r>
    </w:p>
    <w:p w:rsidR="00D77697" w:rsidRDefault="00D77697" w:rsidP="00D77697">
      <w:pPr>
        <w:pStyle w:val="a5"/>
        <w:spacing w:before="0" w:beforeAutospacing="0" w:after="90" w:afterAutospacing="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Чтобы сочетание «знаменательный глагол + имя» было составным именным сказуемым, должны соблюдаться следующие условия:</w:t>
      </w:r>
    </w:p>
    <w:p w:rsidR="00D77697" w:rsidRDefault="00D77697" w:rsidP="00D77697">
      <w:pPr>
        <w:pStyle w:val="a5"/>
        <w:numPr>
          <w:ilvl w:val="0"/>
          <w:numId w:val="8"/>
        </w:numPr>
        <w:spacing w:before="0" w:beforeAutospacing="0" w:after="90" w:afterAutospacing="0"/>
        <w:ind w:firstLine="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 xml:space="preserve">знаменательный глагол можно </w:t>
      </w:r>
      <w:proofErr w:type="gramStart"/>
      <w:r>
        <w:rPr>
          <w:rFonts w:ascii="Lato" w:hAnsi="Lato"/>
          <w:color w:val="000000"/>
        </w:rPr>
        <w:t>заменить грамматической связкой </w:t>
      </w:r>
      <w:r>
        <w:rPr>
          <w:rStyle w:val="litera"/>
          <w:rFonts w:ascii="Lato" w:hAnsi="Lato"/>
          <w:b/>
          <w:bCs/>
          <w:i/>
          <w:iCs/>
          <w:color w:val="CC0033"/>
        </w:rPr>
        <w:t>быть</w:t>
      </w:r>
      <w:proofErr w:type="gramEnd"/>
      <w:r>
        <w:rPr>
          <w:rFonts w:ascii="Lato" w:hAnsi="Lato"/>
          <w:color w:val="000000"/>
        </w:rPr>
        <w:t>:</w:t>
      </w:r>
    </w:p>
    <w:p w:rsidR="00D77697" w:rsidRDefault="00D77697" w:rsidP="00D77697">
      <w:pPr>
        <w:pStyle w:val="line150"/>
        <w:spacing w:before="0" w:beforeAutospacing="0" w:after="90" w:afterAutospacing="0"/>
        <w:ind w:left="720"/>
        <w:jc w:val="both"/>
        <w:textAlignment w:val="baseline"/>
        <w:rPr>
          <w:rFonts w:ascii="inherit" w:hAnsi="inherit"/>
          <w:color w:val="000000"/>
        </w:rPr>
      </w:pPr>
      <w:r>
        <w:rPr>
          <w:rStyle w:val="a7"/>
          <w:rFonts w:ascii="inherit" w:hAnsi="inherit"/>
          <w:color w:val="000000"/>
        </w:rPr>
        <w:t>Он </w:t>
      </w:r>
      <w:r>
        <w:rPr>
          <w:rStyle w:val="litera"/>
          <w:rFonts w:ascii="inherit" w:hAnsi="inherit"/>
          <w:b/>
          <w:bCs/>
          <w:i/>
          <w:iCs/>
          <w:color w:val="CC0033"/>
        </w:rPr>
        <w:t>сидел</w:t>
      </w:r>
      <w:r>
        <w:rPr>
          <w:rStyle w:val="udouble"/>
          <w:rFonts w:ascii="inherit" w:hAnsi="inherit"/>
          <w:i/>
          <w:iCs/>
          <w:color w:val="000000"/>
        </w:rPr>
        <w:t> усталый</w:t>
      </w:r>
      <w:r>
        <w:rPr>
          <w:rStyle w:val="a7"/>
          <w:rFonts w:ascii="inherit" w:hAnsi="inherit"/>
          <w:color w:val="000000"/>
        </w:rPr>
        <w:t> – Он </w:t>
      </w:r>
      <w:r>
        <w:rPr>
          <w:rStyle w:val="litera"/>
          <w:rFonts w:ascii="inherit" w:hAnsi="inherit"/>
          <w:b/>
          <w:bCs/>
          <w:i/>
          <w:iCs/>
          <w:color w:val="CC0033"/>
        </w:rPr>
        <w:t>был</w:t>
      </w:r>
      <w:r>
        <w:rPr>
          <w:rStyle w:val="udouble"/>
          <w:rFonts w:ascii="inherit" w:hAnsi="inherit"/>
          <w:i/>
          <w:iCs/>
          <w:color w:val="000000"/>
        </w:rPr>
        <w:t> усталый</w:t>
      </w:r>
      <w:r>
        <w:rPr>
          <w:rStyle w:val="a7"/>
          <w:rFonts w:ascii="inherit" w:hAnsi="inherit"/>
          <w:color w:val="000000"/>
        </w:rPr>
        <w:t>; Он </w:t>
      </w:r>
      <w:r>
        <w:rPr>
          <w:rStyle w:val="litera"/>
          <w:rFonts w:ascii="inherit" w:hAnsi="inherit"/>
          <w:b/>
          <w:bCs/>
          <w:i/>
          <w:iCs/>
          <w:color w:val="CC0033"/>
        </w:rPr>
        <w:t>родился</w:t>
      </w:r>
      <w:r>
        <w:rPr>
          <w:rStyle w:val="udouble"/>
          <w:rFonts w:ascii="inherit" w:hAnsi="inherit"/>
          <w:i/>
          <w:iCs/>
          <w:color w:val="000000"/>
        </w:rPr>
        <w:t> счастливым</w:t>
      </w:r>
      <w:r>
        <w:rPr>
          <w:rStyle w:val="a7"/>
          <w:rFonts w:ascii="inherit" w:hAnsi="inherit"/>
          <w:color w:val="000000"/>
        </w:rPr>
        <w:t> – Он </w:t>
      </w:r>
      <w:r>
        <w:rPr>
          <w:rStyle w:val="litera"/>
          <w:rFonts w:ascii="inherit" w:hAnsi="inherit"/>
          <w:b/>
          <w:bCs/>
          <w:i/>
          <w:iCs/>
          <w:color w:val="CC0033"/>
        </w:rPr>
        <w:t>был</w:t>
      </w:r>
      <w:r>
        <w:rPr>
          <w:rStyle w:val="udouble"/>
          <w:rFonts w:ascii="inherit" w:hAnsi="inherit"/>
          <w:i/>
          <w:iCs/>
          <w:color w:val="000000"/>
        </w:rPr>
        <w:t> счастливым</w:t>
      </w:r>
      <w:r>
        <w:rPr>
          <w:rStyle w:val="a7"/>
          <w:rFonts w:ascii="inherit" w:hAnsi="inherit"/>
          <w:color w:val="000000"/>
        </w:rPr>
        <w:t>; Он </w:t>
      </w:r>
      <w:r>
        <w:rPr>
          <w:rStyle w:val="litera"/>
          <w:rFonts w:ascii="inherit" w:hAnsi="inherit"/>
          <w:b/>
          <w:bCs/>
          <w:i/>
          <w:iCs/>
          <w:color w:val="CC0033"/>
        </w:rPr>
        <w:t>пришёл</w:t>
      </w:r>
      <w:r>
        <w:rPr>
          <w:rStyle w:val="udouble"/>
          <w:rFonts w:ascii="inherit" w:hAnsi="inherit"/>
          <w:i/>
          <w:iCs/>
          <w:color w:val="000000"/>
        </w:rPr>
        <w:t> первым</w:t>
      </w:r>
      <w:r>
        <w:rPr>
          <w:rStyle w:val="a7"/>
          <w:rFonts w:ascii="inherit" w:hAnsi="inherit"/>
          <w:color w:val="000000"/>
        </w:rPr>
        <w:t> – Он </w:t>
      </w:r>
      <w:r>
        <w:rPr>
          <w:rStyle w:val="litera"/>
          <w:rFonts w:ascii="inherit" w:hAnsi="inherit"/>
          <w:b/>
          <w:bCs/>
          <w:i/>
          <w:iCs/>
          <w:color w:val="CC0033"/>
        </w:rPr>
        <w:t>был</w:t>
      </w:r>
      <w:r>
        <w:rPr>
          <w:rStyle w:val="udouble"/>
          <w:rFonts w:ascii="inherit" w:hAnsi="inherit"/>
          <w:i/>
          <w:iCs/>
          <w:color w:val="000000"/>
        </w:rPr>
        <w:t> первым</w:t>
      </w:r>
      <w:r>
        <w:rPr>
          <w:rStyle w:val="a7"/>
          <w:rFonts w:ascii="inherit" w:hAnsi="inherit"/>
          <w:color w:val="000000"/>
        </w:rPr>
        <w:t>;</w:t>
      </w:r>
    </w:p>
    <w:p w:rsidR="00D77697" w:rsidRDefault="00D77697" w:rsidP="00D77697">
      <w:pPr>
        <w:pStyle w:val="a5"/>
        <w:numPr>
          <w:ilvl w:val="0"/>
          <w:numId w:val="8"/>
        </w:numPr>
        <w:spacing w:before="0" w:beforeAutospacing="0" w:after="90" w:afterAutospacing="0"/>
        <w:ind w:firstLine="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связку можно сделать нулевой:</w:t>
      </w:r>
    </w:p>
    <w:p w:rsidR="00D77697" w:rsidRDefault="00D77697" w:rsidP="00D77697">
      <w:pPr>
        <w:pStyle w:val="line150"/>
        <w:spacing w:before="0" w:beforeAutospacing="0" w:after="90" w:afterAutospacing="0"/>
        <w:ind w:left="720"/>
        <w:jc w:val="both"/>
        <w:textAlignment w:val="baseline"/>
        <w:rPr>
          <w:rFonts w:ascii="inherit" w:hAnsi="inherit"/>
          <w:color w:val="000000"/>
        </w:rPr>
      </w:pPr>
      <w:r>
        <w:rPr>
          <w:rStyle w:val="a7"/>
          <w:rFonts w:ascii="inherit" w:hAnsi="inherit"/>
          <w:color w:val="000000"/>
        </w:rPr>
        <w:t>Он </w:t>
      </w:r>
      <w:r>
        <w:rPr>
          <w:rStyle w:val="litera"/>
          <w:rFonts w:ascii="inherit" w:hAnsi="inherit"/>
          <w:b/>
          <w:bCs/>
          <w:i/>
          <w:iCs/>
          <w:color w:val="CC0033"/>
        </w:rPr>
        <w:t>сидел усталый</w:t>
      </w:r>
      <w:r>
        <w:rPr>
          <w:rStyle w:val="a7"/>
          <w:rFonts w:ascii="inherit" w:hAnsi="inherit"/>
          <w:color w:val="000000"/>
        </w:rPr>
        <w:t> – Он </w:t>
      </w:r>
      <w:r>
        <w:rPr>
          <w:rStyle w:val="litera"/>
          <w:rFonts w:ascii="inherit" w:hAnsi="inherit"/>
          <w:b/>
          <w:bCs/>
          <w:i/>
          <w:iCs/>
          <w:color w:val="CC0033"/>
        </w:rPr>
        <w:t>усталый</w:t>
      </w:r>
      <w:r>
        <w:rPr>
          <w:rStyle w:val="a7"/>
          <w:rFonts w:ascii="inherit" w:hAnsi="inherit"/>
          <w:color w:val="000000"/>
        </w:rPr>
        <w:t>; Он </w:t>
      </w:r>
      <w:r>
        <w:rPr>
          <w:rStyle w:val="litera"/>
          <w:rFonts w:ascii="inherit" w:hAnsi="inherit"/>
          <w:b/>
          <w:bCs/>
          <w:i/>
          <w:iCs/>
          <w:color w:val="CC0033"/>
        </w:rPr>
        <w:t>родился счастливым</w:t>
      </w:r>
      <w:r>
        <w:rPr>
          <w:rStyle w:val="a7"/>
          <w:rFonts w:ascii="inherit" w:hAnsi="inherit"/>
          <w:color w:val="000000"/>
        </w:rPr>
        <w:t> – Он </w:t>
      </w:r>
      <w:r>
        <w:rPr>
          <w:rStyle w:val="litera"/>
          <w:rFonts w:ascii="inherit" w:hAnsi="inherit"/>
          <w:b/>
          <w:bCs/>
          <w:i/>
          <w:iCs/>
          <w:color w:val="CC0033"/>
        </w:rPr>
        <w:t>счастливый</w:t>
      </w:r>
      <w:r>
        <w:rPr>
          <w:rStyle w:val="a7"/>
          <w:rFonts w:ascii="inherit" w:hAnsi="inherit"/>
          <w:color w:val="000000"/>
        </w:rPr>
        <w:t>; Он </w:t>
      </w:r>
      <w:r>
        <w:rPr>
          <w:rStyle w:val="litera"/>
          <w:rFonts w:ascii="inherit" w:hAnsi="inherit"/>
          <w:b/>
          <w:bCs/>
          <w:i/>
          <w:iCs/>
          <w:color w:val="CC0033"/>
        </w:rPr>
        <w:t>пришёл первым</w:t>
      </w:r>
      <w:r>
        <w:rPr>
          <w:rStyle w:val="a7"/>
          <w:rFonts w:ascii="inherit" w:hAnsi="inherit"/>
          <w:color w:val="000000"/>
        </w:rPr>
        <w:t> – Он </w:t>
      </w:r>
      <w:r>
        <w:rPr>
          <w:rStyle w:val="litera"/>
          <w:rFonts w:ascii="inherit" w:hAnsi="inherit"/>
          <w:b/>
          <w:bCs/>
          <w:i/>
          <w:iCs/>
          <w:color w:val="CC0033"/>
        </w:rPr>
        <w:t>первый</w:t>
      </w:r>
      <w:r>
        <w:rPr>
          <w:rStyle w:val="a7"/>
          <w:rFonts w:ascii="inherit" w:hAnsi="inherit"/>
          <w:color w:val="000000"/>
        </w:rPr>
        <w:t>.</w:t>
      </w:r>
    </w:p>
    <w:p w:rsidR="00D77697" w:rsidRDefault="00D77697" w:rsidP="00D77697">
      <w:pPr>
        <w:pStyle w:val="a5"/>
        <w:spacing w:before="0" w:beforeAutospacing="0" w:after="90" w:afterAutospacing="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Если глагол имеет при себе зависимые формы полного прилагательного, причастия, порядкового числительного (отвечает на вопрос </w:t>
      </w:r>
      <w:r>
        <w:rPr>
          <w:rStyle w:val="a7"/>
          <w:rFonts w:ascii="Lato" w:hAnsi="Lato"/>
          <w:color w:val="000000"/>
        </w:rPr>
        <w:t>какой?</w:t>
      </w:r>
      <w:r>
        <w:rPr>
          <w:rFonts w:ascii="Lato" w:hAnsi="Lato"/>
          <w:color w:val="000000"/>
        </w:rPr>
        <w:t>), то это всегда составное именное сказуемое (</w:t>
      </w:r>
      <w:r>
        <w:rPr>
          <w:rStyle w:val="a7"/>
          <w:rFonts w:ascii="Lato" w:hAnsi="Lato"/>
          <w:color w:val="000000"/>
        </w:rPr>
        <w:t>сидел усталый, ушёл расстроенный, пришёл первым</w:t>
      </w:r>
      <w:r>
        <w:rPr>
          <w:rFonts w:ascii="Lato" w:hAnsi="Lato"/>
          <w:color w:val="000000"/>
        </w:rPr>
        <w:t>). </w:t>
      </w:r>
      <w:r>
        <w:rPr>
          <w:rStyle w:val="a6"/>
          <w:rFonts w:ascii="Lato" w:hAnsi="Lato"/>
          <w:color w:val="635274"/>
        </w:rPr>
        <w:t>Запятыми части такого составного именного сказуемого не разделяются!</w:t>
      </w:r>
    </w:p>
    <w:p w:rsidR="00D77697" w:rsidRDefault="00D77697" w:rsidP="00D77697">
      <w:pPr>
        <w:pStyle w:val="a5"/>
        <w:spacing w:before="0" w:beforeAutospacing="0" w:after="90" w:afterAutospacing="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 </w:t>
      </w:r>
    </w:p>
    <w:p w:rsidR="00D77697" w:rsidRDefault="00D77697" w:rsidP="00D77697">
      <w:pPr>
        <w:pStyle w:val="a5"/>
        <w:spacing w:before="0" w:beforeAutospacing="0" w:after="90" w:afterAutospacing="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 </w:t>
      </w:r>
    </w:p>
    <w:p w:rsidR="00D77697" w:rsidRDefault="00D77697" w:rsidP="00D77697">
      <w:pPr>
        <w:pStyle w:val="2"/>
        <w:spacing w:before="0" w:beforeAutospacing="0" w:after="90" w:afterAutospacing="0"/>
        <w:jc w:val="center"/>
        <w:rPr>
          <w:rFonts w:ascii="Lato" w:hAnsi="Lato"/>
          <w:b/>
          <w:bCs/>
          <w:color w:val="CC0033"/>
        </w:rPr>
      </w:pPr>
      <w:r>
        <w:rPr>
          <w:rFonts w:ascii="Lato" w:hAnsi="Lato"/>
          <w:b/>
          <w:bCs/>
          <w:color w:val="CC0033"/>
        </w:rPr>
        <w:t>Способы выражения именной части</w:t>
      </w:r>
    </w:p>
    <w:tbl>
      <w:tblPr>
        <w:tblW w:w="0" w:type="auto"/>
        <w:tblBorders>
          <w:top w:val="single" w:sz="12" w:space="0" w:color="CC0033"/>
          <w:left w:val="single" w:sz="12" w:space="0" w:color="CC0033"/>
          <w:bottom w:val="single" w:sz="12" w:space="0" w:color="CC0033"/>
          <w:right w:val="single" w:sz="12" w:space="0" w:color="CC0033"/>
        </w:tblBorders>
        <w:tblCellMar>
          <w:top w:w="90" w:type="dxa"/>
          <w:left w:w="90" w:type="dxa"/>
          <w:bottom w:w="90" w:type="dxa"/>
          <w:right w:w="90" w:type="dxa"/>
        </w:tblCellMar>
        <w:tblLook w:val="04A0" w:firstRow="1" w:lastRow="0" w:firstColumn="1" w:lastColumn="0" w:noHBand="0" w:noVBand="1"/>
      </w:tblPr>
      <w:tblGrid>
        <w:gridCol w:w="5192"/>
        <w:gridCol w:w="5193"/>
      </w:tblGrid>
      <w:tr w:rsidR="00D77697" w:rsidTr="00D77697">
        <w:trPr>
          <w:tblHeader/>
        </w:trPr>
        <w:tc>
          <w:tcPr>
            <w:tcW w:w="2500" w:type="pct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vAlign w:val="center"/>
            <w:hideMark/>
          </w:tcPr>
          <w:p w:rsidR="00D77697" w:rsidRDefault="00D77697">
            <w:pPr>
              <w:jc w:val="center"/>
              <w:rPr>
                <w:rFonts w:ascii="inherit" w:hAnsi="inherit"/>
                <w:b/>
                <w:bCs/>
                <w:color w:val="333366"/>
                <w:sz w:val="24"/>
                <w:szCs w:val="24"/>
              </w:rPr>
            </w:pPr>
            <w:r>
              <w:rPr>
                <w:rFonts w:ascii="inherit" w:hAnsi="inherit"/>
                <w:b/>
                <w:bCs/>
                <w:color w:val="333366"/>
              </w:rPr>
              <w:t>Форма</w:t>
            </w:r>
          </w:p>
        </w:tc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vAlign w:val="center"/>
            <w:hideMark/>
          </w:tcPr>
          <w:p w:rsidR="00D77697" w:rsidRDefault="00D77697">
            <w:pPr>
              <w:jc w:val="center"/>
              <w:rPr>
                <w:rFonts w:ascii="inherit" w:hAnsi="inherit"/>
                <w:b/>
                <w:bCs/>
                <w:color w:val="333366"/>
                <w:sz w:val="24"/>
                <w:szCs w:val="24"/>
              </w:rPr>
            </w:pPr>
            <w:r>
              <w:rPr>
                <w:rFonts w:ascii="inherit" w:hAnsi="inherit"/>
                <w:b/>
                <w:bCs/>
                <w:color w:val="333366"/>
              </w:rPr>
              <w:t>Примеры</w:t>
            </w:r>
          </w:p>
        </w:tc>
      </w:tr>
      <w:tr w:rsidR="00D77697" w:rsidTr="00D77697">
        <w:tc>
          <w:tcPr>
            <w:tcW w:w="0" w:type="auto"/>
            <w:gridSpan w:val="2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shd w:val="clear" w:color="auto" w:fill="87CEEB"/>
            <w:vAlign w:val="center"/>
            <w:hideMark/>
          </w:tcPr>
          <w:p w:rsidR="00D77697" w:rsidRDefault="00D77697">
            <w:pPr>
              <w:rPr>
                <w:rFonts w:ascii="inherit" w:hAnsi="inherit"/>
                <w:color w:val="000000"/>
                <w:sz w:val="24"/>
                <w:szCs w:val="24"/>
              </w:rPr>
            </w:pPr>
            <w:r>
              <w:rPr>
                <w:rStyle w:val="tablerazdel3"/>
                <w:rFonts w:ascii="inherit" w:hAnsi="inherit"/>
                <w:b/>
                <w:bCs/>
                <w:color w:val="333366"/>
              </w:rPr>
              <w:t>1. Имя существительное</w:t>
            </w:r>
          </w:p>
        </w:tc>
      </w:tr>
      <w:tr w:rsidR="00D77697" w:rsidTr="00D77697"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vAlign w:val="center"/>
            <w:hideMark/>
          </w:tcPr>
          <w:p w:rsidR="00D77697" w:rsidRDefault="00D77697">
            <w:pPr>
              <w:rPr>
                <w:rFonts w:ascii="inherit" w:hAnsi="inherit"/>
                <w:color w:val="000000"/>
                <w:sz w:val="24"/>
                <w:szCs w:val="24"/>
              </w:rPr>
            </w:pPr>
            <w:r>
              <w:rPr>
                <w:rStyle w:val="a6"/>
                <w:rFonts w:ascii="inherit" w:hAnsi="inherit"/>
                <w:color w:val="635274"/>
              </w:rPr>
              <w:t>1.1.</w:t>
            </w:r>
            <w:r>
              <w:rPr>
                <w:rFonts w:ascii="inherit" w:hAnsi="inherit"/>
                <w:color w:val="000000"/>
              </w:rPr>
              <w:t> Существительное в именительном или творительном падеже</w:t>
            </w:r>
          </w:p>
        </w:tc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vAlign w:val="center"/>
            <w:hideMark/>
          </w:tcPr>
          <w:p w:rsidR="00D77697" w:rsidRDefault="00D77697" w:rsidP="00D77697">
            <w:pPr>
              <w:spacing w:line="360" w:lineRule="atLeast"/>
              <w:textAlignment w:val="baseline"/>
              <w:rPr>
                <w:rFonts w:ascii="inherit" w:hAnsi="inherit"/>
                <w:color w:val="000000"/>
                <w:sz w:val="24"/>
                <w:szCs w:val="24"/>
              </w:rPr>
            </w:pPr>
            <w:r>
              <w:rPr>
                <w:rStyle w:val="a7"/>
                <w:rFonts w:ascii="inherit" w:hAnsi="inherit"/>
                <w:color w:val="000000"/>
              </w:rPr>
              <w:t>Он мой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брат</w:t>
            </w:r>
            <w:r>
              <w:rPr>
                <w:rStyle w:val="a7"/>
                <w:rFonts w:ascii="inherit" w:hAnsi="inherit"/>
                <w:color w:val="000000"/>
              </w:rPr>
              <w:t>.</w:t>
            </w:r>
            <w:r>
              <w:rPr>
                <w:rFonts w:ascii="inherit" w:hAnsi="inherit"/>
                <w:i/>
                <w:iCs/>
                <w:color w:val="000000"/>
              </w:rPr>
              <w:br/>
            </w:r>
            <w:r>
              <w:rPr>
                <w:rStyle w:val="a7"/>
                <w:rFonts w:ascii="inherit" w:hAnsi="inherit"/>
                <w:color w:val="000000"/>
              </w:rPr>
              <w:t>Он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был</w:t>
            </w:r>
            <w:r>
              <w:rPr>
                <w:rStyle w:val="a7"/>
                <w:rFonts w:ascii="inherit" w:hAnsi="inherit"/>
                <w:color w:val="000000"/>
              </w:rPr>
              <w:t> моим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братом</w:t>
            </w:r>
            <w:r>
              <w:rPr>
                <w:rStyle w:val="a7"/>
                <w:rFonts w:ascii="inherit" w:hAnsi="inherit"/>
                <w:color w:val="000000"/>
              </w:rPr>
              <w:t>.</w:t>
            </w:r>
          </w:p>
        </w:tc>
      </w:tr>
      <w:tr w:rsidR="00D77697" w:rsidTr="00D77697"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vAlign w:val="center"/>
            <w:hideMark/>
          </w:tcPr>
          <w:p w:rsidR="00D77697" w:rsidRDefault="00D77697">
            <w:pPr>
              <w:rPr>
                <w:rFonts w:ascii="inherit" w:hAnsi="inherit"/>
                <w:color w:val="000000"/>
                <w:sz w:val="24"/>
                <w:szCs w:val="24"/>
              </w:rPr>
            </w:pPr>
            <w:r>
              <w:rPr>
                <w:rStyle w:val="a6"/>
                <w:rFonts w:ascii="inherit" w:hAnsi="inherit"/>
                <w:color w:val="635274"/>
              </w:rPr>
              <w:t>1.2.</w:t>
            </w:r>
            <w:r>
              <w:rPr>
                <w:rFonts w:ascii="inherit" w:hAnsi="inherit"/>
                <w:color w:val="000000"/>
              </w:rPr>
              <w:t> Существительное в косвенном падеже с предлогом или без предлога</w:t>
            </w:r>
          </w:p>
        </w:tc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vAlign w:val="center"/>
            <w:hideMark/>
          </w:tcPr>
          <w:p w:rsidR="00D77697" w:rsidRDefault="00D77697" w:rsidP="00D77697">
            <w:pPr>
              <w:spacing w:line="360" w:lineRule="atLeast"/>
              <w:textAlignment w:val="baseline"/>
              <w:rPr>
                <w:rFonts w:ascii="inherit" w:hAnsi="inherit"/>
                <w:color w:val="000000"/>
                <w:sz w:val="24"/>
                <w:szCs w:val="24"/>
              </w:rPr>
            </w:pPr>
            <w:r>
              <w:rPr>
                <w:rStyle w:val="a7"/>
                <w:rFonts w:ascii="inherit" w:hAnsi="inherit"/>
                <w:color w:val="000000"/>
              </w:rPr>
              <w:t>Штурман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был в забытьи</w:t>
            </w:r>
            <w:r>
              <w:rPr>
                <w:rStyle w:val="a7"/>
                <w:rFonts w:ascii="inherit" w:hAnsi="inherit"/>
                <w:color w:val="000000"/>
              </w:rPr>
              <w:t>.</w:t>
            </w:r>
            <w:r>
              <w:rPr>
                <w:rFonts w:ascii="inherit" w:hAnsi="inherit"/>
                <w:i/>
                <w:iCs/>
                <w:color w:val="000000"/>
              </w:rPr>
              <w:br/>
            </w:r>
            <w:r>
              <w:rPr>
                <w:rStyle w:val="a7"/>
                <w:rFonts w:ascii="inherit" w:hAnsi="inherit"/>
                <w:color w:val="000000"/>
              </w:rPr>
              <w:t>Я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без гроша</w:t>
            </w:r>
            <w:r>
              <w:rPr>
                <w:rStyle w:val="a7"/>
                <w:rFonts w:ascii="inherit" w:hAnsi="inherit"/>
                <w:color w:val="000000"/>
              </w:rPr>
              <w:t>.</w:t>
            </w:r>
            <w:r>
              <w:rPr>
                <w:rFonts w:ascii="inherit" w:hAnsi="inherit"/>
                <w:i/>
                <w:iCs/>
                <w:color w:val="000000"/>
              </w:rPr>
              <w:br/>
            </w:r>
            <w:r>
              <w:rPr>
                <w:rStyle w:val="a7"/>
                <w:rFonts w:ascii="inherit" w:hAnsi="inherit"/>
                <w:color w:val="000000"/>
              </w:rPr>
              <w:t>Этот дом – </w:t>
            </w:r>
            <w:proofErr w:type="spellStart"/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Мешкова</w:t>
            </w:r>
            <w:proofErr w:type="spellEnd"/>
            <w:r>
              <w:rPr>
                <w:rStyle w:val="a7"/>
                <w:rFonts w:ascii="inherit" w:hAnsi="inherit"/>
                <w:color w:val="000000"/>
              </w:rPr>
              <w:t>.</w:t>
            </w:r>
          </w:p>
        </w:tc>
      </w:tr>
      <w:tr w:rsidR="00D77697" w:rsidTr="00D77697"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vAlign w:val="center"/>
            <w:hideMark/>
          </w:tcPr>
          <w:p w:rsidR="00D77697" w:rsidRDefault="00D77697">
            <w:pPr>
              <w:rPr>
                <w:rFonts w:ascii="inherit" w:hAnsi="inherit"/>
                <w:color w:val="000000"/>
                <w:sz w:val="24"/>
                <w:szCs w:val="24"/>
              </w:rPr>
            </w:pPr>
            <w:r>
              <w:rPr>
                <w:rStyle w:val="a6"/>
                <w:rFonts w:ascii="inherit" w:hAnsi="inherit"/>
                <w:color w:val="635274"/>
              </w:rPr>
              <w:t>1.3.</w:t>
            </w:r>
            <w:r>
              <w:rPr>
                <w:rFonts w:ascii="inherit" w:hAnsi="inherit"/>
                <w:color w:val="000000"/>
              </w:rPr>
              <w:t> Цельное словосочетание с главным словом – существительным в родительном падеже (со значением качественной оценки)</w:t>
            </w:r>
          </w:p>
        </w:tc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vAlign w:val="center"/>
            <w:hideMark/>
          </w:tcPr>
          <w:p w:rsidR="00D77697" w:rsidRDefault="00D77697" w:rsidP="00D77697">
            <w:pPr>
              <w:spacing w:line="360" w:lineRule="atLeast"/>
              <w:textAlignment w:val="baseline"/>
              <w:rPr>
                <w:rFonts w:ascii="inherit" w:hAnsi="inherit"/>
                <w:color w:val="000000"/>
                <w:sz w:val="24"/>
                <w:szCs w:val="24"/>
              </w:rPr>
            </w:pPr>
            <w:r>
              <w:rPr>
                <w:rStyle w:val="a7"/>
                <w:rFonts w:ascii="inherit" w:hAnsi="inherit"/>
                <w:color w:val="000000"/>
              </w:rPr>
              <w:t>Зять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был молчаливой породы</w:t>
            </w:r>
            <w:r>
              <w:rPr>
                <w:rStyle w:val="a7"/>
                <w:rFonts w:ascii="inherit" w:hAnsi="inherit"/>
                <w:color w:val="000000"/>
              </w:rPr>
              <w:t>.</w:t>
            </w:r>
            <w:r>
              <w:rPr>
                <w:rFonts w:ascii="inherit" w:hAnsi="inherit"/>
                <w:i/>
                <w:iCs/>
                <w:color w:val="000000"/>
              </w:rPr>
              <w:br/>
            </w:r>
            <w:r>
              <w:rPr>
                <w:rStyle w:val="a7"/>
                <w:rFonts w:ascii="inherit" w:hAnsi="inherit"/>
                <w:color w:val="000000"/>
              </w:rPr>
              <w:t>Эта девушка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высокого роста</w:t>
            </w:r>
            <w:r>
              <w:rPr>
                <w:rStyle w:val="a7"/>
                <w:rFonts w:ascii="inherit" w:hAnsi="inherit"/>
                <w:color w:val="000000"/>
              </w:rPr>
              <w:t>.</w:t>
            </w:r>
          </w:p>
        </w:tc>
      </w:tr>
      <w:tr w:rsidR="00D77697" w:rsidTr="00D77697">
        <w:tc>
          <w:tcPr>
            <w:tcW w:w="0" w:type="auto"/>
            <w:gridSpan w:val="2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shd w:val="clear" w:color="auto" w:fill="87CEEB"/>
            <w:vAlign w:val="center"/>
            <w:hideMark/>
          </w:tcPr>
          <w:p w:rsidR="00D77697" w:rsidRDefault="00D77697">
            <w:pPr>
              <w:rPr>
                <w:rFonts w:ascii="inherit" w:hAnsi="inherit"/>
                <w:color w:val="000000"/>
                <w:sz w:val="24"/>
                <w:szCs w:val="24"/>
              </w:rPr>
            </w:pPr>
            <w:r>
              <w:rPr>
                <w:rStyle w:val="tablerazdel3"/>
                <w:rFonts w:ascii="inherit" w:hAnsi="inherit"/>
                <w:b/>
                <w:bCs/>
                <w:color w:val="333366"/>
              </w:rPr>
              <w:t>2. Имя прилагательное</w:t>
            </w:r>
          </w:p>
        </w:tc>
      </w:tr>
      <w:tr w:rsidR="00D77697" w:rsidTr="00D77697"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vAlign w:val="center"/>
            <w:hideMark/>
          </w:tcPr>
          <w:p w:rsidR="00D77697" w:rsidRDefault="00D77697">
            <w:pPr>
              <w:rPr>
                <w:rFonts w:ascii="inherit" w:hAnsi="inherit"/>
                <w:color w:val="000000"/>
                <w:sz w:val="24"/>
                <w:szCs w:val="24"/>
              </w:rPr>
            </w:pPr>
            <w:r>
              <w:rPr>
                <w:rStyle w:val="a6"/>
                <w:rFonts w:ascii="inherit" w:hAnsi="inherit"/>
                <w:color w:val="635274"/>
              </w:rPr>
              <w:t>2.1.</w:t>
            </w:r>
            <w:r>
              <w:rPr>
                <w:rFonts w:ascii="inherit" w:hAnsi="inherit"/>
                <w:color w:val="000000"/>
              </w:rPr>
              <w:t> Краткое прилагательное</w:t>
            </w:r>
          </w:p>
        </w:tc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vAlign w:val="center"/>
            <w:hideMark/>
          </w:tcPr>
          <w:p w:rsidR="00D77697" w:rsidRDefault="00D77697" w:rsidP="00D77697">
            <w:pPr>
              <w:spacing w:line="360" w:lineRule="atLeast"/>
              <w:textAlignment w:val="baseline"/>
              <w:rPr>
                <w:rFonts w:ascii="inherit" w:hAnsi="inherit"/>
                <w:color w:val="000000"/>
                <w:sz w:val="24"/>
                <w:szCs w:val="24"/>
              </w:rPr>
            </w:pPr>
            <w:r>
              <w:rPr>
                <w:rStyle w:val="a7"/>
                <w:rFonts w:ascii="inherit" w:hAnsi="inherit"/>
                <w:color w:val="000000"/>
              </w:rPr>
              <w:t>Он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весел</w:t>
            </w:r>
            <w:r>
              <w:rPr>
                <w:rStyle w:val="a7"/>
                <w:rFonts w:ascii="inherit" w:hAnsi="inherit"/>
                <w:color w:val="000000"/>
              </w:rPr>
              <w:t>.</w:t>
            </w:r>
            <w:r>
              <w:rPr>
                <w:rFonts w:ascii="inherit" w:hAnsi="inherit"/>
                <w:i/>
                <w:iCs/>
                <w:color w:val="000000"/>
              </w:rPr>
              <w:br/>
            </w:r>
            <w:r>
              <w:rPr>
                <w:rStyle w:val="a7"/>
                <w:rFonts w:ascii="inherit" w:hAnsi="inherit"/>
                <w:color w:val="000000"/>
              </w:rPr>
              <w:t>Он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стал весел</w:t>
            </w:r>
            <w:r>
              <w:rPr>
                <w:rStyle w:val="a7"/>
                <w:rFonts w:ascii="inherit" w:hAnsi="inherit"/>
                <w:color w:val="000000"/>
              </w:rPr>
              <w:t>.</w:t>
            </w:r>
          </w:p>
        </w:tc>
      </w:tr>
      <w:tr w:rsidR="00D77697" w:rsidTr="00D77697"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vAlign w:val="center"/>
            <w:hideMark/>
          </w:tcPr>
          <w:p w:rsidR="00D77697" w:rsidRDefault="00D77697">
            <w:pPr>
              <w:rPr>
                <w:rFonts w:ascii="inherit" w:hAnsi="inherit"/>
                <w:color w:val="000000"/>
                <w:sz w:val="24"/>
                <w:szCs w:val="24"/>
              </w:rPr>
            </w:pPr>
            <w:r>
              <w:rPr>
                <w:rStyle w:val="a6"/>
                <w:rFonts w:ascii="inherit" w:hAnsi="inherit"/>
                <w:color w:val="635274"/>
              </w:rPr>
              <w:t>2.2.</w:t>
            </w:r>
            <w:r>
              <w:rPr>
                <w:rFonts w:ascii="inherit" w:hAnsi="inherit"/>
                <w:color w:val="000000"/>
              </w:rPr>
              <w:t> Полное прилагательное в именительном или в творительном падеже</w:t>
            </w:r>
          </w:p>
        </w:tc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vAlign w:val="center"/>
            <w:hideMark/>
          </w:tcPr>
          <w:p w:rsidR="00D77697" w:rsidRDefault="00D77697" w:rsidP="00D77697">
            <w:pPr>
              <w:spacing w:line="360" w:lineRule="atLeast"/>
              <w:textAlignment w:val="baseline"/>
              <w:rPr>
                <w:rFonts w:ascii="inherit" w:hAnsi="inherit"/>
                <w:color w:val="000000"/>
                <w:sz w:val="24"/>
                <w:szCs w:val="24"/>
              </w:rPr>
            </w:pPr>
            <w:r>
              <w:rPr>
                <w:rStyle w:val="a7"/>
                <w:rFonts w:ascii="inherit" w:hAnsi="inherit"/>
                <w:color w:val="000000"/>
              </w:rPr>
              <w:t>Он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весёлый</w:t>
            </w:r>
            <w:r>
              <w:rPr>
                <w:rStyle w:val="a7"/>
                <w:rFonts w:ascii="inherit" w:hAnsi="inherit"/>
                <w:color w:val="000000"/>
              </w:rPr>
              <w:t>.</w:t>
            </w:r>
            <w:r>
              <w:rPr>
                <w:rFonts w:ascii="inherit" w:hAnsi="inherit"/>
                <w:i/>
                <w:iCs/>
                <w:color w:val="000000"/>
              </w:rPr>
              <w:br/>
            </w:r>
            <w:r>
              <w:rPr>
                <w:rStyle w:val="a7"/>
                <w:rFonts w:ascii="inherit" w:hAnsi="inherit"/>
                <w:color w:val="000000"/>
              </w:rPr>
              <w:t>Он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стал весёлым</w:t>
            </w:r>
            <w:r>
              <w:rPr>
                <w:rStyle w:val="a7"/>
                <w:rFonts w:ascii="inherit" w:hAnsi="inherit"/>
                <w:color w:val="000000"/>
              </w:rPr>
              <w:t>.</w:t>
            </w:r>
          </w:p>
        </w:tc>
      </w:tr>
      <w:tr w:rsidR="00D77697" w:rsidTr="00D77697"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vAlign w:val="center"/>
            <w:hideMark/>
          </w:tcPr>
          <w:p w:rsidR="00D77697" w:rsidRDefault="00D77697">
            <w:pPr>
              <w:rPr>
                <w:rFonts w:ascii="inherit" w:hAnsi="inherit"/>
                <w:color w:val="000000"/>
                <w:sz w:val="24"/>
                <w:szCs w:val="24"/>
              </w:rPr>
            </w:pPr>
            <w:r>
              <w:rPr>
                <w:rStyle w:val="a6"/>
                <w:rFonts w:ascii="inherit" w:hAnsi="inherit"/>
                <w:color w:val="635274"/>
              </w:rPr>
              <w:t>2.3.</w:t>
            </w:r>
            <w:r>
              <w:rPr>
                <w:rFonts w:ascii="inherit" w:hAnsi="inherit"/>
                <w:color w:val="000000"/>
              </w:rPr>
              <w:t> Прилагательное в сравнительной или в превосходной степени</w:t>
            </w:r>
          </w:p>
        </w:tc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vAlign w:val="center"/>
            <w:hideMark/>
          </w:tcPr>
          <w:p w:rsidR="00D77697" w:rsidRDefault="00D77697" w:rsidP="00D77697">
            <w:pPr>
              <w:spacing w:line="360" w:lineRule="atLeast"/>
              <w:textAlignment w:val="baseline"/>
              <w:rPr>
                <w:rFonts w:ascii="inherit" w:hAnsi="inherit"/>
                <w:color w:val="000000"/>
                <w:sz w:val="24"/>
                <w:szCs w:val="24"/>
              </w:rPr>
            </w:pPr>
            <w:r>
              <w:rPr>
                <w:rStyle w:val="a7"/>
                <w:rFonts w:ascii="inherit" w:hAnsi="inherit"/>
                <w:color w:val="000000"/>
              </w:rPr>
              <w:t>Здесь звуки музыки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были слышнее</w:t>
            </w:r>
            <w:r>
              <w:rPr>
                <w:rStyle w:val="a7"/>
                <w:rFonts w:ascii="inherit" w:hAnsi="inherit"/>
                <w:color w:val="000000"/>
              </w:rPr>
              <w:t>.</w:t>
            </w:r>
            <w:r>
              <w:rPr>
                <w:rFonts w:ascii="inherit" w:hAnsi="inherit"/>
                <w:i/>
                <w:iCs/>
                <w:color w:val="000000"/>
              </w:rPr>
              <w:br/>
            </w:r>
            <w:r>
              <w:rPr>
                <w:rStyle w:val="a7"/>
                <w:rFonts w:ascii="inherit" w:hAnsi="inherit"/>
                <w:color w:val="000000"/>
              </w:rPr>
              <w:t>Ты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самый лучший</w:t>
            </w:r>
            <w:r>
              <w:rPr>
                <w:rStyle w:val="a7"/>
                <w:rFonts w:ascii="inherit" w:hAnsi="inherit"/>
                <w:color w:val="000000"/>
              </w:rPr>
              <w:t>.</w:t>
            </w:r>
          </w:p>
        </w:tc>
      </w:tr>
      <w:tr w:rsidR="00D77697" w:rsidTr="00D77697">
        <w:tc>
          <w:tcPr>
            <w:tcW w:w="0" w:type="auto"/>
            <w:gridSpan w:val="2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shd w:val="clear" w:color="auto" w:fill="87CEEB"/>
            <w:vAlign w:val="center"/>
            <w:hideMark/>
          </w:tcPr>
          <w:p w:rsidR="00D77697" w:rsidRDefault="00D77697">
            <w:pPr>
              <w:rPr>
                <w:rFonts w:ascii="inherit" w:hAnsi="inherit"/>
                <w:color w:val="000000"/>
                <w:sz w:val="24"/>
                <w:szCs w:val="24"/>
              </w:rPr>
            </w:pPr>
            <w:r>
              <w:rPr>
                <w:rStyle w:val="tablerazdel3"/>
                <w:rFonts w:ascii="inherit" w:hAnsi="inherit"/>
                <w:b/>
                <w:bCs/>
                <w:color w:val="333366"/>
              </w:rPr>
              <w:t>3. Причастие</w:t>
            </w:r>
          </w:p>
        </w:tc>
      </w:tr>
      <w:tr w:rsidR="00D77697" w:rsidTr="00D77697"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vAlign w:val="center"/>
            <w:hideMark/>
          </w:tcPr>
          <w:p w:rsidR="00D77697" w:rsidRDefault="00D77697">
            <w:pPr>
              <w:rPr>
                <w:rFonts w:ascii="inherit" w:hAnsi="inherit"/>
                <w:color w:val="000000"/>
                <w:sz w:val="24"/>
                <w:szCs w:val="24"/>
              </w:rPr>
            </w:pPr>
            <w:r>
              <w:rPr>
                <w:rStyle w:val="a6"/>
                <w:rFonts w:ascii="inherit" w:hAnsi="inherit"/>
                <w:color w:val="635274"/>
              </w:rPr>
              <w:t>3.1.</w:t>
            </w:r>
            <w:r>
              <w:rPr>
                <w:rFonts w:ascii="inherit" w:hAnsi="inherit"/>
                <w:color w:val="000000"/>
              </w:rPr>
              <w:t> Краткое причастие</w:t>
            </w:r>
          </w:p>
        </w:tc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vAlign w:val="center"/>
            <w:hideMark/>
          </w:tcPr>
          <w:p w:rsidR="00D77697" w:rsidRDefault="00D77697" w:rsidP="00D77697">
            <w:pPr>
              <w:spacing w:line="360" w:lineRule="atLeast"/>
              <w:textAlignment w:val="baseline"/>
              <w:rPr>
                <w:rFonts w:ascii="inherit" w:hAnsi="inherit"/>
                <w:color w:val="000000"/>
                <w:sz w:val="24"/>
                <w:szCs w:val="24"/>
              </w:rPr>
            </w:pPr>
            <w:r>
              <w:rPr>
                <w:rStyle w:val="a7"/>
                <w:rFonts w:ascii="inherit" w:hAnsi="inherit"/>
                <w:color w:val="000000"/>
              </w:rPr>
              <w:t>Он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ранен</w:t>
            </w:r>
            <w:r>
              <w:rPr>
                <w:rStyle w:val="a7"/>
                <w:rFonts w:ascii="inherit" w:hAnsi="inherit"/>
                <w:color w:val="000000"/>
              </w:rPr>
              <w:t>.</w:t>
            </w:r>
            <w:r>
              <w:rPr>
                <w:rFonts w:ascii="inherit" w:hAnsi="inherit"/>
                <w:i/>
                <w:iCs/>
                <w:color w:val="000000"/>
              </w:rPr>
              <w:br/>
            </w:r>
            <w:r>
              <w:rPr>
                <w:rStyle w:val="a7"/>
                <w:rFonts w:ascii="inherit" w:hAnsi="inherit"/>
                <w:color w:val="000000"/>
              </w:rPr>
              <w:t>Стекла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были разбиты</w:t>
            </w:r>
            <w:r>
              <w:rPr>
                <w:rStyle w:val="a7"/>
                <w:rFonts w:ascii="inherit" w:hAnsi="inherit"/>
                <w:color w:val="000000"/>
              </w:rPr>
              <w:t>.</w:t>
            </w:r>
          </w:p>
        </w:tc>
      </w:tr>
      <w:tr w:rsidR="00D77697" w:rsidTr="00D77697"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vAlign w:val="center"/>
            <w:hideMark/>
          </w:tcPr>
          <w:p w:rsidR="00D77697" w:rsidRDefault="00D77697">
            <w:pPr>
              <w:rPr>
                <w:rFonts w:ascii="inherit" w:hAnsi="inherit"/>
                <w:color w:val="000000"/>
                <w:sz w:val="24"/>
                <w:szCs w:val="24"/>
              </w:rPr>
            </w:pPr>
            <w:r>
              <w:rPr>
                <w:rStyle w:val="a6"/>
                <w:rFonts w:ascii="inherit" w:hAnsi="inherit"/>
                <w:color w:val="635274"/>
              </w:rPr>
              <w:t>3.2.</w:t>
            </w:r>
            <w:r>
              <w:rPr>
                <w:rFonts w:ascii="inherit" w:hAnsi="inherit"/>
                <w:color w:val="000000"/>
              </w:rPr>
              <w:t> Полные причастия в именительном или творительном падеже</w:t>
            </w:r>
          </w:p>
        </w:tc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vAlign w:val="center"/>
            <w:hideMark/>
          </w:tcPr>
          <w:p w:rsidR="00D77697" w:rsidRDefault="00D77697" w:rsidP="00D77697">
            <w:pPr>
              <w:spacing w:line="360" w:lineRule="atLeast"/>
              <w:textAlignment w:val="baseline"/>
              <w:rPr>
                <w:rFonts w:ascii="inherit" w:hAnsi="inherit"/>
                <w:color w:val="000000"/>
                <w:sz w:val="24"/>
                <w:szCs w:val="24"/>
              </w:rPr>
            </w:pPr>
            <w:r>
              <w:rPr>
                <w:rStyle w:val="a7"/>
                <w:rFonts w:ascii="inherit" w:hAnsi="inherit"/>
                <w:color w:val="000000"/>
              </w:rPr>
              <w:t>Стекла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были разбитые</w:t>
            </w:r>
            <w:r>
              <w:rPr>
                <w:rStyle w:val="a7"/>
                <w:rFonts w:ascii="inherit" w:hAnsi="inherit"/>
                <w:color w:val="000000"/>
              </w:rPr>
              <w:t>.</w:t>
            </w:r>
            <w:r>
              <w:rPr>
                <w:rFonts w:ascii="inherit" w:hAnsi="inherit"/>
                <w:i/>
                <w:iCs/>
                <w:color w:val="000000"/>
              </w:rPr>
              <w:br/>
            </w:r>
            <w:r>
              <w:rPr>
                <w:rStyle w:val="a7"/>
                <w:rFonts w:ascii="inherit" w:hAnsi="inherit"/>
                <w:color w:val="000000"/>
              </w:rPr>
              <w:t>Стекла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были разбитыми</w:t>
            </w:r>
            <w:r>
              <w:rPr>
                <w:rStyle w:val="a7"/>
                <w:rFonts w:ascii="inherit" w:hAnsi="inherit"/>
                <w:color w:val="000000"/>
              </w:rPr>
              <w:t>.</w:t>
            </w:r>
          </w:p>
        </w:tc>
      </w:tr>
      <w:tr w:rsidR="00D77697" w:rsidTr="00D77697"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vAlign w:val="center"/>
            <w:hideMark/>
          </w:tcPr>
          <w:p w:rsidR="00D77697" w:rsidRDefault="00D77697">
            <w:pPr>
              <w:rPr>
                <w:rFonts w:ascii="inherit" w:hAnsi="inherit"/>
                <w:color w:val="000000"/>
                <w:sz w:val="24"/>
                <w:szCs w:val="24"/>
              </w:rPr>
            </w:pPr>
            <w:r>
              <w:rPr>
                <w:rStyle w:val="a6"/>
                <w:rFonts w:ascii="inherit" w:hAnsi="inherit"/>
                <w:color w:val="635274"/>
              </w:rPr>
              <w:t>4. Местоимение или цельное словосочетание с главным словом местоимением</w:t>
            </w:r>
          </w:p>
        </w:tc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vAlign w:val="center"/>
            <w:hideMark/>
          </w:tcPr>
          <w:p w:rsidR="00D77697" w:rsidRDefault="00D77697" w:rsidP="00D77697">
            <w:pPr>
              <w:spacing w:line="360" w:lineRule="atLeast"/>
              <w:textAlignment w:val="baseline"/>
              <w:rPr>
                <w:rFonts w:ascii="inherit" w:hAnsi="inherit"/>
                <w:color w:val="000000"/>
                <w:sz w:val="24"/>
                <w:szCs w:val="24"/>
              </w:rPr>
            </w:pPr>
            <w:r>
              <w:rPr>
                <w:rStyle w:val="a7"/>
                <w:rFonts w:ascii="inherit" w:hAnsi="inherit"/>
                <w:color w:val="000000"/>
              </w:rPr>
              <w:t>Вся рыба –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ваша</w:t>
            </w:r>
            <w:r>
              <w:rPr>
                <w:rStyle w:val="a7"/>
                <w:rFonts w:ascii="inherit" w:hAnsi="inherit"/>
                <w:color w:val="000000"/>
              </w:rPr>
              <w:t>.</w:t>
            </w:r>
            <w:r>
              <w:rPr>
                <w:rFonts w:ascii="inherit" w:hAnsi="inherit"/>
                <w:i/>
                <w:iCs/>
                <w:color w:val="000000"/>
              </w:rPr>
              <w:br/>
            </w:r>
            <w:r>
              <w:rPr>
                <w:rStyle w:val="a7"/>
                <w:rFonts w:ascii="inherit" w:hAnsi="inherit"/>
                <w:color w:val="000000"/>
              </w:rPr>
              <w:t>Это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что-то новенькое</w:t>
            </w:r>
            <w:r>
              <w:rPr>
                <w:rStyle w:val="a7"/>
                <w:rFonts w:ascii="inherit" w:hAnsi="inherit"/>
                <w:color w:val="000000"/>
              </w:rPr>
              <w:t>.</w:t>
            </w:r>
          </w:p>
        </w:tc>
      </w:tr>
      <w:tr w:rsidR="00D77697" w:rsidTr="00D77697"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vAlign w:val="center"/>
            <w:hideMark/>
          </w:tcPr>
          <w:p w:rsidR="00D77697" w:rsidRDefault="00D77697">
            <w:pPr>
              <w:rPr>
                <w:rFonts w:ascii="inherit" w:hAnsi="inherit"/>
                <w:color w:val="000000"/>
                <w:sz w:val="24"/>
                <w:szCs w:val="24"/>
              </w:rPr>
            </w:pPr>
            <w:r>
              <w:rPr>
                <w:rStyle w:val="a6"/>
                <w:rFonts w:ascii="inherit" w:hAnsi="inherit"/>
                <w:color w:val="635274"/>
              </w:rPr>
              <w:t>5. Числительное в именительном или творительном падеже</w:t>
            </w:r>
          </w:p>
        </w:tc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vAlign w:val="center"/>
            <w:hideMark/>
          </w:tcPr>
          <w:p w:rsidR="00D77697" w:rsidRDefault="00D77697" w:rsidP="00D77697">
            <w:pPr>
              <w:spacing w:line="360" w:lineRule="atLeast"/>
              <w:textAlignment w:val="baseline"/>
              <w:rPr>
                <w:rFonts w:ascii="inherit" w:hAnsi="inherit"/>
                <w:color w:val="000000"/>
                <w:sz w:val="24"/>
                <w:szCs w:val="24"/>
              </w:rPr>
            </w:pPr>
            <w:r>
              <w:rPr>
                <w:rStyle w:val="a7"/>
                <w:rFonts w:ascii="inherit" w:hAnsi="inherit"/>
                <w:color w:val="000000"/>
              </w:rPr>
              <w:t>Их изба –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третья</w:t>
            </w:r>
            <w:r>
              <w:rPr>
                <w:rStyle w:val="a7"/>
                <w:rFonts w:ascii="inherit" w:hAnsi="inherit"/>
                <w:color w:val="000000"/>
              </w:rPr>
              <w:t> с краю.</w:t>
            </w:r>
            <w:r>
              <w:rPr>
                <w:rFonts w:ascii="inherit" w:hAnsi="inherit"/>
                <w:i/>
                <w:iCs/>
                <w:color w:val="000000"/>
              </w:rPr>
              <w:br/>
            </w:r>
            <w:r>
              <w:rPr>
                <w:rStyle w:val="a7"/>
                <w:rFonts w:ascii="inherit" w:hAnsi="inherit"/>
                <w:color w:val="000000"/>
              </w:rPr>
              <w:t>Их изба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была третьей</w:t>
            </w:r>
            <w:r>
              <w:rPr>
                <w:rStyle w:val="a7"/>
                <w:rFonts w:ascii="inherit" w:hAnsi="inherit"/>
                <w:color w:val="000000"/>
              </w:rPr>
              <w:t> с краю.</w:t>
            </w:r>
          </w:p>
        </w:tc>
      </w:tr>
      <w:tr w:rsidR="00D77697" w:rsidTr="00D77697"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vAlign w:val="center"/>
            <w:hideMark/>
          </w:tcPr>
          <w:p w:rsidR="00D77697" w:rsidRDefault="00D77697">
            <w:pPr>
              <w:rPr>
                <w:rFonts w:ascii="inherit" w:hAnsi="inherit"/>
                <w:color w:val="000000"/>
                <w:sz w:val="24"/>
                <w:szCs w:val="24"/>
              </w:rPr>
            </w:pPr>
            <w:r>
              <w:rPr>
                <w:rStyle w:val="a6"/>
                <w:rFonts w:ascii="inherit" w:hAnsi="inherit"/>
                <w:color w:val="635274"/>
              </w:rPr>
              <w:t>6. Наречие</w:t>
            </w:r>
          </w:p>
        </w:tc>
        <w:tc>
          <w:tcPr>
            <w:tcW w:w="0" w:type="auto"/>
            <w:tcBorders>
              <w:top w:val="single" w:sz="6" w:space="0" w:color="CC0033"/>
              <w:left w:val="single" w:sz="6" w:space="0" w:color="CC0033"/>
              <w:bottom w:val="single" w:sz="6" w:space="0" w:color="CC0033"/>
              <w:right w:val="single" w:sz="6" w:space="0" w:color="CC0033"/>
            </w:tcBorders>
            <w:vAlign w:val="center"/>
            <w:hideMark/>
          </w:tcPr>
          <w:p w:rsidR="00D77697" w:rsidRDefault="00D77697" w:rsidP="00D77697">
            <w:pPr>
              <w:spacing w:line="360" w:lineRule="atLeast"/>
              <w:textAlignment w:val="baseline"/>
              <w:rPr>
                <w:rFonts w:ascii="inherit" w:hAnsi="inherit"/>
                <w:color w:val="000000"/>
                <w:sz w:val="24"/>
                <w:szCs w:val="24"/>
              </w:rPr>
            </w:pPr>
            <w:r>
              <w:rPr>
                <w:rStyle w:val="a7"/>
                <w:rFonts w:ascii="inherit" w:hAnsi="inherit"/>
                <w:color w:val="000000"/>
              </w:rPr>
              <w:t>Я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был настороже</w:t>
            </w:r>
            <w:r>
              <w:rPr>
                <w:rStyle w:val="a7"/>
                <w:rFonts w:ascii="inherit" w:hAnsi="inherit"/>
                <w:color w:val="000000"/>
              </w:rPr>
              <w:t>.</w:t>
            </w:r>
            <w:r>
              <w:rPr>
                <w:rFonts w:ascii="inherit" w:hAnsi="inherit"/>
                <w:i/>
                <w:iCs/>
                <w:color w:val="000000"/>
              </w:rPr>
              <w:br/>
            </w:r>
            <w:r>
              <w:rPr>
                <w:rStyle w:val="a7"/>
                <w:rFonts w:ascii="inherit" w:hAnsi="inherit"/>
                <w:color w:val="000000"/>
              </w:rPr>
              <w:t>Его дочь </w:t>
            </w:r>
            <w:r>
              <w:rPr>
                <w:rStyle w:val="udouble"/>
                <w:rFonts w:ascii="inherit" w:hAnsi="inherit"/>
                <w:i/>
                <w:iCs/>
                <w:color w:val="000000"/>
              </w:rPr>
              <w:t>замужем</w:t>
            </w:r>
            <w:r>
              <w:rPr>
                <w:rStyle w:val="a7"/>
                <w:rFonts w:ascii="inherit" w:hAnsi="inherit"/>
                <w:color w:val="000000"/>
              </w:rPr>
              <w:t> за моим братом.</w:t>
            </w:r>
          </w:p>
        </w:tc>
      </w:tr>
    </w:tbl>
    <w:p w:rsidR="00D77697" w:rsidRDefault="00D77697" w:rsidP="00D77697">
      <w:pPr>
        <w:pStyle w:val="a5"/>
        <w:spacing w:before="0" w:beforeAutospacing="0" w:after="90" w:afterAutospacing="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 </w:t>
      </w:r>
    </w:p>
    <w:p w:rsidR="00D77697" w:rsidRDefault="00D77697" w:rsidP="00D77697">
      <w:pPr>
        <w:jc w:val="right"/>
        <w:textAlignment w:val="baseline"/>
        <w:rPr>
          <w:rFonts w:ascii="Lato" w:hAnsi="Lato"/>
          <w:b/>
          <w:bCs/>
          <w:i/>
          <w:iCs/>
          <w:color w:val="FF0000"/>
        </w:rPr>
      </w:pPr>
      <w:r>
        <w:rPr>
          <w:rFonts w:ascii="Lato" w:hAnsi="Lato"/>
          <w:b/>
          <w:bCs/>
          <w:i/>
          <w:iCs/>
          <w:color w:val="FF0000"/>
        </w:rPr>
        <w:t>Обратите внимание!</w:t>
      </w:r>
    </w:p>
    <w:p w:rsidR="00D77697" w:rsidRDefault="00D77697" w:rsidP="00D77697">
      <w:pPr>
        <w:shd w:val="clear" w:color="auto" w:fill="FFCCCC"/>
        <w:jc w:val="both"/>
        <w:textAlignment w:val="baseline"/>
        <w:rPr>
          <w:rFonts w:ascii="Lato" w:hAnsi="Lato"/>
          <w:color w:val="000000"/>
        </w:rPr>
      </w:pPr>
      <w:r>
        <w:rPr>
          <w:rStyle w:val="a6"/>
          <w:rFonts w:ascii="Lato" w:hAnsi="Lato"/>
          <w:color w:val="635274"/>
        </w:rPr>
        <w:t>1)</w:t>
      </w:r>
      <w:r>
        <w:rPr>
          <w:rFonts w:ascii="Lato" w:hAnsi="Lato"/>
          <w:color w:val="000000"/>
        </w:rPr>
        <w:t> Даже если сказуемое состоит из одного слова – имени или наречия (с нулевой связкой), это всегда составное именное сказуемое;</w:t>
      </w:r>
    </w:p>
    <w:p w:rsidR="00D77697" w:rsidRDefault="00D77697" w:rsidP="00D77697">
      <w:pPr>
        <w:pStyle w:val="a5"/>
        <w:shd w:val="clear" w:color="auto" w:fill="FFCCCC"/>
        <w:spacing w:before="0" w:beforeAutospacing="0" w:after="90" w:afterAutospacing="0"/>
        <w:jc w:val="both"/>
        <w:textAlignment w:val="baseline"/>
        <w:rPr>
          <w:rFonts w:ascii="Lato" w:hAnsi="Lato"/>
          <w:color w:val="000000"/>
        </w:rPr>
      </w:pPr>
      <w:r>
        <w:rPr>
          <w:rStyle w:val="a6"/>
          <w:rFonts w:ascii="Lato" w:hAnsi="Lato"/>
          <w:color w:val="635274"/>
        </w:rPr>
        <w:t>2)</w:t>
      </w:r>
      <w:r>
        <w:rPr>
          <w:rFonts w:ascii="Lato" w:hAnsi="Lato"/>
          <w:color w:val="000000"/>
        </w:rPr>
        <w:t> краткие прилагательные и причастия всегда часть составного именного сказуемого;</w:t>
      </w:r>
    </w:p>
    <w:p w:rsidR="00D77697" w:rsidRDefault="00D77697" w:rsidP="00D77697">
      <w:pPr>
        <w:pStyle w:val="a5"/>
        <w:shd w:val="clear" w:color="auto" w:fill="FFCCCC"/>
        <w:spacing w:before="0" w:beforeAutospacing="0" w:after="90" w:afterAutospacing="0"/>
        <w:jc w:val="both"/>
        <w:textAlignment w:val="baseline"/>
        <w:rPr>
          <w:rFonts w:ascii="Lato" w:hAnsi="Lato"/>
          <w:color w:val="000000"/>
        </w:rPr>
      </w:pPr>
      <w:r>
        <w:rPr>
          <w:rStyle w:val="a6"/>
          <w:rFonts w:ascii="Lato" w:hAnsi="Lato"/>
          <w:color w:val="635274"/>
        </w:rPr>
        <w:t>3)</w:t>
      </w:r>
      <w:r>
        <w:rPr>
          <w:rFonts w:ascii="Lato" w:hAnsi="Lato"/>
          <w:color w:val="000000"/>
        </w:rPr>
        <w:t> именительный и творительный падежи – основные падежные формы именной части сказуемого;</w:t>
      </w:r>
    </w:p>
    <w:p w:rsidR="00D77697" w:rsidRDefault="00D77697" w:rsidP="00D77697">
      <w:pPr>
        <w:shd w:val="clear" w:color="auto" w:fill="FFCCCC"/>
        <w:jc w:val="both"/>
        <w:textAlignment w:val="baseline"/>
        <w:rPr>
          <w:rFonts w:ascii="Lato" w:hAnsi="Lato"/>
          <w:color w:val="000000"/>
        </w:rPr>
      </w:pPr>
      <w:r>
        <w:rPr>
          <w:rStyle w:val="a6"/>
          <w:rFonts w:ascii="Lato" w:hAnsi="Lato"/>
          <w:color w:val="635274"/>
        </w:rPr>
        <w:t>4)</w:t>
      </w:r>
      <w:r>
        <w:rPr>
          <w:rFonts w:ascii="Lato" w:hAnsi="Lato"/>
          <w:color w:val="000000"/>
        </w:rPr>
        <w:t> именная часть сказуемого может быть выражена цельным словосочетанием в тех же случаях, что и подлежащее.</w:t>
      </w:r>
    </w:p>
    <w:p w:rsidR="00D77697" w:rsidRDefault="00D77697" w:rsidP="00D77697">
      <w:pPr>
        <w:pStyle w:val="4"/>
        <w:spacing w:before="0"/>
        <w:textAlignment w:val="baseline"/>
        <w:rPr>
          <w:rFonts w:ascii="Lato" w:hAnsi="Lato"/>
          <w:color w:val="000000"/>
        </w:rPr>
      </w:pPr>
      <w:r>
        <w:rPr>
          <w:rStyle w:val="a6"/>
          <w:rFonts w:ascii="Lato" w:hAnsi="Lato"/>
          <w:b/>
          <w:bCs/>
          <w:color w:val="635274"/>
        </w:rPr>
        <w:t>Наиболее типичные ошибки при разборе составного именного сказуемого:</w:t>
      </w:r>
    </w:p>
    <w:p w:rsidR="00D77697" w:rsidRDefault="00D77697" w:rsidP="00D77697">
      <w:pPr>
        <w:pStyle w:val="a5"/>
        <w:spacing w:before="225" w:beforeAutospacing="0" w:after="90" w:afterAutospacing="0"/>
        <w:jc w:val="both"/>
        <w:rPr>
          <w:rFonts w:ascii="Lato" w:hAnsi="Lato"/>
          <w:color w:val="000000"/>
        </w:rPr>
      </w:pPr>
      <w:r>
        <w:rPr>
          <w:rStyle w:val="number"/>
          <w:rFonts w:ascii="Lato" w:hAnsi="Lato"/>
          <w:b/>
          <w:bCs/>
          <w:color w:val="635274"/>
          <w:sz w:val="29"/>
          <w:szCs w:val="29"/>
          <w:shd w:val="clear" w:color="auto" w:fill="BEDDEE"/>
        </w:rPr>
        <w:t>1.</w:t>
      </w:r>
      <w:r>
        <w:rPr>
          <w:rFonts w:ascii="Lato" w:hAnsi="Lato"/>
          <w:color w:val="000000"/>
        </w:rPr>
        <w:t> Краткую форму прилагательного и особенно причастия принимают за глагол, поэтому сказуемое ошибочно считают простым глагольным. Чтобы не ошибиться, поставьте сказуемое в прошедшее время: в глаголе появляется суффикс </w:t>
      </w:r>
      <w:proofErr w:type="gramStart"/>
      <w:r>
        <w:rPr>
          <w:rStyle w:val="litera"/>
          <w:rFonts w:ascii="Lato" w:hAnsi="Lato"/>
          <w:b/>
          <w:bCs/>
          <w:i/>
          <w:iCs/>
          <w:color w:val="CC0033"/>
        </w:rPr>
        <w:t>-л</w:t>
      </w:r>
      <w:proofErr w:type="gramEnd"/>
      <w:r>
        <w:rPr>
          <w:rFonts w:ascii="Lato" w:hAnsi="Lato"/>
          <w:color w:val="000000"/>
        </w:rPr>
        <w:t>, а у краткого прилагательного или причастия появится связка </w:t>
      </w:r>
      <w:r>
        <w:rPr>
          <w:rStyle w:val="litera"/>
          <w:rFonts w:ascii="Lato" w:hAnsi="Lato"/>
          <w:b/>
          <w:bCs/>
          <w:i/>
          <w:iCs/>
          <w:color w:val="CC0033"/>
        </w:rPr>
        <w:t>был</w:t>
      </w:r>
      <w:r>
        <w:rPr>
          <w:rFonts w:ascii="Lato" w:hAnsi="Lato"/>
          <w:color w:val="000000"/>
        </w:rPr>
        <w:t> (</w:t>
      </w:r>
      <w:r>
        <w:rPr>
          <w:rStyle w:val="a7"/>
          <w:rFonts w:ascii="Lato" w:hAnsi="Lato"/>
          <w:color w:val="000000"/>
        </w:rPr>
        <w:t>была, было, были</w:t>
      </w:r>
      <w:r>
        <w:rPr>
          <w:rFonts w:ascii="Lato" w:hAnsi="Lato"/>
          <w:color w:val="000000"/>
        </w:rPr>
        <w:t>).</w:t>
      </w:r>
    </w:p>
    <w:p w:rsidR="00D77697" w:rsidRDefault="00D77697" w:rsidP="00D77697">
      <w:pPr>
        <w:pStyle w:val="line150"/>
        <w:spacing w:before="0" w:beforeAutospacing="0" w:after="90" w:afterAutospacing="0"/>
        <w:jc w:val="both"/>
        <w:textAlignment w:val="baseline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Например:</w:t>
      </w:r>
      <w:r>
        <w:rPr>
          <w:rFonts w:ascii="Lato" w:hAnsi="Lato"/>
          <w:color w:val="000000"/>
        </w:rPr>
        <w:br/>
      </w:r>
      <w:r>
        <w:rPr>
          <w:rStyle w:val="a7"/>
          <w:rFonts w:ascii="Lato" w:hAnsi="Lato"/>
          <w:color w:val="000000"/>
        </w:rPr>
        <w:t>Он </w:t>
      </w:r>
      <w:r>
        <w:rPr>
          <w:rStyle w:val="udouble"/>
          <w:rFonts w:ascii="Lato" w:hAnsi="Lato"/>
          <w:i/>
          <w:iCs/>
          <w:color w:val="000000"/>
        </w:rPr>
        <w:t>болеет</w:t>
      </w:r>
      <w:r>
        <w:rPr>
          <w:rFonts w:ascii="Lato" w:hAnsi="Lato"/>
          <w:color w:val="000000"/>
        </w:rPr>
        <w:t> (ПГС). – </w:t>
      </w:r>
      <w:r>
        <w:rPr>
          <w:rStyle w:val="a7"/>
          <w:rFonts w:ascii="Lato" w:hAnsi="Lato"/>
          <w:color w:val="000000"/>
        </w:rPr>
        <w:t>Он </w:t>
      </w:r>
      <w:r>
        <w:rPr>
          <w:rStyle w:val="udouble"/>
          <w:rFonts w:ascii="Lato" w:hAnsi="Lato"/>
          <w:i/>
          <w:iCs/>
          <w:color w:val="000000"/>
        </w:rPr>
        <w:t>болел</w:t>
      </w:r>
      <w:r>
        <w:rPr>
          <w:rFonts w:ascii="Lato" w:hAnsi="Lato"/>
          <w:color w:val="000000"/>
        </w:rPr>
        <w:t>;</w:t>
      </w:r>
      <w:r>
        <w:rPr>
          <w:rFonts w:ascii="Lato" w:hAnsi="Lato"/>
          <w:color w:val="000000"/>
        </w:rPr>
        <w:br/>
      </w:r>
      <w:r>
        <w:rPr>
          <w:rStyle w:val="a7"/>
          <w:rFonts w:ascii="Lato" w:hAnsi="Lato"/>
          <w:color w:val="000000"/>
        </w:rPr>
        <w:t>Он </w:t>
      </w:r>
      <w:r>
        <w:rPr>
          <w:rStyle w:val="udouble"/>
          <w:rFonts w:ascii="Lato" w:hAnsi="Lato"/>
          <w:i/>
          <w:iCs/>
          <w:color w:val="000000"/>
        </w:rPr>
        <w:t>болен</w:t>
      </w:r>
      <w:r>
        <w:rPr>
          <w:rFonts w:ascii="Lato" w:hAnsi="Lato"/>
          <w:color w:val="000000"/>
        </w:rPr>
        <w:t> (СИС). – </w:t>
      </w:r>
      <w:r>
        <w:rPr>
          <w:rStyle w:val="a7"/>
          <w:rFonts w:ascii="Lato" w:hAnsi="Lato"/>
          <w:color w:val="000000"/>
        </w:rPr>
        <w:t>Он </w:t>
      </w:r>
      <w:r>
        <w:rPr>
          <w:rStyle w:val="litera"/>
          <w:rFonts w:ascii="Lato" w:hAnsi="Lato"/>
          <w:b/>
          <w:bCs/>
          <w:i/>
          <w:iCs/>
          <w:color w:val="CC0033"/>
        </w:rPr>
        <w:t>был</w:t>
      </w:r>
      <w:r>
        <w:rPr>
          <w:rStyle w:val="udouble"/>
          <w:rFonts w:ascii="Lato" w:hAnsi="Lato"/>
          <w:i/>
          <w:iCs/>
          <w:color w:val="000000"/>
        </w:rPr>
        <w:t> болен</w:t>
      </w:r>
      <w:r>
        <w:rPr>
          <w:rFonts w:ascii="Lato" w:hAnsi="Lato"/>
          <w:color w:val="000000"/>
        </w:rPr>
        <w:t>;</w:t>
      </w:r>
      <w:r>
        <w:rPr>
          <w:rFonts w:ascii="Lato" w:hAnsi="Lato"/>
          <w:color w:val="000000"/>
        </w:rPr>
        <w:br/>
      </w:r>
      <w:r>
        <w:rPr>
          <w:rStyle w:val="a7"/>
          <w:rFonts w:ascii="Lato" w:hAnsi="Lato"/>
          <w:color w:val="000000"/>
        </w:rPr>
        <w:t>Город </w:t>
      </w:r>
      <w:r>
        <w:rPr>
          <w:rStyle w:val="udouble"/>
          <w:rFonts w:ascii="Lato" w:hAnsi="Lato"/>
          <w:i/>
          <w:iCs/>
          <w:color w:val="000000"/>
        </w:rPr>
        <w:t>взят</w:t>
      </w:r>
      <w:r>
        <w:rPr>
          <w:rFonts w:ascii="Lato" w:hAnsi="Lato"/>
          <w:color w:val="000000"/>
        </w:rPr>
        <w:t> (СИС). – </w:t>
      </w:r>
      <w:r>
        <w:rPr>
          <w:rStyle w:val="a7"/>
          <w:rFonts w:ascii="Lato" w:hAnsi="Lato"/>
          <w:color w:val="000000"/>
        </w:rPr>
        <w:t>Город </w:t>
      </w:r>
      <w:r>
        <w:rPr>
          <w:rStyle w:val="litera"/>
          <w:rFonts w:ascii="Lato" w:hAnsi="Lato"/>
          <w:b/>
          <w:bCs/>
          <w:i/>
          <w:iCs/>
          <w:color w:val="CC0033"/>
        </w:rPr>
        <w:t>был</w:t>
      </w:r>
      <w:r>
        <w:rPr>
          <w:rStyle w:val="udouble"/>
          <w:rFonts w:ascii="Lato" w:hAnsi="Lato"/>
          <w:i/>
          <w:iCs/>
          <w:color w:val="000000"/>
        </w:rPr>
        <w:t> взят</w:t>
      </w:r>
      <w:r>
        <w:rPr>
          <w:rFonts w:ascii="Lato" w:hAnsi="Lato"/>
          <w:color w:val="000000"/>
        </w:rPr>
        <w:t>.</w:t>
      </w:r>
    </w:p>
    <w:p w:rsidR="00D77697" w:rsidRDefault="00D77697" w:rsidP="00D77697">
      <w:pPr>
        <w:pStyle w:val="a5"/>
        <w:spacing w:before="225" w:beforeAutospacing="0" w:after="90" w:afterAutospacing="0"/>
        <w:jc w:val="both"/>
        <w:rPr>
          <w:rFonts w:ascii="Lato" w:hAnsi="Lato"/>
          <w:color w:val="000000"/>
        </w:rPr>
      </w:pPr>
      <w:r>
        <w:rPr>
          <w:rStyle w:val="number"/>
          <w:rFonts w:ascii="Lato" w:hAnsi="Lato"/>
          <w:b/>
          <w:bCs/>
          <w:color w:val="635274"/>
          <w:sz w:val="29"/>
          <w:szCs w:val="29"/>
          <w:shd w:val="clear" w:color="auto" w:fill="BEDDEE"/>
        </w:rPr>
        <w:t>2.</w:t>
      </w:r>
      <w:r>
        <w:rPr>
          <w:rFonts w:ascii="Lato" w:hAnsi="Lato"/>
          <w:color w:val="000000"/>
        </w:rPr>
        <w:t> Краткое прилагательное среднего рода (именную часть сказуемого) путают с наречием на </w:t>
      </w:r>
      <w:proofErr w:type="gramStart"/>
      <w:r>
        <w:rPr>
          <w:rStyle w:val="litera"/>
          <w:rFonts w:ascii="Lato" w:hAnsi="Lato"/>
          <w:b/>
          <w:bCs/>
          <w:i/>
          <w:iCs/>
          <w:color w:val="CC0033"/>
        </w:rPr>
        <w:t>-о</w:t>
      </w:r>
      <w:proofErr w:type="gramEnd"/>
      <w:r>
        <w:rPr>
          <w:rFonts w:ascii="Lato" w:hAnsi="Lato"/>
          <w:color w:val="000000"/>
        </w:rPr>
        <w:t>. Чтобы не ошибиться, обратите внимание на форму подлежащего:</w:t>
      </w:r>
    </w:p>
    <w:p w:rsidR="00D77697" w:rsidRDefault="00D77697" w:rsidP="00D77697">
      <w:pPr>
        <w:pStyle w:val="a5"/>
        <w:numPr>
          <w:ilvl w:val="0"/>
          <w:numId w:val="9"/>
        </w:numPr>
        <w:spacing w:before="0" w:beforeAutospacing="0" w:after="90" w:afterAutospacing="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если подлежащего нет (предложение односоставное), то именная часть сказуемого – наречие.</w:t>
      </w:r>
    </w:p>
    <w:p w:rsidR="00D77697" w:rsidRDefault="00D77697" w:rsidP="00D77697">
      <w:pPr>
        <w:pStyle w:val="a5"/>
        <w:spacing w:before="0" w:beforeAutospacing="0" w:after="90" w:afterAutospacing="0"/>
        <w:ind w:left="720"/>
        <w:jc w:val="both"/>
        <w:textAlignment w:val="baseline"/>
        <w:rPr>
          <w:rFonts w:ascii="inherit" w:hAnsi="inherit"/>
          <w:color w:val="000000"/>
        </w:rPr>
      </w:pPr>
      <w:r>
        <w:rPr>
          <w:rFonts w:ascii="inherit" w:hAnsi="inherit"/>
          <w:color w:val="000000"/>
        </w:rPr>
        <w:t>Ср.: </w:t>
      </w:r>
      <w:r>
        <w:rPr>
          <w:rStyle w:val="a7"/>
          <w:rFonts w:ascii="inherit" w:hAnsi="inherit"/>
          <w:color w:val="000000"/>
        </w:rPr>
        <w:t>На море </w:t>
      </w:r>
      <w:r>
        <w:rPr>
          <w:rStyle w:val="udouble"/>
          <w:rFonts w:ascii="inherit" w:hAnsi="inherit"/>
          <w:i/>
          <w:iCs/>
          <w:color w:val="000000"/>
        </w:rPr>
        <w:t>спокойно</w:t>
      </w:r>
      <w:r>
        <w:rPr>
          <w:rStyle w:val="a7"/>
          <w:rFonts w:ascii="inherit" w:hAnsi="inherit"/>
          <w:color w:val="000000"/>
        </w:rPr>
        <w:t>;</w:t>
      </w:r>
    </w:p>
    <w:p w:rsidR="00D77697" w:rsidRDefault="00D77697" w:rsidP="00D77697">
      <w:pPr>
        <w:pStyle w:val="a5"/>
        <w:numPr>
          <w:ilvl w:val="0"/>
          <w:numId w:val="9"/>
        </w:numPr>
        <w:spacing w:before="0" w:beforeAutospacing="0" w:after="90" w:afterAutospacing="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если подлежащее – инфинитив, существительное женского, мужского рода, существительное во множественном числе, то именная часть сказуемого – наречие:</w:t>
      </w:r>
    </w:p>
    <w:p w:rsidR="00D77697" w:rsidRDefault="00D77697" w:rsidP="00D77697">
      <w:pPr>
        <w:pStyle w:val="a5"/>
        <w:spacing w:before="0" w:beforeAutospacing="0" w:after="90" w:afterAutospacing="0"/>
        <w:ind w:left="720"/>
        <w:jc w:val="both"/>
        <w:textAlignment w:val="baseline"/>
        <w:rPr>
          <w:rFonts w:ascii="inherit" w:hAnsi="inherit"/>
          <w:color w:val="000000"/>
        </w:rPr>
      </w:pPr>
      <w:r>
        <w:rPr>
          <w:rStyle w:val="a7"/>
          <w:rFonts w:ascii="inherit" w:hAnsi="inherit"/>
          <w:color w:val="000000"/>
        </w:rPr>
        <w:t>Жить – это </w:t>
      </w:r>
      <w:r>
        <w:rPr>
          <w:rStyle w:val="udouble"/>
          <w:rFonts w:ascii="inherit" w:hAnsi="inherit"/>
          <w:i/>
          <w:iCs/>
          <w:color w:val="000000"/>
        </w:rPr>
        <w:t>хорошо</w:t>
      </w:r>
      <w:r>
        <w:rPr>
          <w:rStyle w:val="a7"/>
          <w:rFonts w:ascii="inherit" w:hAnsi="inherit"/>
          <w:color w:val="000000"/>
        </w:rPr>
        <w:t>; Жизнь – это </w:t>
      </w:r>
      <w:r>
        <w:rPr>
          <w:rStyle w:val="udouble"/>
          <w:rFonts w:ascii="inherit" w:hAnsi="inherit"/>
          <w:i/>
          <w:iCs/>
          <w:color w:val="000000"/>
        </w:rPr>
        <w:t>хорошо</w:t>
      </w:r>
      <w:r>
        <w:rPr>
          <w:rStyle w:val="a7"/>
          <w:rFonts w:ascii="inherit" w:hAnsi="inherit"/>
          <w:color w:val="000000"/>
        </w:rPr>
        <w:t>; Дети – это </w:t>
      </w:r>
      <w:r>
        <w:rPr>
          <w:rStyle w:val="udouble"/>
          <w:rFonts w:ascii="inherit" w:hAnsi="inherit"/>
          <w:i/>
          <w:iCs/>
          <w:color w:val="000000"/>
        </w:rPr>
        <w:t>хорошо</w:t>
      </w:r>
      <w:r>
        <w:rPr>
          <w:rStyle w:val="a7"/>
          <w:rFonts w:ascii="inherit" w:hAnsi="inherit"/>
          <w:color w:val="000000"/>
        </w:rPr>
        <w:t>;</w:t>
      </w:r>
    </w:p>
    <w:p w:rsidR="00D77697" w:rsidRDefault="00D77697" w:rsidP="00D77697">
      <w:pPr>
        <w:pStyle w:val="a5"/>
        <w:numPr>
          <w:ilvl w:val="0"/>
          <w:numId w:val="9"/>
        </w:numPr>
        <w:spacing w:before="0" w:beforeAutospacing="0" w:after="90" w:afterAutospacing="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 xml:space="preserve">если подлежащее – существительное среднего рода, </w:t>
      </w:r>
      <w:proofErr w:type="gramStart"/>
      <w:r>
        <w:rPr>
          <w:rFonts w:ascii="Lato" w:hAnsi="Lato"/>
          <w:color w:val="000000"/>
        </w:rPr>
        <w:t>измените</w:t>
      </w:r>
      <w:proofErr w:type="gramEnd"/>
      <w:r>
        <w:rPr>
          <w:rFonts w:ascii="Lato" w:hAnsi="Lato"/>
          <w:color w:val="000000"/>
        </w:rPr>
        <w:t xml:space="preserve"> число подлежащего или подставьте другое подлежащее – существительное женского или мужского рода: форма наречия не изменится; окончание краткого прилагательного изменится; можно также заменить краткое прилагательное на полное.</w:t>
      </w:r>
    </w:p>
    <w:p w:rsidR="00D77697" w:rsidRDefault="00D77697" w:rsidP="00D77697">
      <w:pPr>
        <w:pStyle w:val="line150"/>
        <w:spacing w:before="0" w:beforeAutospacing="0" w:after="90" w:afterAutospacing="0"/>
        <w:ind w:left="720"/>
        <w:jc w:val="both"/>
        <w:textAlignment w:val="baseline"/>
        <w:rPr>
          <w:rFonts w:ascii="inherit" w:hAnsi="inherit"/>
          <w:color w:val="000000"/>
        </w:rPr>
      </w:pPr>
      <w:r>
        <w:rPr>
          <w:rFonts w:ascii="inherit" w:hAnsi="inherit"/>
          <w:color w:val="000000"/>
        </w:rPr>
        <w:t>Ср.: </w:t>
      </w:r>
      <w:r>
        <w:rPr>
          <w:rStyle w:val="a7"/>
          <w:rFonts w:ascii="inherit" w:hAnsi="inherit"/>
          <w:color w:val="000000"/>
        </w:rPr>
        <w:t>Море </w:t>
      </w:r>
      <w:r>
        <w:rPr>
          <w:rStyle w:val="udouble"/>
          <w:rFonts w:ascii="inherit" w:hAnsi="inherit"/>
          <w:i/>
          <w:iCs/>
          <w:color w:val="000000"/>
        </w:rPr>
        <w:t>спокойно</w:t>
      </w:r>
      <w:r>
        <w:rPr>
          <w:rFonts w:ascii="inherit" w:hAnsi="inherit"/>
          <w:color w:val="000000"/>
        </w:rPr>
        <w:t> (СИС; именная часть выражена кратким прилагательным). – </w:t>
      </w:r>
      <w:proofErr w:type="gramStart"/>
      <w:r>
        <w:rPr>
          <w:rStyle w:val="a7"/>
          <w:rFonts w:ascii="inherit" w:hAnsi="inherit"/>
          <w:color w:val="000000"/>
        </w:rPr>
        <w:t>Река </w:t>
      </w:r>
      <w:r>
        <w:rPr>
          <w:rStyle w:val="udouble"/>
          <w:rFonts w:ascii="inherit" w:hAnsi="inherit"/>
          <w:i/>
          <w:iCs/>
          <w:color w:val="000000"/>
        </w:rPr>
        <w:t>спокойн</w:t>
      </w:r>
      <w:r>
        <w:rPr>
          <w:rStyle w:val="litera"/>
          <w:rFonts w:ascii="inherit" w:hAnsi="inherit"/>
          <w:b/>
          <w:bCs/>
          <w:i/>
          <w:iCs/>
          <w:color w:val="CC0033"/>
        </w:rPr>
        <w:t>а</w:t>
      </w:r>
      <w:r>
        <w:rPr>
          <w:rStyle w:val="a7"/>
          <w:rFonts w:ascii="inherit" w:hAnsi="inherit"/>
          <w:color w:val="000000"/>
        </w:rPr>
        <w:t>; Моря </w:t>
      </w:r>
      <w:r>
        <w:rPr>
          <w:rStyle w:val="udouble"/>
          <w:rFonts w:ascii="inherit" w:hAnsi="inherit"/>
          <w:i/>
          <w:iCs/>
          <w:color w:val="000000"/>
        </w:rPr>
        <w:t>спокойн</w:t>
      </w:r>
      <w:r>
        <w:rPr>
          <w:rStyle w:val="litera"/>
          <w:rFonts w:ascii="inherit" w:hAnsi="inherit"/>
          <w:b/>
          <w:bCs/>
          <w:i/>
          <w:iCs/>
          <w:color w:val="CC0033"/>
        </w:rPr>
        <w:t>ы</w:t>
      </w:r>
      <w:r>
        <w:rPr>
          <w:rStyle w:val="a7"/>
          <w:rFonts w:ascii="inherit" w:hAnsi="inherit"/>
          <w:color w:val="000000"/>
        </w:rPr>
        <w:t>; Море </w:t>
      </w:r>
      <w:r>
        <w:rPr>
          <w:rStyle w:val="udouble"/>
          <w:rFonts w:ascii="inherit" w:hAnsi="inherit"/>
          <w:i/>
          <w:iCs/>
          <w:color w:val="000000"/>
        </w:rPr>
        <w:t>спокойн</w:t>
      </w:r>
      <w:r>
        <w:rPr>
          <w:rStyle w:val="litera"/>
          <w:rFonts w:ascii="inherit" w:hAnsi="inherit"/>
          <w:b/>
          <w:bCs/>
          <w:i/>
          <w:iCs/>
          <w:color w:val="CC0033"/>
        </w:rPr>
        <w:t>ое</w:t>
      </w:r>
      <w:r>
        <w:rPr>
          <w:rFonts w:ascii="inherit" w:hAnsi="inherit"/>
          <w:color w:val="000000"/>
        </w:rPr>
        <w:t>).</w:t>
      </w:r>
      <w:proofErr w:type="gramEnd"/>
    </w:p>
    <w:p w:rsidR="00D77697" w:rsidRDefault="00D77697" w:rsidP="00D77697">
      <w:pPr>
        <w:pStyle w:val="a5"/>
        <w:spacing w:before="225" w:beforeAutospacing="0" w:after="90" w:afterAutospacing="0"/>
        <w:jc w:val="both"/>
        <w:rPr>
          <w:rFonts w:ascii="Lato" w:hAnsi="Lato"/>
          <w:color w:val="000000"/>
        </w:rPr>
      </w:pPr>
      <w:r>
        <w:rPr>
          <w:rStyle w:val="number"/>
          <w:rFonts w:ascii="Lato" w:hAnsi="Lato"/>
          <w:b/>
          <w:bCs/>
          <w:color w:val="635274"/>
          <w:sz w:val="29"/>
          <w:szCs w:val="29"/>
          <w:shd w:val="clear" w:color="auto" w:fill="BEDDEE"/>
        </w:rPr>
        <w:t>3.</w:t>
      </w:r>
      <w:r>
        <w:rPr>
          <w:rFonts w:ascii="Lato" w:hAnsi="Lato"/>
          <w:color w:val="000000"/>
        </w:rPr>
        <w:t> Именную часть сказуемого, выраженную полным прилагательным, причастием, порядковым числительным, ошибочно разбирают как второстепенный член – определение. Чтобы не ошибиться, обратите внимание на то, от какого слова ставится вопрос </w:t>
      </w:r>
      <w:r>
        <w:rPr>
          <w:rStyle w:val="litera"/>
          <w:rFonts w:ascii="Lato" w:hAnsi="Lato"/>
          <w:b/>
          <w:bCs/>
          <w:i/>
          <w:iCs/>
          <w:color w:val="CC0033"/>
        </w:rPr>
        <w:t>какой?</w:t>
      </w:r>
      <w:r>
        <w:rPr>
          <w:rFonts w:ascii="Lato" w:hAnsi="Lato"/>
          <w:color w:val="000000"/>
        </w:rPr>
        <w:t> к данному имени.</w:t>
      </w:r>
    </w:p>
    <w:p w:rsidR="00D77697" w:rsidRDefault="00D77697" w:rsidP="00D77697">
      <w:pPr>
        <w:pStyle w:val="a5"/>
        <w:numPr>
          <w:ilvl w:val="0"/>
          <w:numId w:val="10"/>
        </w:numPr>
        <w:spacing w:before="0" w:beforeAutospacing="0" w:after="90" w:afterAutospacing="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Если вопрос ставится от подлежащего или дополнения, то это определение.</w:t>
      </w:r>
    </w:p>
    <w:tbl>
      <w:tblPr>
        <w:tblW w:w="0" w:type="auto"/>
        <w:tblCellSpacing w:w="0" w:type="dxa"/>
        <w:tblInd w:w="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64"/>
      </w:tblGrid>
      <w:tr w:rsidR="00D77697" w:rsidTr="00D77697">
        <w:trPr>
          <w:tblCellSpacing w:w="0" w:type="dxa"/>
        </w:trPr>
        <w:tc>
          <w:tcPr>
            <w:tcW w:w="0" w:type="auto"/>
            <w:vAlign w:val="center"/>
            <w:hideMark/>
          </w:tcPr>
          <w:p w:rsidR="00D77697" w:rsidRDefault="00D77697">
            <w:pPr>
              <w:rPr>
                <w:rFonts w:ascii="inherit" w:hAnsi="inherit"/>
                <w:sz w:val="24"/>
                <w:szCs w:val="24"/>
              </w:rPr>
            </w:pPr>
            <w:r>
              <w:rPr>
                <w:rFonts w:ascii="inherit" w:hAnsi="inherit"/>
                <w:color w:val="FFFFFF"/>
              </w:rPr>
              <w:t>Ср.: У неё было красное</w:t>
            </w:r>
            <w:r>
              <w:rPr>
                <w:rFonts w:ascii="inherit" w:hAnsi="inherit"/>
                <w:noProof/>
                <w:lang w:eastAsia="ru-RU"/>
              </w:rPr>
              <w:drawing>
                <wp:inline distT="0" distB="0" distL="0" distR="0">
                  <wp:extent cx="764540" cy="81915"/>
                  <wp:effectExtent l="0" t="0" r="0" b="0"/>
                  <wp:docPr id="4" name="Рисунок 4" descr="стрелка влев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стрелка влев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4540" cy="81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77697" w:rsidTr="00D77697">
        <w:trPr>
          <w:tblCellSpacing w:w="0" w:type="dxa"/>
        </w:trPr>
        <w:tc>
          <w:tcPr>
            <w:tcW w:w="0" w:type="auto"/>
            <w:vAlign w:val="center"/>
            <w:hideMark/>
          </w:tcPr>
          <w:p w:rsidR="00D77697" w:rsidRDefault="00D77697">
            <w:pPr>
              <w:pStyle w:val="a5"/>
              <w:spacing w:before="0" w:beforeAutospacing="0" w:after="90" w:afterAutospacing="0"/>
              <w:jc w:val="both"/>
              <w:rPr>
                <w:rFonts w:ascii="inherit" w:hAnsi="inherit"/>
              </w:rPr>
            </w:pPr>
            <w:r>
              <w:rPr>
                <w:rFonts w:ascii="inherit" w:hAnsi="inherit"/>
              </w:rPr>
              <w:t>Ср.: </w:t>
            </w:r>
            <w:r>
              <w:rPr>
                <w:rStyle w:val="a7"/>
                <w:rFonts w:ascii="inherit" w:hAnsi="inherit"/>
              </w:rPr>
              <w:t>У неё было </w:t>
            </w:r>
            <w:r>
              <w:rPr>
                <w:rStyle w:val="wavyline"/>
                <w:rFonts w:ascii="inherit" w:hAnsi="inherit"/>
                <w:i/>
                <w:iCs/>
              </w:rPr>
              <w:t>красное</w:t>
            </w:r>
            <w:r>
              <w:rPr>
                <w:rFonts w:ascii="inherit" w:hAnsi="inherit"/>
              </w:rPr>
              <w:t> (какое?) </w:t>
            </w:r>
            <w:r>
              <w:rPr>
                <w:rStyle w:val="a7"/>
                <w:rFonts w:ascii="inherit" w:hAnsi="inherit"/>
                <w:u w:val="single"/>
              </w:rPr>
              <w:t>платье</w:t>
            </w:r>
            <w:r>
              <w:rPr>
                <w:rFonts w:ascii="inherit" w:hAnsi="inherit"/>
              </w:rPr>
              <w:t>; </w:t>
            </w:r>
            <w:r>
              <w:rPr>
                <w:rStyle w:val="a7"/>
                <w:rFonts w:ascii="inherit" w:hAnsi="inherit"/>
              </w:rPr>
              <w:t>красное</w:t>
            </w:r>
            <w:r>
              <w:rPr>
                <w:rFonts w:ascii="inherit" w:hAnsi="inherit"/>
              </w:rPr>
              <w:t> – определение.</w:t>
            </w:r>
          </w:p>
        </w:tc>
      </w:tr>
    </w:tbl>
    <w:p w:rsidR="00D77697" w:rsidRDefault="00D77697" w:rsidP="00D77697">
      <w:pPr>
        <w:pStyle w:val="a5"/>
        <w:numPr>
          <w:ilvl w:val="0"/>
          <w:numId w:val="10"/>
        </w:numPr>
        <w:spacing w:before="0" w:beforeAutospacing="0" w:after="90" w:afterAutospacing="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Если вопрос </w:t>
      </w:r>
      <w:r>
        <w:rPr>
          <w:rStyle w:val="a7"/>
          <w:rFonts w:ascii="Lato" w:hAnsi="Lato"/>
          <w:color w:val="000000"/>
        </w:rPr>
        <w:t>какой?</w:t>
      </w:r>
      <w:r>
        <w:rPr>
          <w:rFonts w:ascii="Lato" w:hAnsi="Lato"/>
          <w:color w:val="000000"/>
        </w:rPr>
        <w:t> ставится от глагола, то это именная часть сказуемого.</w:t>
      </w:r>
    </w:p>
    <w:tbl>
      <w:tblPr>
        <w:tblW w:w="0" w:type="auto"/>
        <w:tblCellSpacing w:w="0" w:type="dxa"/>
        <w:tblInd w:w="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40"/>
      </w:tblGrid>
      <w:tr w:rsidR="00D77697" w:rsidTr="00D77697">
        <w:trPr>
          <w:tblCellSpacing w:w="0" w:type="dxa"/>
        </w:trPr>
        <w:tc>
          <w:tcPr>
            <w:tcW w:w="0" w:type="auto"/>
            <w:vAlign w:val="center"/>
            <w:hideMark/>
          </w:tcPr>
          <w:p w:rsidR="00D77697" w:rsidRDefault="00D77697">
            <w:pPr>
              <w:rPr>
                <w:rFonts w:ascii="inherit" w:hAnsi="inherit"/>
                <w:sz w:val="24"/>
                <w:szCs w:val="24"/>
              </w:rPr>
            </w:pPr>
            <w:r>
              <w:rPr>
                <w:rFonts w:ascii="inherit" w:hAnsi="inherit"/>
                <w:color w:val="FFFFFF"/>
              </w:rPr>
              <w:t>Ср.: Её платье было</w:t>
            </w:r>
            <w:r>
              <w:rPr>
                <w:rFonts w:ascii="inherit" w:hAnsi="inherit"/>
                <w:noProof/>
                <w:lang w:eastAsia="ru-RU"/>
              </w:rPr>
              <w:drawing>
                <wp:inline distT="0" distB="0" distL="0" distR="0">
                  <wp:extent cx="764540" cy="81915"/>
                  <wp:effectExtent l="0" t="0" r="0" b="0"/>
                  <wp:docPr id="3" name="Рисунок 3" descr="стрелка вправ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стрелка вправ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4540" cy="81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77697" w:rsidTr="00D77697">
        <w:trPr>
          <w:tblCellSpacing w:w="0" w:type="dxa"/>
        </w:trPr>
        <w:tc>
          <w:tcPr>
            <w:tcW w:w="0" w:type="auto"/>
            <w:vAlign w:val="center"/>
            <w:hideMark/>
          </w:tcPr>
          <w:p w:rsidR="00D77697" w:rsidRDefault="00D77697">
            <w:pPr>
              <w:pStyle w:val="a5"/>
              <w:spacing w:before="0" w:beforeAutospacing="0" w:after="90" w:afterAutospacing="0"/>
              <w:jc w:val="both"/>
              <w:rPr>
                <w:rFonts w:ascii="inherit" w:hAnsi="inherit"/>
              </w:rPr>
            </w:pPr>
            <w:r>
              <w:rPr>
                <w:rFonts w:ascii="inherit" w:hAnsi="inherit"/>
              </w:rPr>
              <w:t>Ср.: </w:t>
            </w:r>
            <w:r>
              <w:rPr>
                <w:rStyle w:val="a7"/>
                <w:rFonts w:ascii="inherit" w:hAnsi="inherit"/>
              </w:rPr>
              <w:t>Её платье </w:t>
            </w:r>
            <w:r>
              <w:rPr>
                <w:rStyle w:val="udouble"/>
                <w:rFonts w:ascii="inherit" w:hAnsi="inherit"/>
                <w:i/>
                <w:iCs/>
              </w:rPr>
              <w:t>было</w:t>
            </w:r>
            <w:r>
              <w:rPr>
                <w:rFonts w:ascii="inherit" w:hAnsi="inherit"/>
              </w:rPr>
              <w:t> (какое?) </w:t>
            </w:r>
            <w:r>
              <w:rPr>
                <w:rStyle w:val="a7"/>
                <w:rFonts w:ascii="inherit" w:hAnsi="inherit"/>
              </w:rPr>
              <w:t>красное</w:t>
            </w:r>
            <w:r>
              <w:rPr>
                <w:rFonts w:ascii="inherit" w:hAnsi="inherit"/>
              </w:rPr>
              <w:t>; </w:t>
            </w:r>
            <w:r>
              <w:rPr>
                <w:rStyle w:val="a7"/>
                <w:rFonts w:ascii="inherit" w:hAnsi="inherit"/>
              </w:rPr>
              <w:t>красное</w:t>
            </w:r>
            <w:r>
              <w:rPr>
                <w:rFonts w:ascii="inherit" w:hAnsi="inherit"/>
              </w:rPr>
              <w:t> – именная часть сказуемого.</w:t>
            </w:r>
          </w:p>
        </w:tc>
      </w:tr>
    </w:tbl>
    <w:p w:rsidR="00D77697" w:rsidRDefault="00D77697" w:rsidP="00D77697">
      <w:pPr>
        <w:pStyle w:val="a5"/>
        <w:numPr>
          <w:ilvl w:val="0"/>
          <w:numId w:val="10"/>
        </w:numPr>
        <w:spacing w:before="0" w:beforeAutospacing="0" w:after="90" w:afterAutospacing="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Если глагола в предложении нет, то обратите внимание на порядок слов:</w:t>
      </w:r>
    </w:p>
    <w:p w:rsidR="00D77697" w:rsidRDefault="00D77697" w:rsidP="00D77697">
      <w:pPr>
        <w:pStyle w:val="a5"/>
        <w:numPr>
          <w:ilvl w:val="1"/>
          <w:numId w:val="10"/>
        </w:numPr>
        <w:spacing w:before="0" w:beforeAutospacing="0" w:after="90" w:afterAutospacing="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определение обычно стоит перед подлежащим-существительным.</w:t>
      </w:r>
    </w:p>
    <w:p w:rsidR="00D77697" w:rsidRDefault="00D77697" w:rsidP="00D77697">
      <w:pPr>
        <w:pStyle w:val="a5"/>
        <w:spacing w:before="0" w:beforeAutospacing="0" w:after="90" w:afterAutospacing="0"/>
        <w:ind w:left="1440"/>
        <w:jc w:val="both"/>
        <w:textAlignment w:val="baseline"/>
        <w:rPr>
          <w:rFonts w:ascii="inherit" w:hAnsi="inherit"/>
          <w:color w:val="000000"/>
        </w:rPr>
      </w:pPr>
      <w:r>
        <w:rPr>
          <w:rFonts w:ascii="inherit" w:hAnsi="inherit"/>
          <w:color w:val="000000"/>
        </w:rPr>
        <w:t>Ср.: </w:t>
      </w:r>
      <w:r>
        <w:rPr>
          <w:rStyle w:val="a7"/>
          <w:rFonts w:ascii="inherit" w:hAnsi="inherit"/>
          <w:color w:val="000000"/>
        </w:rPr>
        <w:t>У неё </w:t>
      </w:r>
      <w:r>
        <w:rPr>
          <w:rStyle w:val="wavyline"/>
          <w:rFonts w:ascii="inherit" w:hAnsi="inherit"/>
          <w:i/>
          <w:iCs/>
          <w:color w:val="000000"/>
        </w:rPr>
        <w:t>красное</w:t>
      </w:r>
      <w:r>
        <w:rPr>
          <w:rStyle w:val="a7"/>
          <w:rFonts w:ascii="inherit" w:hAnsi="inherit"/>
          <w:color w:val="000000"/>
        </w:rPr>
        <w:t> </w:t>
      </w:r>
      <w:r>
        <w:rPr>
          <w:rStyle w:val="a7"/>
          <w:rFonts w:ascii="inherit" w:hAnsi="inherit"/>
          <w:color w:val="000000"/>
          <w:u w:val="single"/>
        </w:rPr>
        <w:t>платье</w:t>
      </w:r>
      <w:r>
        <w:rPr>
          <w:rFonts w:ascii="inherit" w:hAnsi="inherit"/>
          <w:color w:val="000000"/>
        </w:rPr>
        <w:t>;</w:t>
      </w:r>
    </w:p>
    <w:p w:rsidR="00D77697" w:rsidRDefault="00D77697" w:rsidP="00D77697">
      <w:pPr>
        <w:pStyle w:val="a5"/>
        <w:numPr>
          <w:ilvl w:val="1"/>
          <w:numId w:val="10"/>
        </w:numPr>
        <w:spacing w:before="0" w:beforeAutospacing="0" w:after="90" w:afterAutospacing="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именная часть сказуемого обычно стоит после подлежащего-существительного.</w:t>
      </w:r>
    </w:p>
    <w:p w:rsidR="00D77697" w:rsidRDefault="00D77697" w:rsidP="00D77697">
      <w:pPr>
        <w:pStyle w:val="a5"/>
        <w:spacing w:before="0" w:beforeAutospacing="0" w:after="90" w:afterAutospacing="0"/>
        <w:ind w:left="1440"/>
        <w:jc w:val="both"/>
        <w:textAlignment w:val="baseline"/>
        <w:rPr>
          <w:rFonts w:ascii="inherit" w:hAnsi="inherit"/>
          <w:color w:val="000000"/>
        </w:rPr>
      </w:pPr>
      <w:r>
        <w:rPr>
          <w:rFonts w:ascii="inherit" w:hAnsi="inherit"/>
          <w:color w:val="000000"/>
        </w:rPr>
        <w:t>Ср.: </w:t>
      </w:r>
      <w:r>
        <w:rPr>
          <w:rStyle w:val="a7"/>
          <w:rFonts w:ascii="inherit" w:hAnsi="inherit"/>
          <w:color w:val="000000"/>
        </w:rPr>
        <w:t>Её </w:t>
      </w:r>
      <w:r>
        <w:rPr>
          <w:rStyle w:val="a7"/>
          <w:rFonts w:ascii="inherit" w:hAnsi="inherit"/>
          <w:color w:val="000000"/>
          <w:u w:val="single"/>
        </w:rPr>
        <w:t>платье</w:t>
      </w:r>
      <w:r>
        <w:rPr>
          <w:rStyle w:val="a7"/>
          <w:rFonts w:ascii="inherit" w:hAnsi="inherit"/>
          <w:color w:val="000000"/>
        </w:rPr>
        <w:t> </w:t>
      </w:r>
      <w:r>
        <w:rPr>
          <w:rStyle w:val="udouble"/>
          <w:rFonts w:ascii="inherit" w:hAnsi="inherit"/>
          <w:i/>
          <w:iCs/>
          <w:color w:val="000000"/>
        </w:rPr>
        <w:t>красное</w:t>
      </w:r>
      <w:r>
        <w:rPr>
          <w:rStyle w:val="a7"/>
          <w:rFonts w:ascii="inherit" w:hAnsi="inherit"/>
          <w:color w:val="000000"/>
        </w:rPr>
        <w:t>.</w:t>
      </w:r>
    </w:p>
    <w:p w:rsidR="00D77697" w:rsidRDefault="00D77697" w:rsidP="00D77697">
      <w:pPr>
        <w:pStyle w:val="a5"/>
        <w:spacing w:before="225" w:beforeAutospacing="0" w:after="90" w:afterAutospacing="0"/>
        <w:jc w:val="both"/>
        <w:rPr>
          <w:rFonts w:ascii="Lato" w:hAnsi="Lato"/>
          <w:color w:val="000000"/>
        </w:rPr>
      </w:pPr>
      <w:r>
        <w:rPr>
          <w:rStyle w:val="number"/>
          <w:rFonts w:ascii="Lato" w:hAnsi="Lato"/>
          <w:b/>
          <w:bCs/>
          <w:color w:val="635274"/>
          <w:sz w:val="29"/>
          <w:szCs w:val="29"/>
          <w:shd w:val="clear" w:color="auto" w:fill="BEDDEE"/>
        </w:rPr>
        <w:t>4.</w:t>
      </w:r>
      <w:r>
        <w:rPr>
          <w:rFonts w:ascii="Lato" w:hAnsi="Lato"/>
          <w:color w:val="000000"/>
        </w:rPr>
        <w:t> Именную часть сказуемого, выраженную существительным, местоимением в именительном падеже, часто путают с подлежащим. Особенно трудно разграничить подлежащее и сказуемое, если оба члена выражены формами именительного падежа.</w:t>
      </w:r>
    </w:p>
    <w:p w:rsidR="00D77697" w:rsidRDefault="00D77697" w:rsidP="00D77697">
      <w:pPr>
        <w:pStyle w:val="a5"/>
        <w:spacing w:before="0" w:beforeAutospacing="0" w:after="90" w:afterAutospacing="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 xml:space="preserve">Для разграничения подлежащего и сказуемого, </w:t>
      </w:r>
      <w:proofErr w:type="gramStart"/>
      <w:r>
        <w:rPr>
          <w:rFonts w:ascii="Lato" w:hAnsi="Lato"/>
          <w:color w:val="000000"/>
        </w:rPr>
        <w:t>выраженных</w:t>
      </w:r>
      <w:proofErr w:type="gramEnd"/>
      <w:r>
        <w:rPr>
          <w:rFonts w:ascii="Lato" w:hAnsi="Lato"/>
          <w:color w:val="000000"/>
        </w:rPr>
        <w:t xml:space="preserve"> формами именительного падежа, учитывайте следующее:</w:t>
      </w:r>
    </w:p>
    <w:p w:rsidR="00D77697" w:rsidRDefault="00D77697" w:rsidP="00D77697">
      <w:pPr>
        <w:pStyle w:val="a5"/>
        <w:numPr>
          <w:ilvl w:val="0"/>
          <w:numId w:val="11"/>
        </w:numPr>
        <w:spacing w:before="0" w:beforeAutospacing="0" w:after="90" w:afterAutospacing="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подлежащее обычно предшествует сказуемому:</w:t>
      </w:r>
    </w:p>
    <w:p w:rsidR="00D77697" w:rsidRDefault="00D77697" w:rsidP="00D77697">
      <w:pPr>
        <w:pStyle w:val="a5"/>
        <w:spacing w:before="0" w:beforeAutospacing="0" w:after="90" w:afterAutospacing="0"/>
        <w:ind w:left="720"/>
        <w:jc w:val="both"/>
        <w:textAlignment w:val="baseline"/>
        <w:rPr>
          <w:rFonts w:ascii="inherit" w:hAnsi="inherit"/>
          <w:color w:val="000000"/>
        </w:rPr>
      </w:pPr>
      <w:r>
        <w:rPr>
          <w:rStyle w:val="a7"/>
          <w:rFonts w:ascii="inherit" w:hAnsi="inherit"/>
          <w:color w:val="000000"/>
          <w:u w:val="single"/>
        </w:rPr>
        <w:t>Москва</w:t>
      </w:r>
      <w:r>
        <w:rPr>
          <w:rStyle w:val="a7"/>
          <w:rFonts w:ascii="inherit" w:hAnsi="inherit"/>
          <w:color w:val="000000"/>
        </w:rPr>
        <w:t> – </w:t>
      </w:r>
      <w:r>
        <w:rPr>
          <w:rStyle w:val="udouble"/>
          <w:rFonts w:ascii="inherit" w:hAnsi="inherit"/>
          <w:i/>
          <w:iCs/>
          <w:color w:val="000000"/>
        </w:rPr>
        <w:t>столица</w:t>
      </w:r>
      <w:r>
        <w:rPr>
          <w:rStyle w:val="a7"/>
          <w:rFonts w:ascii="inherit" w:hAnsi="inherit"/>
          <w:color w:val="000000"/>
        </w:rPr>
        <w:t> России; </w:t>
      </w:r>
      <w:r>
        <w:rPr>
          <w:rStyle w:val="a7"/>
          <w:rFonts w:ascii="inherit" w:hAnsi="inherit"/>
          <w:color w:val="000000"/>
          <w:u w:val="single"/>
        </w:rPr>
        <w:t>Столица</w:t>
      </w:r>
      <w:r>
        <w:rPr>
          <w:rStyle w:val="a7"/>
          <w:rFonts w:ascii="inherit" w:hAnsi="inherit"/>
          <w:color w:val="000000"/>
        </w:rPr>
        <w:t> России – </w:t>
      </w:r>
      <w:r>
        <w:rPr>
          <w:rStyle w:val="udouble"/>
          <w:rFonts w:ascii="inherit" w:hAnsi="inherit"/>
          <w:i/>
          <w:iCs/>
          <w:color w:val="000000"/>
        </w:rPr>
        <w:t>Москва</w:t>
      </w:r>
      <w:r>
        <w:rPr>
          <w:rStyle w:val="a7"/>
          <w:rFonts w:ascii="inherit" w:hAnsi="inherit"/>
          <w:color w:val="000000"/>
        </w:rPr>
        <w:t>.</w:t>
      </w:r>
    </w:p>
    <w:p w:rsidR="00D77697" w:rsidRDefault="00D77697" w:rsidP="00D77697">
      <w:pPr>
        <w:pStyle w:val="a5"/>
        <w:spacing w:before="0" w:beforeAutospacing="0" w:after="90" w:afterAutospacing="0"/>
        <w:ind w:left="72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Однако в русском языке сказуемое тоже может предшествовать подлежащему.</w:t>
      </w:r>
    </w:p>
    <w:p w:rsidR="00D77697" w:rsidRDefault="00D77697" w:rsidP="00D77697">
      <w:pPr>
        <w:pStyle w:val="a5"/>
        <w:spacing w:before="0" w:beforeAutospacing="0" w:after="90" w:afterAutospacing="0"/>
        <w:ind w:left="720"/>
        <w:jc w:val="both"/>
        <w:textAlignment w:val="baseline"/>
        <w:rPr>
          <w:rFonts w:ascii="inherit" w:hAnsi="inherit"/>
          <w:color w:val="000000"/>
        </w:rPr>
      </w:pPr>
      <w:r>
        <w:rPr>
          <w:rFonts w:ascii="inherit" w:hAnsi="inherit"/>
          <w:color w:val="000000"/>
        </w:rPr>
        <w:t>Ср.: </w:t>
      </w:r>
      <w:r>
        <w:rPr>
          <w:rStyle w:val="udouble"/>
          <w:rFonts w:ascii="inherit" w:hAnsi="inherit"/>
          <w:i/>
          <w:iCs/>
          <w:color w:val="000000"/>
        </w:rPr>
        <w:t>Хороший человек</w:t>
      </w:r>
      <w:r>
        <w:rPr>
          <w:rStyle w:val="a7"/>
          <w:rFonts w:ascii="inherit" w:hAnsi="inherit"/>
          <w:color w:val="000000"/>
        </w:rPr>
        <w:t> </w:t>
      </w:r>
      <w:r>
        <w:rPr>
          <w:rStyle w:val="a7"/>
          <w:rFonts w:ascii="inherit" w:hAnsi="inherit"/>
          <w:color w:val="000000"/>
          <w:u w:val="single"/>
        </w:rPr>
        <w:t>Иван Иванович</w:t>
      </w:r>
      <w:r>
        <w:rPr>
          <w:rStyle w:val="a7"/>
          <w:rFonts w:ascii="inherit" w:hAnsi="inherit"/>
          <w:color w:val="000000"/>
        </w:rPr>
        <w:t>;</w:t>
      </w:r>
    </w:p>
    <w:p w:rsidR="00D77697" w:rsidRDefault="00D77697" w:rsidP="00D77697">
      <w:pPr>
        <w:pStyle w:val="a5"/>
        <w:numPr>
          <w:ilvl w:val="0"/>
          <w:numId w:val="11"/>
        </w:numPr>
        <w:spacing w:before="0" w:beforeAutospacing="0" w:after="90" w:afterAutospacing="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указательная частица </w:t>
      </w:r>
      <w:r>
        <w:rPr>
          <w:rStyle w:val="litera"/>
          <w:rFonts w:ascii="Lato" w:hAnsi="Lato"/>
          <w:b/>
          <w:bCs/>
          <w:i/>
          <w:iCs/>
          <w:color w:val="CC0033"/>
        </w:rPr>
        <w:t>это</w:t>
      </w:r>
      <w:r>
        <w:rPr>
          <w:rFonts w:ascii="Lato" w:hAnsi="Lato"/>
          <w:color w:val="000000"/>
        </w:rPr>
        <w:t> стоит или может быть поставлена перед сказуемым:</w:t>
      </w:r>
    </w:p>
    <w:p w:rsidR="00D77697" w:rsidRDefault="00D77697" w:rsidP="00D77697">
      <w:pPr>
        <w:pStyle w:val="line150"/>
        <w:spacing w:before="0" w:beforeAutospacing="0" w:after="90" w:afterAutospacing="0"/>
        <w:ind w:left="720"/>
        <w:jc w:val="both"/>
        <w:textAlignment w:val="baseline"/>
        <w:rPr>
          <w:rFonts w:ascii="inherit" w:hAnsi="inherit"/>
          <w:color w:val="000000"/>
        </w:rPr>
      </w:pPr>
      <w:r>
        <w:rPr>
          <w:rStyle w:val="a7"/>
          <w:rFonts w:ascii="inherit" w:hAnsi="inherit"/>
          <w:color w:val="000000"/>
          <w:u w:val="single"/>
        </w:rPr>
        <w:t>Москва</w:t>
      </w:r>
      <w:r>
        <w:rPr>
          <w:rStyle w:val="a7"/>
          <w:rFonts w:ascii="inherit" w:hAnsi="inherit"/>
          <w:color w:val="000000"/>
        </w:rPr>
        <w:t> – </w:t>
      </w:r>
      <w:r>
        <w:rPr>
          <w:rStyle w:val="litera"/>
          <w:rFonts w:ascii="inherit" w:hAnsi="inherit"/>
          <w:b/>
          <w:bCs/>
          <w:i/>
          <w:iCs/>
          <w:color w:val="CC0033"/>
        </w:rPr>
        <w:t>это</w:t>
      </w:r>
      <w:r>
        <w:rPr>
          <w:rStyle w:val="a7"/>
          <w:rFonts w:ascii="inherit" w:hAnsi="inherit"/>
          <w:color w:val="000000"/>
        </w:rPr>
        <w:t> </w:t>
      </w:r>
      <w:r>
        <w:rPr>
          <w:rStyle w:val="udouble"/>
          <w:rFonts w:ascii="inherit" w:hAnsi="inherit"/>
          <w:i/>
          <w:iCs/>
          <w:color w:val="000000"/>
        </w:rPr>
        <w:t>столица</w:t>
      </w:r>
      <w:r>
        <w:rPr>
          <w:rStyle w:val="a7"/>
          <w:rFonts w:ascii="inherit" w:hAnsi="inherit"/>
          <w:color w:val="000000"/>
        </w:rPr>
        <w:t> России; </w:t>
      </w:r>
      <w:r>
        <w:rPr>
          <w:rStyle w:val="a7"/>
          <w:rFonts w:ascii="inherit" w:hAnsi="inherit"/>
          <w:color w:val="000000"/>
          <w:u w:val="single"/>
        </w:rPr>
        <w:t>Столица</w:t>
      </w:r>
      <w:r>
        <w:rPr>
          <w:rStyle w:val="a7"/>
          <w:rFonts w:ascii="inherit" w:hAnsi="inherit"/>
          <w:color w:val="000000"/>
        </w:rPr>
        <w:t> России – </w:t>
      </w:r>
      <w:r>
        <w:rPr>
          <w:rStyle w:val="litera"/>
          <w:rFonts w:ascii="inherit" w:hAnsi="inherit"/>
          <w:b/>
          <w:bCs/>
          <w:i/>
          <w:iCs/>
          <w:color w:val="CC0033"/>
        </w:rPr>
        <w:t>это</w:t>
      </w:r>
      <w:r>
        <w:rPr>
          <w:rStyle w:val="a7"/>
          <w:rFonts w:ascii="inherit" w:hAnsi="inherit"/>
          <w:color w:val="000000"/>
        </w:rPr>
        <w:t> </w:t>
      </w:r>
      <w:r>
        <w:rPr>
          <w:rStyle w:val="udouble"/>
          <w:rFonts w:ascii="inherit" w:hAnsi="inherit"/>
          <w:i/>
          <w:iCs/>
          <w:color w:val="000000"/>
        </w:rPr>
        <w:t>Москва</w:t>
      </w:r>
      <w:r>
        <w:rPr>
          <w:rStyle w:val="a7"/>
          <w:rFonts w:ascii="inherit" w:hAnsi="inherit"/>
          <w:color w:val="000000"/>
        </w:rPr>
        <w:t>; </w:t>
      </w:r>
      <w:r>
        <w:rPr>
          <w:rStyle w:val="a7"/>
          <w:rFonts w:ascii="inherit" w:hAnsi="inherit"/>
          <w:color w:val="000000"/>
          <w:u w:val="single"/>
        </w:rPr>
        <w:t>Иван Иванович</w:t>
      </w:r>
      <w:r>
        <w:rPr>
          <w:rStyle w:val="a7"/>
          <w:rFonts w:ascii="inherit" w:hAnsi="inherit"/>
          <w:color w:val="000000"/>
        </w:rPr>
        <w:t> – </w:t>
      </w:r>
      <w:r>
        <w:rPr>
          <w:rStyle w:val="litera"/>
          <w:rFonts w:ascii="inherit" w:hAnsi="inherit"/>
          <w:b/>
          <w:bCs/>
          <w:i/>
          <w:iCs/>
          <w:color w:val="CC0033"/>
        </w:rPr>
        <w:t>это</w:t>
      </w:r>
      <w:r>
        <w:rPr>
          <w:rStyle w:val="a7"/>
          <w:rFonts w:ascii="inherit" w:hAnsi="inherit"/>
          <w:color w:val="000000"/>
        </w:rPr>
        <w:t> </w:t>
      </w:r>
      <w:r>
        <w:rPr>
          <w:rStyle w:val="udouble"/>
          <w:rFonts w:ascii="inherit" w:hAnsi="inherit"/>
          <w:i/>
          <w:iCs/>
          <w:color w:val="000000"/>
        </w:rPr>
        <w:t>хороший человек</w:t>
      </w:r>
      <w:r>
        <w:rPr>
          <w:rStyle w:val="a7"/>
          <w:rFonts w:ascii="inherit" w:hAnsi="inherit"/>
          <w:color w:val="000000"/>
        </w:rPr>
        <w:t>.</w:t>
      </w:r>
    </w:p>
    <w:p w:rsidR="00D77697" w:rsidRDefault="00D77697" w:rsidP="00D77697">
      <w:pPr>
        <w:pStyle w:val="a5"/>
        <w:spacing w:before="0" w:beforeAutospacing="0" w:after="90" w:afterAutospacing="0"/>
        <w:ind w:left="720"/>
        <w:jc w:val="both"/>
        <w:rPr>
          <w:rFonts w:ascii="Lato" w:hAnsi="Lato"/>
          <w:color w:val="000000"/>
        </w:rPr>
      </w:pPr>
      <w:r>
        <w:rPr>
          <w:rStyle w:val="a6"/>
          <w:rFonts w:ascii="Lato" w:hAnsi="Lato"/>
          <w:color w:val="635274"/>
        </w:rPr>
        <w:t>Обратите внимание</w:t>
      </w:r>
      <w:r>
        <w:rPr>
          <w:rFonts w:ascii="Lato" w:hAnsi="Lato"/>
          <w:color w:val="000000"/>
        </w:rPr>
        <w:t>, что в предложениях типа: </w:t>
      </w:r>
      <w:r>
        <w:rPr>
          <w:rStyle w:val="a7"/>
          <w:rFonts w:ascii="Lato" w:hAnsi="Lato"/>
          <w:color w:val="000000"/>
          <w:u w:val="single"/>
        </w:rPr>
        <w:t>Это</w:t>
      </w:r>
      <w:r>
        <w:rPr>
          <w:rStyle w:val="a7"/>
          <w:rFonts w:ascii="Lato" w:hAnsi="Lato"/>
          <w:color w:val="000000"/>
        </w:rPr>
        <w:t> </w:t>
      </w:r>
      <w:r>
        <w:rPr>
          <w:rStyle w:val="udouble"/>
          <w:rFonts w:ascii="Lato" w:hAnsi="Lato"/>
          <w:i/>
          <w:iCs/>
          <w:color w:val="000000"/>
        </w:rPr>
        <w:t>хорошо</w:t>
      </w:r>
      <w:r>
        <w:rPr>
          <w:rStyle w:val="a7"/>
          <w:rFonts w:ascii="Lato" w:hAnsi="Lato"/>
          <w:color w:val="000000"/>
        </w:rPr>
        <w:t>; </w:t>
      </w:r>
      <w:r>
        <w:rPr>
          <w:rStyle w:val="a7"/>
          <w:rFonts w:ascii="Lato" w:hAnsi="Lato"/>
          <w:color w:val="000000"/>
          <w:u w:val="single"/>
        </w:rPr>
        <w:t>Это</w:t>
      </w:r>
      <w:r>
        <w:rPr>
          <w:rStyle w:val="a7"/>
          <w:rFonts w:ascii="Lato" w:hAnsi="Lato"/>
          <w:color w:val="000000"/>
        </w:rPr>
        <w:t> мой </w:t>
      </w:r>
      <w:r>
        <w:rPr>
          <w:rStyle w:val="udouble"/>
          <w:rFonts w:ascii="Lato" w:hAnsi="Lato"/>
          <w:i/>
          <w:iCs/>
          <w:color w:val="000000"/>
        </w:rPr>
        <w:t>брат</w:t>
      </w:r>
      <w:r>
        <w:rPr>
          <w:rFonts w:ascii="Lato" w:hAnsi="Lato"/>
          <w:color w:val="000000"/>
        </w:rPr>
        <w:t> – </w:t>
      </w:r>
      <w:r>
        <w:rPr>
          <w:rStyle w:val="a7"/>
          <w:rFonts w:ascii="Lato" w:hAnsi="Lato"/>
          <w:color w:val="000000"/>
        </w:rPr>
        <w:t>это</w:t>
      </w:r>
      <w:r>
        <w:rPr>
          <w:rFonts w:ascii="Lato" w:hAnsi="Lato"/>
          <w:color w:val="000000"/>
        </w:rPr>
        <w:t> является подлежащим, выраженным указательным местоимением в именительном падеже;</w:t>
      </w:r>
    </w:p>
    <w:p w:rsidR="00D77697" w:rsidRDefault="00D77697" w:rsidP="00D77697">
      <w:pPr>
        <w:pStyle w:val="a5"/>
        <w:numPr>
          <w:ilvl w:val="0"/>
          <w:numId w:val="11"/>
        </w:numPr>
        <w:spacing w:before="0" w:beforeAutospacing="0" w:after="90" w:afterAutospacing="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подлежащее может быть выражено только формой именительного падежа; у сказуемого две основные падежные формы – именительный и творительный падежи. Если поставить в предложении связку </w:t>
      </w:r>
      <w:r>
        <w:rPr>
          <w:rStyle w:val="litera"/>
          <w:rFonts w:ascii="Lato" w:hAnsi="Lato"/>
          <w:b/>
          <w:bCs/>
          <w:i/>
          <w:iCs/>
          <w:color w:val="CC0033"/>
        </w:rPr>
        <w:t>быть</w:t>
      </w:r>
      <w:r>
        <w:rPr>
          <w:rFonts w:ascii="Lato" w:hAnsi="Lato"/>
          <w:color w:val="000000"/>
        </w:rPr>
        <w:t> в прошедшее время (</w:t>
      </w:r>
      <w:r>
        <w:rPr>
          <w:rStyle w:val="a7"/>
          <w:rFonts w:ascii="Lato" w:hAnsi="Lato"/>
          <w:color w:val="000000"/>
        </w:rPr>
        <w:t>был, была, было, были</w:t>
      </w:r>
      <w:r>
        <w:rPr>
          <w:rFonts w:ascii="Lato" w:hAnsi="Lato"/>
          <w:color w:val="000000"/>
        </w:rPr>
        <w:t>) или связку </w:t>
      </w:r>
      <w:r>
        <w:rPr>
          <w:rStyle w:val="litera"/>
          <w:rFonts w:ascii="Lato" w:hAnsi="Lato"/>
          <w:b/>
          <w:bCs/>
          <w:i/>
          <w:iCs/>
          <w:color w:val="CC0033"/>
        </w:rPr>
        <w:t>являться</w:t>
      </w:r>
      <w:r>
        <w:rPr>
          <w:rFonts w:ascii="Lato" w:hAnsi="Lato"/>
          <w:color w:val="000000"/>
        </w:rPr>
        <w:t>, то форма именительного падежа сказуемого изменится на форму творительного, а у подлежащего она останется прежней.</w:t>
      </w:r>
    </w:p>
    <w:p w:rsidR="00D77697" w:rsidRDefault="00D77697" w:rsidP="00D77697">
      <w:pPr>
        <w:pStyle w:val="line150"/>
        <w:spacing w:before="0" w:beforeAutospacing="0" w:after="90" w:afterAutospacing="0"/>
        <w:ind w:left="720"/>
        <w:jc w:val="both"/>
        <w:textAlignment w:val="baseline"/>
        <w:rPr>
          <w:rFonts w:ascii="inherit" w:hAnsi="inherit"/>
          <w:color w:val="000000"/>
        </w:rPr>
      </w:pPr>
      <w:r>
        <w:rPr>
          <w:rFonts w:ascii="inherit" w:hAnsi="inherit"/>
          <w:color w:val="000000"/>
        </w:rPr>
        <w:t>Ср.: </w:t>
      </w:r>
      <w:r>
        <w:rPr>
          <w:rStyle w:val="a7"/>
          <w:rFonts w:ascii="inherit" w:hAnsi="inherit"/>
          <w:color w:val="000000"/>
          <w:u w:val="single"/>
        </w:rPr>
        <w:t>Москва</w:t>
      </w:r>
      <w:r>
        <w:rPr>
          <w:rStyle w:val="a7"/>
          <w:rFonts w:ascii="inherit" w:hAnsi="inherit"/>
          <w:color w:val="000000"/>
        </w:rPr>
        <w:t> </w:t>
      </w:r>
      <w:r>
        <w:rPr>
          <w:rStyle w:val="litera"/>
          <w:rFonts w:ascii="inherit" w:hAnsi="inherit"/>
          <w:b/>
          <w:bCs/>
          <w:i/>
          <w:iCs/>
          <w:color w:val="CC0033"/>
        </w:rPr>
        <w:t>была</w:t>
      </w:r>
      <w:r>
        <w:rPr>
          <w:rStyle w:val="udouble"/>
          <w:rFonts w:ascii="inherit" w:hAnsi="inherit"/>
          <w:i/>
          <w:iCs/>
          <w:color w:val="000000"/>
        </w:rPr>
        <w:t> столиц</w:t>
      </w:r>
      <w:r>
        <w:rPr>
          <w:rStyle w:val="litera"/>
          <w:rFonts w:ascii="inherit" w:hAnsi="inherit"/>
          <w:b/>
          <w:bCs/>
          <w:i/>
          <w:iCs/>
          <w:color w:val="CC0033"/>
        </w:rPr>
        <w:t>ей</w:t>
      </w:r>
      <w:r>
        <w:rPr>
          <w:rStyle w:val="a7"/>
          <w:rFonts w:ascii="inherit" w:hAnsi="inherit"/>
          <w:color w:val="000000"/>
        </w:rPr>
        <w:t> России; </w:t>
      </w:r>
      <w:r>
        <w:rPr>
          <w:rStyle w:val="a7"/>
          <w:rFonts w:ascii="inherit" w:hAnsi="inherit"/>
          <w:color w:val="000000"/>
          <w:u w:val="single"/>
        </w:rPr>
        <w:t>Москва</w:t>
      </w:r>
      <w:r>
        <w:rPr>
          <w:rStyle w:val="a7"/>
          <w:rFonts w:ascii="inherit" w:hAnsi="inherit"/>
          <w:color w:val="000000"/>
        </w:rPr>
        <w:t> </w:t>
      </w:r>
      <w:r>
        <w:rPr>
          <w:rStyle w:val="litera"/>
          <w:rFonts w:ascii="inherit" w:hAnsi="inherit"/>
          <w:b/>
          <w:bCs/>
          <w:i/>
          <w:iCs/>
          <w:color w:val="CC0033"/>
        </w:rPr>
        <w:t>является</w:t>
      </w:r>
      <w:r>
        <w:rPr>
          <w:rStyle w:val="udouble"/>
          <w:rFonts w:ascii="inherit" w:hAnsi="inherit"/>
          <w:i/>
          <w:iCs/>
          <w:color w:val="000000"/>
        </w:rPr>
        <w:t> столиц</w:t>
      </w:r>
      <w:r>
        <w:rPr>
          <w:rStyle w:val="litera"/>
          <w:rFonts w:ascii="inherit" w:hAnsi="inherit"/>
          <w:b/>
          <w:bCs/>
          <w:i/>
          <w:iCs/>
          <w:color w:val="CC0033"/>
        </w:rPr>
        <w:t>ей</w:t>
      </w:r>
      <w:r>
        <w:rPr>
          <w:rStyle w:val="a7"/>
          <w:rFonts w:ascii="inherit" w:hAnsi="inherit"/>
          <w:color w:val="000000"/>
        </w:rPr>
        <w:t> России; </w:t>
      </w:r>
      <w:r>
        <w:rPr>
          <w:rStyle w:val="a7"/>
          <w:rFonts w:ascii="inherit" w:hAnsi="inherit"/>
          <w:color w:val="000000"/>
          <w:u w:val="single"/>
        </w:rPr>
        <w:t>Иван Иванович</w:t>
      </w:r>
      <w:r>
        <w:rPr>
          <w:rStyle w:val="a7"/>
          <w:rFonts w:ascii="inherit" w:hAnsi="inherit"/>
          <w:color w:val="000000"/>
        </w:rPr>
        <w:t> </w:t>
      </w:r>
      <w:r>
        <w:rPr>
          <w:rStyle w:val="litera"/>
          <w:rFonts w:ascii="inherit" w:hAnsi="inherit"/>
          <w:b/>
          <w:bCs/>
          <w:i/>
          <w:iCs/>
          <w:color w:val="CC0033"/>
        </w:rPr>
        <w:t>был</w:t>
      </w:r>
      <w:r>
        <w:rPr>
          <w:rStyle w:val="udouble"/>
          <w:rFonts w:ascii="inherit" w:hAnsi="inherit"/>
          <w:i/>
          <w:iCs/>
          <w:color w:val="000000"/>
        </w:rPr>
        <w:t> хорош</w:t>
      </w:r>
      <w:r>
        <w:rPr>
          <w:rStyle w:val="litera"/>
          <w:rFonts w:ascii="inherit" w:hAnsi="inherit"/>
          <w:b/>
          <w:bCs/>
          <w:i/>
          <w:iCs/>
          <w:color w:val="CC0033"/>
        </w:rPr>
        <w:t>им</w:t>
      </w:r>
      <w:r>
        <w:rPr>
          <w:rStyle w:val="udouble"/>
          <w:rFonts w:ascii="inherit" w:hAnsi="inherit"/>
          <w:i/>
          <w:iCs/>
          <w:color w:val="000000"/>
        </w:rPr>
        <w:t> человек</w:t>
      </w:r>
      <w:r>
        <w:rPr>
          <w:rStyle w:val="litera"/>
          <w:rFonts w:ascii="inherit" w:hAnsi="inherit"/>
          <w:b/>
          <w:bCs/>
          <w:i/>
          <w:iCs/>
          <w:color w:val="CC0033"/>
        </w:rPr>
        <w:t>ом</w:t>
      </w:r>
      <w:r>
        <w:rPr>
          <w:rStyle w:val="a7"/>
          <w:rFonts w:ascii="inherit" w:hAnsi="inherit"/>
          <w:color w:val="000000"/>
        </w:rPr>
        <w:t>; </w:t>
      </w:r>
      <w:r>
        <w:rPr>
          <w:rStyle w:val="a7"/>
          <w:rFonts w:ascii="inherit" w:hAnsi="inherit"/>
          <w:color w:val="000000"/>
          <w:u w:val="single"/>
        </w:rPr>
        <w:t>Иван Иванович</w:t>
      </w:r>
      <w:r>
        <w:rPr>
          <w:rStyle w:val="a7"/>
          <w:rFonts w:ascii="inherit" w:hAnsi="inherit"/>
          <w:color w:val="000000"/>
        </w:rPr>
        <w:t> </w:t>
      </w:r>
      <w:r>
        <w:rPr>
          <w:rStyle w:val="litera"/>
          <w:rFonts w:ascii="inherit" w:hAnsi="inherit"/>
          <w:b/>
          <w:bCs/>
          <w:i/>
          <w:iCs/>
          <w:color w:val="CC0033"/>
        </w:rPr>
        <w:t>является</w:t>
      </w:r>
      <w:r>
        <w:rPr>
          <w:rStyle w:val="udouble"/>
          <w:rFonts w:ascii="inherit" w:hAnsi="inherit"/>
          <w:i/>
          <w:iCs/>
          <w:color w:val="000000"/>
        </w:rPr>
        <w:t> хорош</w:t>
      </w:r>
      <w:r>
        <w:rPr>
          <w:rStyle w:val="litera"/>
          <w:rFonts w:ascii="inherit" w:hAnsi="inherit"/>
          <w:b/>
          <w:bCs/>
          <w:i/>
          <w:iCs/>
          <w:color w:val="CC0033"/>
        </w:rPr>
        <w:t>им</w:t>
      </w:r>
      <w:r>
        <w:rPr>
          <w:rStyle w:val="udouble"/>
          <w:rFonts w:ascii="inherit" w:hAnsi="inherit"/>
          <w:i/>
          <w:iCs/>
          <w:color w:val="000000"/>
        </w:rPr>
        <w:t> человек</w:t>
      </w:r>
      <w:r>
        <w:rPr>
          <w:rStyle w:val="litera"/>
          <w:rFonts w:ascii="inherit" w:hAnsi="inherit"/>
          <w:b/>
          <w:bCs/>
          <w:i/>
          <w:iCs/>
          <w:color w:val="CC0033"/>
        </w:rPr>
        <w:t>ом</w:t>
      </w:r>
      <w:r>
        <w:rPr>
          <w:rStyle w:val="a7"/>
          <w:rFonts w:ascii="inherit" w:hAnsi="inherit"/>
          <w:color w:val="000000"/>
        </w:rPr>
        <w:t>.</w:t>
      </w:r>
    </w:p>
    <w:p w:rsidR="00D77697" w:rsidRDefault="00D77697" w:rsidP="00D77697">
      <w:pPr>
        <w:pStyle w:val="a5"/>
        <w:spacing w:before="0" w:beforeAutospacing="0" w:after="90" w:afterAutospacing="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 </w:t>
      </w:r>
    </w:p>
    <w:p w:rsidR="00D77697" w:rsidRDefault="00D77697" w:rsidP="00D77697">
      <w:pPr>
        <w:pStyle w:val="2"/>
        <w:spacing w:before="0" w:beforeAutospacing="0" w:after="90" w:afterAutospacing="0"/>
        <w:jc w:val="center"/>
        <w:rPr>
          <w:rFonts w:ascii="Lato" w:hAnsi="Lato"/>
          <w:b/>
          <w:bCs/>
          <w:color w:val="CC0033"/>
        </w:rPr>
      </w:pPr>
      <w:r>
        <w:rPr>
          <w:rFonts w:ascii="Lato" w:hAnsi="Lato"/>
          <w:b/>
          <w:bCs/>
          <w:color w:val="CC0033"/>
        </w:rPr>
        <w:t>План разбора составного именного сказуемого</w:t>
      </w:r>
    </w:p>
    <w:p w:rsidR="00D77697" w:rsidRDefault="00D77697" w:rsidP="00D77697">
      <w:pPr>
        <w:numPr>
          <w:ilvl w:val="0"/>
          <w:numId w:val="12"/>
        </w:numPr>
        <w:spacing w:after="0" w:line="240" w:lineRule="auto"/>
        <w:ind w:firstLine="0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Указать тип сказуемого.</w:t>
      </w:r>
    </w:p>
    <w:p w:rsidR="00D77697" w:rsidRDefault="00D77697" w:rsidP="00D77697">
      <w:pPr>
        <w:numPr>
          <w:ilvl w:val="0"/>
          <w:numId w:val="12"/>
        </w:numPr>
        <w:spacing w:after="0" w:line="240" w:lineRule="auto"/>
        <w:ind w:firstLine="0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Указать, чем выражена именная часть, в какой форме стоит глагол-связка.</w:t>
      </w:r>
    </w:p>
    <w:p w:rsidR="00D77697" w:rsidRDefault="00D77697" w:rsidP="00D77697">
      <w:pPr>
        <w:pStyle w:val="2"/>
        <w:spacing w:before="0" w:beforeAutospacing="0" w:after="90" w:afterAutospacing="0"/>
        <w:jc w:val="center"/>
        <w:rPr>
          <w:rFonts w:ascii="Lato" w:hAnsi="Lato"/>
          <w:b/>
          <w:bCs/>
          <w:color w:val="CC0033"/>
        </w:rPr>
      </w:pPr>
      <w:r>
        <w:rPr>
          <w:rFonts w:ascii="Lato" w:hAnsi="Lato"/>
          <w:b/>
          <w:bCs/>
          <w:color w:val="CC0033"/>
        </w:rPr>
        <w:t>Образец разбора</w:t>
      </w:r>
    </w:p>
    <w:p w:rsidR="00D77697" w:rsidRDefault="00D77697" w:rsidP="00D77697">
      <w:pPr>
        <w:pStyle w:val="abzac"/>
        <w:spacing w:before="0" w:beforeAutospacing="0" w:after="90" w:afterAutospacing="0"/>
        <w:ind w:firstLine="400"/>
        <w:jc w:val="both"/>
        <w:rPr>
          <w:rFonts w:ascii="Lato" w:hAnsi="Lato"/>
          <w:color w:val="000000"/>
        </w:rPr>
      </w:pPr>
      <w:r>
        <w:rPr>
          <w:rStyle w:val="a7"/>
          <w:rFonts w:ascii="Lato" w:hAnsi="Lato"/>
          <w:color w:val="000000"/>
          <w:u w:val="single"/>
        </w:rPr>
        <w:t>Жизнь</w:t>
      </w:r>
      <w:r>
        <w:rPr>
          <w:rStyle w:val="a7"/>
          <w:rFonts w:ascii="Lato" w:hAnsi="Lato"/>
          <w:color w:val="000000"/>
        </w:rPr>
        <w:t> – это </w:t>
      </w:r>
      <w:r>
        <w:rPr>
          <w:rStyle w:val="udouble"/>
          <w:rFonts w:ascii="Lato" w:hAnsi="Lato"/>
          <w:i/>
          <w:iCs/>
          <w:color w:val="000000"/>
        </w:rPr>
        <w:t>хорошо</w:t>
      </w:r>
      <w:r>
        <w:rPr>
          <w:rStyle w:val="a7"/>
          <w:rFonts w:ascii="Lato" w:hAnsi="Lato"/>
          <w:color w:val="000000"/>
        </w:rPr>
        <w:t>.</w:t>
      </w:r>
    </w:p>
    <w:p w:rsidR="00D77697" w:rsidRDefault="00D77697" w:rsidP="00D77697">
      <w:pPr>
        <w:pStyle w:val="abzac"/>
        <w:spacing w:before="0" w:beforeAutospacing="0" w:after="90" w:afterAutospacing="0"/>
        <w:ind w:firstLine="400"/>
        <w:jc w:val="both"/>
        <w:rPr>
          <w:rFonts w:ascii="Lato" w:hAnsi="Lato"/>
          <w:color w:val="000000"/>
        </w:rPr>
      </w:pPr>
      <w:r>
        <w:rPr>
          <w:rStyle w:val="udouble"/>
          <w:rFonts w:ascii="Lato" w:hAnsi="Lato"/>
          <w:i/>
          <w:iCs/>
          <w:color w:val="000000"/>
        </w:rPr>
        <w:t>Хорошо</w:t>
      </w:r>
      <w:r>
        <w:rPr>
          <w:rFonts w:ascii="Lato" w:hAnsi="Lato"/>
          <w:color w:val="000000"/>
        </w:rPr>
        <w:t> – составное именное сказуемое. Именная часть </w:t>
      </w:r>
      <w:r>
        <w:rPr>
          <w:rStyle w:val="a7"/>
          <w:rFonts w:ascii="Lato" w:hAnsi="Lato"/>
          <w:color w:val="000000"/>
        </w:rPr>
        <w:t>хорошо</w:t>
      </w:r>
      <w:r>
        <w:rPr>
          <w:rFonts w:ascii="Lato" w:hAnsi="Lato"/>
          <w:color w:val="000000"/>
        </w:rPr>
        <w:t> выражена наречием; грамматическая связка </w:t>
      </w:r>
      <w:r>
        <w:rPr>
          <w:rStyle w:val="a7"/>
          <w:rFonts w:ascii="Lato" w:hAnsi="Lato"/>
          <w:color w:val="000000"/>
        </w:rPr>
        <w:t>быть</w:t>
      </w:r>
      <w:r>
        <w:rPr>
          <w:rFonts w:ascii="Lato" w:hAnsi="Lato"/>
          <w:color w:val="000000"/>
        </w:rPr>
        <w:t> – в нулевой форме; нулевая связка указывает на настоящее время изъявительного наклонения.</w:t>
      </w:r>
    </w:p>
    <w:p w:rsidR="00D77697" w:rsidRDefault="00D77697" w:rsidP="00D77697">
      <w:pPr>
        <w:pStyle w:val="a5"/>
        <w:spacing w:before="0" w:beforeAutospacing="0" w:after="90" w:afterAutospacing="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 </w:t>
      </w:r>
    </w:p>
    <w:p w:rsidR="00D77697" w:rsidRDefault="00D77697" w:rsidP="00D77697">
      <w:pPr>
        <w:pStyle w:val="abzac"/>
        <w:spacing w:before="0" w:beforeAutospacing="0" w:after="90" w:afterAutospacing="0"/>
        <w:ind w:firstLine="400"/>
        <w:jc w:val="both"/>
        <w:rPr>
          <w:rFonts w:ascii="Lato" w:hAnsi="Lato"/>
          <w:color w:val="000000"/>
        </w:rPr>
      </w:pPr>
      <w:r>
        <w:rPr>
          <w:rStyle w:val="a7"/>
          <w:rFonts w:ascii="Lato" w:hAnsi="Lato"/>
          <w:color w:val="000000"/>
          <w:u w:val="single"/>
        </w:rPr>
        <w:t>Я</w:t>
      </w:r>
      <w:r>
        <w:rPr>
          <w:rStyle w:val="a7"/>
          <w:rFonts w:ascii="Lato" w:hAnsi="Lato"/>
          <w:color w:val="000000"/>
        </w:rPr>
        <w:t> </w:t>
      </w:r>
      <w:r>
        <w:rPr>
          <w:rStyle w:val="udouble"/>
          <w:rFonts w:ascii="Lato" w:hAnsi="Lato"/>
          <w:i/>
          <w:iCs/>
          <w:color w:val="000000"/>
        </w:rPr>
        <w:t>пришёл первый</w:t>
      </w:r>
      <w:r>
        <w:rPr>
          <w:rStyle w:val="a7"/>
          <w:rFonts w:ascii="Lato" w:hAnsi="Lato"/>
          <w:color w:val="000000"/>
        </w:rPr>
        <w:t>.</w:t>
      </w:r>
    </w:p>
    <w:p w:rsidR="00D77697" w:rsidRDefault="00D77697" w:rsidP="00D77697">
      <w:pPr>
        <w:pStyle w:val="abzac"/>
        <w:spacing w:before="0" w:beforeAutospacing="0" w:after="90" w:afterAutospacing="0"/>
        <w:ind w:firstLine="400"/>
        <w:jc w:val="both"/>
        <w:rPr>
          <w:rFonts w:ascii="Lato" w:hAnsi="Lato"/>
          <w:color w:val="000000"/>
        </w:rPr>
      </w:pPr>
      <w:r>
        <w:rPr>
          <w:rStyle w:val="udouble"/>
          <w:rFonts w:ascii="Lato" w:hAnsi="Lato"/>
          <w:i/>
          <w:iCs/>
          <w:color w:val="000000"/>
        </w:rPr>
        <w:t>Пришёл первый</w:t>
      </w:r>
      <w:r>
        <w:rPr>
          <w:rFonts w:ascii="Lato" w:hAnsi="Lato"/>
          <w:color w:val="000000"/>
        </w:rPr>
        <w:t> – составное именное сказуемое. Именная часть </w:t>
      </w:r>
      <w:r>
        <w:rPr>
          <w:rStyle w:val="a7"/>
          <w:rFonts w:ascii="Lato" w:hAnsi="Lato"/>
          <w:color w:val="000000"/>
        </w:rPr>
        <w:t>первый</w:t>
      </w:r>
      <w:r>
        <w:rPr>
          <w:rFonts w:ascii="Lato" w:hAnsi="Lato"/>
          <w:color w:val="000000"/>
        </w:rPr>
        <w:t> выражена порядковым числительным в именительном падеже; знаменательная связка </w:t>
      </w:r>
      <w:proofErr w:type="gramStart"/>
      <w:r>
        <w:rPr>
          <w:rStyle w:val="a7"/>
          <w:rFonts w:ascii="Lato" w:hAnsi="Lato"/>
          <w:color w:val="000000"/>
        </w:rPr>
        <w:t>пришёл</w:t>
      </w:r>
      <w:proofErr w:type="gramEnd"/>
      <w:r>
        <w:rPr>
          <w:rFonts w:ascii="Lato" w:hAnsi="Lato"/>
          <w:color w:val="000000"/>
        </w:rPr>
        <w:t> выражена глаголом в прошедшем времени изъявительного наклонения.</w:t>
      </w:r>
    </w:p>
    <w:p w:rsidR="00D77697" w:rsidRDefault="00D77697" w:rsidP="00D77697">
      <w:pPr>
        <w:pStyle w:val="a5"/>
        <w:spacing w:before="0" w:beforeAutospacing="0" w:after="90" w:afterAutospacing="0"/>
        <w:jc w:val="both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 </w:t>
      </w:r>
    </w:p>
    <w:p w:rsidR="00D77697" w:rsidRDefault="00D77697" w:rsidP="00D77697">
      <w:pPr>
        <w:pStyle w:val="abzac"/>
        <w:spacing w:before="0" w:beforeAutospacing="0" w:after="90" w:afterAutospacing="0"/>
        <w:ind w:firstLine="400"/>
        <w:jc w:val="both"/>
        <w:rPr>
          <w:rFonts w:ascii="Lato" w:hAnsi="Lato"/>
          <w:color w:val="000000"/>
        </w:rPr>
      </w:pPr>
      <w:r>
        <w:rPr>
          <w:rStyle w:val="a7"/>
          <w:rFonts w:ascii="Lato" w:hAnsi="Lato"/>
          <w:color w:val="000000"/>
        </w:rPr>
        <w:t>Этот </w:t>
      </w:r>
      <w:r>
        <w:rPr>
          <w:rStyle w:val="a7"/>
          <w:rFonts w:ascii="Lato" w:hAnsi="Lato"/>
          <w:color w:val="000000"/>
          <w:u w:val="single"/>
        </w:rPr>
        <w:t>парень</w:t>
      </w:r>
      <w:r>
        <w:rPr>
          <w:rStyle w:val="a7"/>
          <w:rFonts w:ascii="Lato" w:hAnsi="Lato"/>
          <w:color w:val="000000"/>
        </w:rPr>
        <w:t> </w:t>
      </w:r>
      <w:r>
        <w:rPr>
          <w:rStyle w:val="udouble"/>
          <w:rFonts w:ascii="Lato" w:hAnsi="Lato"/>
          <w:i/>
          <w:iCs/>
          <w:color w:val="000000"/>
        </w:rPr>
        <w:t>среднего роста</w:t>
      </w:r>
      <w:r>
        <w:rPr>
          <w:rStyle w:val="a7"/>
          <w:rFonts w:ascii="Lato" w:hAnsi="Lato"/>
          <w:color w:val="000000"/>
        </w:rPr>
        <w:t>.</w:t>
      </w:r>
    </w:p>
    <w:p w:rsidR="00D77697" w:rsidRDefault="00D77697" w:rsidP="00D77697">
      <w:pPr>
        <w:pStyle w:val="abzac"/>
        <w:spacing w:before="0" w:beforeAutospacing="0" w:after="90" w:afterAutospacing="0"/>
        <w:ind w:firstLine="400"/>
        <w:jc w:val="both"/>
        <w:rPr>
          <w:rFonts w:ascii="Lato" w:hAnsi="Lato"/>
          <w:color w:val="000000"/>
        </w:rPr>
      </w:pPr>
      <w:r>
        <w:rPr>
          <w:rStyle w:val="udouble"/>
          <w:rFonts w:ascii="Lato" w:hAnsi="Lato"/>
          <w:i/>
          <w:iCs/>
          <w:color w:val="000000"/>
        </w:rPr>
        <w:t>Среднего роста</w:t>
      </w:r>
      <w:r>
        <w:rPr>
          <w:rFonts w:ascii="Lato" w:hAnsi="Lato"/>
          <w:color w:val="000000"/>
        </w:rPr>
        <w:t> – составное именное сказуемое. Именная часть </w:t>
      </w:r>
      <w:r>
        <w:rPr>
          <w:rStyle w:val="a7"/>
          <w:rFonts w:ascii="Lato" w:hAnsi="Lato"/>
          <w:color w:val="000000"/>
        </w:rPr>
        <w:t>среднего роста</w:t>
      </w:r>
      <w:r>
        <w:rPr>
          <w:rFonts w:ascii="Lato" w:hAnsi="Lato"/>
          <w:color w:val="000000"/>
        </w:rPr>
        <w:t> выражена цельным словосочетанием с главным словом – существительным в родительном падеже; грамматическая связка </w:t>
      </w:r>
      <w:r>
        <w:rPr>
          <w:rStyle w:val="a7"/>
          <w:rFonts w:ascii="Lato" w:hAnsi="Lato"/>
          <w:color w:val="000000"/>
        </w:rPr>
        <w:t>быть</w:t>
      </w:r>
      <w:r>
        <w:rPr>
          <w:rFonts w:ascii="Lato" w:hAnsi="Lato"/>
          <w:color w:val="000000"/>
        </w:rPr>
        <w:t> – в нулевой форме; нулевая связка указывает на настоящее время изъявительного наклонения.</w:t>
      </w:r>
    </w:p>
    <w:p w:rsidR="00D77697" w:rsidRDefault="00D77697" w:rsidP="00D77697">
      <w:pPr>
        <w:pStyle w:val="1"/>
        <w:spacing w:before="0" w:beforeAutospacing="0" w:after="0" w:afterAutospacing="0"/>
        <w:textAlignment w:val="baseline"/>
        <w:rPr>
          <w:rFonts w:ascii="Lato" w:hAnsi="Lato"/>
          <w:color w:val="34495E"/>
          <w:sz w:val="36"/>
          <w:szCs w:val="36"/>
        </w:rPr>
      </w:pPr>
      <w:r>
        <w:rPr>
          <w:rFonts w:ascii="Lato" w:hAnsi="Lato"/>
          <w:color w:val="34495E"/>
          <w:sz w:val="36"/>
          <w:szCs w:val="36"/>
        </w:rPr>
        <w:t>1.5. Составное именное сказуемое</w:t>
      </w:r>
    </w:p>
    <w:p w:rsidR="00D77697" w:rsidRDefault="00D77697" w:rsidP="00D77697">
      <w:pPr>
        <w:pStyle w:val="a5"/>
        <w:spacing w:before="0" w:beforeAutospacing="0" w:after="90" w:afterAutospacing="0"/>
        <w:jc w:val="both"/>
        <w:rPr>
          <w:rFonts w:ascii="Lato" w:hAnsi="Lato"/>
          <w:color w:val="000000"/>
        </w:rPr>
      </w:pPr>
      <w:r>
        <w:rPr>
          <w:rStyle w:val="a6"/>
          <w:rFonts w:ascii="Lato" w:hAnsi="Lato"/>
          <w:color w:val="635274"/>
        </w:rPr>
        <w:t>Упражнение 5.</w:t>
      </w:r>
      <w:r>
        <w:rPr>
          <w:rFonts w:ascii="Lato" w:hAnsi="Lato"/>
          <w:color w:val="000000"/>
        </w:rPr>
        <w:t> Выделите грамматические основы предложений. Разберите сказуемые по плану.</w:t>
      </w:r>
    </w:p>
    <w:p w:rsidR="00D77697" w:rsidRDefault="00D77697" w:rsidP="00D77697">
      <w:pPr>
        <w:pStyle w:val="a5"/>
        <w:spacing w:before="0" w:beforeAutospacing="0" w:after="90" w:afterAutospacing="0"/>
        <w:jc w:val="both"/>
        <w:textAlignment w:val="baseline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 xml:space="preserve">1. Последняя дверь была закрыта (Бондарев). 2. Алёшка с Алексашкой пришли однажды к ужину </w:t>
      </w:r>
      <w:proofErr w:type="gramStart"/>
      <w:r>
        <w:rPr>
          <w:rFonts w:ascii="Lato" w:hAnsi="Lato"/>
          <w:color w:val="000000"/>
        </w:rPr>
        <w:t>весёлые</w:t>
      </w:r>
      <w:proofErr w:type="gramEnd"/>
      <w:r>
        <w:rPr>
          <w:rFonts w:ascii="Lato" w:hAnsi="Lato"/>
          <w:color w:val="000000"/>
        </w:rPr>
        <w:t xml:space="preserve"> (А.Н. Толстой). 3. Кабинет является для Шуры Заколдованным царством (</w:t>
      </w:r>
      <w:proofErr w:type="gramStart"/>
      <w:r>
        <w:rPr>
          <w:rFonts w:ascii="Lato" w:hAnsi="Lato"/>
          <w:color w:val="000000"/>
        </w:rPr>
        <w:t>Мамин-Сибиряк</w:t>
      </w:r>
      <w:proofErr w:type="gramEnd"/>
      <w:r>
        <w:rPr>
          <w:rFonts w:ascii="Lato" w:hAnsi="Lato"/>
          <w:color w:val="000000"/>
        </w:rPr>
        <w:t>). 4. С час она лежала неподвижная (Лермонтов). 5. Муж и жена люди самые почтенные (Пушкин). 6. Вся рыба – ваша (Солоухин). 7. Воздух чист и свеж, как поцелуй ребёнка (Лермонтов). 8. Уступить – позорно (Тендряков). 9. В младших классах гимназии я был очень маленького роста (Вересаев). 10. Слово – одежда всех фактов, всех мыслей (М. Горький). 11. Как некстати было это воспоминание (Чехов). 12. Все явления природы одеты работой нашего разума в слова (М. Горький).</w:t>
      </w:r>
    </w:p>
    <w:p w:rsidR="00D77697" w:rsidRDefault="00D77697" w:rsidP="00D77697">
      <w:pPr>
        <w:pStyle w:val="a5"/>
        <w:spacing w:before="0" w:beforeAutospacing="0" w:after="90" w:afterAutospacing="0"/>
        <w:jc w:val="both"/>
        <w:rPr>
          <w:rFonts w:ascii="Lato" w:hAnsi="Lato"/>
          <w:color w:val="000000"/>
        </w:rPr>
      </w:pPr>
      <w:r>
        <w:rPr>
          <w:rStyle w:val="a6"/>
          <w:rFonts w:ascii="Lato" w:hAnsi="Lato"/>
          <w:color w:val="635274"/>
        </w:rPr>
        <w:t>Упражнение 6.</w:t>
      </w:r>
      <w:r>
        <w:rPr>
          <w:rFonts w:ascii="Lato" w:hAnsi="Lato"/>
          <w:color w:val="000000"/>
        </w:rPr>
        <w:t> Выделите грамматические основы предложений. Какие из данных сказуемых являются простыми, а какие – составными? Обоснуйте ответ.</w:t>
      </w:r>
    </w:p>
    <w:p w:rsidR="00D77697" w:rsidRDefault="00D77697" w:rsidP="00D77697">
      <w:pPr>
        <w:pStyle w:val="a5"/>
        <w:spacing w:before="0" w:beforeAutospacing="0" w:after="90" w:afterAutospacing="0"/>
        <w:jc w:val="both"/>
        <w:textAlignment w:val="baseline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1. А матрос шагал израненный, усталый (</w:t>
      </w:r>
      <w:proofErr w:type="spellStart"/>
      <w:r>
        <w:rPr>
          <w:rFonts w:ascii="Lato" w:hAnsi="Lato"/>
          <w:color w:val="000000"/>
        </w:rPr>
        <w:t>Семерин</w:t>
      </w:r>
      <w:proofErr w:type="spellEnd"/>
      <w:r>
        <w:rPr>
          <w:rFonts w:ascii="Lato" w:hAnsi="Lato"/>
          <w:color w:val="000000"/>
        </w:rPr>
        <w:t>). 2. Покорно идёт за мной на поводу мокрая, усталая лошадь (Бунин). 3. В начале августа жары часто стоят нестерпимые (Тургенев). 4. Он стоял к ней боком, надвинув на лоб шляпу (Тургенев). 5. Видно, родился я такой (Бунин). 6. От второй жены у лесника родились две девочки (Исаковский). 7. Вся эта история оказалась глупым вздором (А. Островский). 8. В одно мгновение сани оказались над обрывом (Марков). 9. Дождь в течение лета шёл некрупный и тёплый (Солоухин). 10. Тёплый дождик сыплется впотьмах (</w:t>
      </w:r>
      <w:proofErr w:type="spellStart"/>
      <w:r>
        <w:rPr>
          <w:rFonts w:ascii="Lato" w:hAnsi="Lato"/>
          <w:color w:val="000000"/>
        </w:rPr>
        <w:t>Бергольц</w:t>
      </w:r>
      <w:proofErr w:type="spellEnd"/>
      <w:r>
        <w:rPr>
          <w:rFonts w:ascii="Lato" w:hAnsi="Lato"/>
          <w:color w:val="000000"/>
        </w:rPr>
        <w:t>).</w:t>
      </w:r>
    </w:p>
    <w:p w:rsidR="00D77697" w:rsidRDefault="00D77697" w:rsidP="00D77697">
      <w:pPr>
        <w:pStyle w:val="a5"/>
        <w:spacing w:before="0" w:beforeAutospacing="0" w:after="90" w:afterAutospacing="0"/>
        <w:jc w:val="both"/>
        <w:rPr>
          <w:rFonts w:ascii="Lato" w:hAnsi="Lato"/>
          <w:color w:val="000000"/>
        </w:rPr>
      </w:pPr>
      <w:r>
        <w:rPr>
          <w:rStyle w:val="a6"/>
          <w:rFonts w:ascii="Lato" w:hAnsi="Lato"/>
          <w:color w:val="635274"/>
        </w:rPr>
        <w:t>Упражнение 7.</w:t>
      </w:r>
      <w:r>
        <w:rPr>
          <w:rFonts w:ascii="Lato" w:hAnsi="Lato"/>
          <w:color w:val="000000"/>
        </w:rPr>
        <w:t> Выделите грамматические основы предложений. Обоснуйте разграничение подлежащих и сказуемых.</w:t>
      </w:r>
    </w:p>
    <w:p w:rsidR="00D77697" w:rsidRDefault="00D77697" w:rsidP="00D77697">
      <w:pPr>
        <w:pStyle w:val="a5"/>
        <w:spacing w:before="0" w:beforeAutospacing="0" w:after="90" w:afterAutospacing="0"/>
        <w:jc w:val="both"/>
        <w:textAlignment w:val="baseline"/>
        <w:rPr>
          <w:rFonts w:ascii="Lato" w:hAnsi="Lato"/>
          <w:color w:val="000000"/>
        </w:rPr>
      </w:pPr>
      <w:r>
        <w:rPr>
          <w:rFonts w:ascii="Lato" w:hAnsi="Lato"/>
          <w:color w:val="000000"/>
        </w:rPr>
        <w:t>1. Для тебя все люди – покупатели и продавцы? (М. Горький). 2. Что же я такое? (М. Горький). 3. Ну и забавник ты! (М. Горький). 4. Ловкая штучка – умишко человеческий (М. Горький). 5. Потребность упрощать – наша детская болезнь (М. Горький). 6. Какое счастье – уметь всё делать (М. Горький). 7. Точность и определённость – одни из главнейших и необходимейших качеств и условий истинной поэзии (Белинский). 8. Оленёнок родился таким же пятнистым, как мать (Пришвин). 9. Замечательным свойством Валетки было его непостижимое равнодушие ко всему на свете (Тургенев). 10. В книге было много цветных картинок, прикрытых папиросной бумагой (Паустовский). 11. Я проснулся на жёсткой вагонной лавке весь закоченелый от жёсткости и утреннего холода (Бунин). 12. На другой день я рано поутру велел заложить свою коляску (Тургенев). 13. Я пошёл побродить по небольшому, некогда фруктовому, теперь одичалому саду (Тургенев). 14. Принялся я с напряжением глядеть в полумрак лунного, парами застланного света (Тургенев). 15. Аннушка стояла у стены бледная (Паустовский).</w:t>
      </w:r>
    </w:p>
    <w:sectPr w:rsidR="00D77697" w:rsidSect="007373FD">
      <w:pgSz w:w="11906" w:h="16838"/>
      <w:pgMar w:top="851" w:right="850" w:bottom="1134" w:left="851" w:header="708" w:footer="708" w:gutter="0"/>
      <w:pgBorders w:offsetFrom="page">
        <w:top w:val="flowersModern2" w:sz="14" w:space="24" w:color="31118D"/>
        <w:left w:val="flowersModern2" w:sz="14" w:space="24" w:color="31118D"/>
        <w:bottom w:val="flowersModern2" w:sz="14" w:space="24" w:color="31118D"/>
        <w:right w:val="flowersModern2" w:sz="14" w:space="24" w:color="31118D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ato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A3E58"/>
    <w:multiLevelType w:val="multilevel"/>
    <w:tmpl w:val="D18C7B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601297"/>
    <w:multiLevelType w:val="multilevel"/>
    <w:tmpl w:val="CCFC5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CE2A42"/>
    <w:multiLevelType w:val="hybridMultilevel"/>
    <w:tmpl w:val="49EA29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56270C"/>
    <w:multiLevelType w:val="multilevel"/>
    <w:tmpl w:val="81B47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14B2D1C"/>
    <w:multiLevelType w:val="hybridMultilevel"/>
    <w:tmpl w:val="1B029F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5F34C0"/>
    <w:multiLevelType w:val="multilevel"/>
    <w:tmpl w:val="D360B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C20FCE"/>
    <w:multiLevelType w:val="hybridMultilevel"/>
    <w:tmpl w:val="E062AB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D237D3"/>
    <w:multiLevelType w:val="multilevel"/>
    <w:tmpl w:val="A582D9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50A5C61"/>
    <w:multiLevelType w:val="multilevel"/>
    <w:tmpl w:val="5B621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875414B"/>
    <w:multiLevelType w:val="multilevel"/>
    <w:tmpl w:val="16203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0597D03"/>
    <w:multiLevelType w:val="multilevel"/>
    <w:tmpl w:val="81F04F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E3A454C"/>
    <w:multiLevelType w:val="multilevel"/>
    <w:tmpl w:val="8C540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10"/>
  </w:num>
  <w:num w:numId="6">
    <w:abstractNumId w:val="8"/>
  </w:num>
  <w:num w:numId="7">
    <w:abstractNumId w:val="6"/>
  </w:num>
  <w:num w:numId="8">
    <w:abstractNumId w:val="7"/>
  </w:num>
  <w:num w:numId="9">
    <w:abstractNumId w:val="11"/>
  </w:num>
  <w:num w:numId="10">
    <w:abstractNumId w:val="9"/>
  </w:num>
  <w:num w:numId="11">
    <w:abstractNumId w:val="3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76C"/>
    <w:rsid w:val="006365D2"/>
    <w:rsid w:val="007373FD"/>
    <w:rsid w:val="007A676C"/>
    <w:rsid w:val="00833BBF"/>
    <w:rsid w:val="008E5879"/>
    <w:rsid w:val="009024A2"/>
    <w:rsid w:val="00D77697"/>
    <w:rsid w:val="00ED71D1"/>
    <w:rsid w:val="00F97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97C9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7769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65D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97C9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F97C9E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F97C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97C9E"/>
    <w:rPr>
      <w:b/>
      <w:bCs/>
    </w:rPr>
  </w:style>
  <w:style w:type="character" w:styleId="a7">
    <w:name w:val="Emphasis"/>
    <w:basedOn w:val="a0"/>
    <w:uiPriority w:val="20"/>
    <w:qFormat/>
    <w:rsid w:val="00F97C9E"/>
    <w:rPr>
      <w:i/>
      <w:iCs/>
    </w:rPr>
  </w:style>
  <w:style w:type="paragraph" w:customStyle="1" w:styleId="11">
    <w:name w:val="Название объекта1"/>
    <w:basedOn w:val="a"/>
    <w:rsid w:val="00F97C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double">
    <w:name w:val="udouble"/>
    <w:basedOn w:val="a0"/>
    <w:rsid w:val="00F97C9E"/>
  </w:style>
  <w:style w:type="character" w:customStyle="1" w:styleId="litera">
    <w:name w:val="litera"/>
    <w:basedOn w:val="a0"/>
    <w:rsid w:val="00F97C9E"/>
  </w:style>
  <w:style w:type="paragraph" w:customStyle="1" w:styleId="abzac">
    <w:name w:val="abzac"/>
    <w:basedOn w:val="a"/>
    <w:rsid w:val="00F97C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97C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7C9E"/>
    <w:rPr>
      <w:rFonts w:ascii="Tahoma" w:hAnsi="Tahoma" w:cs="Tahoma"/>
      <w:sz w:val="16"/>
      <w:szCs w:val="16"/>
    </w:rPr>
  </w:style>
  <w:style w:type="paragraph" w:customStyle="1" w:styleId="line150">
    <w:name w:val="line150"/>
    <w:basedOn w:val="a"/>
    <w:rsid w:val="00D77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lagol">
    <w:name w:val="glagol"/>
    <w:basedOn w:val="a"/>
    <w:rsid w:val="00D77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otdashed">
    <w:name w:val="dotdashed"/>
    <w:basedOn w:val="a0"/>
    <w:rsid w:val="00D77697"/>
  </w:style>
  <w:style w:type="character" w:customStyle="1" w:styleId="udashed">
    <w:name w:val="udashed"/>
    <w:basedOn w:val="a0"/>
    <w:rsid w:val="00D77697"/>
  </w:style>
  <w:style w:type="paragraph" w:customStyle="1" w:styleId="2">
    <w:name w:val="Название объекта2"/>
    <w:basedOn w:val="a"/>
    <w:rsid w:val="00D77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D7769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ablerazdel3">
    <w:name w:val="table_razdel3"/>
    <w:basedOn w:val="a0"/>
    <w:rsid w:val="00D77697"/>
  </w:style>
  <w:style w:type="character" w:customStyle="1" w:styleId="number">
    <w:name w:val="number"/>
    <w:basedOn w:val="a0"/>
    <w:rsid w:val="00D77697"/>
  </w:style>
  <w:style w:type="character" w:customStyle="1" w:styleId="wavyline">
    <w:name w:val="wavyline"/>
    <w:basedOn w:val="a0"/>
    <w:rsid w:val="00D77697"/>
  </w:style>
  <w:style w:type="paragraph" w:styleId="aa">
    <w:name w:val="Title"/>
    <w:basedOn w:val="a"/>
    <w:next w:val="a"/>
    <w:link w:val="ab"/>
    <w:uiPriority w:val="10"/>
    <w:qFormat/>
    <w:rsid w:val="007373F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0"/>
    <w:link w:val="aa"/>
    <w:uiPriority w:val="10"/>
    <w:rsid w:val="007373F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97C9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7769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65D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97C9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F97C9E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F97C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97C9E"/>
    <w:rPr>
      <w:b/>
      <w:bCs/>
    </w:rPr>
  </w:style>
  <w:style w:type="character" w:styleId="a7">
    <w:name w:val="Emphasis"/>
    <w:basedOn w:val="a0"/>
    <w:uiPriority w:val="20"/>
    <w:qFormat/>
    <w:rsid w:val="00F97C9E"/>
    <w:rPr>
      <w:i/>
      <w:iCs/>
    </w:rPr>
  </w:style>
  <w:style w:type="paragraph" w:customStyle="1" w:styleId="11">
    <w:name w:val="Название объекта1"/>
    <w:basedOn w:val="a"/>
    <w:rsid w:val="00F97C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double">
    <w:name w:val="udouble"/>
    <w:basedOn w:val="a0"/>
    <w:rsid w:val="00F97C9E"/>
  </w:style>
  <w:style w:type="character" w:customStyle="1" w:styleId="litera">
    <w:name w:val="litera"/>
    <w:basedOn w:val="a0"/>
    <w:rsid w:val="00F97C9E"/>
  </w:style>
  <w:style w:type="paragraph" w:customStyle="1" w:styleId="abzac">
    <w:name w:val="abzac"/>
    <w:basedOn w:val="a"/>
    <w:rsid w:val="00F97C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97C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7C9E"/>
    <w:rPr>
      <w:rFonts w:ascii="Tahoma" w:hAnsi="Tahoma" w:cs="Tahoma"/>
      <w:sz w:val="16"/>
      <w:szCs w:val="16"/>
    </w:rPr>
  </w:style>
  <w:style w:type="paragraph" w:customStyle="1" w:styleId="line150">
    <w:name w:val="line150"/>
    <w:basedOn w:val="a"/>
    <w:rsid w:val="00D77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lagol">
    <w:name w:val="glagol"/>
    <w:basedOn w:val="a"/>
    <w:rsid w:val="00D77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otdashed">
    <w:name w:val="dotdashed"/>
    <w:basedOn w:val="a0"/>
    <w:rsid w:val="00D77697"/>
  </w:style>
  <w:style w:type="character" w:customStyle="1" w:styleId="udashed">
    <w:name w:val="udashed"/>
    <w:basedOn w:val="a0"/>
    <w:rsid w:val="00D77697"/>
  </w:style>
  <w:style w:type="paragraph" w:customStyle="1" w:styleId="2">
    <w:name w:val="Название объекта2"/>
    <w:basedOn w:val="a"/>
    <w:rsid w:val="00D77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D7769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ablerazdel3">
    <w:name w:val="table_razdel3"/>
    <w:basedOn w:val="a0"/>
    <w:rsid w:val="00D77697"/>
  </w:style>
  <w:style w:type="character" w:customStyle="1" w:styleId="number">
    <w:name w:val="number"/>
    <w:basedOn w:val="a0"/>
    <w:rsid w:val="00D77697"/>
  </w:style>
  <w:style w:type="character" w:customStyle="1" w:styleId="wavyline">
    <w:name w:val="wavyline"/>
    <w:basedOn w:val="a0"/>
    <w:rsid w:val="00D77697"/>
  </w:style>
  <w:style w:type="paragraph" w:styleId="aa">
    <w:name w:val="Title"/>
    <w:basedOn w:val="a"/>
    <w:next w:val="a"/>
    <w:link w:val="ab"/>
    <w:uiPriority w:val="10"/>
    <w:qFormat/>
    <w:rsid w:val="007373F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0"/>
    <w:link w:val="aa"/>
    <w:uiPriority w:val="10"/>
    <w:rsid w:val="007373F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16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63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7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7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5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39577">
          <w:marLeft w:val="0"/>
          <w:marRight w:val="0"/>
          <w:marTop w:val="45"/>
          <w:marBottom w:val="225"/>
          <w:divBdr>
            <w:top w:val="dotted" w:sz="18" w:space="4" w:color="808080"/>
            <w:left w:val="none" w:sz="0" w:space="4" w:color="auto"/>
            <w:bottom w:val="dotted" w:sz="18" w:space="4" w:color="808080"/>
            <w:right w:val="none" w:sz="0" w:space="4" w:color="auto"/>
          </w:divBdr>
          <w:divsChild>
            <w:div w:id="200450933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26448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7054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678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661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893344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69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77270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0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509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84443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8505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198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4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9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84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2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4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8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7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9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11649">
          <w:marLeft w:val="0"/>
          <w:marRight w:val="0"/>
          <w:marTop w:val="45"/>
          <w:marBottom w:val="225"/>
          <w:divBdr>
            <w:top w:val="dotted" w:sz="18" w:space="4" w:color="808080"/>
            <w:left w:val="none" w:sz="0" w:space="4" w:color="auto"/>
            <w:bottom w:val="dotted" w:sz="18" w:space="4" w:color="808080"/>
            <w:right w:val="none" w:sz="0" w:space="4" w:color="auto"/>
          </w:divBdr>
        </w:div>
        <w:div w:id="729766788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1202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8538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6250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128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7646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9528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2793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578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7984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06062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0054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25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63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00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130673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10473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87199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31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20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081929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550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9421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85191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7064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0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0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521712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39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E3F60-055E-43E5-8E82-2EA097D43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12</Pages>
  <Words>3664</Words>
  <Characters>20888</Characters>
  <Application>Microsoft Office Word</Application>
  <DocSecurity>0</DocSecurity>
  <Lines>174</Lines>
  <Paragraphs>49</Paragraphs>
  <ScaleCrop>false</ScaleCrop>
  <Company/>
  <LinksUpToDate>false</LinksUpToDate>
  <CharactersWithSpaces>24503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Марго</dc:creator>
  <cp:keywords/>
  <dc:description/>
  <cp:lastModifiedBy>USER</cp:lastModifiedBy>
  <cp:revision>8</cp:revision>
  <dcterms:created xsi:type="dcterms:W3CDTF">2017-10-19T07:40:00Z</dcterms:created>
  <dcterms:modified xsi:type="dcterms:W3CDTF">2020-03-25T06:04:00Z</dcterms:modified>
</cp:coreProperties>
</file>