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907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:rsidR="00F9077A" w:rsidRDefault="00F9077A" w:rsidP="00F9077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КОНСУЛЬТАЦИЯ ДЛЯ РОДИТЕЛЕЙ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Учитывая большую загруженность родителей ежедневными домашними делами и накопленную к концу дня усталость предлагаем следующие игры и игровые упражнения на закрепление различных речевых навыков и развитие мелкой моторики рук.</w:t>
      </w:r>
    </w:p>
    <w:p w:rsidR="00F9077A" w:rsidRP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 New Roman" w:eastAsia="Times New Roman" w:hAnsi="Times New Roman" w:cs="Times New Roman"/>
          <w:b/>
          <w:bCs/>
          <w:color w:val="FF0000"/>
          <w:sz w:val="28"/>
          <w:lang w:eastAsia="ru-RU"/>
        </w:rPr>
        <w:t>I </w:t>
      </w:r>
      <w:r w:rsidRPr="00F9077A">
        <w:rPr>
          <w:rFonts w:ascii="Times" w:eastAsia="Times New Roman" w:hAnsi="Times" w:cs="Times"/>
          <w:b/>
          <w:bCs/>
          <w:color w:val="FF0000"/>
          <w:sz w:val="28"/>
          <w:u w:val="single"/>
          <w:lang w:eastAsia="ru-RU"/>
        </w:rPr>
        <w:t>Игры на кухне.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1.</w:t>
      </w:r>
      <w:r w:rsidRPr="00F9077A">
        <w:rPr>
          <w:rFonts w:ascii="Times" w:eastAsia="Times New Roman" w:hAnsi="Times" w:cs="Times"/>
          <w:color w:val="000000"/>
          <w:sz w:val="28"/>
          <w:u w:val="single"/>
          <w:lang w:eastAsia="ru-RU"/>
        </w:rPr>
        <w:t>Игровые упражнения на развитие мелкой моторики рук.</w:t>
      </w:r>
    </w:p>
    <w:p w:rsidR="00F9077A" w:rsidRPr="00F9077A" w:rsidRDefault="00F9077A" w:rsidP="00F9077A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"Помогаю маме".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 xml:space="preserve">Большую часть времени вы проводите на кухне. Вы заняты приготовлением </w:t>
      </w:r>
      <w:r>
        <w:rPr>
          <w:rFonts w:ascii="Times" w:eastAsia="Times New Roman" w:hAnsi="Times" w:cs="Times"/>
          <w:color w:val="000000"/>
          <w:sz w:val="28"/>
          <w:lang w:eastAsia="ru-RU"/>
        </w:rPr>
        <w:t>ужина. Предложите ребенку</w:t>
      </w: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 xml:space="preserve"> перебрать горох, рис, гречку или пшено. Тем самым он окажет Вам посильную помощь и потренирует свои пальчики.</w:t>
      </w:r>
    </w:p>
    <w:p w:rsidR="00F9077A" w:rsidRPr="00F9077A" w:rsidRDefault="00F9077A" w:rsidP="00F9077A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"Волшебные палочки".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" w:eastAsia="Times New Roman" w:hAnsi="Times" w:cs="Times"/>
          <w:color w:val="000000"/>
          <w:sz w:val="28"/>
          <w:lang w:eastAsia="ru-RU"/>
        </w:rPr>
        <w:t>Дайте ребенку</w:t>
      </w: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 xml:space="preserve"> счетные палочки или спички ( с отрезанными головками). Пусть он выкладывает из них простейшие геометрические фигуры, предметы или узоры. А вырезанные из бумаги круги, овалы, трапеции дополнят изображения.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2</w:t>
      </w:r>
      <w:r w:rsidRPr="00F9077A">
        <w:rPr>
          <w:rFonts w:ascii="Times" w:eastAsia="Times New Roman" w:hAnsi="Times" w:cs="Times"/>
          <w:color w:val="000000"/>
          <w:sz w:val="28"/>
          <w:u w:val="single"/>
          <w:lang w:eastAsia="ru-RU"/>
        </w:rPr>
        <w:t>.Игры на обогащение словаря ребенка.</w:t>
      </w:r>
    </w:p>
    <w:p w:rsidR="00F9077A" w:rsidRPr="00F9077A" w:rsidRDefault="00F9077A" w:rsidP="00F9077A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color w:val="000000"/>
          <w:sz w:val="28"/>
          <w:lang w:eastAsia="ru-RU"/>
        </w:rPr>
        <w:t>"</w:t>
      </w: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Давай искать на кухне слова".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Какие слова можно "вынуть" из борща? Винегрета? Кухонного шкафа? Плиты? и т.д.</w:t>
      </w:r>
    </w:p>
    <w:p w:rsidR="00F9077A" w:rsidRPr="00F9077A" w:rsidRDefault="00F9077A" w:rsidP="00F9077A">
      <w:pPr>
        <w:numPr>
          <w:ilvl w:val="0"/>
          <w:numId w:val="4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"Угадайка"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"Давай вспомним "вкусные " слова и угостим друг друга. Ребенок называет "вкусное" слово и "кладет" Вам на ладошку, затем Вы ему, и так до тех пор, пока все не "съедите". Можно поиграть в "сладкие", "кислые", "соленые", "горькие" слова.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3.</w:t>
      </w:r>
      <w:r w:rsidRPr="00F9077A">
        <w:rPr>
          <w:rFonts w:ascii="Times" w:eastAsia="Times New Roman" w:hAnsi="Times" w:cs="Times"/>
          <w:color w:val="000000"/>
          <w:sz w:val="28"/>
          <w:u w:val="single"/>
          <w:lang w:eastAsia="ru-RU"/>
        </w:rPr>
        <w:t>Игровые упражнения на развитие грамматического строя речи.</w:t>
      </w:r>
    </w:p>
    <w:p w:rsidR="00F9077A" w:rsidRPr="00F9077A" w:rsidRDefault="00F9077A" w:rsidP="00F9077A">
      <w:pPr>
        <w:numPr>
          <w:ilvl w:val="0"/>
          <w:numId w:val="5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"Приготовим сок".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"Из яблок сок ... (яблочный), из груш... ( грушевый), из слив... ( сливовый), из моркови, лимона, апельсина и т.п. Справились? А теперь наоборот: апельсиновый сок из чего? И т.д.</w:t>
      </w:r>
    </w:p>
    <w:p w:rsidR="00F9077A" w:rsidRPr="00F9077A" w:rsidRDefault="00F9077A" w:rsidP="00F9077A">
      <w:pPr>
        <w:numPr>
          <w:ilvl w:val="0"/>
          <w:numId w:val="6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"Приготовим суп".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" Из картофеля суп... ( картофельный), из грибов... ( грибной), из рыбы... ( рыбный), из курицы, фасоли и т.д.</w:t>
      </w: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</w:pPr>
    </w:p>
    <w:p w:rsidR="00F9077A" w:rsidRP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  <w:t>II </w:t>
      </w:r>
      <w:r w:rsidRPr="00F9077A">
        <w:rPr>
          <w:rFonts w:ascii="Times" w:eastAsia="Times New Roman" w:hAnsi="Times" w:cs="Times"/>
          <w:b/>
          <w:bCs/>
          <w:color w:val="FF0000"/>
          <w:sz w:val="28"/>
          <w:u w:val="single"/>
          <w:lang w:eastAsia="ru-RU"/>
        </w:rPr>
        <w:t>"Мастерская Золушки".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u w:val="single"/>
          <w:lang w:eastAsia="ru-RU"/>
        </w:rPr>
        <w:t>Игровые упражнения на развитие мелкой моторики.</w:t>
      </w:r>
    </w:p>
    <w:p w:rsidR="00F9077A" w:rsidRPr="00F9077A" w:rsidRDefault="00F9077A" w:rsidP="00F9077A">
      <w:pPr>
        <w:numPr>
          <w:ilvl w:val="0"/>
          <w:numId w:val="7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"Узоры из пуговиц".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   Пока Вы заняты пришиванием пуговиц, ребенок может выкладывать из пуговиц, ярких ниточек красивые узоры.</w:t>
      </w:r>
    </w:p>
    <w:p w:rsidR="00F9077A" w:rsidRPr="00F9077A" w:rsidRDefault="00F9077A" w:rsidP="00F9077A">
      <w:pPr>
        <w:numPr>
          <w:ilvl w:val="0"/>
          <w:numId w:val="8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"Панно".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Попробуйте вместе с ребенком сделать панно из пуговиц. Их можно пришивать ( с Вашей помощью), а можно укрепить на тонком слое пластилина ( без Вашей помощи).</w:t>
      </w:r>
    </w:p>
    <w:p w:rsidR="00F9077A" w:rsidRPr="00F9077A" w:rsidRDefault="00F9077A" w:rsidP="00F9077A">
      <w:pPr>
        <w:numPr>
          <w:ilvl w:val="0"/>
          <w:numId w:val="9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"Картинки из кнопок".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Очень красивые картинки получаются из кнопок, особенно цветных. В детском саду педагоги не могут дать детям кнопки ( в целях безопасности). Но дома Вы можете проконтролировать своего ребенка. Кнопки лучше всего втыкать в плотный картон.</w:t>
      </w:r>
    </w:p>
    <w:p w:rsidR="00F9077A" w:rsidRP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  <w:t>III </w:t>
      </w:r>
      <w:r w:rsidRPr="00F9077A">
        <w:rPr>
          <w:rFonts w:ascii="Times" w:eastAsia="Times New Roman" w:hAnsi="Times" w:cs="Times"/>
          <w:b/>
          <w:bCs/>
          <w:color w:val="FF0000"/>
          <w:sz w:val="28"/>
          <w:u w:val="single"/>
          <w:lang w:eastAsia="ru-RU"/>
        </w:rPr>
        <w:t>"По дороге из детского сада ( в детский сад)".</w:t>
      </w:r>
    </w:p>
    <w:p w:rsidR="00F9077A" w:rsidRPr="00F9077A" w:rsidRDefault="00F9077A" w:rsidP="00F9077A">
      <w:pPr>
        <w:numPr>
          <w:ilvl w:val="0"/>
          <w:numId w:val="1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"Я заметил".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"Давай проверим, кто из нас самый внимательный. Будем называть предметы, мимо которых мы проходим, а еще обязательно укажем, какие они. Вот почтовый ящик- он синий. Я заметил кошку- она пушистая". Ребенок и взрослый могут называть увиденные объекты по очереди.</w:t>
      </w:r>
    </w:p>
    <w:p w:rsidR="00F9077A" w:rsidRPr="00F9077A" w:rsidRDefault="00F9077A" w:rsidP="00F9077A">
      <w:pPr>
        <w:numPr>
          <w:ilvl w:val="0"/>
          <w:numId w:val="1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"Волшебные очки".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"Представь, что у нас есть волшебные очки. Когда их надеваешь, то все вокруг становится красным ( синим, зеленым и т.п.). Посмотри вокруг в волшебные очки, какого цвета все стало? Красн</w:t>
      </w:r>
      <w:r w:rsidRPr="00F9077A">
        <w:rPr>
          <w:rFonts w:ascii="Times" w:eastAsia="Times New Roman" w:hAnsi="Times" w:cs="Times"/>
          <w:color w:val="FF0000"/>
          <w:sz w:val="28"/>
          <w:u w:val="single"/>
          <w:lang w:eastAsia="ru-RU"/>
        </w:rPr>
        <w:t>ые</w:t>
      </w: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 сапоги, красн</w:t>
      </w:r>
      <w:r w:rsidRPr="00F9077A">
        <w:rPr>
          <w:rFonts w:ascii="Times" w:eastAsia="Times New Roman" w:hAnsi="Times" w:cs="Times"/>
          <w:color w:val="FF0000"/>
          <w:sz w:val="28"/>
          <w:u w:val="single"/>
          <w:lang w:eastAsia="ru-RU"/>
        </w:rPr>
        <w:t>ый</w:t>
      </w:r>
      <w:r w:rsidRPr="00F9077A">
        <w:rPr>
          <w:rFonts w:ascii="Times" w:eastAsia="Times New Roman" w:hAnsi="Times" w:cs="Times"/>
          <w:color w:val="FF0000"/>
          <w:sz w:val="28"/>
          <w:lang w:eastAsia="ru-RU"/>
        </w:rPr>
        <w:t> </w:t>
      </w: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мяч, красн</w:t>
      </w:r>
      <w:r w:rsidRPr="00F9077A">
        <w:rPr>
          <w:rFonts w:ascii="Times" w:eastAsia="Times New Roman" w:hAnsi="Times" w:cs="Times"/>
          <w:color w:val="FF0000"/>
          <w:sz w:val="28"/>
          <w:u w:val="single"/>
          <w:lang w:eastAsia="ru-RU"/>
        </w:rPr>
        <w:t>ая</w:t>
      </w: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 машина, красн</w:t>
      </w:r>
      <w:r w:rsidRPr="00F9077A">
        <w:rPr>
          <w:rFonts w:ascii="Times" w:eastAsia="Times New Roman" w:hAnsi="Times" w:cs="Times"/>
          <w:color w:val="FF0000"/>
          <w:sz w:val="28"/>
          <w:u w:val="single"/>
          <w:lang w:eastAsia="ru-RU"/>
        </w:rPr>
        <w:t>ый</w:t>
      </w: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 нос и пр.</w:t>
      </w:r>
    </w:p>
    <w:p w:rsidR="00F9077A" w:rsidRP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  <w:t>IV </w:t>
      </w:r>
      <w:r w:rsidRPr="00F9077A">
        <w:rPr>
          <w:rFonts w:ascii="Times" w:eastAsia="Times New Roman" w:hAnsi="Times" w:cs="Times"/>
          <w:b/>
          <w:bCs/>
          <w:color w:val="FF0000"/>
          <w:sz w:val="28"/>
          <w:u w:val="single"/>
          <w:lang w:eastAsia="ru-RU"/>
        </w:rPr>
        <w:t>"В свободную минутку".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1.</w:t>
      </w:r>
      <w:r w:rsidRPr="00F9077A">
        <w:rPr>
          <w:rFonts w:ascii="Times" w:eastAsia="Times New Roman" w:hAnsi="Times" w:cs="Times"/>
          <w:color w:val="000000"/>
          <w:sz w:val="28"/>
          <w:u w:val="single"/>
          <w:lang w:eastAsia="ru-RU"/>
        </w:rPr>
        <w:t>Игровые упражнения на слоговую структуру слов.</w:t>
      </w:r>
    </w:p>
    <w:p w:rsidR="00F9077A" w:rsidRPr="00F9077A" w:rsidRDefault="00F9077A" w:rsidP="00F9077A">
      <w:pPr>
        <w:numPr>
          <w:ilvl w:val="0"/>
          <w:numId w:val="12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"Перепутаница".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"Жили-были слова. Однажды они веселились, играли, танцевали. И не заметили, как рассыпались и перепутались. Помоги словам распутаться. Слова: босака (собака), ловосы (волосы), посаги (сапоги) и пр.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2.</w:t>
      </w:r>
      <w:r w:rsidRPr="00F9077A">
        <w:rPr>
          <w:rFonts w:ascii="Times" w:eastAsia="Times New Roman" w:hAnsi="Times" w:cs="Times"/>
          <w:color w:val="000000"/>
          <w:sz w:val="28"/>
          <w:u w:val="single"/>
          <w:lang w:eastAsia="ru-RU"/>
        </w:rPr>
        <w:t>Игра на обогащение словаря ребенка.</w:t>
      </w:r>
    </w:p>
    <w:p w:rsidR="00F9077A" w:rsidRPr="00F9077A" w:rsidRDefault="00F9077A" w:rsidP="00F9077A">
      <w:pPr>
        <w:numPr>
          <w:ilvl w:val="0"/>
          <w:numId w:val="13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"Доскажи словечко".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Вы начинаете фразу, а ребенок заканчивает ее. Например, ворона каркает, а воробей...(чирикает). Сова летает, а заяц...(бегает, прыгает). У коровы теленок, а у лошади...(жеребенок) и т.п.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3.</w:t>
      </w:r>
      <w:r w:rsidRPr="00F9077A">
        <w:rPr>
          <w:rFonts w:ascii="Times" w:eastAsia="Times New Roman" w:hAnsi="Times" w:cs="Times"/>
          <w:color w:val="000000"/>
          <w:sz w:val="28"/>
          <w:u w:val="single"/>
          <w:lang w:eastAsia="ru-RU"/>
        </w:rPr>
        <w:t>Игра на обогащение грамматического строя речи.</w:t>
      </w:r>
    </w:p>
    <w:p w:rsidR="00F9077A" w:rsidRPr="00F9077A" w:rsidRDefault="00F9077A" w:rsidP="00F9077A">
      <w:pPr>
        <w:numPr>
          <w:ilvl w:val="0"/>
          <w:numId w:val="14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"Упрямые слова".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Расскажите ребенку, что есть на свете "упрямые" слова, которые никогда не изменяются (кофе, какао, пальто, кино, пианино, метро и др.). "Я надеваю пальто. На вешалке висит пальто. У Маши красивое пальто. Я гуляю в пальто. Сегодня тепло и все надели пальто. И т.п." Задавайте вопросы ребенку и следите, чтобы он не изменял слова в предложениях-ответах.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lastRenderedPageBreak/>
        <w:t>4.</w:t>
      </w:r>
      <w:r w:rsidRPr="00F9077A">
        <w:rPr>
          <w:rFonts w:ascii="Times" w:eastAsia="Times New Roman" w:hAnsi="Times" w:cs="Times"/>
          <w:color w:val="000000"/>
          <w:sz w:val="28"/>
          <w:u w:val="single"/>
          <w:lang w:eastAsia="ru-RU"/>
        </w:rPr>
        <w:t>Звуковые игры.</w:t>
      </w:r>
    </w:p>
    <w:p w:rsidR="00F9077A" w:rsidRPr="00F9077A" w:rsidRDefault="00F9077A" w:rsidP="00F9077A">
      <w:pPr>
        <w:numPr>
          <w:ilvl w:val="0"/>
          <w:numId w:val="15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"Игра с мячом".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"Я буду называть предметы и бросать тебе мяч. Ты будешь ловить его только тогда, когда в слове услышишь звук </w:t>
      </w:r>
      <w:r w:rsidRPr="00F907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[ </w:t>
      </w: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ж</w:t>
      </w:r>
      <w:r w:rsidRPr="00F907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]</w:t>
      </w: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Если в слове нет этого звука, то мяч ловить не надо. Итак, начинаем: жаба, стул, ежик, книга и т.д."</w:t>
      </w:r>
    </w:p>
    <w:p w:rsidR="00F9077A" w:rsidRPr="00F9077A" w:rsidRDefault="00F9077A" w:rsidP="00F9077A">
      <w:pPr>
        <w:numPr>
          <w:ilvl w:val="0"/>
          <w:numId w:val="16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"Лягушка".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Выделение звука из ряда гласных: а, о, у, и, о, а, ы... "Будешь прыгать, как лягушка, если вдруг услышишь </w:t>
      </w:r>
      <w:r w:rsidRPr="00F907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[ </w:t>
      </w: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а</w:t>
      </w:r>
      <w:r w:rsidRPr="00F9077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]</w:t>
      </w: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, на другие звуки просто опускаешь низко руки". По аналогии проводится игра на другие гласные звуки. Позже можно проводить игру на согласные звуки.</w:t>
      </w:r>
    </w:p>
    <w:p w:rsidR="00F9077A" w:rsidRPr="00F9077A" w:rsidRDefault="00F9077A" w:rsidP="00F907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 New Roman" w:eastAsia="Times New Roman" w:hAnsi="Times New Roman" w:cs="Times New Roman"/>
          <w:b/>
          <w:bCs/>
          <w:color w:val="FF0000"/>
          <w:sz w:val="28"/>
          <w:u w:val="single"/>
          <w:lang w:eastAsia="ru-RU"/>
        </w:rPr>
        <w:t>V</w:t>
      </w:r>
      <w:r w:rsidRPr="00F9077A">
        <w:rPr>
          <w:rFonts w:ascii="Times" w:eastAsia="Times New Roman" w:hAnsi="Times" w:cs="Times"/>
          <w:b/>
          <w:bCs/>
          <w:color w:val="FF0000"/>
          <w:sz w:val="28"/>
          <w:u w:val="single"/>
          <w:lang w:eastAsia="ru-RU"/>
        </w:rPr>
        <w:t> Традиционные игры.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По рекомендации педагогов родители вводят в жизнь семьи традиционную игру </w:t>
      </w: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</w:t>
      </w: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u w:val="single"/>
          <w:lang w:eastAsia="ru-RU"/>
        </w:rPr>
        <w:t>Я дарю тебе словечко</w:t>
      </w:r>
      <w:r w:rsidRPr="00F9077A">
        <w:rPr>
          <w:rFonts w:ascii="Times" w:eastAsia="Times New Roman" w:hAnsi="Times" w:cs="Times"/>
          <w:b/>
          <w:bCs/>
          <w:i/>
          <w:iCs/>
          <w:color w:val="000000"/>
          <w:sz w:val="28"/>
          <w:lang w:eastAsia="ru-RU"/>
        </w:rPr>
        <w:t>". </w:t>
      </w:r>
      <w:r w:rsidRPr="00F9077A">
        <w:rPr>
          <w:rFonts w:ascii="Times" w:eastAsia="Times New Roman" w:hAnsi="Times" w:cs="Times"/>
          <w:color w:val="0000FF"/>
          <w:sz w:val="28"/>
          <w:u w:val="single"/>
          <w:lang w:eastAsia="ru-RU"/>
        </w:rPr>
        <w:t>Цель</w:t>
      </w: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: Расширить словарь ребенка; объяснить лексическое значение слов.</w:t>
      </w:r>
    </w:p>
    <w:p w:rsidR="00F9077A" w:rsidRP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Один раз в неделю, например, в выходной день, родители "дарят" ребенку новое для него слово: не просто называют его, но и обязательно объясняют значение. Слова самые разные: "весенние" (капель, проталина, наст...), "сладкие" (мармелад, щербет, джем, грильяж...), "тяжелые" (гиря, штанга...), "легкие" (пух, снежинка, облака, перышко...) и т.п.Традиция  "Я дарю тебе словечко" продолжается в детском саду. Каждый понедельник дети "приносят" в группу подаренные дома слова и знакомят с ними в течение дня своих друзей. Воспитатели на маленьких листочках бумаги записывают каждое слово, а на обратной стороне - имя и фамилию того, кто его принес. Все бумажки складываются в коробочку, которую по желанию детей называют либо копилкой, либо коллекцией слов. Периодически педагоги достают копилку и проводят разнообразные игры. Например. Бумажки со словами высыпаются в шляпу. Дети по очереди достают бумажки, воспитатель (логопед) зачитывает слово, достающий должен объяснить его значение. Если ребенок справился с заданием, он получает фишку. Выигрывает тот, кто собрал больше фишек. Можно организовать игру по-другому: воспитатель (логопед) по очереди достает бумажки со словами и разъясняет их лексическое значение, не называя их. Ребенок (дети), который правильно называет слово, получает фишку.</w:t>
      </w:r>
    </w:p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</w:pPr>
      <w:r w:rsidRPr="00F9077A">
        <w:rPr>
          <w:rFonts w:ascii="Times" w:eastAsia="Times New Roman" w:hAnsi="Times" w:cs="Times"/>
          <w:color w:val="000000"/>
          <w:sz w:val="28"/>
          <w:lang w:eastAsia="ru-RU"/>
        </w:rPr>
        <w:t> </w:t>
      </w:r>
    </w:p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</w:pPr>
    </w:p>
    <w:p w:rsidR="00F9077A" w:rsidRDefault="00F9077A" w:rsidP="00F90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</w:pPr>
    </w:p>
    <w:p w:rsidR="001C7420" w:rsidRPr="00F9077A" w:rsidRDefault="001C7420">
      <w:pPr>
        <w:rPr>
          <w:rFonts w:ascii="Times New Roman" w:hAnsi="Times New Roman" w:cs="Times New Roman"/>
          <w:sz w:val="32"/>
          <w:szCs w:val="32"/>
        </w:rPr>
      </w:pPr>
    </w:p>
    <w:sectPr w:rsidR="001C7420" w:rsidRPr="00F9077A" w:rsidSect="001C7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B66D6"/>
    <w:multiLevelType w:val="multilevel"/>
    <w:tmpl w:val="F20C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E54F2A"/>
    <w:multiLevelType w:val="multilevel"/>
    <w:tmpl w:val="6E22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B0784E"/>
    <w:multiLevelType w:val="multilevel"/>
    <w:tmpl w:val="50A0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8E156F"/>
    <w:multiLevelType w:val="multilevel"/>
    <w:tmpl w:val="03F89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A813A7"/>
    <w:multiLevelType w:val="multilevel"/>
    <w:tmpl w:val="3022F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3B2ABC"/>
    <w:multiLevelType w:val="multilevel"/>
    <w:tmpl w:val="6916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B50A61"/>
    <w:multiLevelType w:val="multilevel"/>
    <w:tmpl w:val="CD2CB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5438DF"/>
    <w:multiLevelType w:val="multilevel"/>
    <w:tmpl w:val="01904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043634"/>
    <w:multiLevelType w:val="multilevel"/>
    <w:tmpl w:val="5E1E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0924FA"/>
    <w:multiLevelType w:val="multilevel"/>
    <w:tmpl w:val="7AD00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7F0691"/>
    <w:multiLevelType w:val="multilevel"/>
    <w:tmpl w:val="21F6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D1804F2"/>
    <w:multiLevelType w:val="multilevel"/>
    <w:tmpl w:val="BD52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707A89"/>
    <w:multiLevelType w:val="multilevel"/>
    <w:tmpl w:val="4B08C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FB7F97"/>
    <w:multiLevelType w:val="multilevel"/>
    <w:tmpl w:val="3B548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2A6894"/>
    <w:multiLevelType w:val="multilevel"/>
    <w:tmpl w:val="7430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816C58"/>
    <w:multiLevelType w:val="multilevel"/>
    <w:tmpl w:val="7488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5"/>
  </w:num>
  <w:num w:numId="3">
    <w:abstractNumId w:val="1"/>
  </w:num>
  <w:num w:numId="4">
    <w:abstractNumId w:val="12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13"/>
  </w:num>
  <w:num w:numId="10">
    <w:abstractNumId w:val="3"/>
  </w:num>
  <w:num w:numId="11">
    <w:abstractNumId w:val="14"/>
  </w:num>
  <w:num w:numId="12">
    <w:abstractNumId w:val="11"/>
  </w:num>
  <w:num w:numId="13">
    <w:abstractNumId w:val="10"/>
  </w:num>
  <w:num w:numId="14">
    <w:abstractNumId w:val="5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9077A"/>
    <w:rsid w:val="001C7420"/>
    <w:rsid w:val="002411C2"/>
    <w:rsid w:val="00A55DE3"/>
    <w:rsid w:val="00F90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9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7">
    <w:name w:val="c27"/>
    <w:basedOn w:val="a0"/>
    <w:rsid w:val="00F9077A"/>
  </w:style>
  <w:style w:type="character" w:customStyle="1" w:styleId="c0">
    <w:name w:val="c0"/>
    <w:basedOn w:val="a0"/>
    <w:rsid w:val="00F9077A"/>
  </w:style>
  <w:style w:type="paragraph" w:customStyle="1" w:styleId="c11">
    <w:name w:val="c11"/>
    <w:basedOn w:val="a"/>
    <w:rsid w:val="00F9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F9077A"/>
  </w:style>
  <w:style w:type="character" w:customStyle="1" w:styleId="c6">
    <w:name w:val="c6"/>
    <w:basedOn w:val="a0"/>
    <w:rsid w:val="00F9077A"/>
  </w:style>
  <w:style w:type="character" w:customStyle="1" w:styleId="c14">
    <w:name w:val="c14"/>
    <w:basedOn w:val="a0"/>
    <w:rsid w:val="00F9077A"/>
  </w:style>
  <w:style w:type="character" w:customStyle="1" w:styleId="c7">
    <w:name w:val="c7"/>
    <w:basedOn w:val="a0"/>
    <w:rsid w:val="00F9077A"/>
  </w:style>
  <w:style w:type="character" w:customStyle="1" w:styleId="c18">
    <w:name w:val="c18"/>
    <w:basedOn w:val="a0"/>
    <w:rsid w:val="00F9077A"/>
  </w:style>
  <w:style w:type="character" w:customStyle="1" w:styleId="c13">
    <w:name w:val="c13"/>
    <w:basedOn w:val="a0"/>
    <w:rsid w:val="00F9077A"/>
  </w:style>
  <w:style w:type="character" w:customStyle="1" w:styleId="c12">
    <w:name w:val="c12"/>
    <w:basedOn w:val="a0"/>
    <w:rsid w:val="00F9077A"/>
  </w:style>
  <w:style w:type="character" w:customStyle="1" w:styleId="c25">
    <w:name w:val="c25"/>
    <w:basedOn w:val="a0"/>
    <w:rsid w:val="00F9077A"/>
  </w:style>
  <w:style w:type="character" w:customStyle="1" w:styleId="c9">
    <w:name w:val="c9"/>
    <w:basedOn w:val="a0"/>
    <w:rsid w:val="00F9077A"/>
  </w:style>
  <w:style w:type="character" w:customStyle="1" w:styleId="c21">
    <w:name w:val="c21"/>
    <w:basedOn w:val="a0"/>
    <w:rsid w:val="00F9077A"/>
  </w:style>
  <w:style w:type="paragraph" w:styleId="a3">
    <w:name w:val="Normal (Web)"/>
    <w:basedOn w:val="a"/>
    <w:uiPriority w:val="99"/>
    <w:semiHidden/>
    <w:unhideWhenUsed/>
    <w:rsid w:val="00F90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077A"/>
    <w:rPr>
      <w:b/>
      <w:bCs/>
    </w:rPr>
  </w:style>
  <w:style w:type="character" w:styleId="a5">
    <w:name w:val="Emphasis"/>
    <w:basedOn w:val="a0"/>
    <w:uiPriority w:val="20"/>
    <w:qFormat/>
    <w:rsid w:val="00F9077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863</Words>
  <Characters>4920</Characters>
  <Application>Microsoft Office Word</Application>
  <DocSecurity>0</DocSecurity>
  <Lines>41</Lines>
  <Paragraphs>11</Paragraphs>
  <ScaleCrop>false</ScaleCrop>
  <Company>Microsoft</Company>
  <LinksUpToDate>false</LinksUpToDate>
  <CharactersWithSpaces>5772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4</cp:revision>
  <dcterms:created xsi:type="dcterms:W3CDTF">2020-04-09T10:22:00Z</dcterms:created>
  <dcterms:modified xsi:type="dcterms:W3CDTF">2020-04-09T17:54:00Z</dcterms:modified>
</cp:coreProperties>
</file>