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42" w:rsidRDefault="008D5542" w:rsidP="008D5542">
      <w:pPr>
        <w:spacing w:after="0" w:line="22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   «Детский сад  № 1 « Русалочка»</w:t>
      </w:r>
    </w:p>
    <w:p w:rsidR="008D5542" w:rsidRDefault="008D5542" w:rsidP="008D554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п. Гигант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Сальского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</w:t>
      </w:r>
    </w:p>
    <w:p w:rsidR="008D5542" w:rsidRDefault="008D5542" w:rsidP="008D5542">
      <w:pPr>
        <w:spacing w:after="0"/>
        <w:jc w:val="center"/>
        <w:rPr>
          <w:rFonts w:eastAsia="Times New Roman"/>
          <w:sz w:val="28"/>
          <w:szCs w:val="28"/>
          <w:lang w:eastAsia="ru-RU"/>
        </w:rPr>
      </w:pPr>
    </w:p>
    <w:p w:rsidR="008D5542" w:rsidRDefault="008D5542" w:rsidP="008D5542">
      <w:pPr>
        <w:tabs>
          <w:tab w:val="left" w:pos="945"/>
        </w:tabs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КОНСУЛЬТАЦИЯ</w:t>
      </w:r>
    </w:p>
    <w:p w:rsidR="008D5542" w:rsidRDefault="000A61AB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для родителей</w:t>
      </w:r>
      <w:bookmarkStart w:id="0" w:name="_GoBack"/>
      <w:bookmarkEnd w:id="0"/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A61AB">
        <w:rPr>
          <w:rFonts w:ascii="Times New Roman" w:eastAsia="Times New Roman" w:hAnsi="Times New Roman"/>
          <w:b/>
          <w:sz w:val="40"/>
          <w:szCs w:val="40"/>
          <w:lang w:eastAsia="ru-RU"/>
        </w:rPr>
        <w:t>Музыка в детском саду и для чего она нужна</w:t>
      </w:r>
      <w:r>
        <w:rPr>
          <w:rFonts w:ascii="Times New Roman" w:eastAsia="Times New Roman" w:hAnsi="Times New Roman"/>
          <w:b/>
          <w:sz w:val="40"/>
          <w:szCs w:val="40"/>
          <w:lang w:eastAsia="ru-RU"/>
        </w:rPr>
        <w:t>»</w:t>
      </w:r>
    </w:p>
    <w:p w:rsidR="008D5542" w:rsidRDefault="008D5542" w:rsidP="008D5542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проведения                                    Музыкальный руководитель:</w:t>
      </w:r>
    </w:p>
    <w:p w:rsidR="008D5542" w:rsidRDefault="000A61AB" w:rsidP="008D554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Апрель </w:t>
      </w:r>
      <w:r w:rsidR="008D5542">
        <w:rPr>
          <w:rFonts w:ascii="Times New Roman" w:eastAsia="Times New Roman" w:hAnsi="Times New Roman"/>
          <w:sz w:val="28"/>
          <w:szCs w:val="28"/>
          <w:lang w:eastAsia="ru-RU"/>
        </w:rPr>
        <w:t>2020 года                                   Костенко Ирина Александровна.</w:t>
      </w: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</w:p>
    <w:p w:rsidR="000A61AB" w:rsidRPr="000A61AB" w:rsidRDefault="000A61AB" w:rsidP="000A61AB">
      <w:pPr>
        <w:shd w:val="clear" w:color="auto" w:fill="FFFFFF"/>
        <w:spacing w:after="0" w:line="240" w:lineRule="auto"/>
        <w:rPr>
          <w:rFonts w:eastAsia="Times New Roman"/>
          <w:lang w:eastAsia="ru-RU"/>
        </w:rPr>
      </w:pPr>
      <w:r w:rsidRPr="000A61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          </w:t>
      </w:r>
      <w:hyperlink r:id="rId6" w:history="1">
        <w:r w:rsidRPr="000A61AB">
          <w:rPr>
            <w:rStyle w:val="a3"/>
            <w:rFonts w:ascii="Times New Roman" w:eastAsia="Times New Roman" w:hAnsi="Times New Roman"/>
            <w:b/>
            <w:bCs/>
            <w:color w:val="auto"/>
            <w:sz w:val="32"/>
            <w:szCs w:val="32"/>
            <w:lang w:eastAsia="ru-RU"/>
          </w:rPr>
          <w:t>« Музыка в детском саду и для чего она нужна»</w:t>
        </w:r>
      </w:hyperlink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Музыкальное воспитание в детском саду осуществляется с раннего возраста, практически с первых дней пребывания ребенка в группе и до выпускного вечера  в подготовительной группе. В соответствии с расписанием, утвержденным заведующей д/садом, музыкальные занятия проводятся два раза в неделю. Кроме этого перед праздниками проводятся дополнительные групповые и подгрупповые, индивидуальные  занятия. Также музыка сопровождает детей на гимнастике, физкультурных занятиях, звучит фоном на занятиях художественным творчеством и в свободной самостоятельной деятельности детей.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Исследования психологов и педагогов показывают, что занятия музыкой в самом раннем возрасте очень эффективны для общего развития ребенка.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Речь, координация движений, концентрация внимания, способность к обучению, способность слушать и слышать, видеть, чувствовать - вот далеко не полный список того, что могут развить занятия музыкой.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Занятия музыкой способствуют гармоничной работе обоих полушарий мозга, что повышает общий уровень интеллекта ребенка.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В дальнейшем ему легче учиться в школе, проще воспринимать и запоминать новую информацию.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 Исследование, проведенное психологами, доказало, что в основе развития творческих и музыкальных способностей лежит высокий уровень развития всех видов памяти, пластичность сенсорных систем, скорость обработки информации.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Пение и музыка: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развивают воображение, и способность выражать мысли словами, музыкой, танцами и жестами;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приятный способ развития памяти (многократные ненавязчивые повторения);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обогащение словаря ребенка;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способности последовательного изложения фактов, событий, явлений;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тренировка более четкой артикуляции со стороны и педагога, и ученика;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навыка чтения: пение помогает понять ритмический строй языка;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песни, сопровождающиеся жестами, движениями, способствуют не только прочному запоминанию, но и развитию координации движений;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правильное дыхание при пении развивает легкие, что способствует лучшей циркуляции крови в организме, что, в свою очередь, дает оздоровительный эффект;</w:t>
      </w:r>
    </w:p>
    <w:p w:rsidR="000A61AB" w:rsidRDefault="000A61AB" w:rsidP="000A61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пение в группах развивает способность работы в команде.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Музыка дает ребенку ощущение счастья, а также музыка влияет на интенсивность обменных процессов, работу сердечнососудистой системы, на повышение тонуса головного мозга и кровообращения.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Пение помогает в лечении многих хронических заболеваний.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   Медики заметили, что пение способствует улучшению состояния больных с заболеваниями позвоночника и суставов. Практика именно группового пения активно внедряется в программу лечения и профилактики заболеваний.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Основные задачи музыкального воспитания: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музыкальные и творческие способности детей (с учетом возможностей каждого) посредством различных видов музыкальной деятельности;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формировать начало музыкальной культуры, способствовать развитию общей духовной культуры.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Перечисленные задачи решаются через 5 видов музыкальной деятельности: 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пение  — это  основной вид музыкальной деятельности в детском саду;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музыкальное движение  — это различные упражнения, танцы, игры;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слушанье музыки – классической,  современной, народной; 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 на музыкальных инструментах;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игра-драматизация.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С развитием музыкальных способностей у детей развиваются и специфичные для каждого вида деятельности  навыки и умения. Детство является периодом, наиболее благоприятным для становления музыкальных способностей, упущение которого невосполнимо. Музыкальные способности, как и любые другие, формируются и развиваются в деятельности.</w:t>
      </w:r>
    </w:p>
    <w:p w:rsidR="000A61AB" w:rsidRDefault="000A61AB" w:rsidP="000A61AB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Наряду с собственно музыкальной работой, музыкальный руководитель, как педагог, проводит с детьми большую общеобразовательную и воспитательную работу, направленную на их интеллектуальное и нравственное развитие. Эта работа, благодаря эмоциональной сущности музыки, оказывается подчас более эффективной, чем проводимое в других условиях прямое обучение и назидание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</w:p>
    <w:p w:rsidR="008D5542" w:rsidRDefault="008D5542" w:rsidP="008D5542"/>
    <w:p w:rsidR="000F71A2" w:rsidRDefault="000F71A2"/>
    <w:sectPr w:rsidR="000F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3743C"/>
    <w:multiLevelType w:val="multilevel"/>
    <w:tmpl w:val="DE3AD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1F"/>
    <w:rsid w:val="000A61AB"/>
    <w:rsid w:val="000F71A2"/>
    <w:rsid w:val="008D5542"/>
    <w:rsid w:val="00F8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A61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A61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kolobok61.ru%2Fkonsultaciya-dlya-roditelej-muzyka-v-detskom-sadu-i-dlya-chego-ona-nuzhna%2F&amp;sa=D&amp;sntz=1&amp;usg=AFQjCNHLlxQJhn6s8Jm6zjNmDRbGE7Gm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3</cp:revision>
  <dcterms:created xsi:type="dcterms:W3CDTF">2020-03-12T18:51:00Z</dcterms:created>
  <dcterms:modified xsi:type="dcterms:W3CDTF">2020-04-11T03:30:00Z</dcterms:modified>
</cp:coreProperties>
</file>