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DF23F5" w14:textId="77777777" w:rsidR="00F43A93" w:rsidRPr="00F43A93" w:rsidRDefault="00F43A93" w:rsidP="00F43A93">
      <w:pPr>
        <w:shd w:val="clear" w:color="auto" w:fill="55C709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</w:t>
      </w:r>
    </w:p>
    <w:p w14:paraId="387335F0" w14:textId="77777777" w:rsidR="00F43A93" w:rsidRPr="00F43A93" w:rsidRDefault="00F43A93" w:rsidP="00F43A93">
      <w:pPr>
        <w:shd w:val="clear" w:color="auto" w:fill="55C709"/>
        <w:spacing w:after="0" w:line="240" w:lineRule="auto"/>
        <w:textAlignment w:val="center"/>
        <w:rPr>
          <w:rFonts w:ascii="Arial" w:eastAsia="Times New Roman" w:hAnsi="Arial" w:cs="Arial"/>
          <w:color w:val="FFFFFF"/>
          <w:sz w:val="18"/>
          <w:szCs w:val="18"/>
          <w:lang w:eastAsia="ru-RU"/>
        </w:rPr>
      </w:pPr>
      <w:r w:rsidRPr="00F43A93">
        <w:rPr>
          <w:rFonts w:ascii="Arial" w:eastAsia="Times New Roman" w:hAnsi="Arial" w:cs="Arial"/>
          <w:color w:val="FFFFFF"/>
          <w:sz w:val="18"/>
          <w:szCs w:val="18"/>
          <w:lang w:eastAsia="ru-RU"/>
        </w:rPr>
        <w:t>библиотека</w:t>
      </w:r>
      <w:r w:rsidRPr="00F43A93">
        <w:rPr>
          <w:rFonts w:ascii="Arial" w:eastAsia="Times New Roman" w:hAnsi="Arial" w:cs="Arial"/>
          <w:color w:val="FFFFFF"/>
          <w:sz w:val="18"/>
          <w:szCs w:val="18"/>
          <w:lang w:eastAsia="ru-RU"/>
        </w:rPr>
        <w:br/>
        <w:t>материалов</w:t>
      </w:r>
    </w:p>
    <w:p w14:paraId="36E8FA0D" w14:textId="77777777" w:rsidR="00F43A93" w:rsidRPr="00F43A93" w:rsidRDefault="00F43A93" w:rsidP="00F43A93">
      <w:pPr>
        <w:shd w:val="clear" w:color="auto" w:fill="55C709"/>
        <w:spacing w:after="0" w:line="240" w:lineRule="auto"/>
        <w:jc w:val="center"/>
        <w:textAlignment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  </w:t>
      </w:r>
    </w:p>
    <w:p w14:paraId="22CD919A" w14:textId="77777777" w:rsidR="00F43A93" w:rsidRPr="00F43A93" w:rsidRDefault="00F43A93" w:rsidP="00F43A9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Технологическая карта</w:t>
      </w:r>
    </w:p>
    <w:p w14:paraId="4357825C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0F30CCD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b/>
          <w:bCs/>
          <w:i/>
          <w:iCs/>
          <w:color w:val="000000"/>
          <w:sz w:val="21"/>
          <w:szCs w:val="21"/>
          <w:lang w:eastAsia="ru-RU"/>
        </w:rPr>
        <w:t>Предмет, класс</w:t>
      </w:r>
    </w:p>
    <w:p w14:paraId="5E2FA15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Физическая культура, 6 класс</w:t>
      </w:r>
    </w:p>
    <w:p w14:paraId="644D276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Тип урока</w:t>
      </w:r>
    </w:p>
    <w:p w14:paraId="7EEE498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Структура урока комплексного применения знаний и умений</w:t>
      </w:r>
    </w:p>
    <w:p w14:paraId="1686A99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Тема урока</w:t>
      </w:r>
    </w:p>
    <w:p w14:paraId="4724C38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Баскетбол. Ведение мяча, ловля и передача мяча.</w:t>
      </w:r>
    </w:p>
    <w:p w14:paraId="686DB1F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Планируемые результаты</w:t>
      </w:r>
    </w:p>
    <w:p w14:paraId="535112B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</w:t>
      </w: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редметные:</w:t>
      </w:r>
    </w:p>
    <w:p w14:paraId="6848DDD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Совершенствование техники ведения мяча, передачи - ловли баскетбольного мяча (на месте и в движении)</w:t>
      </w:r>
    </w:p>
    <w:p w14:paraId="4E733A4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Личностные УУД:</w:t>
      </w:r>
    </w:p>
    <w:p w14:paraId="358F7FF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Развивать скоростно-силовые качества, быстроту реакции, точность движений, меткость</w:t>
      </w:r>
    </w:p>
    <w:p w14:paraId="5D2D468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Метапредметные:</w:t>
      </w:r>
    </w:p>
    <w:p w14:paraId="2CF879E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Регулятивные УУД:</w:t>
      </w:r>
    </w:p>
    <w:p w14:paraId="536A1F6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Формировать потребности и умение выполнять упражнения игровой деятельности в баскетбол</w:t>
      </w:r>
    </w:p>
    <w:p w14:paraId="2942EBD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Коммуникативные УУД:</w:t>
      </w:r>
    </w:p>
    <w:p w14:paraId="075E468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Формировать собственное мнение и позицию, договариваться, приходить к общему решению в совместной деятельности</w:t>
      </w:r>
    </w:p>
    <w:p w14:paraId="46C4CEC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Познавательные УУД:</w:t>
      </w:r>
    </w:p>
    <w:p w14:paraId="073DC6C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Общеучебные универсальные действия – рефлексия способов и условий действия. Значение слов Basketball и Dribble ( англ)</w:t>
      </w:r>
    </w:p>
    <w:p w14:paraId="67FF2D8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Основные понятия</w:t>
      </w:r>
    </w:p>
    <w:p w14:paraId="4383B76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Передача мяча, бросок, ведение, ловля мяча</w:t>
      </w:r>
    </w:p>
    <w:p w14:paraId="2F20500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Межпредметные связи</w:t>
      </w:r>
    </w:p>
    <w:p w14:paraId="05A9D87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Биология, ОБЖ</w:t>
      </w:r>
    </w:p>
    <w:p w14:paraId="5FE1CCC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Форма урока</w:t>
      </w:r>
    </w:p>
    <w:p w14:paraId="7479EB0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Фронтальная, индивидуальная, групповая</w:t>
      </w:r>
    </w:p>
    <w:p w14:paraId="043B15C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Технология</w:t>
      </w:r>
    </w:p>
    <w:p w14:paraId="69BE8A9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Здоровьесберегающие технологии</w:t>
      </w:r>
    </w:p>
    <w:p w14:paraId="4DD8B2C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Оборудование</w:t>
      </w:r>
    </w:p>
    <w:p w14:paraId="0D4E6A6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  <w:lang w:eastAsia="ru-RU"/>
        </w:rPr>
        <w:t>Мячи баскетбольные, свисток, баскетбольные кольца, скамейки, мультимедийное оборудование.</w:t>
      </w:r>
    </w:p>
    <w:p w14:paraId="1454FEE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Учитель</w:t>
      </w:r>
    </w:p>
    <w:p w14:paraId="1BC2FB8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Рябихин Кирилл Анатольевич</w:t>
      </w:r>
    </w:p>
    <w:p w14:paraId="2238DC5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7A6A9F98" w14:textId="77777777" w:rsidR="00F43A93" w:rsidRPr="00F43A93" w:rsidRDefault="00F43A93" w:rsidP="00F43A93">
      <w:pPr>
        <w:shd w:val="clear" w:color="auto" w:fill="FFFFFF"/>
        <w:spacing w:after="0" w:line="294" w:lineRule="atLeast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Ход урока</w:t>
      </w:r>
    </w:p>
    <w:p w14:paraId="677972D1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Деятельность учителя</w:t>
      </w:r>
    </w:p>
    <w:p w14:paraId="3936ABA5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Деятельность учащегося</w:t>
      </w:r>
    </w:p>
    <w:p w14:paraId="0163AC1E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Личностная</w:t>
      </w:r>
    </w:p>
    <w:p w14:paraId="67CE9FD6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Регулятивная</w:t>
      </w:r>
    </w:p>
    <w:p w14:paraId="7CD6C3A2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Познавательная</w:t>
      </w:r>
    </w:p>
    <w:p w14:paraId="561C22EC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Коммуникативная</w:t>
      </w:r>
    </w:p>
    <w:p w14:paraId="1074A85B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</w:t>
      </w:r>
    </w:p>
    <w:p w14:paraId="666B5EC2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</w:t>
      </w:r>
    </w:p>
    <w:p w14:paraId="401F1F0E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</w:t>
      </w:r>
    </w:p>
    <w:p w14:paraId="04F7291E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</w:t>
      </w:r>
    </w:p>
    <w:p w14:paraId="18F10CE3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</w:t>
      </w:r>
    </w:p>
    <w:p w14:paraId="728821A6" w14:textId="77777777" w:rsidR="00F43A93" w:rsidRPr="00F43A93" w:rsidRDefault="00F43A93" w:rsidP="00F43A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</w:p>
    <w:p w14:paraId="6B7FDE8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1. Подготовительная часть</w:t>
      </w: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 </w:t>
      </w:r>
      <w:r w:rsidRPr="00F43A93"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ru-RU"/>
        </w:rPr>
        <w:t>(10-12мин</w:t>
      </w:r>
      <w:r w:rsidRPr="00F43A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)</w:t>
      </w:r>
    </w:p>
    <w:p w14:paraId="2389D42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Построение. Рапорт дежурного.</w:t>
      </w:r>
    </w:p>
    <w:p w14:paraId="799D1C5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Сообщение цели урока. 1-2 слайд Скажите, каким видом спорта мы будем заниматься (правильно баскетболом).</w:t>
      </w:r>
    </w:p>
    <w:p w14:paraId="1B55CBB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Сообщение задач урока. 2 слайд</w:t>
      </w:r>
    </w:p>
    <w:p w14:paraId="4575F51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Планируемые результаты 3 слайд</w:t>
      </w:r>
    </w:p>
    <w:p w14:paraId="59484E9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Ходьба</w:t>
      </w:r>
    </w:p>
    <w:p w14:paraId="45FCE66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а) на носках</w:t>
      </w:r>
    </w:p>
    <w:p w14:paraId="121EEF0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на пятках</w:t>
      </w:r>
    </w:p>
    <w:p w14:paraId="47C5C16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на внутренней и внешней стороне стопы</w:t>
      </w:r>
    </w:p>
    <w:p w14:paraId="089A6E8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в полуприседе</w:t>
      </w:r>
    </w:p>
    <w:p w14:paraId="278F1B8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д) спортивная ходьба</w:t>
      </w:r>
    </w:p>
    <w:p w14:paraId="381F751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Бег</w:t>
      </w:r>
    </w:p>
    <w:p w14:paraId="29DAC60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Равномерный</w:t>
      </w:r>
    </w:p>
    <w:p w14:paraId="48EC8F0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Приставным шагом левым и правым боком</w:t>
      </w:r>
    </w:p>
    <w:p w14:paraId="3637E32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в) Спиной вперёд</w:t>
      </w:r>
    </w:p>
    <w:p w14:paraId="1911057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г) С изменением направления движения</w:t>
      </w:r>
    </w:p>
    <w:p w14:paraId="3D0B5A9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79FC4D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/>
        </w:rPr>
        <w:t>Прыжки</w:t>
      </w:r>
    </w:p>
    <w:p w14:paraId="475093A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а) На левой и правой ноге</w:t>
      </w:r>
    </w:p>
    <w:p w14:paraId="793E26A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б) На двух ногах</w:t>
      </w:r>
    </w:p>
    <w:p w14:paraId="605D56C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Ведение мяча</w:t>
      </w:r>
    </w:p>
    <w:p w14:paraId="77D67A5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 изменением скорости</w:t>
      </w:r>
    </w:p>
    <w:p w14:paraId="7A202CF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приставным шагом</w:t>
      </w:r>
    </w:p>
    <w:p w14:paraId="3F6A56D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спиной вперёд</w:t>
      </w:r>
    </w:p>
    <w:p w14:paraId="6D92AF8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проходя по скамейке</w:t>
      </w:r>
    </w:p>
    <w:p w14:paraId="2F65A39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 ведя мяч по скамейке</w:t>
      </w:r>
    </w:p>
    <w:p w14:paraId="6940C88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5595DC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Теоретическая часть</w:t>
      </w:r>
    </w:p>
    <w:p w14:paraId="00703FE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 слайд - 11 слайд</w:t>
      </w:r>
    </w:p>
    <w:p w14:paraId="6D4FCD2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97DCA9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Ознакомить учащихся с целью и задачами урока, настроить на урок</w:t>
      </w:r>
    </w:p>
    <w:p w14:paraId="59D14F6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DDF1E3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039820D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7E30BCA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Подготовить организм обучающихся к работе в основной части урока</w:t>
      </w:r>
    </w:p>
    <w:p w14:paraId="2EC2701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Все упражнения разминки:</w:t>
      </w:r>
    </w:p>
    <w:p w14:paraId="74531452" w14:textId="77777777" w:rsidR="00F43A93" w:rsidRPr="00F43A93" w:rsidRDefault="00F43A93" w:rsidP="00F43A9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выполнять по 4 повтора</w:t>
      </w:r>
    </w:p>
    <w:p w14:paraId="323F7232" w14:textId="77777777" w:rsidR="00F43A93" w:rsidRPr="00F43A93" w:rsidRDefault="00F43A93" w:rsidP="00F43A93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упражнения выполняются в кругу</w:t>
      </w:r>
    </w:p>
    <w:p w14:paraId="470CAAE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выполнении упражнений разминки организуем анализ правильности выполнения упражнений</w:t>
      </w:r>
    </w:p>
    <w:p w14:paraId="4C0619D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Упражнения выполнять при максимальной амплитуде</w:t>
      </w:r>
    </w:p>
    <w:p w14:paraId="211B365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C004F2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2E9FAD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549CCC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B409AC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87E5A2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256255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DE2A4D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AD99A3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8FE74A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4CE968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47224D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9FC3DD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CDD7D5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При выполнении прыжков следить за интервалом</w:t>
      </w:r>
    </w:p>
    <w:p w14:paraId="681DF50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04CFA0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042005F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Упражнения проводятся с чередованием рук.</w:t>
      </w:r>
    </w:p>
    <w:p w14:paraId="5B922D3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Держите руку сверху мяча.</w:t>
      </w:r>
    </w:p>
    <w:p w14:paraId="11DCCE2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Низко держите мяч. Чем короче и быстрее отскоки мяча, тем труднее вашему противнику украсть его.</w:t>
      </w:r>
    </w:p>
    <w:p w14:paraId="5EDD72B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Держите свое туловище между охраняющим вас оппонентом и мячом.</w:t>
      </w:r>
    </w:p>
    <w:p w14:paraId="70872B2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Техника безопасности на уроках</w:t>
      </w:r>
    </w:p>
    <w:p w14:paraId="0C8E578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Что означает слово «Баскетбол» . Basket — корзина - ball — мяч</w:t>
      </w:r>
    </w:p>
    <w:p w14:paraId="4BBF7A2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Дри́блинг (англ. Dribble — «вести мяч»)</w:t>
      </w:r>
    </w:p>
    <w:p w14:paraId="0BBD196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Использование баскетбольных упражнений (прыжки, бег, попадание в корзину)</w:t>
      </w:r>
    </w:p>
    <w:p w14:paraId="7084875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установить роль разминки при подготовке организма к игре в баскетбол</w:t>
      </w:r>
    </w:p>
    <w:p w14:paraId="274814C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Уточнить влияние разминки мышц рук и ног на готовность к физическим нагрузкам в баскетболе</w:t>
      </w:r>
    </w:p>
    <w:p w14:paraId="1351F4E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A2E11B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46BAA9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17B893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Анализ имеющихся знаний о баскетболе</w:t>
      </w:r>
    </w:p>
    <w:p w14:paraId="4B4CE01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F3CF67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0C9257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FAE994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83AECD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79DE3C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F382F0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971AC7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8F2012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7244B8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6716F2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Определить последовательность и приоритет разминки мышечных групп</w:t>
      </w:r>
    </w:p>
    <w:p w14:paraId="18C1019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Произвести перевод названия игры баскетбол с английского языка (баскет – корзина, бол – мяч) Дри́блинг (англ. Dribble — «вести мяч»)</w:t>
      </w:r>
    </w:p>
    <w:p w14:paraId="3F676F2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7E1EF3F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48246A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4DDAC0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71D018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ECF627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502513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4F1A15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4C7469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BEC13B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Произвольно строим речевое проговаривание упражнений за учителем при проведении разминки</w:t>
      </w:r>
    </w:p>
    <w:p w14:paraId="5ABCBC1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Обсудить ход предстоящей разминки</w:t>
      </w:r>
    </w:p>
    <w:p w14:paraId="158917E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765AB7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Деятельность направлена на продуктивное взаимодействие при проведении разминки в кругу</w:t>
      </w:r>
    </w:p>
    <w:p w14:paraId="226FCBD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2. Основная часть </w:t>
      </w: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(20-25мин)</w:t>
      </w:r>
    </w:p>
    <w:p w14:paraId="35EB1E1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Индивидуальная работа с мячом:</w:t>
      </w:r>
    </w:p>
    <w:p w14:paraId="17EE3A4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-ведение мяча в движении –</w:t>
      </w:r>
    </w:p>
    <w:p w14:paraId="293EEBD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Упражнение «Комбинация»</w:t>
      </w:r>
    </w:p>
    <w:p w14:paraId="6DEB8C5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0731C7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Ведение двух мячей и поочередно на месте.</w:t>
      </w:r>
    </w:p>
    <w:p w14:paraId="5B18435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CDD5F3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Упражнение «Змейка»</w:t>
      </w:r>
    </w:p>
    <w:p w14:paraId="6399AB4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94C796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Передача мяча в стенку.</w:t>
      </w:r>
    </w:p>
    <w:p w14:paraId="25DAC14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436B97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2759B7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«Катим и ведем»</w:t>
      </w:r>
    </w:p>
    <w:p w14:paraId="04D9F58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8AD18F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3A32B7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5C78AD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«Передачи с поворотами»</w:t>
      </w:r>
    </w:p>
    <w:p w14:paraId="5326115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673985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Игра «ХВОСТЫ»</w:t>
      </w:r>
    </w:p>
    <w:p w14:paraId="4BA7E66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Каждый игрок прикрепляет себе хвост. Используя ведение мяча для передвижения по залу игроки пытаются оторвать хвост у соперника при этом сохранить свой. Потеря хвоста означает выбывание из игры.</w:t>
      </w:r>
    </w:p>
    <w:p w14:paraId="033E91B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Упражнения с мячом в кругу</w:t>
      </w:r>
    </w:p>
    <w:p w14:paraId="126948A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Развитие плечевого пояса, мышц конечностей</w:t>
      </w:r>
    </w:p>
    <w:p w14:paraId="6C156F2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Бросок мяча со штрафной линии, подбор мяча, ведение до ориентира, остановка прыжком, передача партнеру.</w:t>
      </w:r>
    </w:p>
    <w:p w14:paraId="0D565AB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4E35B8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Ведение мяча с касанием рукой стойки.</w:t>
      </w:r>
    </w:p>
    <w:p w14:paraId="613B083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Уровень1 одним мячом. Уровень2 двумя мячами.</w:t>
      </w:r>
    </w:p>
    <w:p w14:paraId="30B7B67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2E0F1A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AA3E43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Одной рукой катим мяч, другой ведем (направление вперед-назад).</w:t>
      </w:r>
    </w:p>
    <w:p w14:paraId="5C76190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14:paraId="39ABB4C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Передача мяча в стену, поворот кругом.</w:t>
      </w:r>
    </w:p>
    <w:p w14:paraId="0B42305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br/>
      </w:r>
    </w:p>
    <w:p w14:paraId="05449C5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Следить за правильностью выполнения ведения мяча. Выбывший из игры занимается дриблингом сидя на скамейке.</w:t>
      </w:r>
    </w:p>
    <w:p w14:paraId="342DCA2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BB14E9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Определить влияние элементов баскетбола на результат (владение мячом, передача мяча, ловля мяча,)</w:t>
      </w:r>
    </w:p>
    <w:p w14:paraId="3C213D4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23832F1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1072E3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Место баскетбола в жизни человека</w:t>
      </w:r>
    </w:p>
    <w:p w14:paraId="2B8454E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EB953B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Сравнить усилия, затрачиваемые на обычные упражнения и упражнения с мячом</w:t>
      </w:r>
    </w:p>
    <w:p w14:paraId="76CC953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Движения руками при ловле мяча направлены на развитие координации</w:t>
      </w:r>
    </w:p>
    <w:p w14:paraId="2185A97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FC1FFB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07CA529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Сравнить работу индивидуальную с групповой (с мячом)</w:t>
      </w:r>
    </w:p>
    <w:p w14:paraId="78D91C3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C1D443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Формировать мыслительные операции по каждому из разучиваемых элементов баскетбола</w:t>
      </w:r>
    </w:p>
    <w:p w14:paraId="49CF267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2B042C7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A2B1E7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Определить эффективную модель броска мяча с двух шагов</w:t>
      </w:r>
    </w:p>
    <w:p w14:paraId="433C5C0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DA427A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Распределение функций обучающихся во время работы по местам занятий</w:t>
      </w:r>
    </w:p>
    <w:p w14:paraId="1D911B3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2CDCAA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0BE4089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62A4AD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F87017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94FEB6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A06989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Развивать умение выразить свою мысль по поводу освоения элементов баскетбола одноклассниками</w:t>
      </w:r>
    </w:p>
    <w:p w14:paraId="1A18F8A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3. Заключительная часть </w:t>
      </w: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(5-10мин)</w:t>
      </w:r>
    </w:p>
    <w:p w14:paraId="4B08EF8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Встречная эстафета - ведение и передача мяча от груди</w:t>
      </w:r>
    </w:p>
    <w:p w14:paraId="30DA9A8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Легкий бег, восстановление дыхания.</w:t>
      </w:r>
    </w:p>
    <w:p w14:paraId="4D66667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Построение</w:t>
      </w:r>
    </w:p>
    <w:p w14:paraId="6C7592A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Сообщение итогов урока</w:t>
      </w:r>
    </w:p>
    <w:p w14:paraId="7588366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Сообщение оценок за урок</w:t>
      </w:r>
    </w:p>
    <w:p w14:paraId="059C2BE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34CAA4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F2C9D6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Делим учащихся на 4 группы: 2 команды – на одной стороне поля, 2 – на противоположной (встречная эстафета)</w:t>
      </w:r>
    </w:p>
    <w:p w14:paraId="2D9FB38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Упражнения на осанку. Восстановление дыхания, пульса</w:t>
      </w:r>
    </w:p>
    <w:p w14:paraId="62B697C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1E9C2C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FE20E1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Домашнее задание: 12слайд</w:t>
      </w:r>
    </w:p>
    <w:p w14:paraId="2E43018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Викторина</w:t>
      </w:r>
    </w:p>
    <w:p w14:paraId="5B9ED0A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Родина баскетбола?</w:t>
      </w:r>
    </w:p>
    <w:p w14:paraId="76B7F92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Сколько игроков в команде?</w:t>
      </w:r>
    </w:p>
    <w:p w14:paraId="0ADF1103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Входит ли баскетбол в состав Олимпийских игр?</w:t>
      </w:r>
    </w:p>
    <w:p w14:paraId="2A9C55A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Сколько очков дается команде при броске со штрафной линии?</w:t>
      </w:r>
    </w:p>
    <w:p w14:paraId="4A8F2FB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226CBA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Определить собственные ощущения при освоении учебной задачи на уроке.</w:t>
      </w:r>
    </w:p>
    <w:p w14:paraId="555FEB1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5BCB6D68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br/>
      </w:r>
    </w:p>
    <w:p w14:paraId="26311FA0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59705B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Осознать нужность домашнего задания</w:t>
      </w:r>
    </w:p>
    <w:p w14:paraId="4DC3B126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676FCCF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71697C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8C9F07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061B7F32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Осознать смысл поставленной на уроке учебной задачи</w:t>
      </w:r>
    </w:p>
    <w:p w14:paraId="67EB52D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9D5EC5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2ED9284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5BEA7DEF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</w:p>
    <w:p w14:paraId="4DEE33BB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Формируем умение выделять основные признаки сравнения выполнения УЗ</w:t>
      </w:r>
    </w:p>
    <w:p w14:paraId="46437B1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Обеспечивать социальную компетентность и учет позиции других людей</w:t>
      </w:r>
    </w:p>
    <w:p w14:paraId="25D5888E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b/>
          <w:bCs/>
          <w:i/>
          <w:iCs/>
          <w:color w:val="000000"/>
          <w:sz w:val="20"/>
          <w:szCs w:val="20"/>
          <w:lang w:eastAsia="ru-RU"/>
        </w:rPr>
        <w:t>4. </w:t>
      </w:r>
      <w:r w:rsidRPr="00F43A9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Рефлексия деятельности (итог урока 3-5 мин)</w:t>
      </w:r>
    </w:p>
    <w:p w14:paraId="0BE484B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Организует рефлексию</w:t>
      </w:r>
    </w:p>
    <w:p w14:paraId="58C3D46A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Что нового узнали на уроке, что запомнилось больше всего, что удалось, над чем надо поработать.</w:t>
      </w:r>
    </w:p>
    <w:p w14:paraId="6BB8DD57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1. Понравился ли тебе урок?</w:t>
      </w:r>
    </w:p>
    <w:p w14:paraId="2E1055F5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2. Понял ли ты тему урока?</w:t>
      </w:r>
    </w:p>
    <w:p w14:paraId="43BE5B84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3. Принимал ли ты участие в групповой работе?</w:t>
      </w:r>
    </w:p>
    <w:p w14:paraId="78C9A3AD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4. Подчеркни какой балл ты бы поставил себе за урок…1 2 3 4 5 6 7 8 9 10</w:t>
      </w:r>
    </w:p>
    <w:p w14:paraId="6A99240C" w14:textId="77777777" w:rsidR="00F43A93" w:rsidRPr="00F43A93" w:rsidRDefault="00F43A93" w:rsidP="00F43A9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F43A93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5. Подчеркни, какой балл заслуживает твоя группа….1 2 3 4 5 6 7 8 9 10</w:t>
      </w:r>
    </w:p>
    <w:p w14:paraId="0AD31377" w14:textId="77777777" w:rsidR="001B73B9" w:rsidRDefault="001B73B9"/>
    <w:sectPr w:rsidR="001B7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DB1CF8"/>
    <w:multiLevelType w:val="multilevel"/>
    <w:tmpl w:val="2682C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26C"/>
    <w:rsid w:val="001B73B9"/>
    <w:rsid w:val="009D026C"/>
    <w:rsid w:val="00F43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D7BF76-E62A-43F2-97F1-5B71D00C3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43A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808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9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77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894078">
                  <w:marLeft w:val="0"/>
                  <w:marRight w:val="16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58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3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8491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2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182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441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659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938</Words>
  <Characters>5347</Characters>
  <Application>Microsoft Office Word</Application>
  <DocSecurity>0</DocSecurity>
  <Lines>44</Lines>
  <Paragraphs>12</Paragraphs>
  <ScaleCrop>false</ScaleCrop>
  <Company/>
  <LinksUpToDate>false</LinksUpToDate>
  <CharactersWithSpaces>6273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Евразия</dc:creator>
  <cp:keywords/>
  <dc:description/>
  <cp:lastModifiedBy>Евразия</cp:lastModifiedBy>
  <cp:revision>3</cp:revision>
  <dcterms:created xsi:type="dcterms:W3CDTF">2020-04-16T18:16:00Z</dcterms:created>
  <dcterms:modified xsi:type="dcterms:W3CDTF">2020-04-16T18:17:00Z</dcterms:modified>
</cp:coreProperties>
</file>