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C90" w:rsidRDefault="00D73C90" w:rsidP="00D73C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безопасного поведения с взрывоопасными, горючими  веществами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КЦИЯ ПО ТЕХНИКЕ БЕЗОПАСНОСИ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Взрывы бытового газа.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часто взрывается бытовой газ. Основной причиной таких взрывов является нарушение требований безопасности при эксплуатации газовых приборов. С целью недопущения взрывов бытового газа необходимо: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пройти обучение и инструктаж по технике безопасности, получить документ на право эксплуатации газовых приборов;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поручить установку, наладку, ремонт газовых приборов и оборудования специалистам;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эксплуатировать только исправные газовые приборы;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допускать случаев утечки газа в помещении;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исключить случаи допуска детей к газовым приборам;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соблюдать последовательность включения газовых приборов: сначала зажгите спичку, а затем откройте подачу газа;  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появлении запаха газа в помещении следует перекрыть кран подачи газа, незамедлительно открыть окна и двери для проветривания помещения, не  использовать открытый огонь, не включать электричество и электрические приборы;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 если ситуация выходит из-под контроля, следует вызвать работников газовой службы, пожарных и спасателей по телефону 01;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необходимости следует покинуть помещение и предупредить соседей о случившемся.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Взрыв бытового газа в помещении может стать причиной обрушения здания или его части, возникновения пожара, травмирования и гибели людей.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                                Взрывы пиротехнических устройств.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часто самодельные взрывные устройства пытаются изготовить школьники: хлопушки, петарды, взрывпакеты, самопалы, бомбочки, мины. Опасность подобного занятия заключается в том, что для изготовления пиротехнических "игрушек" у ребят нет опыта и знаний. Они используют случайные взрывоопасные вещества. Как правило, такие эксперименты заканчиваются незапланированными взрывами, серьезными травмами, гибелью детей.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Особая активность школьников в части изготовления, приобретения, использования пиротехнических средств отмечается накануне праздников, особенно Нового года. Практически каждый россиянин участвует в грандиозной канонаде, которая стоит над страной в новогоднюю ночь. В результате взрывов повреждаются глаза, мягкие ткани, кости, происходит отрыв конечностей, термические ожоги, возникают пожары. Осколки взрывного устройства могут глубоко проникнуть в ткани, полостные органы, нанести смертельную травму.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Нередко в руках школьников оказываются боевые гранаты, снаряды, мины времен Второй мировой войны или более позднего изготовления. Эти опасные предметы могут быть найдены в местах проведения боев, </w:t>
      </w: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приобретены у подпольных торговцев оружием. Опасность контакта с этими взрывоопасными предметами заключается в возможности их неожиданного взрыва, травмирования, гибели людей.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ПОМНИТЕ!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 взрывоопасный предмет может взорваться в результате неправильного обращения и хранения, нанесения механического удара, термического воздействия. Никогда не подходите и не берите в руки боевые гранаты, снаряды, мины. Об их обнаружении сообщите родителям, учителям, спасателям или в милицию.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пытайтесь самостоятельно обезвредить (разминировать) взрывное устройство. Это должны делать специалисты - саперы.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изготавливайте самодельные взрывные устройства. Не храните в доме, квартире, подсобном помещении компоненты для них.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носите в карманах взрывоопасные изделия или компоненты для их изготовления. Они могут взорваться от механического или теплового воздействия.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Любое взрывоопасное устройство может стать причиной большой беды.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 целью недопущения возникновения подобных ЧС взрослым необходимо: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исключить случаи попадания боевых взрывоопасных зарядов в руки школьников;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провести беседу с детьми об опасностях, которые таят в себе взрывоопасные заряды;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при обнаружении взрывоопасных предметов у школьников незамедлительно заберите их, осторожно отнесите и положите в безопасное место, организуйте охрану, сообщите в милицию;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 случае обнаружения боевых взрывоопасных зарядов или получения информации о них нужно незамедлительно сообщить об этом в милицию или спасателям;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организовать охрану и дежурство в зоне нахождения опасного объекта до прибытия специалистов;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запрещать мероприятия по поиску и использованию взрывоопасных веществ времен Второй мировой войны.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Действия</w:t>
      </w: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школьников при обнаружении ВВ: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трогать, не переносить, не распаковывать, не бросать подозрительные   предметы;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располагаться вблизи опасного предмета, отойти на расстояние не менее 100 м;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сообщить о подозрительном предмете учителям, в милицию, спасателям, пожарным;</w:t>
      </w:r>
    </w:p>
    <w:p w:rsidR="00D73C90" w:rsidRPr="007A12A5" w:rsidRDefault="00D73C90" w:rsidP="00D73C9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A1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дождаться прибытия специалистов, указать им место и время обнаружения подозрительного предмета</w:t>
      </w:r>
    </w:p>
    <w:p w:rsidR="00B1674A" w:rsidRDefault="00B1674A"/>
    <w:sectPr w:rsidR="00B1674A" w:rsidSect="00B16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D73C90"/>
    <w:rsid w:val="00B1674A"/>
    <w:rsid w:val="00D73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688</Words>
  <Characters>3927</Characters>
  <Application>Microsoft Office Word</Application>
  <DocSecurity>0</DocSecurity>
  <Lines>32</Lines>
  <Paragraphs>9</Paragraphs>
  <ScaleCrop>false</ScaleCrop>
  <Company>Microsoft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2019-10-30T18:54:00Z</dcterms:created>
  <dcterms:modified xsi:type="dcterms:W3CDTF">2019-10-30T19:00:00Z</dcterms:modified>
</cp:coreProperties>
</file>