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62E" w:rsidRDefault="0080762E" w:rsidP="008076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организованной образовательной деятельности по художественно –эстетическому развитию для детей второй группы раннего возраста.</w:t>
      </w:r>
    </w:p>
    <w:p w:rsidR="0080762E" w:rsidRDefault="0080762E" w:rsidP="0080762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 Витамины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зверят»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</w:t>
      </w:r>
      <w:r w:rsidRPr="00591DF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областей</w:t>
      </w:r>
      <w:r>
        <w:rPr>
          <w:rFonts w:ascii="Times New Roman" w:hAnsi="Times New Roman" w:cs="Times New Roman"/>
          <w:sz w:val="28"/>
          <w:szCs w:val="28"/>
        </w:rPr>
        <w:t>: художественно – эстетическое развитие, познавательное развитие,</w:t>
      </w:r>
      <w:r w:rsidRPr="002A6C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речевое развитие, социально – коммуникативное развитие.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 игровая, познавательно – исследовательская, коммуникативная.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вызвать у детей интерес к лепке, развитие детского художественного творчества, интереса к самостоятельной творческой деятельности, воспитывать доброе отношение к игровым персонажам.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Формы организации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совместная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  педагога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детьми, самостоятельная творческая деятельность.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Материал и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пустая баночка от витамин, игрушки зайчик, </w:t>
      </w:r>
      <w:proofErr w:type="gramStart"/>
      <w:r>
        <w:rPr>
          <w:rFonts w:ascii="Times New Roman" w:hAnsi="Times New Roman" w:cs="Times New Roman"/>
          <w:sz w:val="28"/>
          <w:szCs w:val="28"/>
        </w:rPr>
        <w:t>мишка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кукла, пластилин желтого, зеленого, красного цвета, доски для лепки.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знакомство с пластическими материалами: глина, пластилин, пластическая масса, учить аккуратно пользоваться материалами.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Планируемы результаты: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проявляет интерес к продуктивной деятельности </w:t>
      </w:r>
    </w:p>
    <w:p w:rsidR="0080762E" w:rsidRPr="0072670F" w:rsidRDefault="0080762E" w:rsidP="0080762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лепка</w:t>
      </w:r>
      <w:proofErr w:type="gramEnd"/>
      <w:r>
        <w:rPr>
          <w:rFonts w:ascii="Times New Roman" w:hAnsi="Times New Roman" w:cs="Times New Roman"/>
          <w:sz w:val="28"/>
          <w:szCs w:val="28"/>
        </w:rPr>
        <w:t>), стремится проявлять настойчивость в достижении результатов своих действий.</w:t>
      </w:r>
    </w:p>
    <w:p w:rsidR="0080762E" w:rsidRPr="00591DFC" w:rsidRDefault="0080762E" w:rsidP="0080762E">
      <w:pPr>
        <w:rPr>
          <w:rFonts w:ascii="Times New Roman" w:hAnsi="Times New Roman" w:cs="Times New Roman"/>
          <w:sz w:val="28"/>
          <w:szCs w:val="28"/>
          <w:u w:val="single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80762E" w:rsidRPr="0068718B" w:rsidRDefault="0080762E" w:rsidP="0080762E">
      <w:pPr>
        <w:rPr>
          <w:rFonts w:ascii="Times New Roman" w:hAnsi="Times New Roman" w:cs="Times New Roman"/>
          <w:sz w:val="28"/>
          <w:szCs w:val="28"/>
        </w:rPr>
      </w:pPr>
      <w:r w:rsidRPr="00591DFC"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Продолжать вызывать у детей интерес к лепке. Формировать умение аккуратно пользоваться материалами, отламывать комочки глины от большого куска. Способствовать формированию умения раскатывать комочек глины (пластилина) круговыми движениями ладоней для изображения предметов круглой формы </w:t>
      </w:r>
      <w:proofErr w:type="gramStart"/>
      <w:r>
        <w:rPr>
          <w:rFonts w:ascii="Times New Roman" w:hAnsi="Times New Roman" w:cs="Times New Roman"/>
          <w:sz w:val="28"/>
          <w:szCs w:val="28"/>
        </w:rPr>
        <w:t>( витамины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). Приучать детей класть пластилин и вылепленные предметы на дощечку. Воспитывать у детей сочувствие к игровым персонажам и вызвать желание помогать им. 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Вводная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часть( мотивационный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этап):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рассказывает: Вчера наших новых друзей зайку, мишку и куклу Таню приглашали в гости лесные жители. Мама Зайчиха и мама Медведица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приготовили много угощений. А еще рассказали нашим друзьям, что их детки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зайчатки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медвежата что – то стали часто болеть. Особенно когда у них кончаются свежие овощи. Зверушки становятся слабыми, потому что им не хватает витаминов. Кукла Таня рассказала, что дети в детском саду не болеют, потому что родители дают им витамины. Мама Зайчиха и Медведица удивились, что это такое витамины? «Витамины делают детей сильными и ловкими, помогают им быстрее расти»- рассказал Зайка.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Зайчиха и Медведица попросили через наших друзей передать им витамины для малышей. Я открыла коробочку с витаминами: они похожи на маленькие разноцветные шарики, кисло – сладенькие, они больше похожи на конфетки –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вкусу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по виду, но она оказалась пустая. А мне так хотелось угостить лесных жителей витаминами. Вы бы согласились мне помочь?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просто уверена, что у вас все получится! Мы с вами вместе сделаем много – много витаминов, разложим их в мисочки и попробуем пригласить зайчат и медвежат в группу и угостить их. Я конечно могу научить вас лепить витамины.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Основная часть:</w:t>
      </w:r>
    </w:p>
    <w:p w:rsidR="0080762E" w:rsidRDefault="0080762E" w:rsidP="0080762E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0655A9">
        <w:rPr>
          <w:rFonts w:ascii="Arial" w:hAnsi="Arial" w:cs="Arial"/>
          <w:color w:val="111111"/>
          <w:sz w:val="26"/>
          <w:szCs w:val="26"/>
          <w:u w:val="single"/>
          <w:bdr w:val="none" w:sz="0" w:space="0" w:color="auto" w:frame="1"/>
        </w:rPr>
        <w:t xml:space="preserve"> </w:t>
      </w:r>
      <w:r w:rsidRPr="004C40FB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 w:cs="Times New Roman"/>
          <w:color w:val="111111"/>
          <w:sz w:val="28"/>
          <w:szCs w:val="28"/>
        </w:rPr>
        <w:t>Р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ебята, как </w:t>
      </w:r>
      <w:r>
        <w:rPr>
          <w:rFonts w:ascii="Times New Roman" w:hAnsi="Times New Roman" w:cs="Times New Roman"/>
          <w:color w:val="111111"/>
          <w:sz w:val="28"/>
          <w:szCs w:val="28"/>
        </w:rPr>
        <w:t>выглядят витамины?</w:t>
      </w:r>
    </w:p>
    <w:p w:rsidR="0080762E" w:rsidRDefault="0080762E" w:rsidP="0080762E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Дети: Круглые, маленькие, большие, разноцветные.</w:t>
      </w:r>
    </w:p>
    <w:p w:rsidR="0080762E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4C40FB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>Здорово, что вы так много знаете!</w:t>
      </w:r>
      <w:r w:rsidRPr="004C40FB">
        <w:rPr>
          <w:color w:val="111111"/>
          <w:sz w:val="28"/>
          <w:szCs w:val="28"/>
        </w:rPr>
        <w:t xml:space="preserve"> </w:t>
      </w:r>
    </w:p>
    <w:p w:rsidR="0080762E" w:rsidRPr="004C40FB" w:rsidRDefault="0080762E" w:rsidP="0080762E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Чтоб зимою не болеть -</w:t>
      </w:r>
    </w:p>
    <w:p w:rsidR="0080762E" w:rsidRPr="004C40FB" w:rsidRDefault="0080762E" w:rsidP="008076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rStyle w:val="a4"/>
          <w:color w:val="111111"/>
          <w:sz w:val="28"/>
          <w:szCs w:val="28"/>
          <w:bdr w:val="none" w:sz="0" w:space="0" w:color="auto" w:frame="1"/>
        </w:rPr>
        <w:t>витамины нужно есть</w:t>
      </w:r>
      <w:r w:rsidRPr="004C40FB">
        <w:rPr>
          <w:color w:val="111111"/>
          <w:sz w:val="28"/>
          <w:szCs w:val="28"/>
        </w:rPr>
        <w:t>!</w:t>
      </w:r>
    </w:p>
    <w:p w:rsidR="0080762E" w:rsidRPr="004C40FB" w:rsidRDefault="0080762E" w:rsidP="0080762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4C40FB">
        <w:rPr>
          <w:rStyle w:val="a4"/>
          <w:color w:val="111111"/>
          <w:sz w:val="28"/>
          <w:szCs w:val="28"/>
          <w:bdr w:val="none" w:sz="0" w:space="0" w:color="auto" w:frame="1"/>
        </w:rPr>
        <w:t>Витамины это</w:t>
      </w:r>
      <w:proofErr w:type="gramEnd"/>
      <w:r w:rsidRPr="004C40FB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сила -</w:t>
      </w:r>
    </w:p>
    <w:p w:rsidR="0080762E" w:rsidRPr="004C40FB" w:rsidRDefault="0080762E" w:rsidP="0080762E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Если хочешь быть красивым!</w:t>
      </w:r>
    </w:p>
    <w:p w:rsidR="0080762E" w:rsidRPr="004C40FB" w:rsidRDefault="0080762E" w:rsidP="0080762E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Нужно спортом заниматься -</w:t>
      </w:r>
    </w:p>
    <w:p w:rsidR="0080762E" w:rsidRPr="004C40FB" w:rsidRDefault="0080762E" w:rsidP="0080762E">
      <w:pPr>
        <w:pStyle w:val="a3"/>
        <w:shd w:val="clear" w:color="auto" w:fill="FFFFFF"/>
        <w:spacing w:before="225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 по</w:t>
      </w:r>
      <w:r w:rsidRPr="004C40FB">
        <w:rPr>
          <w:color w:val="111111"/>
          <w:sz w:val="28"/>
          <w:szCs w:val="28"/>
        </w:rPr>
        <w:t>лучше развиваться</w:t>
      </w:r>
    </w:p>
    <w:p w:rsidR="0080762E" w:rsidRPr="004C40FB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4C40FB">
        <w:rPr>
          <w:color w:val="111111"/>
          <w:sz w:val="28"/>
          <w:szCs w:val="28"/>
        </w:rPr>
        <w:t>Бегать, прыгать, есть и пить!</w:t>
      </w:r>
    </w:p>
    <w:p w:rsidR="0080762E" w:rsidRDefault="0080762E" w:rsidP="0080762E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На ваших столах я вижу глину и дощечки, я думаю, это нам пригодится для изготовления </w:t>
      </w:r>
      <w:proofErr w:type="spellStart"/>
      <w:r>
        <w:rPr>
          <w:rFonts w:ascii="Times New Roman" w:hAnsi="Times New Roman" w:cs="Times New Roman"/>
          <w:color w:val="111111"/>
          <w:sz w:val="28"/>
          <w:szCs w:val="28"/>
        </w:rPr>
        <w:t>витаминок</w:t>
      </w:r>
      <w:proofErr w:type="spellEnd"/>
      <w:r>
        <w:rPr>
          <w:rFonts w:ascii="Times New Roman" w:hAnsi="Times New Roman" w:cs="Times New Roman"/>
          <w:color w:val="111111"/>
          <w:sz w:val="28"/>
          <w:szCs w:val="28"/>
        </w:rPr>
        <w:t>.  Но сначала нам нужно подготовить наши ручки к работе. Помните, что за овощи любят кушать зайчата и медвежата?</w:t>
      </w:r>
    </w:p>
    <w:p w:rsidR="0080762E" w:rsidRDefault="0080762E" w:rsidP="0080762E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Дети: Морковку, капусту.</w:t>
      </w:r>
    </w:p>
    <w:p w:rsidR="0080762E" w:rsidRPr="00821009" w:rsidRDefault="0080762E" w:rsidP="008076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Воспитатель</w:t>
      </w:r>
      <w:r w:rsidRPr="00821009">
        <w:rPr>
          <w:color w:val="111111"/>
          <w:sz w:val="28"/>
          <w:szCs w:val="28"/>
        </w:rPr>
        <w:t>:</w:t>
      </w:r>
      <w:r w:rsidRPr="00821009">
        <w:rPr>
          <w:color w:val="333333"/>
          <w:sz w:val="28"/>
          <w:szCs w:val="28"/>
        </w:rPr>
        <w:t xml:space="preserve"> П</w:t>
      </w:r>
      <w:r>
        <w:rPr>
          <w:color w:val="333333"/>
          <w:sz w:val="28"/>
          <w:szCs w:val="28"/>
        </w:rPr>
        <w:t>равильно. Давайте приготовим им</w:t>
      </w:r>
      <w:r w:rsidRPr="00821009">
        <w:rPr>
          <w:color w:val="333333"/>
          <w:sz w:val="28"/>
          <w:szCs w:val="28"/>
        </w:rPr>
        <w:t xml:space="preserve"> салатик:</w:t>
      </w:r>
      <w:r w:rsidRPr="00821009">
        <w:rPr>
          <w:color w:val="333333"/>
          <w:sz w:val="28"/>
          <w:szCs w:val="28"/>
        </w:rPr>
        <w:br/>
        <w:t>Пальчиковая гимнастика.</w:t>
      </w:r>
      <w:r w:rsidRPr="00821009">
        <w:rPr>
          <w:color w:val="333333"/>
          <w:sz w:val="28"/>
          <w:szCs w:val="28"/>
        </w:rPr>
        <w:br/>
        <w:t xml:space="preserve">Мы </w:t>
      </w:r>
      <w:proofErr w:type="spellStart"/>
      <w:r w:rsidRPr="00821009">
        <w:rPr>
          <w:color w:val="333333"/>
          <w:sz w:val="28"/>
          <w:szCs w:val="28"/>
        </w:rPr>
        <w:t>капустку</w:t>
      </w:r>
      <w:proofErr w:type="spellEnd"/>
      <w:r w:rsidRPr="00821009">
        <w:rPr>
          <w:color w:val="333333"/>
          <w:sz w:val="28"/>
          <w:szCs w:val="28"/>
        </w:rPr>
        <w:t xml:space="preserve"> режем</w:t>
      </w:r>
      <w:r w:rsidRPr="00821009">
        <w:rPr>
          <w:color w:val="333333"/>
          <w:sz w:val="28"/>
          <w:szCs w:val="28"/>
        </w:rPr>
        <w:br/>
        <w:t>Мы морковку трем</w:t>
      </w:r>
      <w:r w:rsidRPr="00821009">
        <w:rPr>
          <w:color w:val="333333"/>
          <w:sz w:val="28"/>
          <w:szCs w:val="28"/>
        </w:rPr>
        <w:br/>
        <w:t xml:space="preserve">Мы </w:t>
      </w:r>
      <w:proofErr w:type="spellStart"/>
      <w:r w:rsidRPr="00821009">
        <w:rPr>
          <w:color w:val="333333"/>
          <w:sz w:val="28"/>
          <w:szCs w:val="28"/>
        </w:rPr>
        <w:t>капустку</w:t>
      </w:r>
      <w:proofErr w:type="spellEnd"/>
      <w:r w:rsidRPr="00821009">
        <w:rPr>
          <w:color w:val="333333"/>
          <w:sz w:val="28"/>
          <w:szCs w:val="28"/>
        </w:rPr>
        <w:t xml:space="preserve"> солим</w:t>
      </w:r>
      <w:r w:rsidRPr="00821009">
        <w:rPr>
          <w:color w:val="333333"/>
          <w:sz w:val="28"/>
          <w:szCs w:val="28"/>
        </w:rPr>
        <w:br/>
        <w:t xml:space="preserve">Мы </w:t>
      </w:r>
      <w:proofErr w:type="spellStart"/>
      <w:r w:rsidRPr="00821009">
        <w:rPr>
          <w:color w:val="333333"/>
          <w:sz w:val="28"/>
          <w:szCs w:val="28"/>
        </w:rPr>
        <w:t>капустку</w:t>
      </w:r>
      <w:proofErr w:type="spellEnd"/>
      <w:r w:rsidRPr="00821009">
        <w:rPr>
          <w:color w:val="333333"/>
          <w:sz w:val="28"/>
          <w:szCs w:val="28"/>
        </w:rPr>
        <w:t xml:space="preserve"> жмем.</w:t>
      </w:r>
    </w:p>
    <w:p w:rsidR="0080762E" w:rsidRPr="00821009" w:rsidRDefault="0080762E" w:rsidP="0080762E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21009">
        <w:rPr>
          <w:color w:val="333333"/>
          <w:sz w:val="28"/>
          <w:szCs w:val="28"/>
        </w:rPr>
        <w:t>Погладили животик,</w:t>
      </w:r>
      <w:r w:rsidRPr="00821009">
        <w:rPr>
          <w:color w:val="333333"/>
          <w:sz w:val="28"/>
          <w:szCs w:val="28"/>
        </w:rPr>
        <w:br/>
        <w:t>Молодцы!</w:t>
      </w:r>
    </w:p>
    <w:p w:rsidR="0080762E" w:rsidRDefault="0080762E" w:rsidP="0080762E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А теперь возьмите </w:t>
      </w:r>
      <w:r>
        <w:rPr>
          <w:rFonts w:ascii="Times New Roman" w:hAnsi="Times New Roman" w:cs="Times New Roman"/>
          <w:color w:val="111111"/>
          <w:sz w:val="28"/>
          <w:szCs w:val="28"/>
        </w:rPr>
        <w:t>кусок пластилина.</w:t>
      </w:r>
      <w:r w:rsidRPr="00821009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Разомните его.</w:t>
      </w:r>
      <w:r w:rsidRPr="00821009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Pr="008210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Мы от него отщипываем маленькие кусочки</w:t>
      </w:r>
      <w:r w:rsidRPr="004C40FB">
        <w:rPr>
          <w:rFonts w:ascii="Times New Roman" w:hAnsi="Times New Roman" w:cs="Times New Roman"/>
          <w:color w:val="111111"/>
          <w:sz w:val="28"/>
          <w:szCs w:val="28"/>
        </w:rPr>
        <w:t xml:space="preserve">. Положите пластилин между ладонями, круговыми </w:t>
      </w:r>
      <w:r w:rsidRPr="00821009">
        <w:rPr>
          <w:rFonts w:ascii="Times New Roman" w:hAnsi="Times New Roman" w:cs="Times New Roman"/>
          <w:b/>
          <w:color w:val="111111"/>
          <w:sz w:val="28"/>
          <w:szCs w:val="28"/>
        </w:rPr>
        <w:t>движениями скатайте </w:t>
      </w:r>
      <w:r w:rsidRPr="00821009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витамину. Воспитатель осуществляет показ приемов лепки витамины, как круговыми движениями ладоней надо скатывать небольшие комки глины в шарики.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После того как дети овладеют приемами скатывания </w:t>
      </w:r>
      <w:proofErr w:type="gramStart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глины ,</w:t>
      </w:r>
      <w:proofErr w:type="gramEnd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воспитатель предлагает самостоятельно выполнять задание. Предлагает готовые изделия выложить на тарелочки для гостей.</w:t>
      </w:r>
    </w:p>
    <w:p w:rsidR="0080762E" w:rsidRDefault="0080762E" w:rsidP="0080762E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Приглашает всех ребят полюбоваться результатом своей работы.</w:t>
      </w:r>
    </w:p>
    <w:p w:rsidR="0080762E" w:rsidRDefault="0080762E" w:rsidP="0080762E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proofErr w:type="gramStart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Воспитатель( берет</w:t>
      </w:r>
      <w:proofErr w:type="gramEnd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трубку телефона и звонит) Здравствуйте зайчиха, не беспокойтесь витамины мы с ребятами вам сделали, и с нетерпением ждем вас в гости! </w:t>
      </w:r>
      <w:proofErr w:type="gramStart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( Кукла</w:t>
      </w:r>
      <w:proofErr w:type="gramEnd"/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Таня, Зайка и Мишка хвалят ребят)</w:t>
      </w:r>
    </w:p>
    <w:p w:rsidR="0080762E" w:rsidRDefault="0080762E" w:rsidP="0080762E">
      <w:pP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Заключительная часть: Расскажите ребята, что мы сегодня делали?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Витамины.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Для чего мы их делали? Кому хотели помочь и угостить витаминами?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Медвежат, Зайчат.</w:t>
      </w:r>
    </w:p>
    <w:p w:rsidR="0080762E" w:rsidRPr="00543B4B" w:rsidRDefault="0080762E" w:rsidP="0080762E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Воспитатель </w:t>
      </w:r>
      <w:r>
        <w:rPr>
          <w:color w:val="000000"/>
          <w:sz w:val="28"/>
          <w:szCs w:val="28"/>
        </w:rPr>
        <w:t xml:space="preserve">  задаёт индивидуальные вопросы ребятам о том, какого цвета пластилин они использовали для лепки,</w:t>
      </w:r>
      <w:r w:rsidRPr="00543B4B">
        <w:rPr>
          <w:sz w:val="28"/>
          <w:szCs w:val="28"/>
        </w:rPr>
        <w:t xml:space="preserve"> </w:t>
      </w:r>
      <w:r>
        <w:rPr>
          <w:sz w:val="28"/>
          <w:szCs w:val="28"/>
        </w:rPr>
        <w:t>уточняет, какой формы лепили витамины ребята.</w:t>
      </w:r>
      <w:r w:rsidRPr="00543B4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каким способом лепки.</w:t>
      </w: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Пока они спешат к нам в гости, мы с вами поиграем, собирайся,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детвора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 ждет веселая игра! (проводим дидактическую игру, действия выполняем в соответствии с текстом)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Наши руки могут хлопать - хлоп, хлоп.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Наши руки могут шлепать - шлеп, шлеп.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Руки можно вверх поднять,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lastRenderedPageBreak/>
        <w:t>Ими можно покачать,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Кулаками постучать,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Крылышками помахать,</w:t>
      </w:r>
    </w:p>
    <w:p w:rsidR="0080762E" w:rsidRPr="00752375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752375">
        <w:rPr>
          <w:color w:val="111111"/>
          <w:sz w:val="28"/>
          <w:szCs w:val="28"/>
        </w:rPr>
        <w:t>Руки можно всем подать</w:t>
      </w:r>
    </w:p>
    <w:p w:rsidR="0080762E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  <w:r w:rsidRPr="00752375">
        <w:rPr>
          <w:color w:val="111111"/>
          <w:sz w:val="28"/>
          <w:szCs w:val="28"/>
        </w:rPr>
        <w:t>И большой кружок собрать</w:t>
      </w:r>
      <w:r>
        <w:rPr>
          <w:rFonts w:ascii="Arial" w:hAnsi="Arial" w:cs="Arial"/>
          <w:color w:val="111111"/>
          <w:sz w:val="26"/>
          <w:szCs w:val="26"/>
        </w:rPr>
        <w:t>.</w:t>
      </w:r>
    </w:p>
    <w:p w:rsidR="0080762E" w:rsidRDefault="0080762E" w:rsidP="0080762E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Педагог раскрывает объятья: если спросят, вы друзья? Говорим…</w:t>
      </w:r>
    </w:p>
    <w:p w:rsidR="0080762E" w:rsidRDefault="0080762E" w:rsidP="0080762E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Дети, обнимая (все вместе) педагога: Конечно, да! </w:t>
      </w:r>
    </w:p>
    <w:p w:rsidR="0080762E" w:rsidRDefault="0080762E" w:rsidP="0080762E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 продолжают играть с пришедшими Зайчихой и Медведицей, угощают их чаем, спрашивают не болеют ли малыши, нравится ли им в детском саду. Когда дети наиграются, Зайчиха и Медведица отправляются обратно в лес.</w:t>
      </w:r>
    </w:p>
    <w:p w:rsidR="0080762E" w:rsidRPr="00710B40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</w:p>
    <w:p w:rsidR="0080762E" w:rsidRDefault="0080762E" w:rsidP="0080762E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color w:val="111111"/>
          <w:sz w:val="26"/>
          <w:szCs w:val="26"/>
        </w:rPr>
      </w:pPr>
    </w:p>
    <w:p w:rsidR="0080762E" w:rsidRDefault="0080762E" w:rsidP="0080762E">
      <w:pPr>
        <w:rPr>
          <w:rFonts w:ascii="Times New Roman" w:hAnsi="Times New Roman" w:cs="Times New Roman"/>
          <w:sz w:val="28"/>
          <w:szCs w:val="28"/>
        </w:rPr>
      </w:pPr>
    </w:p>
    <w:p w:rsidR="00CB53D2" w:rsidRDefault="00CB53D2">
      <w:bookmarkStart w:id="0" w:name="_GoBack"/>
      <w:bookmarkEnd w:id="0"/>
    </w:p>
    <w:sectPr w:rsidR="00CB53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62E"/>
    <w:rsid w:val="0080762E"/>
    <w:rsid w:val="00CB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66852-1924-4B37-BA46-C4772BF29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62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7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76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807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1</cp:revision>
  <dcterms:created xsi:type="dcterms:W3CDTF">2020-04-20T13:50:00Z</dcterms:created>
  <dcterms:modified xsi:type="dcterms:W3CDTF">2020-04-20T13:50:00Z</dcterms:modified>
</cp:coreProperties>
</file>