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6176" w:rsidRDefault="00056176" w:rsidP="0005617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Преподаватель английского языка</w:t>
      </w:r>
    </w:p>
    <w:p w:rsidR="00056176" w:rsidRDefault="00056176" w:rsidP="0005617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Школе при КАУ</w:t>
      </w:r>
    </w:p>
    <w:p w:rsidR="00056176" w:rsidRDefault="00056176" w:rsidP="00056176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Залгараева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Гульзира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Айдынбаевна</w:t>
      </w:r>
      <w:bookmarkStart w:id="0" w:name="_GoBack"/>
      <w:bookmarkEnd w:id="0"/>
    </w:p>
    <w:p w:rsidR="00056176" w:rsidRDefault="00056176" w:rsidP="0005617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Применение ИКТ на уроке английского языка</w:t>
      </w:r>
    </w:p>
    <w:p w:rsidR="00BE5BD0" w:rsidRPr="00BE5BD0" w:rsidRDefault="00BE5BD0" w:rsidP="00BE5BD0">
      <w:pPr>
        <w:jc w:val="both"/>
        <w:rPr>
          <w:rFonts w:ascii="Times New Roman" w:hAnsi="Times New Roman" w:cs="Times New Roman"/>
          <w:sz w:val="24"/>
          <w:szCs w:val="24"/>
        </w:rPr>
      </w:pPr>
      <w:r w:rsidRPr="00BE5BD0">
        <w:rPr>
          <w:rFonts w:ascii="Times New Roman" w:hAnsi="Times New Roman" w:cs="Times New Roman"/>
          <w:sz w:val="24"/>
          <w:szCs w:val="24"/>
        </w:rPr>
        <w:t>Наш мир стремительно меняется. Особенно радикально происходят изменения в информационно-коммуникационной сфере. С ростом экономики, информатизации, с приходом глобализации, усиливается и роль английского языка, как языка международного общения. Среди иностранных языков именно английский язык наиболее востребован в политической, научной среде, в области туризма и отдыха. Все эти аргументы побуждают старшеклассников к качественному овладению английским языком, грам</w:t>
      </w:r>
      <w:r>
        <w:rPr>
          <w:rFonts w:ascii="Times New Roman" w:hAnsi="Times New Roman" w:cs="Times New Roman"/>
          <w:sz w:val="24"/>
          <w:szCs w:val="24"/>
        </w:rPr>
        <w:t>отной устной и письменной речи.</w:t>
      </w:r>
    </w:p>
    <w:p w:rsidR="00BE5BD0" w:rsidRPr="00BE5BD0" w:rsidRDefault="00BE5BD0" w:rsidP="00BE5BD0">
      <w:pPr>
        <w:jc w:val="both"/>
        <w:rPr>
          <w:rFonts w:ascii="Times New Roman" w:hAnsi="Times New Roman" w:cs="Times New Roman"/>
          <w:sz w:val="24"/>
          <w:szCs w:val="24"/>
        </w:rPr>
      </w:pPr>
      <w:r w:rsidRPr="00BE5BD0">
        <w:rPr>
          <w:rFonts w:ascii="Times New Roman" w:hAnsi="Times New Roman" w:cs="Times New Roman"/>
          <w:sz w:val="24"/>
          <w:szCs w:val="24"/>
        </w:rPr>
        <w:t>Главной целью уроков английского языка становится приобретение языковой компетенции, иначе говоря, коммуникационного комфорта на уровне межличностных и глобальных отношений. Сегодняшние ученики – это люди мира, которые должны быть готовы осуществлять коммуникацию в любой ситуац</w:t>
      </w:r>
      <w:r>
        <w:rPr>
          <w:rFonts w:ascii="Times New Roman" w:hAnsi="Times New Roman" w:cs="Times New Roman"/>
          <w:sz w:val="24"/>
          <w:szCs w:val="24"/>
        </w:rPr>
        <w:t>ии, используя иностранный язык.</w:t>
      </w:r>
    </w:p>
    <w:p w:rsidR="00BE5BD0" w:rsidRPr="00BE5BD0" w:rsidRDefault="00BE5BD0" w:rsidP="00BE5BD0">
      <w:pPr>
        <w:jc w:val="both"/>
        <w:rPr>
          <w:rFonts w:ascii="Times New Roman" w:hAnsi="Times New Roman" w:cs="Times New Roman"/>
          <w:sz w:val="24"/>
          <w:szCs w:val="24"/>
        </w:rPr>
      </w:pPr>
      <w:r w:rsidRPr="00BE5BD0">
        <w:rPr>
          <w:rFonts w:ascii="Times New Roman" w:hAnsi="Times New Roman" w:cs="Times New Roman"/>
          <w:sz w:val="24"/>
          <w:szCs w:val="24"/>
        </w:rPr>
        <w:t>Существует большое количество разнообразных современных технологий, методов, приемов обучения иностранному языку. Информационно – коммуникационные технологии являются одними из наиболее продуктивных технологий. Информационно – коммуникационные технологии - это совокупность методов, процессов и программно-технических средств, интегрированных с целью сбора, обработки, хранения, распространения, отображения и использования информации. ИКТ позволяют школьникам развивать свои коммуникативные умения, формировать лингвистические способности, развивать творческий потенциал. Кроме того, они существенно повышает мотивацию учащихся</w:t>
      </w:r>
      <w:r>
        <w:rPr>
          <w:rFonts w:ascii="Times New Roman" w:hAnsi="Times New Roman" w:cs="Times New Roman"/>
          <w:sz w:val="24"/>
          <w:szCs w:val="24"/>
        </w:rPr>
        <w:t xml:space="preserve"> к изучению иностранного языка.</w:t>
      </w:r>
    </w:p>
    <w:p w:rsidR="00BE5BD0" w:rsidRPr="00BE5BD0" w:rsidRDefault="00BE5BD0" w:rsidP="00BE5BD0">
      <w:pPr>
        <w:jc w:val="both"/>
        <w:rPr>
          <w:rFonts w:ascii="Times New Roman" w:hAnsi="Times New Roman" w:cs="Times New Roman"/>
          <w:sz w:val="24"/>
          <w:szCs w:val="24"/>
        </w:rPr>
      </w:pPr>
      <w:r w:rsidRPr="00BE5BD0">
        <w:rPr>
          <w:rFonts w:ascii="Times New Roman" w:hAnsi="Times New Roman" w:cs="Times New Roman"/>
          <w:sz w:val="24"/>
          <w:szCs w:val="24"/>
        </w:rPr>
        <w:t>В последнее время введение информационно - коммуникационных технологий в учебный процесс наблюдается в ряде развитых стран. Наибольшего прогресса в этом направлении достигли Канада и Австралия, где данные технологии стали частью учебно-воспитательного процесса любого школьного предмета без исключения. Сейчас большинство педагогов стремятся использовать ИКТ, поскольку они представляют качественно новый этап в обучении</w:t>
      </w:r>
      <w:r>
        <w:rPr>
          <w:rFonts w:ascii="Times New Roman" w:hAnsi="Times New Roman" w:cs="Times New Roman"/>
          <w:sz w:val="24"/>
          <w:szCs w:val="24"/>
        </w:rPr>
        <w:t xml:space="preserve"> иностранным языкам.</w:t>
      </w:r>
    </w:p>
    <w:p w:rsidR="00BE5BD0" w:rsidRDefault="00BE5BD0" w:rsidP="00BE5BD0">
      <w:pPr>
        <w:jc w:val="both"/>
        <w:rPr>
          <w:rFonts w:ascii="Times New Roman" w:hAnsi="Times New Roman" w:cs="Times New Roman"/>
          <w:sz w:val="24"/>
          <w:szCs w:val="24"/>
        </w:rPr>
      </w:pPr>
      <w:r w:rsidRPr="00BE5BD0">
        <w:rPr>
          <w:rFonts w:ascii="Times New Roman" w:hAnsi="Times New Roman" w:cs="Times New Roman"/>
          <w:sz w:val="24"/>
          <w:szCs w:val="24"/>
        </w:rPr>
        <w:t xml:space="preserve">С внедрением информационных технологий учитель получил инструмент, расширяющий языковое пространство. Начиналось все с аудиозаписей, обучающих телепередач, школьных лингафонных кабинетов, записей видеокассет. В настоящее время </w:t>
      </w:r>
      <w:r>
        <w:rPr>
          <w:rFonts w:ascii="Times New Roman" w:hAnsi="Times New Roman" w:cs="Times New Roman"/>
          <w:sz w:val="24"/>
          <w:szCs w:val="24"/>
        </w:rPr>
        <w:t>преподаватели школы при КАУ</w:t>
      </w:r>
      <w:r w:rsidRPr="00BE5BD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используют</w:t>
      </w:r>
      <w:r w:rsidRPr="00BE5BD0">
        <w:rPr>
          <w:rFonts w:ascii="Times New Roman" w:hAnsi="Times New Roman" w:cs="Times New Roman"/>
          <w:sz w:val="24"/>
          <w:szCs w:val="24"/>
        </w:rPr>
        <w:t>: электронные учебники, словари, пособия, образовательные ресурсы сети Интернет, слайд-презентации, видео и аудио материалы, тренажеры и программы тестирования. Некоторые особо прогрессивные учителя используют программное обеспечение «</w:t>
      </w:r>
      <w:proofErr w:type="spellStart"/>
      <w:r w:rsidRPr="00BE5BD0">
        <w:rPr>
          <w:rFonts w:ascii="Times New Roman" w:hAnsi="Times New Roman" w:cs="Times New Roman"/>
          <w:sz w:val="24"/>
          <w:szCs w:val="24"/>
        </w:rPr>
        <w:t>Skype</w:t>
      </w:r>
      <w:proofErr w:type="spellEnd"/>
      <w:r w:rsidRPr="00BE5BD0">
        <w:rPr>
          <w:rFonts w:ascii="Times New Roman" w:hAnsi="Times New Roman" w:cs="Times New Roman"/>
          <w:sz w:val="24"/>
          <w:szCs w:val="24"/>
        </w:rPr>
        <w:t xml:space="preserve">» с тем, чтобы организовывать видео – конференций и дать возможность своим ученикам общаться непосредственно с носителем иностранного языка. Другие учителя открыли для себя </w:t>
      </w:r>
      <w:proofErr w:type="spellStart"/>
      <w:r w:rsidRPr="00BE5BD0">
        <w:rPr>
          <w:rFonts w:ascii="Times New Roman" w:hAnsi="Times New Roman" w:cs="Times New Roman"/>
          <w:sz w:val="24"/>
          <w:szCs w:val="24"/>
        </w:rPr>
        <w:t>посткроссинг</w:t>
      </w:r>
      <w:proofErr w:type="spellEnd"/>
      <w:r w:rsidRPr="00BE5BD0">
        <w:rPr>
          <w:rFonts w:ascii="Times New Roman" w:hAnsi="Times New Roman" w:cs="Times New Roman"/>
          <w:sz w:val="24"/>
          <w:szCs w:val="24"/>
        </w:rPr>
        <w:t xml:space="preserve">, как элемент внеурочной деятельности. Третьи смогли внедрить в обучение образовательные веб-квесты </w:t>
      </w:r>
      <w:r w:rsidRPr="00BE5BD0">
        <w:rPr>
          <w:rFonts w:ascii="Times New Roman" w:hAnsi="Times New Roman" w:cs="Times New Roman"/>
          <w:sz w:val="24"/>
          <w:szCs w:val="24"/>
        </w:rPr>
        <w:lastRenderedPageBreak/>
        <w:t>– проблемные задания с элементами ролевой игры, для выполнения которого используются информационные ресурсы интернета.</w:t>
      </w:r>
    </w:p>
    <w:p w:rsidR="00BE5BD0" w:rsidRDefault="00BE5BD0" w:rsidP="00BE5BD0">
      <w:pPr>
        <w:jc w:val="both"/>
        <w:rPr>
          <w:rFonts w:ascii="Times New Roman" w:hAnsi="Times New Roman" w:cs="Times New Roman"/>
          <w:sz w:val="24"/>
          <w:szCs w:val="24"/>
        </w:rPr>
      </w:pPr>
      <w:r w:rsidRPr="00BE5BD0">
        <w:rPr>
          <w:rFonts w:ascii="Times New Roman" w:hAnsi="Times New Roman" w:cs="Times New Roman"/>
          <w:sz w:val="24"/>
          <w:szCs w:val="24"/>
        </w:rPr>
        <w:t>Многие учителя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E5BD0">
        <w:rPr>
          <w:rFonts w:ascii="Times New Roman" w:hAnsi="Times New Roman" w:cs="Times New Roman"/>
          <w:sz w:val="24"/>
          <w:szCs w:val="24"/>
        </w:rPr>
        <w:t xml:space="preserve"> предлагают использовать в обучении программу </w:t>
      </w:r>
      <w:proofErr w:type="spellStart"/>
      <w:r w:rsidRPr="00BE5BD0">
        <w:rPr>
          <w:rFonts w:ascii="Times New Roman" w:hAnsi="Times New Roman" w:cs="Times New Roman"/>
          <w:sz w:val="24"/>
          <w:szCs w:val="24"/>
        </w:rPr>
        <w:t>Microsoft</w:t>
      </w:r>
      <w:proofErr w:type="spellEnd"/>
      <w:r w:rsidRPr="00BE5B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BD0">
        <w:rPr>
          <w:rFonts w:ascii="Times New Roman" w:hAnsi="Times New Roman" w:cs="Times New Roman"/>
          <w:sz w:val="24"/>
          <w:szCs w:val="24"/>
        </w:rPr>
        <w:t>Office</w:t>
      </w:r>
      <w:proofErr w:type="spellEnd"/>
      <w:r w:rsidRPr="00BE5B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BD0">
        <w:rPr>
          <w:rFonts w:ascii="Times New Roman" w:hAnsi="Times New Roman" w:cs="Times New Roman"/>
          <w:sz w:val="24"/>
          <w:szCs w:val="24"/>
        </w:rPr>
        <w:t>PowerPoint</w:t>
      </w:r>
      <w:proofErr w:type="spellEnd"/>
      <w:r w:rsidRPr="00BE5BD0">
        <w:rPr>
          <w:rFonts w:ascii="Times New Roman" w:hAnsi="Times New Roman" w:cs="Times New Roman"/>
          <w:sz w:val="24"/>
          <w:szCs w:val="24"/>
        </w:rPr>
        <w:t>. Ученики могут создавать индивидуальные или групповые през</w:t>
      </w:r>
      <w:r>
        <w:rPr>
          <w:rFonts w:ascii="Times New Roman" w:hAnsi="Times New Roman" w:cs="Times New Roman"/>
          <w:sz w:val="24"/>
          <w:szCs w:val="24"/>
        </w:rPr>
        <w:t xml:space="preserve">ентации в </w:t>
      </w:r>
      <w:proofErr w:type="spellStart"/>
      <w:r>
        <w:rPr>
          <w:rFonts w:ascii="Times New Roman" w:hAnsi="Times New Roman" w:cs="Times New Roman"/>
          <w:sz w:val="24"/>
          <w:szCs w:val="24"/>
        </w:rPr>
        <w:t>Power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Point</w:t>
      </w:r>
      <w:proofErr w:type="spellEnd"/>
      <w:r w:rsidRPr="00BE5BD0">
        <w:rPr>
          <w:rFonts w:ascii="Times New Roman" w:hAnsi="Times New Roman" w:cs="Times New Roman"/>
          <w:sz w:val="24"/>
          <w:szCs w:val="24"/>
        </w:rPr>
        <w:t>. Процесс работы над презентацией, ее представление аудитории и прослушивание работ других учеников затрагивает все уровни языка (фонетический, морфологический, лексический) и все виды речевой деятельности (говорение, чтение, письмо и аудирование). Кроме того, представление готовых работ увеличивает уверенность в себе и развивает навык самопрезентации, который понадобится большинству людей занятых в сфере труда. Это также помогает ученикам четко структурировать и выражать свои мысли.</w:t>
      </w:r>
      <w:r w:rsidRPr="00BE5BD0">
        <w:rPr>
          <w:rFonts w:ascii="Times New Roman" w:hAnsi="Times New Roman" w:cs="Times New Roman"/>
          <w:sz w:val="24"/>
          <w:szCs w:val="24"/>
        </w:rPr>
        <w:br/>
      </w:r>
      <w:r w:rsidRPr="00BE5BD0">
        <w:rPr>
          <w:rFonts w:ascii="Times New Roman" w:hAnsi="Times New Roman" w:cs="Times New Roman"/>
          <w:sz w:val="24"/>
          <w:szCs w:val="24"/>
        </w:rPr>
        <w:br/>
        <w:t>При формировании языковой (обучение лексике, грамматике и фонетическим навыкам) и речевой компетенции (чтению, аудированию, письму и устной речи) привычные упражнения «в мультимедийном исполнении» приобретают новый вид и существенно отличаются от скучных упражнений в традиционной форме. Это достигается за счет богатства и разнообразия, как содержания, так и формы предъявляемого учебного материала – движущегося видеоряда, звука, анимации, иллюстрирующей трансформацию грамматических структур, текстов, изображений, схем.</w:t>
      </w:r>
    </w:p>
    <w:p w:rsidR="00BE5BD0" w:rsidRDefault="00BE5BD0" w:rsidP="00BE5BD0">
      <w:pPr>
        <w:jc w:val="both"/>
        <w:rPr>
          <w:rFonts w:ascii="Times New Roman" w:hAnsi="Times New Roman" w:cs="Times New Roman"/>
          <w:sz w:val="24"/>
          <w:szCs w:val="24"/>
        </w:rPr>
      </w:pPr>
      <w:r w:rsidRPr="00BE5BD0">
        <w:rPr>
          <w:rFonts w:ascii="Times New Roman" w:hAnsi="Times New Roman" w:cs="Times New Roman"/>
          <w:sz w:val="24"/>
          <w:szCs w:val="24"/>
        </w:rPr>
        <w:t>Рассмотрим, каким образом можно использовать современные информационно-коммуникационные технологии в обучении иностранному языку в школе.</w:t>
      </w:r>
      <w:r w:rsidRPr="00BE5BD0">
        <w:rPr>
          <w:rFonts w:ascii="Times New Roman" w:hAnsi="Times New Roman" w:cs="Times New Roman"/>
          <w:sz w:val="24"/>
          <w:szCs w:val="24"/>
        </w:rPr>
        <w:br/>
      </w:r>
      <w:r w:rsidRPr="00BE5BD0">
        <w:rPr>
          <w:rFonts w:ascii="Times New Roman" w:hAnsi="Times New Roman" w:cs="Times New Roman"/>
          <w:sz w:val="24"/>
          <w:szCs w:val="24"/>
        </w:rPr>
        <w:br/>
        <w:t xml:space="preserve">Во-первых, многие учителя предлагают внедрить в обучение блог - технологии. Блог-технология – это одна из технологий Веб 2.0, позволяющая любому пользователю сети Интернет создать личную страничку, блог (от англ. </w:t>
      </w:r>
      <w:proofErr w:type="spellStart"/>
      <w:r w:rsidRPr="00BE5BD0">
        <w:rPr>
          <w:rFonts w:ascii="Times New Roman" w:hAnsi="Times New Roman" w:cs="Times New Roman"/>
          <w:sz w:val="24"/>
          <w:szCs w:val="24"/>
        </w:rPr>
        <w:t>blog</w:t>
      </w:r>
      <w:proofErr w:type="spellEnd"/>
      <w:r w:rsidRPr="00BE5BD0">
        <w:rPr>
          <w:rFonts w:ascii="Times New Roman" w:hAnsi="Times New Roman" w:cs="Times New Roman"/>
          <w:sz w:val="24"/>
          <w:szCs w:val="24"/>
        </w:rPr>
        <w:t xml:space="preserve"> или </w:t>
      </w:r>
      <w:proofErr w:type="spellStart"/>
      <w:r w:rsidRPr="00BE5BD0">
        <w:rPr>
          <w:rFonts w:ascii="Times New Roman" w:hAnsi="Times New Roman" w:cs="Times New Roman"/>
          <w:sz w:val="24"/>
          <w:szCs w:val="24"/>
        </w:rPr>
        <w:t>weblog</w:t>
      </w:r>
      <w:proofErr w:type="spellEnd"/>
      <w:r w:rsidRPr="00BE5BD0">
        <w:rPr>
          <w:rFonts w:ascii="Times New Roman" w:hAnsi="Times New Roman" w:cs="Times New Roman"/>
          <w:sz w:val="24"/>
          <w:szCs w:val="24"/>
        </w:rPr>
        <w:t xml:space="preserve">), в виде </w:t>
      </w:r>
      <w:r>
        <w:rPr>
          <w:rFonts w:ascii="Times New Roman" w:hAnsi="Times New Roman" w:cs="Times New Roman"/>
          <w:sz w:val="24"/>
          <w:szCs w:val="24"/>
        </w:rPr>
        <w:t>дневника или журнала</w:t>
      </w:r>
      <w:r w:rsidRPr="00BE5BD0">
        <w:rPr>
          <w:rFonts w:ascii="Times New Roman" w:hAnsi="Times New Roman" w:cs="Times New Roman"/>
          <w:sz w:val="24"/>
          <w:szCs w:val="24"/>
        </w:rPr>
        <w:t>. Эффективность данного направления в изучении иностранного языка выделяет Т. Ю. Павельева, доцент кафедры лингвистики и межкультурной коммуникации ЛГПУ им. П. П. Семенова-Тян-Шанского. Она отмечает, что данная технология отличается открытостью, массовым посещением всеми участниками образовательного процесса, возможностью выражать собственное мнение и свою собственную позицию в отношении происходящих событий и явлений. Ученики могут наполнять свои блоги разнообразным мультимедийным материалом, будь то текстовая информация с иллюстрациями или видео и аудиозаписи. Все эти дидактические средства положительно влияют на совершенствование языковой компетенции. Блог – технологии развивают такие виды речевой деятельности как письмо и чтение. Ведя личные блоги, ученики развивают умения выделять и извлекать необходимую информацию, оценивать ее важность; развивают умения использовать необходимые языковые средства для представления в письменной форме информации о себе, своей стране и т. д.; учатся выражать и аргументировать свою точку зрения, использовать необходимые для этого языковые средства (при комментировании блога одноклассника); писать письма личного характера; писать различного типа эссе, рецензии.</w:t>
      </w:r>
      <w:r w:rsidRPr="00BE5BD0">
        <w:rPr>
          <w:rFonts w:ascii="Times New Roman" w:hAnsi="Times New Roman" w:cs="Times New Roman"/>
          <w:sz w:val="24"/>
          <w:szCs w:val="24"/>
        </w:rPr>
        <w:br/>
      </w:r>
      <w:r w:rsidRPr="00BE5BD0">
        <w:rPr>
          <w:rFonts w:ascii="Times New Roman" w:hAnsi="Times New Roman" w:cs="Times New Roman"/>
          <w:sz w:val="24"/>
          <w:szCs w:val="24"/>
        </w:rPr>
        <w:br/>
        <w:t xml:space="preserve">Также нельзя не отметить </w:t>
      </w:r>
      <w:proofErr w:type="spellStart"/>
      <w:r w:rsidRPr="00BE5BD0">
        <w:rPr>
          <w:rFonts w:ascii="Times New Roman" w:hAnsi="Times New Roman" w:cs="Times New Roman"/>
          <w:sz w:val="24"/>
          <w:szCs w:val="24"/>
        </w:rPr>
        <w:t>Skype</w:t>
      </w:r>
      <w:proofErr w:type="spellEnd"/>
      <w:r w:rsidRPr="00BE5BD0">
        <w:rPr>
          <w:rFonts w:ascii="Times New Roman" w:hAnsi="Times New Roman" w:cs="Times New Roman"/>
          <w:sz w:val="24"/>
          <w:szCs w:val="24"/>
        </w:rPr>
        <w:t xml:space="preserve">-технологию. </w:t>
      </w:r>
      <w:proofErr w:type="spellStart"/>
      <w:r w:rsidRPr="00BE5BD0">
        <w:rPr>
          <w:rFonts w:ascii="Times New Roman" w:hAnsi="Times New Roman" w:cs="Times New Roman"/>
          <w:sz w:val="24"/>
          <w:szCs w:val="24"/>
        </w:rPr>
        <w:t>Skype</w:t>
      </w:r>
      <w:proofErr w:type="spellEnd"/>
      <w:r w:rsidRPr="00BE5BD0">
        <w:rPr>
          <w:rFonts w:ascii="Times New Roman" w:hAnsi="Times New Roman" w:cs="Times New Roman"/>
          <w:sz w:val="24"/>
          <w:szCs w:val="24"/>
        </w:rPr>
        <w:t xml:space="preserve"> — бесплатное программное обеспечение с закрытым кодом, обеспечивающее текстовую, голосовую и видеосвязь через Интернет между компьютерами. В настоящее время </w:t>
      </w:r>
      <w:proofErr w:type="spellStart"/>
      <w:r w:rsidRPr="00BE5BD0">
        <w:rPr>
          <w:rFonts w:ascii="Times New Roman" w:hAnsi="Times New Roman" w:cs="Times New Roman"/>
          <w:sz w:val="24"/>
          <w:szCs w:val="24"/>
        </w:rPr>
        <w:t>Skype</w:t>
      </w:r>
      <w:proofErr w:type="spellEnd"/>
      <w:r w:rsidRPr="00BE5BD0">
        <w:rPr>
          <w:rFonts w:ascii="Times New Roman" w:hAnsi="Times New Roman" w:cs="Times New Roman"/>
          <w:sz w:val="24"/>
          <w:szCs w:val="24"/>
        </w:rPr>
        <w:t>-технология активно используется в обучении иностранным языкам, она позволяет общаться с носителями языка на значительном расстоянии, преодолевать языковой барьер. Общение с носителями языка быстрее адаптирует школьников к правильной и грамотной речи, увеличивает словарный запас, развивает навыки восприятия иноязычной речи на слух.</w:t>
      </w:r>
    </w:p>
    <w:p w:rsidR="00BE5BD0" w:rsidRPr="00BE5BD0" w:rsidRDefault="00BE5BD0" w:rsidP="00BE5BD0">
      <w:pPr>
        <w:jc w:val="both"/>
        <w:rPr>
          <w:rFonts w:ascii="Times New Roman" w:hAnsi="Times New Roman" w:cs="Times New Roman"/>
          <w:sz w:val="24"/>
          <w:szCs w:val="24"/>
        </w:rPr>
      </w:pPr>
      <w:r w:rsidRPr="00BE5BD0">
        <w:rPr>
          <w:rFonts w:ascii="Times New Roman" w:hAnsi="Times New Roman" w:cs="Times New Roman"/>
          <w:sz w:val="24"/>
          <w:szCs w:val="24"/>
        </w:rPr>
        <w:t xml:space="preserve">В учебном процессе использование </w:t>
      </w:r>
      <w:proofErr w:type="spellStart"/>
      <w:r w:rsidRPr="00BE5BD0">
        <w:rPr>
          <w:rFonts w:ascii="Times New Roman" w:hAnsi="Times New Roman" w:cs="Times New Roman"/>
          <w:sz w:val="24"/>
          <w:szCs w:val="24"/>
        </w:rPr>
        <w:t>Skype</w:t>
      </w:r>
      <w:proofErr w:type="spellEnd"/>
      <w:r w:rsidRPr="00BE5BD0">
        <w:rPr>
          <w:rFonts w:ascii="Times New Roman" w:hAnsi="Times New Roman" w:cs="Times New Roman"/>
          <w:sz w:val="24"/>
          <w:szCs w:val="24"/>
        </w:rPr>
        <w:t xml:space="preserve">-технологий возможно для проведения: консультаций; индивидуальных и групповых занятий; сетевых элективных курсов по иностранному языку; вебинаров; веб-квестов; аудио/видео конференций и телемостов. Приведем конкретный пример. Учитель планирует видео – конференцию с носителем иностранного языка. В качестве домашнего задания он просит своих учеников придумать три вопроса, которые они бы хотели задать гостю. После проведения видео – конференции учитель просит вспомнить вопросы </w:t>
      </w:r>
      <w:r>
        <w:rPr>
          <w:rFonts w:ascii="Times New Roman" w:hAnsi="Times New Roman" w:cs="Times New Roman"/>
          <w:sz w:val="24"/>
          <w:szCs w:val="24"/>
        </w:rPr>
        <w:t>других учеников и ответы гостя.</w:t>
      </w:r>
    </w:p>
    <w:p w:rsidR="00BE5BD0" w:rsidRPr="00BE5BD0" w:rsidRDefault="00BE5BD0" w:rsidP="00BE5BD0">
      <w:pPr>
        <w:jc w:val="both"/>
        <w:rPr>
          <w:rFonts w:ascii="Times New Roman" w:hAnsi="Times New Roman" w:cs="Times New Roman"/>
          <w:sz w:val="24"/>
          <w:szCs w:val="24"/>
        </w:rPr>
      </w:pPr>
      <w:r w:rsidRPr="00BE5BD0">
        <w:rPr>
          <w:rFonts w:ascii="Times New Roman" w:hAnsi="Times New Roman" w:cs="Times New Roman"/>
          <w:sz w:val="24"/>
          <w:szCs w:val="24"/>
        </w:rPr>
        <w:t xml:space="preserve">Программы </w:t>
      </w:r>
      <w:proofErr w:type="spellStart"/>
      <w:r w:rsidRPr="00BE5BD0">
        <w:rPr>
          <w:rFonts w:ascii="Times New Roman" w:hAnsi="Times New Roman" w:cs="Times New Roman"/>
          <w:sz w:val="24"/>
          <w:szCs w:val="24"/>
        </w:rPr>
        <w:t>Yahoo</w:t>
      </w:r>
      <w:proofErr w:type="spellEnd"/>
      <w:r w:rsidRPr="00BE5B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5BD0">
        <w:rPr>
          <w:rFonts w:ascii="Times New Roman" w:hAnsi="Times New Roman" w:cs="Times New Roman"/>
          <w:sz w:val="24"/>
          <w:szCs w:val="24"/>
        </w:rPr>
        <w:t>Messenger</w:t>
      </w:r>
      <w:proofErr w:type="spellEnd"/>
      <w:r w:rsidRPr="00BE5BD0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BE5BD0">
        <w:rPr>
          <w:rFonts w:ascii="Times New Roman" w:hAnsi="Times New Roman" w:cs="Times New Roman"/>
          <w:sz w:val="24"/>
          <w:szCs w:val="24"/>
        </w:rPr>
        <w:t>Skype</w:t>
      </w:r>
      <w:proofErr w:type="spellEnd"/>
      <w:r w:rsidRPr="00BE5BD0">
        <w:rPr>
          <w:rFonts w:ascii="Times New Roman" w:hAnsi="Times New Roman" w:cs="Times New Roman"/>
          <w:sz w:val="24"/>
          <w:szCs w:val="24"/>
        </w:rPr>
        <w:t xml:space="preserve"> позволяют создавать списки друзей и приглашать их в личный чат или организовать конференции, групповой чаты. При этом есть возможность установить определенные параметры поиска (возраст человека, пол, место жительства, родной язык, интересы и т. д.) чтобы найти друзей в киберпространстве. Эти чат - платформы открывают новые возможности в преподавание иностранных языков. Благодаря функции архивирования текста чата мы можем его проанализировать с точки зрения грамматики, словарного запаса, пунктуации, сти</w:t>
      </w:r>
      <w:r>
        <w:rPr>
          <w:rFonts w:ascii="Times New Roman" w:hAnsi="Times New Roman" w:cs="Times New Roman"/>
          <w:sz w:val="24"/>
          <w:szCs w:val="24"/>
        </w:rPr>
        <w:t>листики, речевых ошибок и т. д.</w:t>
      </w:r>
    </w:p>
    <w:p w:rsidR="00BE5BD0" w:rsidRPr="00BE5BD0" w:rsidRDefault="00BE5BD0" w:rsidP="00BE5BD0">
      <w:pPr>
        <w:jc w:val="both"/>
        <w:rPr>
          <w:rFonts w:ascii="Times New Roman" w:hAnsi="Times New Roman" w:cs="Times New Roman"/>
          <w:sz w:val="24"/>
          <w:szCs w:val="24"/>
        </w:rPr>
      </w:pPr>
      <w:r w:rsidRPr="00BE5BD0">
        <w:rPr>
          <w:rFonts w:ascii="Times New Roman" w:hAnsi="Times New Roman" w:cs="Times New Roman"/>
          <w:sz w:val="24"/>
          <w:szCs w:val="24"/>
        </w:rPr>
        <w:t xml:space="preserve">Многие учителя с целью увлечь своих воспитанников используют </w:t>
      </w:r>
      <w:proofErr w:type="spellStart"/>
      <w:r w:rsidRPr="00BE5BD0">
        <w:rPr>
          <w:rFonts w:ascii="Times New Roman" w:hAnsi="Times New Roman" w:cs="Times New Roman"/>
          <w:sz w:val="24"/>
          <w:szCs w:val="24"/>
        </w:rPr>
        <w:t>посткроссинг</w:t>
      </w:r>
      <w:proofErr w:type="spellEnd"/>
      <w:r w:rsidRPr="00BE5BD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BE5BD0">
        <w:rPr>
          <w:rFonts w:ascii="Times New Roman" w:hAnsi="Times New Roman" w:cs="Times New Roman"/>
          <w:sz w:val="24"/>
          <w:szCs w:val="24"/>
        </w:rPr>
        <w:t>Посткроссинг</w:t>
      </w:r>
      <w:proofErr w:type="spellEnd"/>
      <w:r w:rsidRPr="00BE5BD0">
        <w:rPr>
          <w:rFonts w:ascii="Times New Roman" w:hAnsi="Times New Roman" w:cs="Times New Roman"/>
          <w:sz w:val="24"/>
          <w:szCs w:val="24"/>
        </w:rPr>
        <w:t xml:space="preserve"> - это проект, который позволяет отправлять и получать открытки от случайных людей со всего мира. Проект базируется на одноименном сайте, где перед отправлением открыток следует зарегистрироваться и указать информацию о себе на английском языке. Уникальность этого проекта заключается в сочетании новейших средств общения (интернет) с традиционными (почтовые открытки). </w:t>
      </w:r>
      <w:proofErr w:type="spellStart"/>
      <w:r w:rsidRPr="00BE5BD0">
        <w:rPr>
          <w:rFonts w:ascii="Times New Roman" w:hAnsi="Times New Roman" w:cs="Times New Roman"/>
          <w:sz w:val="24"/>
          <w:szCs w:val="24"/>
        </w:rPr>
        <w:t>Посткроссинг</w:t>
      </w:r>
      <w:proofErr w:type="spellEnd"/>
      <w:r w:rsidRPr="00BE5BD0">
        <w:rPr>
          <w:rFonts w:ascii="Times New Roman" w:hAnsi="Times New Roman" w:cs="Times New Roman"/>
          <w:sz w:val="24"/>
          <w:szCs w:val="24"/>
        </w:rPr>
        <w:t xml:space="preserve"> включает в себя множество мотивационных факторов, таких как аудитория (конкретный адресат), реалистичные задачи, получение новой информации из разных областей, практика общения и др. </w:t>
      </w:r>
      <w:proofErr w:type="spellStart"/>
      <w:r w:rsidRPr="00BE5BD0">
        <w:rPr>
          <w:rFonts w:ascii="Times New Roman" w:hAnsi="Times New Roman" w:cs="Times New Roman"/>
          <w:sz w:val="24"/>
          <w:szCs w:val="24"/>
        </w:rPr>
        <w:t>Посткроссинг</w:t>
      </w:r>
      <w:proofErr w:type="spellEnd"/>
      <w:r w:rsidRPr="00BE5BD0">
        <w:rPr>
          <w:rFonts w:ascii="Times New Roman" w:hAnsi="Times New Roman" w:cs="Times New Roman"/>
          <w:sz w:val="24"/>
          <w:szCs w:val="24"/>
        </w:rPr>
        <w:t xml:space="preserve"> можно использовать как для отстающих учеников, так и для тех, кто имеет хорошие результаты в обучении. Каждый ученик способен написать открытку, и только ему решать, насколько</w:t>
      </w:r>
      <w:r>
        <w:rPr>
          <w:rFonts w:ascii="Times New Roman" w:hAnsi="Times New Roman" w:cs="Times New Roman"/>
          <w:sz w:val="24"/>
          <w:szCs w:val="24"/>
        </w:rPr>
        <w:t xml:space="preserve"> простой или сложной она будет.</w:t>
      </w:r>
    </w:p>
    <w:p w:rsidR="00BE5BD0" w:rsidRPr="00BE5BD0" w:rsidRDefault="00BE5BD0" w:rsidP="00BE5BD0">
      <w:pPr>
        <w:jc w:val="both"/>
        <w:rPr>
          <w:rFonts w:ascii="Times New Roman" w:hAnsi="Times New Roman" w:cs="Times New Roman"/>
          <w:sz w:val="24"/>
          <w:szCs w:val="24"/>
        </w:rPr>
      </w:pPr>
      <w:r w:rsidRPr="00BE5BD0">
        <w:rPr>
          <w:rFonts w:ascii="Times New Roman" w:hAnsi="Times New Roman" w:cs="Times New Roman"/>
          <w:sz w:val="24"/>
          <w:szCs w:val="24"/>
        </w:rPr>
        <w:t>Таким образом, мы определили, что использование современных информационно-коммуникационных технологий оправдано при изучении английского языка как иностранного. Инструменты ИКТ не только повышают мотивацию и познавательную активность учеников, улучшают их знания в области английского языка, но также способствуют повышению их лингвистической компетентности и дают представления о новых современных технологиях, что довольно актуально в современном мире. Данные технологии предоставляют возможность работать с актуальными и достоверными источниками, ориентироваться на мировые стандарты. Они обучают «умению критически мыслить, анализировать, оцениват</w:t>
      </w:r>
      <w:r>
        <w:rPr>
          <w:rFonts w:ascii="Times New Roman" w:hAnsi="Times New Roman" w:cs="Times New Roman"/>
          <w:sz w:val="24"/>
          <w:szCs w:val="24"/>
        </w:rPr>
        <w:t>ь и прогнозировать».</w:t>
      </w:r>
    </w:p>
    <w:p w:rsidR="00BE5BD0" w:rsidRPr="00BE5BD0" w:rsidRDefault="00BE5BD0" w:rsidP="00BE5BD0">
      <w:pPr>
        <w:jc w:val="both"/>
        <w:rPr>
          <w:rFonts w:ascii="Times New Roman" w:hAnsi="Times New Roman" w:cs="Times New Roman"/>
          <w:sz w:val="24"/>
          <w:szCs w:val="24"/>
        </w:rPr>
      </w:pPr>
      <w:r w:rsidRPr="00BE5BD0">
        <w:rPr>
          <w:rFonts w:ascii="Times New Roman" w:hAnsi="Times New Roman" w:cs="Times New Roman"/>
          <w:sz w:val="24"/>
          <w:szCs w:val="24"/>
        </w:rPr>
        <w:t>В настоящее время существует широкий спектр инструментов, программ, которые могут быть использованы учениками на уроках английского языка и во внеурочной деятельности. Тем не менее, окончательное решение об их использовании будет зависеть от конкретного учителя и его собственных обстоятельств, поэтому чрезвычайно трудно выделить наиболее эффективную утилиту. Для преподавателей важно постоянно изучать и открывать для себя инструменты ИКТ и новые методологии, с тем, чтобы обеспечить учащимся разнообразное и эффективное изучение английского языка.</w:t>
      </w:r>
    </w:p>
    <w:p w:rsidR="00BE5BD0" w:rsidRPr="00BE5BD0" w:rsidRDefault="00BE5BD0" w:rsidP="00BE5BD0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BE5BD0" w:rsidRPr="00BE5B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54B4"/>
    <w:rsid w:val="00056176"/>
    <w:rsid w:val="006B7502"/>
    <w:rsid w:val="00B4331C"/>
    <w:rsid w:val="00BE5BD0"/>
    <w:rsid w:val="00E65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DB021"/>
  <w15:docId w15:val="{E41FD326-8030-4E4E-9E5C-20213E489D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389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1417</Words>
  <Characters>8083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</cp:revision>
  <dcterms:created xsi:type="dcterms:W3CDTF">2020-05-12T10:16:00Z</dcterms:created>
  <dcterms:modified xsi:type="dcterms:W3CDTF">2020-05-12T10:16:00Z</dcterms:modified>
</cp:coreProperties>
</file>