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632" w:type="dxa"/>
        <w:tblInd w:w="-794" w:type="dxa"/>
        <w:tblCellMar>
          <w:top w:w="30" w:type="dxa"/>
          <w:left w:w="57" w:type="dxa"/>
          <w:right w:w="77" w:type="dxa"/>
        </w:tblCellMar>
        <w:tblLook w:val="04A0" w:firstRow="1" w:lastRow="0" w:firstColumn="1" w:lastColumn="0" w:noHBand="0" w:noVBand="1"/>
      </w:tblPr>
      <w:tblGrid>
        <w:gridCol w:w="1950"/>
        <w:gridCol w:w="1856"/>
        <w:gridCol w:w="567"/>
        <w:gridCol w:w="2430"/>
        <w:gridCol w:w="1994"/>
        <w:gridCol w:w="1835"/>
      </w:tblGrid>
      <w:tr w:rsidR="00FF69A1" w:rsidRPr="00FF69A1" w:rsidTr="007E4B01">
        <w:trPr>
          <w:trHeight w:val="354"/>
        </w:trPr>
        <w:tc>
          <w:tcPr>
            <w:tcW w:w="4253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bookmarkStart w:id="0" w:name="_GoBack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Драма Тема: По страницам сказок… что для меня вкусно и полезно?</w:t>
            </w:r>
            <w:bookmarkEnd w:id="0"/>
          </w:p>
        </w:tc>
        <w:tc>
          <w:tcPr>
            <w:tcW w:w="6379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Школа/</w:t>
            </w:r>
            <w:proofErr w:type="gram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ДО:  КГУ</w:t>
            </w:r>
            <w:proofErr w:type="gram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 «</w:t>
            </w:r>
            <w:proofErr w:type="spell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Куропаткинская</w:t>
            </w:r>
            <w:proofErr w:type="spell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 средняя школа»</w:t>
            </w:r>
          </w:p>
        </w:tc>
      </w:tr>
      <w:tr w:rsidR="00FF69A1" w:rsidRPr="00FF69A1" w:rsidTr="007E4B01">
        <w:trPr>
          <w:trHeight w:val="289"/>
        </w:trPr>
        <w:tc>
          <w:tcPr>
            <w:tcW w:w="368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Дата:</w:t>
            </w:r>
          </w:p>
        </w:tc>
        <w:tc>
          <w:tcPr>
            <w:tcW w:w="6946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Ф.И.О. педагога: </w:t>
            </w:r>
            <w:proofErr w:type="spell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Жамухамбетова</w:t>
            </w:r>
            <w:proofErr w:type="spell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 Г.К.</w:t>
            </w:r>
          </w:p>
        </w:tc>
      </w:tr>
      <w:tr w:rsidR="00FF69A1" w:rsidRPr="00FF69A1" w:rsidTr="007E4B01">
        <w:trPr>
          <w:trHeight w:val="66"/>
        </w:trPr>
        <w:tc>
          <w:tcPr>
            <w:tcW w:w="368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Предшкольный</w:t>
            </w:r>
            <w:proofErr w:type="spell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 класс/группа:</w:t>
            </w:r>
          </w:p>
        </w:tc>
        <w:tc>
          <w:tcPr>
            <w:tcW w:w="300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Количество присутствующих:</w:t>
            </w:r>
          </w:p>
        </w:tc>
        <w:tc>
          <w:tcPr>
            <w:tcW w:w="394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Количество отсутствующих:</w:t>
            </w:r>
          </w:p>
        </w:tc>
      </w:tr>
      <w:tr w:rsidR="00FF69A1" w:rsidRPr="00FF69A1" w:rsidTr="007E4B01">
        <w:trPr>
          <w:trHeight w:val="240"/>
        </w:trPr>
        <w:tc>
          <w:tcPr>
            <w:tcW w:w="175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Цель обучения</w:t>
            </w:r>
          </w:p>
        </w:tc>
        <w:tc>
          <w:tcPr>
            <w:tcW w:w="8874" w:type="dxa"/>
            <w:gridSpan w:val="5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0.3.1.4 Вступать в ролевое взаимодействие с другими персонажами. </w:t>
            </w:r>
          </w:p>
        </w:tc>
      </w:tr>
      <w:tr w:rsidR="00FF69A1" w:rsidRPr="00FF69A1" w:rsidTr="007E4B01">
        <w:trPr>
          <w:trHeight w:val="2511"/>
        </w:trPr>
        <w:tc>
          <w:tcPr>
            <w:tcW w:w="175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Предполагаемый результат</w:t>
            </w:r>
          </w:p>
        </w:tc>
        <w:tc>
          <w:tcPr>
            <w:tcW w:w="8874" w:type="dxa"/>
            <w:gridSpan w:val="5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spacing w:after="47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Все воспитанники смогут:</w:t>
            </w:r>
          </w:p>
          <w:p w:rsidR="00FF69A1" w:rsidRPr="00FF69A1" w:rsidRDefault="00FF69A1" w:rsidP="00FF69A1">
            <w:pPr>
              <w:numPr>
                <w:ilvl w:val="0"/>
                <w:numId w:val="1"/>
              </w:numPr>
              <w:spacing w:after="56"/>
              <w:rPr>
                <w:rFonts w:ascii="Calibri" w:hAnsi="Calibri" w:cs="Times New Roman"/>
                <w:sz w:val="20"/>
                <w:szCs w:val="20"/>
              </w:rPr>
            </w:pP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согласовывая</w:t>
            </w:r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собственный игровой замысел с замыслами сверстников, придерживаться в процессе игры драматизации намеченного замысла, оставляя место для творческой импровизации.</w:t>
            </w:r>
          </w:p>
          <w:p w:rsidR="00FF69A1" w:rsidRPr="00FF69A1" w:rsidRDefault="00FF69A1" w:rsidP="00FF69A1">
            <w:pPr>
              <w:spacing w:after="47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Большинство воспитанников смогут:</w:t>
            </w:r>
          </w:p>
          <w:p w:rsidR="00FF69A1" w:rsidRPr="00FF69A1" w:rsidRDefault="00FF69A1" w:rsidP="00FF69A1">
            <w:pPr>
              <w:numPr>
                <w:ilvl w:val="0"/>
                <w:numId w:val="1"/>
              </w:numPr>
              <w:spacing w:after="53"/>
              <w:rPr>
                <w:rFonts w:ascii="Calibri" w:hAnsi="Calibri" w:cs="Times New Roman"/>
                <w:sz w:val="20"/>
                <w:szCs w:val="20"/>
              </w:rPr>
            </w:pP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использовать</w:t>
            </w:r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средства художественной выразительности для передачи образа героя.</w:t>
            </w:r>
          </w:p>
          <w:p w:rsidR="00FF69A1" w:rsidRPr="00FF69A1" w:rsidRDefault="00FF69A1" w:rsidP="00FF69A1">
            <w:pPr>
              <w:spacing w:after="47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Некоторые воспитанники смогут:</w:t>
            </w:r>
          </w:p>
          <w:p w:rsidR="00FF69A1" w:rsidRPr="00FF69A1" w:rsidRDefault="00FF69A1" w:rsidP="00FF69A1">
            <w:pPr>
              <w:numPr>
                <w:ilvl w:val="0"/>
                <w:numId w:val="1"/>
              </w:numPr>
              <w:spacing w:after="53"/>
              <w:rPr>
                <w:rFonts w:ascii="Calibri" w:hAnsi="Calibri" w:cs="Times New Roman"/>
                <w:sz w:val="20"/>
                <w:szCs w:val="20"/>
              </w:rPr>
            </w:pP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самостоятельно</w:t>
            </w:r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отбирать, придумывать разнообразные сюжеты;</w:t>
            </w:r>
          </w:p>
          <w:p w:rsidR="00FF69A1" w:rsidRPr="00FF69A1" w:rsidRDefault="00FF69A1" w:rsidP="00FF69A1">
            <w:pPr>
              <w:numPr>
                <w:ilvl w:val="0"/>
                <w:numId w:val="1"/>
              </w:numPr>
              <w:spacing w:after="53"/>
              <w:rPr>
                <w:rFonts w:ascii="Calibri" w:hAnsi="Calibri" w:cs="Times New Roman"/>
                <w:sz w:val="20"/>
                <w:szCs w:val="20"/>
              </w:rPr>
            </w:pP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согласовывать</w:t>
            </w:r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свои действия с действиями партнеров;</w:t>
            </w:r>
          </w:p>
          <w:p w:rsidR="00FF69A1" w:rsidRPr="00FF69A1" w:rsidRDefault="00FF69A1" w:rsidP="00FF69A1">
            <w:pPr>
              <w:numPr>
                <w:ilvl w:val="0"/>
                <w:numId w:val="1"/>
              </w:numPr>
              <w:spacing w:after="53"/>
              <w:rPr>
                <w:rFonts w:ascii="Calibri" w:hAnsi="Calibri" w:cs="Times New Roman"/>
                <w:sz w:val="20"/>
                <w:szCs w:val="20"/>
              </w:rPr>
            </w:pP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соблюдать</w:t>
            </w:r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в игре ролевые взаимодействия и взаимоотношения;</w:t>
            </w:r>
          </w:p>
          <w:p w:rsidR="00FF69A1" w:rsidRPr="00FF69A1" w:rsidRDefault="00FF69A1" w:rsidP="00FF69A1">
            <w:pPr>
              <w:numPr>
                <w:ilvl w:val="0"/>
                <w:numId w:val="1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развивать</w:t>
            </w:r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эмоции, возникающие в ходе ролевых и сюжетных игровых действий с персонажами.</w:t>
            </w:r>
          </w:p>
        </w:tc>
      </w:tr>
      <w:tr w:rsidR="00FF69A1" w:rsidRPr="00FF69A1" w:rsidTr="007E4B01">
        <w:trPr>
          <w:trHeight w:val="1060"/>
        </w:trPr>
        <w:tc>
          <w:tcPr>
            <w:tcW w:w="175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Языковая цель</w:t>
            </w:r>
          </w:p>
        </w:tc>
        <w:tc>
          <w:tcPr>
            <w:tcW w:w="8874" w:type="dxa"/>
            <w:gridSpan w:val="5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gram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развитие</w:t>
            </w:r>
            <w:proofErr w:type="gram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 навыков: </w:t>
            </w:r>
          </w:p>
          <w:p w:rsidR="00FF69A1" w:rsidRPr="00FF69A1" w:rsidRDefault="00FF69A1" w:rsidP="00FF69A1">
            <w:pPr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развитие</w:t>
            </w:r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монологической и диалогической речи;</w:t>
            </w:r>
          </w:p>
          <w:p w:rsidR="00FF69A1" w:rsidRPr="00FF69A1" w:rsidRDefault="00FF69A1" w:rsidP="00FF69A1">
            <w:pPr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совершенствование</w:t>
            </w:r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умения связно и выразительно пересказывать текст. 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Полиязычие</w:t>
            </w:r>
            <w:proofErr w:type="spell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:</w:t>
            </w:r>
          </w:p>
          <w:p w:rsidR="00FF69A1" w:rsidRPr="00FF69A1" w:rsidRDefault="00FF69A1" w:rsidP="00FF69A1">
            <w:pPr>
              <w:ind w:right="1776"/>
              <w:rPr>
                <w:rFonts w:ascii="Calibri" w:hAnsi="Calibri" w:cs="Times New Roman"/>
                <w:sz w:val="20"/>
                <w:szCs w:val="20"/>
              </w:rPr>
            </w:pP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батыр</w:t>
            </w:r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– герой –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heroізгілік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– добро –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good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,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kindness</w:t>
            </w:r>
            <w:proofErr w:type="spellEnd"/>
          </w:p>
        </w:tc>
      </w:tr>
      <w:tr w:rsidR="00FF69A1" w:rsidRPr="00FF69A1" w:rsidTr="007E4B01">
        <w:tblPrEx>
          <w:tblCellMar>
            <w:right w:w="65" w:type="dxa"/>
          </w:tblCellMar>
        </w:tblPrEx>
        <w:trPr>
          <w:trHeight w:val="1104"/>
        </w:trPr>
        <w:tc>
          <w:tcPr>
            <w:tcW w:w="175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8874" w:type="dxa"/>
            <w:gridSpan w:val="5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ашу</w:t>
            </w:r>
            <w:proofErr w:type="spellEnd"/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– зло –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evil</w:t>
            </w:r>
            <w:proofErr w:type="spellEnd"/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Основные термины и словосочетания: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Игра – драматизация, атрибуты, ролевая гимнастика, волшебная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дорба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. 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Вопросы для обсуждения: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Какие бывают сказки?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Что понадобится актеру для драматизации сказок? Каким характером может быть наделен сказочный герой?</w:t>
            </w:r>
          </w:p>
        </w:tc>
      </w:tr>
      <w:tr w:rsidR="00FF69A1" w:rsidRPr="00FF69A1" w:rsidTr="007E4B01">
        <w:tblPrEx>
          <w:tblCellMar>
            <w:right w:w="65" w:type="dxa"/>
          </w:tblCellMar>
        </w:tblPrEx>
        <w:trPr>
          <w:trHeight w:val="385"/>
        </w:trPr>
        <w:tc>
          <w:tcPr>
            <w:tcW w:w="175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Предшествующие знания</w:t>
            </w:r>
          </w:p>
        </w:tc>
        <w:tc>
          <w:tcPr>
            <w:tcW w:w="8874" w:type="dxa"/>
            <w:gridSpan w:val="5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Понимание образного строя спектакля, умение оценивать игру актеров, используемые средства художественной выразительности (пластику, интонацию голоса). </w:t>
            </w:r>
          </w:p>
        </w:tc>
      </w:tr>
      <w:tr w:rsidR="00FF69A1" w:rsidRPr="00FF69A1" w:rsidTr="007E4B01">
        <w:tblPrEx>
          <w:tblCellMar>
            <w:right w:w="65" w:type="dxa"/>
          </w:tblCellMar>
        </w:tblPrEx>
        <w:trPr>
          <w:trHeight w:val="251"/>
        </w:trPr>
        <w:tc>
          <w:tcPr>
            <w:tcW w:w="10632" w:type="dxa"/>
            <w:gridSpan w:val="6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ind w:left="8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План</w:t>
            </w:r>
          </w:p>
        </w:tc>
      </w:tr>
      <w:tr w:rsidR="00FF69A1" w:rsidRPr="00FF69A1" w:rsidTr="007E4B01">
        <w:tblPrEx>
          <w:tblCellMar>
            <w:right w:w="65" w:type="dxa"/>
          </w:tblCellMar>
        </w:tblPrEx>
        <w:trPr>
          <w:trHeight w:val="458"/>
        </w:trPr>
        <w:tc>
          <w:tcPr>
            <w:tcW w:w="175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Планируемое время</w:t>
            </w:r>
          </w:p>
        </w:tc>
        <w:tc>
          <w:tcPr>
            <w:tcW w:w="7032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ind w:left="110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Запланированная деятельность  </w:t>
            </w:r>
          </w:p>
        </w:tc>
        <w:tc>
          <w:tcPr>
            <w:tcW w:w="18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ind w:left="8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proofErr w:type="gram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ресурсы</w:t>
            </w:r>
            <w:proofErr w:type="gramEnd"/>
          </w:p>
        </w:tc>
      </w:tr>
      <w:tr w:rsidR="00FF69A1" w:rsidRPr="00FF69A1" w:rsidTr="007E4B01">
        <w:tblPrEx>
          <w:tblCellMar>
            <w:right w:w="65" w:type="dxa"/>
          </w:tblCellMar>
        </w:tblPrEx>
        <w:trPr>
          <w:trHeight w:val="1990"/>
        </w:trPr>
        <w:tc>
          <w:tcPr>
            <w:tcW w:w="175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spacing w:after="226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I. Создание положительного эмоционального настроя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0–1 мин</w:t>
            </w:r>
          </w:p>
        </w:tc>
        <w:tc>
          <w:tcPr>
            <w:tcW w:w="7032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(К) Педагог создает благоприятную атмосферу для работы на занятии.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(К, г, И) </w:t>
            </w:r>
            <w:proofErr w:type="spell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Куаныш</w:t>
            </w:r>
            <w:proofErr w:type="spell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 предлагает воспитанникам приветствовать </w:t>
            </w:r>
            <w:proofErr w:type="spell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айсулу</w:t>
            </w:r>
            <w:proofErr w:type="spell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 и всех детей, </w:t>
            </w: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используя ролевую гимнастику. На экране появляется герой, необходимо от его имени поприветствовать детей, используя интонацию, мимику и жесты передать его характер.</w:t>
            </w:r>
          </w:p>
          <w:p w:rsidR="00FF69A1" w:rsidRPr="00FF69A1" w:rsidRDefault="00FF69A1" w:rsidP="00FF69A1">
            <w:pPr>
              <w:numPr>
                <w:ilvl w:val="0"/>
                <w:numId w:val="3"/>
              </w:numPr>
              <w:spacing w:after="1"/>
              <w:rPr>
                <w:rFonts w:ascii="Calibri" w:hAnsi="Calibri" w:cs="Times New Roman"/>
                <w:sz w:val="20"/>
                <w:szCs w:val="20"/>
              </w:rPr>
            </w:pP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шепотом</w:t>
            </w:r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;</w:t>
            </w:r>
          </w:p>
          <w:p w:rsidR="00FF69A1" w:rsidRPr="00FF69A1" w:rsidRDefault="00FF69A1" w:rsidP="00FF69A1">
            <w:pPr>
              <w:numPr>
                <w:ilvl w:val="0"/>
                <w:numId w:val="3"/>
              </w:numPr>
              <w:spacing w:after="1"/>
              <w:rPr>
                <w:rFonts w:ascii="Calibri" w:hAnsi="Calibri" w:cs="Times New Roman"/>
                <w:sz w:val="20"/>
                <w:szCs w:val="20"/>
              </w:rPr>
            </w:pP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быстро</w:t>
            </w:r>
            <w:proofErr w:type="gramEnd"/>
          </w:p>
          <w:p w:rsidR="00FF69A1" w:rsidRPr="00FF69A1" w:rsidRDefault="00FF69A1" w:rsidP="00FF69A1">
            <w:pPr>
              <w:numPr>
                <w:ilvl w:val="0"/>
                <w:numId w:val="3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со</w:t>
            </w:r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скоростью улитки;– как робот.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Calibri" w:hAnsi="Calibri" w:cs="Times New Roman"/>
                <w:noProof/>
                <w:sz w:val="20"/>
                <w:szCs w:val="20"/>
              </w:rPr>
              <w:drawing>
                <wp:inline distT="0" distB="0" distL="0" distR="0" wp14:anchorId="4A1F9A48" wp14:editId="396E9FF6">
                  <wp:extent cx="1842448" cy="1037811"/>
                  <wp:effectExtent l="0" t="0" r="5715" b="0"/>
                  <wp:docPr id="1" name="Рисунок 1" descr="C:\Users\Admin\Pictures\откр.урок драма 2018\IMG-20180412-WA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Pictures\откр.урок драма 2018\IMG-20180412-WA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815" cy="1039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69A1">
              <w:rPr>
                <w:rFonts w:ascii="Calibri" w:hAnsi="Calibri" w:cs="Times New Roman"/>
                <w:noProof/>
                <w:sz w:val="20"/>
                <w:szCs w:val="20"/>
              </w:rPr>
              <w:drawing>
                <wp:inline distT="0" distB="0" distL="0" distR="0" wp14:anchorId="63FB781B" wp14:editId="413B988C">
                  <wp:extent cx="1828800" cy="1030124"/>
                  <wp:effectExtent l="0" t="0" r="0" b="0"/>
                  <wp:docPr id="2" name="Рисунок 2" descr="C:\Users\Admin\Pictures\откр.урок драма 2018\IMG-20180412-WA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Pictures\откр.урок драма 2018\IMG-20180412-WA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673" cy="1030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Музыкальное сопровождение</w:t>
            </w:r>
          </w:p>
          <w:p w:rsidR="00FF69A1" w:rsidRPr="00FF69A1" w:rsidRDefault="00FF69A1" w:rsidP="00FF69A1">
            <w:pPr>
              <w:spacing w:after="452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«Детство»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А.Енсепов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http://iplayer</w:t>
            </w: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.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fm</w:t>
            </w:r>
            <w:proofErr w:type="spellEnd"/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/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search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/q/ детство+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а+енсепов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/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Доска</w:t>
            </w:r>
          </w:p>
        </w:tc>
      </w:tr>
      <w:tr w:rsidR="00FF69A1" w:rsidRPr="00FF69A1" w:rsidTr="007E4B01">
        <w:tblPrEx>
          <w:tblCellMar>
            <w:right w:w="65" w:type="dxa"/>
          </w:tblCellMar>
        </w:tblPrEx>
        <w:trPr>
          <w:trHeight w:val="914"/>
        </w:trPr>
        <w:tc>
          <w:tcPr>
            <w:tcW w:w="175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II</w:t>
            </w:r>
            <w:proofErr w:type="gram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. актуализация</w:t>
            </w:r>
            <w:proofErr w:type="gram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 жизненного опыта. Целеполагание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2–5 мин</w:t>
            </w:r>
          </w:p>
        </w:tc>
        <w:tc>
          <w:tcPr>
            <w:tcW w:w="7032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</w:t>
            </w:r>
            <w:proofErr w:type="gram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р</w:t>
            </w:r>
            <w:proofErr w:type="gram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) Эмоциональное оживление, взаимодействие друг с другом Проблема</w:t>
            </w: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: злая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Жалмауызкемпір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хитростью и обманом похитила сказочных героев, необходимо их спасти.</w:t>
            </w:r>
          </w:p>
        </w:tc>
        <w:tc>
          <w:tcPr>
            <w:tcW w:w="18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сказочные</w:t>
            </w:r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герои просят о помощи.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FF69A1" w:rsidRPr="00FF69A1" w:rsidTr="007E4B01">
        <w:tblPrEx>
          <w:tblCellMar>
            <w:right w:w="37" w:type="dxa"/>
          </w:tblCellMar>
        </w:tblPrEx>
        <w:trPr>
          <w:trHeight w:val="10314"/>
        </w:trPr>
        <w:tc>
          <w:tcPr>
            <w:tcW w:w="175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lastRenderedPageBreak/>
              <w:t>Середина занятия III</w:t>
            </w:r>
            <w:proofErr w:type="gram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. работа</w:t>
            </w:r>
            <w:proofErr w:type="gram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 по теме </w:t>
            </w:r>
          </w:p>
          <w:p w:rsidR="00FF69A1" w:rsidRPr="00FF69A1" w:rsidRDefault="00FF69A1" w:rsidP="00FF69A1">
            <w:pPr>
              <w:ind w:right="515"/>
              <w:rPr>
                <w:rFonts w:ascii="Calibri" w:hAnsi="Calibri" w:cs="Times New Roman"/>
                <w:sz w:val="20"/>
                <w:szCs w:val="20"/>
              </w:rPr>
            </w:pPr>
            <w:proofErr w:type="gram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занятия</w:t>
            </w:r>
            <w:proofErr w:type="gram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 6–25 мин</w:t>
            </w:r>
          </w:p>
        </w:tc>
        <w:tc>
          <w:tcPr>
            <w:tcW w:w="7032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</w:t>
            </w:r>
            <w:proofErr w:type="gram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г</w:t>
            </w:r>
            <w:proofErr w:type="gram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, И) работа в азбуке-тетради «Угадай сказочных героев»</w:t>
            </w: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, педагог нацеливает детей, предлагает отгадать загадки о сказочных героях. Дети фиксируют правильные ответы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стикерами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на игровом поле.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Calibri" w:hAnsi="Calibri" w:cs="Times New Roman"/>
                <w:noProof/>
                <w:sz w:val="20"/>
                <w:szCs w:val="20"/>
              </w:rPr>
              <w:drawing>
                <wp:inline distT="0" distB="0" distL="0" distR="0" wp14:anchorId="26580C8D" wp14:editId="1AE640F6">
                  <wp:extent cx="1453748" cy="818865"/>
                  <wp:effectExtent l="0" t="0" r="0" b="635"/>
                  <wp:docPr id="3" name="Рисунок 3" descr="C:\Users\Admin\Pictures\откр.урок драма 2018\IMG-20180412-WA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min\Pictures\откр.урок драма 2018\IMG-20180412-WA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2186" cy="823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69A1">
              <w:rPr>
                <w:rFonts w:ascii="Calibri" w:hAnsi="Calibri" w:cs="Times New Roman"/>
                <w:noProof/>
                <w:sz w:val="20"/>
                <w:szCs w:val="20"/>
              </w:rPr>
              <w:drawing>
                <wp:inline distT="0" distB="0" distL="0" distR="0" wp14:anchorId="0E56D8A4" wp14:editId="34C1B2B1">
                  <wp:extent cx="1460310" cy="822560"/>
                  <wp:effectExtent l="0" t="0" r="6985" b="0"/>
                  <wp:docPr id="4" name="Рисунок 4" descr="C:\Users\Admin\Pictures\откр.урок драма 2018\IMG-20180412-WA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Pictures\откр.урок драма 2018\IMG-20180412-WA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8927" cy="827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9A1" w:rsidRPr="00FF69A1" w:rsidRDefault="00FF69A1" w:rsidP="00FF69A1">
            <w:pPr>
              <w:ind w:right="2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Определите, кто из героев грустный, добрый, злой, веселый; грустных героев обведите синим цветом, веселых – желтым, злых – черным, а добрых – зеленым</w:t>
            </w:r>
          </w:p>
          <w:p w:rsidR="00FF69A1" w:rsidRPr="00FF69A1" w:rsidRDefault="00FF69A1" w:rsidP="00FF69A1">
            <w:pPr>
              <w:ind w:right="2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noProof/>
                <w:color w:val="181717"/>
                <w:sz w:val="20"/>
                <w:szCs w:val="20"/>
              </w:rPr>
              <w:drawing>
                <wp:inline distT="0" distB="0" distL="0" distR="0" wp14:anchorId="05F1031A" wp14:editId="0A10A4E9">
                  <wp:extent cx="1746913" cy="1360771"/>
                  <wp:effectExtent l="0" t="0" r="5715" b="0"/>
                  <wp:docPr id="5" name="Рисунок 5" descr="C:\Users\Admin\Pictures\откр.урок драма 2018\IMG-20180412-WA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Pictures\откр.урок драма 2018\IMG-20180412-WA003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10" r="13979"/>
                          <a:stretch/>
                        </pic:blipFill>
                        <pic:spPr bwMode="auto">
                          <a:xfrm>
                            <a:off x="0" y="0"/>
                            <a:ext cx="1746891" cy="1360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F69A1">
              <w:rPr>
                <w:rFonts w:ascii="Times New Roman" w:hAnsi="Times New Roman" w:cs="Times New Roman"/>
                <w:noProof/>
                <w:color w:val="181717"/>
                <w:sz w:val="20"/>
                <w:szCs w:val="20"/>
              </w:rPr>
              <w:drawing>
                <wp:inline distT="0" distB="0" distL="0" distR="0" wp14:anchorId="3B93356B" wp14:editId="19751B3F">
                  <wp:extent cx="1583140" cy="1332117"/>
                  <wp:effectExtent l="0" t="0" r="0" b="1905"/>
                  <wp:docPr id="6" name="Рисунок 6" descr="C:\Users\Admin\Pictures\откр.урок драма 2018\IMG-20180412-WA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Pictures\откр.урок драма 2018\IMG-20180412-WA005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52" r="14605"/>
                          <a:stretch/>
                        </pic:blipFill>
                        <pic:spPr bwMode="auto">
                          <a:xfrm>
                            <a:off x="0" y="0"/>
                            <a:ext cx="1592841" cy="134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F69A1" w:rsidRPr="00FF69A1" w:rsidRDefault="00FF69A1" w:rsidP="00FF69A1">
            <w:pPr>
              <w:ind w:right="2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  <w:p w:rsidR="00FF69A1" w:rsidRPr="00FF69A1" w:rsidRDefault="00FF69A1" w:rsidP="00FF69A1">
            <w:pPr>
              <w:ind w:right="2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Calibri" w:hAnsi="Calibri" w:cs="Times New Roman"/>
                <w:noProof/>
                <w:sz w:val="20"/>
                <w:szCs w:val="20"/>
              </w:rPr>
              <w:drawing>
                <wp:inline distT="0" distB="0" distL="0" distR="0" wp14:anchorId="3CA2FD67" wp14:editId="53E03720">
                  <wp:extent cx="2298452" cy="1294668"/>
                  <wp:effectExtent l="0" t="0" r="6985" b="1270"/>
                  <wp:docPr id="7" name="Рисунок 7" descr="C:\Users\Admin\Pictures\откр.урок драма 2018\IMG-20180412-WA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Pictures\откр.урок драма 2018\IMG-20180412-WA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8506" cy="1294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(К, И) артикуляционная и дыхательная гимнастика.</w:t>
            </w: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Сядем на пригорке да расскажем </w:t>
            </w:r>
            <w:proofErr w:type="spellStart"/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чистоговорку,используя</w:t>
            </w:r>
            <w:proofErr w:type="spellEnd"/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«Кубик настроения».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Ла-ла</w:t>
            </w:r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-ла – сказка в гости к нам пришла.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Ро-ро-ро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– в сказках победит добро.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Ди-ди-ди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– в царство сказки попади.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Педагог следит за правильным и четким произношением.</w:t>
            </w:r>
          </w:p>
          <w:p w:rsidR="00FF69A1" w:rsidRPr="00FF69A1" w:rsidRDefault="00FF69A1" w:rsidP="00FF69A1">
            <w:pPr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(И, г) Творческое задание «Собери сказку», </w:t>
            </w: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расширить знания детей о сказках разных народов. Перепутала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Жалмауызкемпір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зверей из сказок. Давайте поможем вернуть героев в свою сказку. (Лошадь, баран, кабан, корова, мышь… «Спор животных»; дед, собака, заяц, мышка, лиса, волк, медведь «Рукавичка» и др.) </w:t>
            </w: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Задание: </w:t>
            </w: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раскрасить, дорисовать: кого не хватает из героев сказок, стрелками указать из какой сказки герой.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Calibri" w:hAnsi="Calibri" w:cs="Times New Roman"/>
                <w:noProof/>
                <w:sz w:val="20"/>
                <w:szCs w:val="20"/>
              </w:rPr>
              <w:drawing>
                <wp:inline distT="0" distB="0" distL="0" distR="0" wp14:anchorId="5BAFB73E" wp14:editId="7F159F95">
                  <wp:extent cx="2347415" cy="1322248"/>
                  <wp:effectExtent l="0" t="0" r="0" b="0"/>
                  <wp:docPr id="8" name="Рисунок 8" descr="C:\Users\Admin\Pictures\откр.урок драма 2018\IMG-20180412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Pictures\откр.урок драма 2018\IMG-20180412-WA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7384" cy="1322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69A1">
              <w:rPr>
                <w:rFonts w:ascii="Calibri" w:hAnsi="Calibri" w:cs="Times New Roman"/>
                <w:noProof/>
                <w:sz w:val="20"/>
                <w:szCs w:val="20"/>
              </w:rPr>
              <w:drawing>
                <wp:inline distT="0" distB="0" distL="0" distR="0" wp14:anchorId="7B982411" wp14:editId="16AC93A5">
                  <wp:extent cx="1637732" cy="1334196"/>
                  <wp:effectExtent l="0" t="0" r="635" b="0"/>
                  <wp:docPr id="9" name="Рисунок 9" descr="C:\Users\Admin\Pictures\откр.урок драма 2018\IMG-20180412-WA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Pictures\откр.урок драма 2018\IMG-20180412-WA00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909" t="17430"/>
                          <a:stretch/>
                        </pic:blipFill>
                        <pic:spPr bwMode="auto">
                          <a:xfrm>
                            <a:off x="0" y="0"/>
                            <a:ext cx="1656170" cy="1349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Загадки по ссылке: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http://pedkopilka.ru/ Азбука-тетрадь, карандаши,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стикеры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. </w:t>
            </w:r>
          </w:p>
          <w:p w:rsidR="00FF69A1" w:rsidRPr="00FF69A1" w:rsidRDefault="00FF69A1" w:rsidP="00FF69A1">
            <w:pPr>
              <w:spacing w:after="639"/>
              <w:rPr>
                <w:rFonts w:ascii="Calibri" w:hAnsi="Calibri" w:cs="Times New Roman"/>
                <w:sz w:val="20"/>
                <w:szCs w:val="20"/>
              </w:rPr>
            </w:pP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«Кубик настроения». </w:t>
            </w:r>
          </w:p>
        </w:tc>
      </w:tr>
      <w:tr w:rsidR="00FF69A1" w:rsidRPr="00FF69A1" w:rsidTr="007E4B01">
        <w:tblPrEx>
          <w:tblCellMar>
            <w:right w:w="46" w:type="dxa"/>
          </w:tblCellMar>
        </w:tblPrEx>
        <w:trPr>
          <w:trHeight w:val="4219"/>
        </w:trPr>
        <w:tc>
          <w:tcPr>
            <w:tcW w:w="175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7032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</w:pPr>
            <w:proofErr w:type="spell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Физминутка</w:t>
            </w:r>
            <w:proofErr w:type="spellEnd"/>
          </w:p>
          <w:p w:rsidR="00FF69A1" w:rsidRPr="00FF69A1" w:rsidRDefault="00FF69A1" w:rsidP="00FF69A1">
            <w:pPr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noProof/>
                <w:color w:val="181717"/>
                <w:sz w:val="20"/>
                <w:szCs w:val="20"/>
              </w:rPr>
              <w:drawing>
                <wp:inline distT="0" distB="0" distL="0" distR="0" wp14:anchorId="75A8D0F8" wp14:editId="6865A47D">
                  <wp:extent cx="2702257" cy="1522123"/>
                  <wp:effectExtent l="0" t="0" r="3175" b="1905"/>
                  <wp:docPr id="10" name="Рисунок 10" descr="C:\Users\Admin\Pictures\откр.урок драма 2018\IMG-20180412-WA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dmin\Pictures\откр.урок драма 2018\IMG-20180412-WA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6706" cy="1524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9A1" w:rsidRPr="00FF69A1" w:rsidRDefault="00FF69A1" w:rsidP="00FF69A1">
            <w:pPr>
              <w:spacing w:after="216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(</w:t>
            </w:r>
            <w:proofErr w:type="gram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г</w:t>
            </w:r>
            <w:proofErr w:type="gram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, И) работа в азбуке-тетради: Творческое задание «где моя сказка?»</w:t>
            </w: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, закрепить знания сказок, о сказочном герое –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лисичкесестричке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. Заколдовала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Жалмауызкемпір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лисичку. Поможем лисичке отыскать сказки, в которых она живет? «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Жихарка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»; «Лиса и волк»; «Лиса и козел»; «Лиса и медведь», «Колобок», «Лисичка со скалочкой», и т.д.</w:t>
            </w:r>
          </w:p>
          <w:p w:rsidR="00FF69A1" w:rsidRPr="00FF69A1" w:rsidRDefault="00FF69A1" w:rsidP="00FF69A1">
            <w:pPr>
              <w:spacing w:after="216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</w:t>
            </w:r>
            <w:proofErr w:type="gram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г</w:t>
            </w:r>
            <w:proofErr w:type="gram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, И) работа в азбуке-тетради. «Помоги </w:t>
            </w:r>
            <w:proofErr w:type="spell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айсулу</w:t>
            </w:r>
            <w:proofErr w:type="spell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».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Айсулу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расстроилась,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Жалмауызкемпір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заколдовала художника, который рисовал сказки и забыл дорисовать предметы, необходимые героям.</w:t>
            </w:r>
          </w:p>
          <w:p w:rsidR="00FF69A1" w:rsidRPr="00FF69A1" w:rsidRDefault="00FF69A1" w:rsidP="00FF69A1">
            <w:pPr>
              <w:spacing w:after="216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(К) Обсуждение: </w:t>
            </w: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что нужно дорисовать каждому герою?</w:t>
            </w:r>
          </w:p>
          <w:p w:rsidR="00FF69A1" w:rsidRPr="00FF69A1" w:rsidRDefault="00FF69A1" w:rsidP="00FF69A1">
            <w:pPr>
              <w:spacing w:after="216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</w:t>
            </w:r>
            <w:proofErr w:type="gram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г</w:t>
            </w:r>
            <w:proofErr w:type="gram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) Творческое задание: распределение ролей при помощи «</w:t>
            </w:r>
            <w:proofErr w:type="spell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Волшебнаядорба</w:t>
            </w:r>
            <w:proofErr w:type="spell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»</w:t>
            </w: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, карточки с картинками по количеству детей. Каждый, не глядя, вытаскивает карточку из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дорбы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и делится по ролям по изображениям на карточке (герои сказки, зрители).  </w:t>
            </w:r>
          </w:p>
          <w:p w:rsidR="00FF69A1" w:rsidRPr="00FF69A1" w:rsidRDefault="00FF69A1" w:rsidP="00FF69A1">
            <w:pPr>
              <w:ind w:right="14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(К, г) Игра-драматизация казахской сказки «Лиса и волк». </w:t>
            </w: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Педагог обращает </w:t>
            </w: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внимание  детей</w:t>
            </w:r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на мужественность и женственность образов.</w:t>
            </w:r>
          </w:p>
        </w:tc>
        <w:tc>
          <w:tcPr>
            <w:tcW w:w="18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jc w:val="both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Азбука-тетрадь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Работа со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стикерами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. 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Азбука-тетрадь, карандаши,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гелевые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ручки. 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Атрибуты к игре: шапочки лисы и волка. 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Музыкальное сопровождение http://xmusic</w:t>
            </w: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.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me</w:t>
            </w:r>
            <w:proofErr w:type="spellEnd"/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// - выход лисы</w:t>
            </w:r>
          </w:p>
        </w:tc>
      </w:tr>
      <w:tr w:rsidR="00FF69A1" w:rsidRPr="00FF69A1" w:rsidTr="007E4B01">
        <w:tblPrEx>
          <w:tblCellMar>
            <w:bottom w:w="57" w:type="dxa"/>
            <w:right w:w="58" w:type="dxa"/>
          </w:tblCellMar>
        </w:tblPrEx>
        <w:trPr>
          <w:trHeight w:val="1445"/>
        </w:trPr>
        <w:tc>
          <w:tcPr>
            <w:tcW w:w="175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7032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spacing w:after="216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Айсулу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достает из «волшебной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дорбы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» шапочки лисы и волка.</w:t>
            </w:r>
          </w:p>
          <w:p w:rsidR="00FF69A1" w:rsidRPr="00FF69A1" w:rsidRDefault="00FF69A1" w:rsidP="00FF69A1">
            <w:pPr>
              <w:spacing w:after="216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Calibri" w:hAnsi="Calibri" w:cs="Times New Roman"/>
                <w:noProof/>
                <w:sz w:val="20"/>
                <w:szCs w:val="20"/>
              </w:rPr>
              <w:drawing>
                <wp:inline distT="0" distB="0" distL="0" distR="0" wp14:anchorId="1E644CEB" wp14:editId="08E7905E">
                  <wp:extent cx="1050878" cy="1000399"/>
                  <wp:effectExtent l="0" t="0" r="0" b="0"/>
                  <wp:docPr id="11" name="Рисунок 11" descr="C:\Users\Admin\Pictures\откр.урок драма 2018\IMG-20180412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Pictures\откр.урок драма 2018\IMG-20180412-WA00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56" t="13151" r="30556"/>
                          <a:stretch/>
                        </pic:blipFill>
                        <pic:spPr bwMode="auto">
                          <a:xfrm>
                            <a:off x="0" y="0"/>
                            <a:ext cx="1051558" cy="1001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F69A1">
              <w:rPr>
                <w:rFonts w:ascii="Calibri" w:hAnsi="Calibri" w:cs="Times New Roman"/>
                <w:noProof/>
                <w:sz w:val="20"/>
                <w:szCs w:val="20"/>
              </w:rPr>
              <w:drawing>
                <wp:inline distT="0" distB="0" distL="0" distR="0" wp14:anchorId="369A1415" wp14:editId="50012A5E">
                  <wp:extent cx="1841415" cy="1037230"/>
                  <wp:effectExtent l="0" t="0" r="6985" b="0"/>
                  <wp:docPr id="12" name="Рисунок 12" descr="C:\Users\Admin\Pictures\откр.урок драма 2018\IMG-20180412-WA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Pictures\откр.урок драма 2018\IMG-20180412-WA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2915" cy="1038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69A1">
              <w:rPr>
                <w:rFonts w:ascii="Calibri" w:hAnsi="Calibri" w:cs="Times New Roman"/>
                <w:noProof/>
                <w:sz w:val="20"/>
                <w:szCs w:val="20"/>
              </w:rPr>
              <w:drawing>
                <wp:inline distT="0" distB="0" distL="0" distR="0" wp14:anchorId="57C32F97" wp14:editId="76058CB8">
                  <wp:extent cx="949481" cy="996287"/>
                  <wp:effectExtent l="0" t="0" r="3175" b="0"/>
                  <wp:docPr id="13" name="Рисунок 13" descr="C:\Users\Admin\Pictures\откр.урок драма 2018\IMG-20180412-WA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Pictures\откр.урок драма 2018\IMG-20180412-WA006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73" t="23195" r="30896"/>
                          <a:stretch/>
                        </pic:blipFill>
                        <pic:spPr bwMode="auto">
                          <a:xfrm>
                            <a:off x="0" y="0"/>
                            <a:ext cx="957919" cy="1005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</w:t>
            </w:r>
            <w:proofErr w:type="gram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р</w:t>
            </w:r>
            <w:proofErr w:type="gram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) Педагог обращает внимание</w:t>
            </w: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: актеры ведут здоровый образ жизни, правильно питаются и занимаются спортом, поэтому они всегда выглядят красиво. 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(И) Умозаключение: </w:t>
            </w: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Все люди должны вести ЗОЖ.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(К) Овации! (</w:t>
            </w:r>
            <w:proofErr w:type="gram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подведение</w:t>
            </w:r>
            <w:proofErr w:type="gram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 итогов)</w:t>
            </w: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. Нам понравились сказочные моменты, и поэтому для вас, бурные аплодисменты!</w:t>
            </w:r>
          </w:p>
        </w:tc>
        <w:tc>
          <w:tcPr>
            <w:tcW w:w="18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FF69A1" w:rsidRPr="00FF69A1" w:rsidRDefault="00FF69A1" w:rsidP="00FF69A1">
            <w:pPr>
              <w:spacing w:after="432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http://iplayer</w:t>
            </w:r>
            <w:proofErr w:type="gram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.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fm</w:t>
            </w:r>
            <w:proofErr w:type="spellEnd"/>
            <w:proofErr w:type="gram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/ - выход волка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Театральные игрушки, маски и шапочки для героев.</w:t>
            </w:r>
          </w:p>
        </w:tc>
      </w:tr>
      <w:tr w:rsidR="00FF69A1" w:rsidRPr="00FF69A1" w:rsidTr="007E4B01">
        <w:tblPrEx>
          <w:tblCellMar>
            <w:bottom w:w="57" w:type="dxa"/>
            <w:right w:w="58" w:type="dxa"/>
          </w:tblCellMar>
        </w:tblPrEx>
        <w:trPr>
          <w:trHeight w:val="1284"/>
        </w:trPr>
        <w:tc>
          <w:tcPr>
            <w:tcW w:w="175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ind w:right="42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IV. Итог </w:t>
            </w:r>
            <w:proofErr w:type="spellStart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занятия.рефлексия</w:t>
            </w:r>
            <w:proofErr w:type="spellEnd"/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. Конец занятия 26–30 мин</w:t>
            </w:r>
          </w:p>
        </w:tc>
        <w:tc>
          <w:tcPr>
            <w:tcW w:w="7032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(И, р)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Айсулу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и </w:t>
            </w: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Куаныш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предлагают детям оценить работу на занятии, закрасить маски (радостную, грустную) карандашом:</w:t>
            </w:r>
          </w:p>
          <w:p w:rsidR="00FF69A1" w:rsidRPr="00FF69A1" w:rsidRDefault="00FF69A1" w:rsidP="00FF69A1">
            <w:pPr>
              <w:numPr>
                <w:ilvl w:val="0"/>
                <w:numId w:val="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Доволен своей работой – закрашивает радостную маску. </w:t>
            </w:r>
          </w:p>
          <w:p w:rsidR="00FF69A1" w:rsidRPr="00FF69A1" w:rsidRDefault="00FF69A1" w:rsidP="00FF69A1">
            <w:pPr>
              <w:numPr>
                <w:ilvl w:val="0"/>
                <w:numId w:val="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Испытывал затруднения – грустную маску.</w:t>
            </w:r>
          </w:p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Calibri" w:hAnsi="Calibri" w:cs="Times New Roman"/>
                <w:noProof/>
                <w:sz w:val="20"/>
                <w:szCs w:val="20"/>
              </w:rPr>
              <w:drawing>
                <wp:inline distT="0" distB="0" distL="0" distR="0" wp14:anchorId="4DF45904" wp14:editId="3207D721">
                  <wp:extent cx="1744500" cy="982639"/>
                  <wp:effectExtent l="0" t="0" r="8255" b="8255"/>
                  <wp:docPr id="14" name="Рисунок 14" descr="C:\Users\Admin\Pictures\откр.урок драма 2018\IMG-20180412-WA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dmin\Pictures\откр.урок драма 2018\IMG-20180412-WA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541" cy="982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69A1">
              <w:rPr>
                <w:rFonts w:ascii="Calibri" w:hAnsi="Calibri" w:cs="Times New Roman"/>
                <w:noProof/>
                <w:sz w:val="20"/>
                <w:szCs w:val="20"/>
              </w:rPr>
              <w:drawing>
                <wp:inline distT="0" distB="0" distL="0" distR="0" wp14:anchorId="71D4DD4F" wp14:editId="0E3B151D">
                  <wp:extent cx="1767473" cy="995579"/>
                  <wp:effectExtent l="0" t="0" r="4445" b="0"/>
                  <wp:docPr id="15" name="Рисунок 15" descr="C:\Users\Admin\Pictures\откр.урок драма 2018\IMG-20180412-WA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Pictures\откр.урок драма 2018\IMG-20180412-WA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262" cy="99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F69A1" w:rsidRPr="00FF69A1" w:rsidRDefault="00FF69A1" w:rsidP="00FF69A1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Азбукатетрадь</w:t>
            </w:r>
            <w:proofErr w:type="spellEnd"/>
            <w:r w:rsidRPr="00FF69A1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, карандаши. </w:t>
            </w:r>
          </w:p>
          <w:p w:rsidR="00FF69A1" w:rsidRPr="00FF69A1" w:rsidRDefault="00FF69A1" w:rsidP="00FF69A1">
            <w:pPr>
              <w:ind w:left="272"/>
              <w:rPr>
                <w:rFonts w:ascii="Calibri" w:hAnsi="Calibri" w:cs="Times New Roman"/>
                <w:sz w:val="20"/>
                <w:szCs w:val="20"/>
              </w:rPr>
            </w:pPr>
            <w:r w:rsidRPr="00FF69A1">
              <w:rPr>
                <w:rFonts w:ascii="Calibri" w:hAnsi="Calibri" w:cs="Times New Roman"/>
                <w:noProof/>
                <w:sz w:val="20"/>
                <w:szCs w:val="20"/>
              </w:rPr>
              <w:drawing>
                <wp:inline distT="0" distB="0" distL="0" distR="0" wp14:anchorId="0BA5C54B" wp14:editId="718E73DB">
                  <wp:extent cx="518733" cy="657616"/>
                  <wp:effectExtent l="0" t="0" r="0" b="0"/>
                  <wp:docPr id="16" name="Picture 92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2" name="Picture 92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733" cy="657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A6AFC" w:rsidRDefault="009A6AFC"/>
    <w:sectPr w:rsidR="009A6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4316FB"/>
    <w:multiLevelType w:val="hybridMultilevel"/>
    <w:tmpl w:val="B066E690"/>
    <w:lvl w:ilvl="0" w:tplc="CD34D02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626B8B6">
      <w:start w:val="1"/>
      <w:numFmt w:val="lowerLetter"/>
      <w:lvlText w:val="%2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7B42714">
      <w:start w:val="1"/>
      <w:numFmt w:val="lowerRoman"/>
      <w:lvlText w:val="%3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2767F90">
      <w:start w:val="1"/>
      <w:numFmt w:val="decimal"/>
      <w:lvlText w:val="%4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2EA70F2">
      <w:start w:val="1"/>
      <w:numFmt w:val="lowerLetter"/>
      <w:lvlText w:val="%5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64491C4">
      <w:start w:val="1"/>
      <w:numFmt w:val="lowerRoman"/>
      <w:lvlText w:val="%6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57ED6BC">
      <w:start w:val="1"/>
      <w:numFmt w:val="decimal"/>
      <w:lvlText w:val="%7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6A4673C">
      <w:start w:val="1"/>
      <w:numFmt w:val="lowerLetter"/>
      <w:lvlText w:val="%8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F229456">
      <w:start w:val="1"/>
      <w:numFmt w:val="lowerRoman"/>
      <w:lvlText w:val="%9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88668C0"/>
    <w:multiLevelType w:val="hybridMultilevel"/>
    <w:tmpl w:val="9C0E71EC"/>
    <w:lvl w:ilvl="0" w:tplc="C3DA06C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E0247DE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620D5EA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1C860A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07A8B32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A64D26A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DCA3CB6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63ACFF2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52428C8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5F75E32"/>
    <w:multiLevelType w:val="hybridMultilevel"/>
    <w:tmpl w:val="E96A0E88"/>
    <w:lvl w:ilvl="0" w:tplc="C1A68D9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DBC87E4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3A407C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6585186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B96B61E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9CC4A82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4BE1B3A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3D41A0C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AC8A52C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77A7797"/>
    <w:multiLevelType w:val="hybridMultilevel"/>
    <w:tmpl w:val="55703C2A"/>
    <w:lvl w:ilvl="0" w:tplc="81C6E68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3B82B42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A5A89B4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9828D66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17E46C6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18C5636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256BC3E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FA9472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5688772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9A1"/>
    <w:rsid w:val="009A6AFC"/>
    <w:rsid w:val="00FF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36D45-ED06-4BB8-ABCC-3AFC2065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FF69A1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822</Words>
  <Characters>4688</Characters>
  <Application>Microsoft Office Word</Application>
  <DocSecurity>0</DocSecurity>
  <Lines>39</Lines>
  <Paragraphs>10</Paragraphs>
  <ScaleCrop>false</ScaleCrop>
  <Company/>
  <LinksUpToDate>false</LinksUpToDate>
  <CharactersWithSpaces>5500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2020-05-14T14:14:00Z</dcterms:created>
  <dcterms:modified xsi:type="dcterms:W3CDTF">2020-05-14T14:14:00Z</dcterms:modified>
</cp:coreProperties>
</file>