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61FA" w:rsidRDefault="009C61FA" w:rsidP="009C61FA">
      <w:pPr>
        <w:pStyle w:val="headline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Использование информационно-коммуникативных технологий в проектной деятельности со старшими дошкольниками</w:t>
      </w:r>
    </w:p>
    <w:p w:rsidR="009C61FA" w:rsidRDefault="009C61FA" w:rsidP="009C61FA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Современное образование трудно представить себе без ресурсов Интернета. Сеть Интернет несёт громадный потенциал образовательных услуг. Электронная почта, поисковые системы, электронные конференции становятся составной частью современного образовательного процесса.</w:t>
      </w:r>
    </w:p>
    <w:p w:rsidR="009C61FA" w:rsidRDefault="009C61FA" w:rsidP="009C61FA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Неудивительно, что и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дошкольные учреждения широко использует</w:t>
      </w:r>
      <w:r>
        <w:rPr>
          <w:rFonts w:ascii="Arial" w:hAnsi="Arial" w:cs="Arial"/>
          <w:color w:val="111111"/>
          <w:sz w:val="27"/>
          <w:szCs w:val="27"/>
        </w:rPr>
        <w:t> открывшиеся возможности.</w:t>
      </w:r>
    </w:p>
    <w:p w:rsidR="009C61FA" w:rsidRDefault="009C61FA" w:rsidP="009C61FA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 декабре этого года в нашем МБДОУ №6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«Сказка»</w:t>
      </w:r>
      <w:r>
        <w:rPr>
          <w:rFonts w:ascii="Arial" w:hAnsi="Arial" w:cs="Arial"/>
          <w:color w:val="111111"/>
          <w:sz w:val="27"/>
          <w:szCs w:val="27"/>
        </w:rPr>
        <w:t> была организована серия виртуальных встреч для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старших</w:t>
      </w:r>
      <w:r>
        <w:rPr>
          <w:rFonts w:ascii="Arial" w:hAnsi="Arial" w:cs="Arial"/>
          <w:color w:val="111111"/>
          <w:sz w:val="27"/>
          <w:szCs w:val="27"/>
        </w:rPr>
        <w:t> воспитанников детских садов.</w:t>
      </w:r>
    </w:p>
    <w:p w:rsidR="009C61FA" w:rsidRDefault="009C61FA" w:rsidP="009C61FA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Виртуальное общение с ровесниками из детского сада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«Родничок»</w:t>
      </w:r>
      <w:r>
        <w:rPr>
          <w:rFonts w:ascii="Arial" w:hAnsi="Arial" w:cs="Arial"/>
          <w:color w:val="111111"/>
          <w:sz w:val="27"/>
          <w:szCs w:val="27"/>
        </w:rPr>
        <w:t> города Оленегорска дало возможность расширить представления детей о городах Мурманской области и, самое главное, найти новых друзей.</w:t>
      </w:r>
    </w:p>
    <w:p w:rsidR="009C61FA" w:rsidRDefault="009C61FA" w:rsidP="009C61FA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Во время сеанса воспитанники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старшей группы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</w:t>
      </w:r>
      <w:proofErr w:type="spellStart"/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Терёшечка</w:t>
      </w:r>
      <w:proofErr w:type="spellEnd"/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»</w:t>
      </w:r>
      <w:r>
        <w:rPr>
          <w:rFonts w:ascii="Arial" w:hAnsi="Arial" w:cs="Arial"/>
          <w:color w:val="111111"/>
          <w:sz w:val="27"/>
          <w:szCs w:val="27"/>
        </w:rPr>
        <w:t> рассказали о достопримечательностях Полярных Зорь, посмотрели на своих ровесников из города Оленегорска, узнали от них об этом городе много нового и интересного.</w:t>
      </w:r>
    </w:p>
    <w:p w:rsidR="009C61FA" w:rsidRDefault="009C61FA" w:rsidP="009C61FA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 xml:space="preserve">Дети с удовольствием принимали участие в других совместных виртуальных мероприятиях, организованных с помощью </w:t>
      </w:r>
      <w:proofErr w:type="spellStart"/>
      <w:r>
        <w:rPr>
          <w:rFonts w:ascii="Arial" w:hAnsi="Arial" w:cs="Arial"/>
          <w:color w:val="111111"/>
          <w:sz w:val="27"/>
          <w:szCs w:val="27"/>
        </w:rPr>
        <w:t>Skype</w:t>
      </w:r>
      <w:proofErr w:type="spellEnd"/>
      <w:r>
        <w:rPr>
          <w:rFonts w:ascii="Arial" w:hAnsi="Arial" w:cs="Arial"/>
          <w:color w:val="111111"/>
          <w:sz w:val="27"/>
          <w:szCs w:val="27"/>
        </w:rPr>
        <w:t>: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«Вечере загадок»</w:t>
      </w:r>
      <w:r>
        <w:rPr>
          <w:rFonts w:ascii="Arial" w:hAnsi="Arial" w:cs="Arial"/>
          <w:color w:val="111111"/>
          <w:sz w:val="27"/>
          <w:szCs w:val="27"/>
        </w:rPr>
        <w:t>, интеллектуальной игре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«Что, где, когда?»</w:t>
      </w:r>
      <w:r>
        <w:rPr>
          <w:rFonts w:ascii="Arial" w:hAnsi="Arial" w:cs="Arial"/>
          <w:color w:val="111111"/>
          <w:sz w:val="27"/>
          <w:szCs w:val="27"/>
        </w:rPr>
        <w:t>. Эту форму работы я также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использовала в ходе реализации проекта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«Моя маленькая Родина»</w:t>
      </w:r>
      <w:r>
        <w:rPr>
          <w:rFonts w:ascii="Arial" w:hAnsi="Arial" w:cs="Arial"/>
          <w:color w:val="111111"/>
          <w:sz w:val="27"/>
          <w:szCs w:val="27"/>
        </w:rPr>
        <w:t>.</w:t>
      </w:r>
    </w:p>
    <w:p w:rsidR="009C61FA" w:rsidRDefault="009C61FA" w:rsidP="009C61FA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Метод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проектов</w:t>
      </w:r>
      <w:r>
        <w:rPr>
          <w:rFonts w:ascii="Arial" w:hAnsi="Arial" w:cs="Arial"/>
          <w:color w:val="111111"/>
          <w:sz w:val="27"/>
          <w:szCs w:val="27"/>
        </w:rPr>
        <w:t> актуален и очень эффективен. Он даёт ребёнку возможность экспериментировать, синтезировать полученные знания, развивать творческие способности и коммуникативные навыки.</w:t>
      </w:r>
    </w:p>
    <w:p w:rsidR="009C61FA" w:rsidRDefault="009C61FA" w:rsidP="009C61FA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Целью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проекта</w:t>
      </w:r>
      <w:r>
        <w:rPr>
          <w:rFonts w:ascii="Arial" w:hAnsi="Arial" w:cs="Arial"/>
          <w:color w:val="111111"/>
          <w:sz w:val="27"/>
          <w:szCs w:val="27"/>
        </w:rPr>
        <w:t> было воспитание нравственно - патриотических качеств детей через ознакомление с историей своего города и городов Мурманской области с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использованием информационно-коммуникационных технологий</w:t>
      </w:r>
      <w:r>
        <w:rPr>
          <w:rFonts w:ascii="Arial" w:hAnsi="Arial" w:cs="Arial"/>
          <w:color w:val="111111"/>
          <w:sz w:val="27"/>
          <w:szCs w:val="27"/>
        </w:rPr>
        <w:t>. Для воспитания нравственных и патриотических чу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вств чр</w:t>
      </w:r>
      <w:proofErr w:type="gramEnd"/>
      <w:r>
        <w:rPr>
          <w:rFonts w:ascii="Arial" w:hAnsi="Arial" w:cs="Arial"/>
          <w:color w:val="111111"/>
          <w:sz w:val="27"/>
          <w:szCs w:val="27"/>
        </w:rPr>
        <w:t>езвычайно важно, чтобы взрослые передали детям свою любовь к родным местам, свое представление о том, чем знаменит и неповторим родной город. К сожалению, многие родители не уделяют должного внимания формированию у детей патриотических чувств. В таких условиях нравственно-патриотическое воспитание - одна из основных задач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дошкольного</w:t>
      </w:r>
      <w:r>
        <w:rPr>
          <w:rFonts w:ascii="Arial" w:hAnsi="Arial" w:cs="Arial"/>
          <w:color w:val="111111"/>
          <w:sz w:val="27"/>
          <w:szCs w:val="27"/>
        </w:rPr>
        <w:t> образовательного учреждения.</w:t>
      </w:r>
    </w:p>
    <w:p w:rsidR="009C61FA" w:rsidRDefault="009C61FA" w:rsidP="009C61FA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Реализация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проекта</w:t>
      </w:r>
      <w:r>
        <w:rPr>
          <w:rFonts w:ascii="Arial" w:hAnsi="Arial" w:cs="Arial"/>
          <w:color w:val="111111"/>
          <w:sz w:val="27"/>
          <w:szCs w:val="27"/>
        </w:rPr>
        <w:t> позволила повысить детскую, родительскую и педагогическую компетентность в вопросах истории и культуры, помогла сформировать заботливое отношение к родному краю и городу.</w:t>
      </w:r>
    </w:p>
    <w:p w:rsidR="009C61FA" w:rsidRDefault="009C61FA" w:rsidP="009C61FA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 реализации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проекта</w:t>
      </w:r>
      <w:r>
        <w:rPr>
          <w:rFonts w:ascii="Arial" w:hAnsi="Arial" w:cs="Arial"/>
          <w:color w:val="111111"/>
          <w:sz w:val="27"/>
          <w:szCs w:val="27"/>
        </w:rPr>
        <w:t> активно принимали участие и родители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дошкольников</w:t>
      </w:r>
      <w:r>
        <w:rPr>
          <w:rFonts w:ascii="Arial" w:hAnsi="Arial" w:cs="Arial"/>
          <w:color w:val="111111"/>
          <w:sz w:val="27"/>
          <w:szCs w:val="27"/>
        </w:rPr>
        <w:t>.</w:t>
      </w:r>
    </w:p>
    <w:p w:rsidR="009C61FA" w:rsidRDefault="009C61FA" w:rsidP="009C61FA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lastRenderedPageBreak/>
        <w:t xml:space="preserve">Совместно с детьми они читали литературу о родном городе и крае. Организовали посещение детской библиотеки и выставок </w:t>
      </w:r>
      <w:proofErr w:type="spellStart"/>
      <w:r>
        <w:rPr>
          <w:rFonts w:ascii="Arial" w:hAnsi="Arial" w:cs="Arial"/>
          <w:color w:val="111111"/>
          <w:sz w:val="27"/>
          <w:szCs w:val="27"/>
        </w:rPr>
        <w:t>полярнозоринских</w:t>
      </w:r>
      <w:proofErr w:type="spellEnd"/>
      <w:r>
        <w:rPr>
          <w:rFonts w:ascii="Arial" w:hAnsi="Arial" w:cs="Arial"/>
          <w:color w:val="111111"/>
          <w:sz w:val="27"/>
          <w:szCs w:val="27"/>
        </w:rPr>
        <w:t xml:space="preserve"> художников.</w:t>
      </w:r>
    </w:p>
    <w:p w:rsidR="009C61FA" w:rsidRDefault="009C61FA" w:rsidP="009C61FA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Гуляли с детьми по городу, проводили беседы о его достопримечательностях. Принимали участие в городских праздниках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«День города»</w:t>
      </w:r>
      <w:r>
        <w:rPr>
          <w:rFonts w:ascii="Arial" w:hAnsi="Arial" w:cs="Arial"/>
          <w:color w:val="111111"/>
          <w:sz w:val="27"/>
          <w:szCs w:val="27"/>
        </w:rPr>
        <w:t>,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«День энергетика»</w:t>
      </w:r>
      <w:r>
        <w:rPr>
          <w:rFonts w:ascii="Arial" w:hAnsi="Arial" w:cs="Arial"/>
          <w:color w:val="111111"/>
          <w:sz w:val="27"/>
          <w:szCs w:val="27"/>
        </w:rPr>
        <w:t>, и т. д</w:t>
      </w:r>
    </w:p>
    <w:p w:rsidR="009C61FA" w:rsidRDefault="009C61FA" w:rsidP="009C61FA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Участвовали в познавательных походах, фотографировали, вместе с детьми изготовили панно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«Мы поедем, мы помчимся»</w:t>
      </w:r>
      <w:r>
        <w:rPr>
          <w:rFonts w:ascii="Arial" w:hAnsi="Arial" w:cs="Arial"/>
          <w:color w:val="111111"/>
          <w:sz w:val="27"/>
          <w:szCs w:val="27"/>
        </w:rPr>
        <w:t>, газету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«Я шагаю по городу»</w:t>
      </w:r>
      <w:r>
        <w:rPr>
          <w:rFonts w:ascii="Arial" w:hAnsi="Arial" w:cs="Arial"/>
          <w:color w:val="111111"/>
          <w:sz w:val="27"/>
          <w:szCs w:val="27"/>
        </w:rPr>
        <w:t> и создали мультимедиа презентацию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«Моя маленькая Родина»</w:t>
      </w:r>
      <w:r>
        <w:rPr>
          <w:rFonts w:ascii="Arial" w:hAnsi="Arial" w:cs="Arial"/>
          <w:color w:val="111111"/>
          <w:sz w:val="27"/>
          <w:szCs w:val="27"/>
        </w:rPr>
        <w:t>. Помогли пополнить альбом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«Мой любимый город»</w:t>
      </w:r>
      <w:r>
        <w:rPr>
          <w:rFonts w:ascii="Arial" w:hAnsi="Arial" w:cs="Arial"/>
          <w:color w:val="111111"/>
          <w:sz w:val="27"/>
          <w:szCs w:val="27"/>
        </w:rPr>
        <w:t>.</w:t>
      </w:r>
    </w:p>
    <w:p w:rsidR="009C61FA" w:rsidRDefault="009C61FA" w:rsidP="009C61FA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Изучая герб родного города, придумали и изготовили свой семейный герб.</w:t>
      </w:r>
    </w:p>
    <w:p w:rsidR="009C61FA" w:rsidRDefault="009C61FA" w:rsidP="009C61FA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 xml:space="preserve">Родители познакомили детей со </w:t>
      </w:r>
      <w:proofErr w:type="spellStart"/>
      <w:r>
        <w:rPr>
          <w:rFonts w:ascii="Arial" w:hAnsi="Arial" w:cs="Arial"/>
          <w:color w:val="111111"/>
          <w:sz w:val="27"/>
          <w:szCs w:val="27"/>
        </w:rPr>
        <w:t>Skype</w:t>
      </w:r>
      <w:proofErr w:type="spellEnd"/>
      <w:r>
        <w:rPr>
          <w:rFonts w:ascii="Arial" w:hAnsi="Arial" w:cs="Arial"/>
          <w:color w:val="111111"/>
          <w:sz w:val="27"/>
          <w:szCs w:val="27"/>
        </w:rPr>
        <w:t>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технологией</w:t>
      </w:r>
      <w:r>
        <w:rPr>
          <w:rFonts w:ascii="Arial" w:hAnsi="Arial" w:cs="Arial"/>
          <w:color w:val="111111"/>
          <w:sz w:val="27"/>
          <w:szCs w:val="27"/>
        </w:rPr>
        <w:t xml:space="preserve"> и подготовили детей к </w:t>
      </w:r>
      <w:proofErr w:type="spellStart"/>
      <w:r>
        <w:rPr>
          <w:rFonts w:ascii="Arial" w:hAnsi="Arial" w:cs="Arial"/>
          <w:color w:val="111111"/>
          <w:sz w:val="27"/>
          <w:szCs w:val="27"/>
        </w:rPr>
        <w:t>Skype</w:t>
      </w:r>
      <w:proofErr w:type="spellEnd"/>
      <w:r>
        <w:rPr>
          <w:rFonts w:ascii="Arial" w:hAnsi="Arial" w:cs="Arial"/>
          <w:color w:val="111111"/>
          <w:sz w:val="27"/>
          <w:szCs w:val="27"/>
        </w:rPr>
        <w:t xml:space="preserve"> – конференции.</w:t>
      </w:r>
    </w:p>
    <w:p w:rsidR="009C61FA" w:rsidRDefault="009C61FA" w:rsidP="009C61FA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Проектная деятельность</w:t>
      </w:r>
      <w:r>
        <w:rPr>
          <w:rFonts w:ascii="Arial" w:hAnsi="Arial" w:cs="Arial"/>
          <w:color w:val="111111"/>
          <w:sz w:val="27"/>
          <w:szCs w:val="27"/>
        </w:rPr>
        <w:t>, развивая творческие способности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дошкольников</w:t>
      </w:r>
      <w:r>
        <w:rPr>
          <w:rFonts w:ascii="Arial" w:hAnsi="Arial" w:cs="Arial"/>
          <w:color w:val="111111"/>
          <w:sz w:val="27"/>
          <w:szCs w:val="27"/>
        </w:rPr>
        <w:t>, помогает самому педагогу развиваться как творческой личности. Я не ожидала от детей взрослых форм проявления любви к родному городу, но в ходе реализации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проекта</w:t>
      </w:r>
      <w:r>
        <w:rPr>
          <w:rFonts w:ascii="Arial" w:hAnsi="Arial" w:cs="Arial"/>
          <w:color w:val="111111"/>
          <w:sz w:val="27"/>
          <w:szCs w:val="27"/>
        </w:rPr>
        <w:t> они приобрели знания об истории города, символике, достопримечательностях, начали проявлять интерес к малой родине, поэтому можно считать, что цель и задачи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проекта выполнены</w:t>
      </w:r>
      <w:r>
        <w:rPr>
          <w:rFonts w:ascii="Arial" w:hAnsi="Arial" w:cs="Arial"/>
          <w:color w:val="111111"/>
          <w:sz w:val="27"/>
          <w:szCs w:val="27"/>
        </w:rPr>
        <w:t>.</w:t>
      </w:r>
    </w:p>
    <w:p w:rsidR="009C61FA" w:rsidRDefault="009C61FA" w:rsidP="009C61FA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Это показали результаты мониторинга воспитанников, проведенного в заключени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и</w:t>
      </w:r>
      <w:proofErr w:type="gramEnd"/>
      <w:r>
        <w:rPr>
          <w:rFonts w:ascii="Arial" w:hAnsi="Arial" w:cs="Arial"/>
          <w:color w:val="111111"/>
          <w:sz w:val="27"/>
          <w:szCs w:val="27"/>
        </w:rPr>
        <w:t>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проекта</w:t>
      </w:r>
      <w:r>
        <w:rPr>
          <w:rFonts w:ascii="Arial" w:hAnsi="Arial" w:cs="Arial"/>
          <w:color w:val="111111"/>
          <w:sz w:val="27"/>
          <w:szCs w:val="27"/>
        </w:rPr>
        <w:t>.</w:t>
      </w:r>
    </w:p>
    <w:p w:rsidR="009C61FA" w:rsidRDefault="009C61FA" w:rsidP="009C61FA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 будущем планируется проведение совместной викторины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«Символика родного края»</w:t>
      </w:r>
      <w:r>
        <w:rPr>
          <w:rFonts w:ascii="Arial" w:hAnsi="Arial" w:cs="Arial"/>
          <w:color w:val="111111"/>
          <w:sz w:val="27"/>
          <w:szCs w:val="27"/>
        </w:rPr>
        <w:t>, а также конференция, в которой будут принимать участие дети из детских садов уже нескольких городов Мурманской области.</w:t>
      </w:r>
    </w:p>
    <w:p w:rsidR="009C61FA" w:rsidRDefault="009C61FA" w:rsidP="009C61FA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Отрадно заметить, что мультимедиа оборудование детского сада и уровень владения педагогами новыми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информационными технологиями</w:t>
      </w:r>
      <w:r>
        <w:rPr>
          <w:rFonts w:ascii="Arial" w:hAnsi="Arial" w:cs="Arial"/>
          <w:color w:val="111111"/>
          <w:sz w:val="27"/>
          <w:szCs w:val="27"/>
        </w:rPr>
        <w:t> вполне позволяют организовывать такие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«телемосты»</w:t>
      </w:r>
      <w:r>
        <w:rPr>
          <w:rFonts w:ascii="Arial" w:hAnsi="Arial" w:cs="Arial"/>
          <w:color w:val="111111"/>
          <w:sz w:val="27"/>
          <w:szCs w:val="27"/>
        </w:rPr>
        <w:t>, делая жизнь наших детей ярче и разнообразнее.</w:t>
      </w:r>
    </w:p>
    <w:p w:rsidR="00A519AE" w:rsidRDefault="00A519AE">
      <w:bookmarkStart w:id="0" w:name="_GoBack"/>
      <w:bookmarkEnd w:id="0"/>
    </w:p>
    <w:sectPr w:rsidR="00A519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61FA"/>
    <w:rsid w:val="009C61FA"/>
    <w:rsid w:val="00A51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line">
    <w:name w:val="headline"/>
    <w:basedOn w:val="a"/>
    <w:rsid w:val="009C61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9C61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C61F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line">
    <w:name w:val="headline"/>
    <w:basedOn w:val="a"/>
    <w:rsid w:val="009C61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9C61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C61F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175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591</Words>
  <Characters>3375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2020-06-27T05:18:00Z</dcterms:created>
  <dcterms:modified xsi:type="dcterms:W3CDTF">2020-06-27T05:19:00Z</dcterms:modified>
</cp:coreProperties>
</file>