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B75" w:rsidRDefault="00641B75" w:rsidP="00641B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641B75" w:rsidRDefault="00641B75" w:rsidP="00641B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 № 12 СТАНИЦЫ  НЕЗЛОБНОЙ»</w:t>
      </w:r>
    </w:p>
    <w:p w:rsidR="00641B75" w:rsidRDefault="00641B75" w:rsidP="00641B75">
      <w:pPr>
        <w:pStyle w:val="a3"/>
        <w:jc w:val="center"/>
      </w:pPr>
    </w:p>
    <w:p w:rsidR="00641B75" w:rsidRDefault="00641B75" w:rsidP="00641B75">
      <w:pPr>
        <w:pStyle w:val="a3"/>
        <w:jc w:val="center"/>
      </w:pPr>
    </w:p>
    <w:p w:rsidR="00641B75" w:rsidRDefault="00641B75" w:rsidP="00641B75">
      <w:pPr>
        <w:pStyle w:val="a3"/>
        <w:jc w:val="center"/>
      </w:pPr>
    </w:p>
    <w:p w:rsidR="00641B75" w:rsidRDefault="00641B75" w:rsidP="00641B75">
      <w:pPr>
        <w:pStyle w:val="a3"/>
        <w:jc w:val="center"/>
        <w:rPr>
          <w:sz w:val="44"/>
          <w:szCs w:val="44"/>
        </w:rPr>
      </w:pPr>
    </w:p>
    <w:p w:rsidR="00641B75" w:rsidRDefault="00641B75" w:rsidP="00641B75">
      <w:pPr>
        <w:pStyle w:val="a3"/>
        <w:jc w:val="center"/>
        <w:rPr>
          <w:sz w:val="44"/>
          <w:szCs w:val="44"/>
        </w:rPr>
      </w:pP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sz w:val="44"/>
          <w:szCs w:val="44"/>
        </w:rPr>
      </w:pP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Методическая разработка </w:t>
      </w: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sz w:val="56"/>
          <w:szCs w:val="56"/>
        </w:rPr>
      </w:pPr>
      <w:r>
        <w:rPr>
          <w:sz w:val="56"/>
          <w:szCs w:val="56"/>
        </w:rPr>
        <w:t>(мастер-класс)</w:t>
      </w: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« Шерстяная акварель»</w:t>
      </w: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«Крокусы» </w:t>
      </w:r>
    </w:p>
    <w:p w:rsidR="00641B75" w:rsidRDefault="00641B75" w:rsidP="00641B75">
      <w:pPr>
        <w:pStyle w:val="a3"/>
        <w:spacing w:before="0" w:beforeAutospacing="0" w:after="0" w:afterAutospacing="0"/>
        <w:jc w:val="center"/>
        <w:rPr>
          <w:sz w:val="44"/>
          <w:szCs w:val="44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641B75" w:rsidRDefault="00641B75" w:rsidP="00641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Бондарь Анастасия Викторовна</w:t>
      </w: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rPr>
          <w:rFonts w:ascii="Times New Roman" w:hAnsi="Times New Roman" w:cs="Times New Roman"/>
          <w:sz w:val="24"/>
          <w:szCs w:val="24"/>
        </w:rPr>
      </w:pPr>
    </w:p>
    <w:p w:rsidR="00641B75" w:rsidRDefault="00641B75" w:rsidP="00641B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1B75" w:rsidRDefault="00641B75" w:rsidP="00641B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1B75" w:rsidRDefault="00641B75" w:rsidP="00641B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2020г</w:t>
      </w:r>
    </w:p>
    <w:p w:rsidR="00641B75" w:rsidRDefault="00641B75" w:rsidP="00641B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Незлобная</w:t>
      </w:r>
    </w:p>
    <w:p w:rsidR="00641B75" w:rsidRDefault="00641B75" w:rsidP="00A13CD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2DA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35ADF" w:rsidRDefault="00735ADF" w:rsidP="00A13CD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5ADF" w:rsidRDefault="00735ADF" w:rsidP="00A13CDF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35ADF">
        <w:rPr>
          <w:rFonts w:ascii="Times New Roman" w:hAnsi="Times New Roman" w:cs="Times New Roman"/>
          <w:bCs/>
          <w:sz w:val="28"/>
          <w:szCs w:val="28"/>
        </w:rPr>
        <w:t>Едва ли есть высшее из насла</w:t>
      </w:r>
      <w:r>
        <w:rPr>
          <w:rFonts w:ascii="Times New Roman" w:hAnsi="Times New Roman" w:cs="Times New Roman"/>
          <w:bCs/>
          <w:sz w:val="28"/>
          <w:szCs w:val="28"/>
        </w:rPr>
        <w:t>ждений, как наслаждение творить»</w:t>
      </w:r>
    </w:p>
    <w:p w:rsidR="00735ADF" w:rsidRPr="00735ADF" w:rsidRDefault="00735ADF" w:rsidP="00A13CDF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35ADF">
        <w:rPr>
          <w:rFonts w:ascii="Times New Roman" w:hAnsi="Times New Roman" w:cs="Times New Roman"/>
          <w:bCs/>
          <w:sz w:val="28"/>
          <w:szCs w:val="28"/>
        </w:rPr>
        <w:t xml:space="preserve"> Н. Гоголь</w:t>
      </w:r>
    </w:p>
    <w:p w:rsidR="00641B75" w:rsidRDefault="00641B75" w:rsidP="00A13C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094A" w:rsidRDefault="00641B75" w:rsidP="00A13CDF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735ADF">
        <w:rPr>
          <w:sz w:val="28"/>
          <w:szCs w:val="28"/>
        </w:rPr>
        <w:t>Желание творить у ребенка безгранично, идет от самого сердца, а задача взрослого - помочь ему открыть в себе художника, развить его творческие способности.</w:t>
      </w:r>
      <w:r w:rsidR="0031094A" w:rsidRPr="0031094A">
        <w:rPr>
          <w:sz w:val="28"/>
          <w:szCs w:val="28"/>
        </w:rPr>
        <w:t xml:space="preserve"> </w:t>
      </w:r>
      <w:r w:rsidR="0031094A" w:rsidRPr="00735ADF">
        <w:rPr>
          <w:sz w:val="28"/>
          <w:szCs w:val="28"/>
        </w:rPr>
        <w:t xml:space="preserve">Многолетней практикой доказано, что раннее развитие творческих способностей – это залог будущих успехов. </w:t>
      </w:r>
      <w:r w:rsidRPr="00735ADF">
        <w:rPr>
          <w:sz w:val="28"/>
          <w:szCs w:val="28"/>
        </w:rPr>
        <w:t xml:space="preserve"> </w:t>
      </w:r>
      <w:r w:rsidR="0031094A">
        <w:rPr>
          <w:sz w:val="28"/>
          <w:szCs w:val="28"/>
        </w:rPr>
        <w:t xml:space="preserve">   </w:t>
      </w:r>
      <w:r w:rsidRPr="00735ADF">
        <w:rPr>
          <w:sz w:val="28"/>
          <w:szCs w:val="28"/>
        </w:rPr>
        <w:t xml:space="preserve">Изобразительная деятельность с использованием нетрадиционной техники позволяет в полной мере развить творческие способности у школьников. Шерстяная акварель – это аппликация под стеклом, создаваемая на матерчатой основе, путем послойного выкладывания цветных шерстяных волокон. Живопись шерстью как художественное направление появилось на заре ХХ века в Германии, его основоположником был немецкий философ Рудольф Штайнер, выбравший шерсть, как наиболее распространенный и дешевый в провинциальной местности материал. Зная о способности шерсти сваливаться, он нашел способ, как окрашенную шерсть применять в качестве материала для рисования картин. </w:t>
      </w:r>
    </w:p>
    <w:p w:rsidR="00641B75" w:rsidRPr="00735ADF" w:rsidRDefault="00641B75" w:rsidP="00A13CDF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735ADF">
        <w:rPr>
          <w:sz w:val="28"/>
          <w:szCs w:val="28"/>
        </w:rPr>
        <w:t xml:space="preserve">Для работы не нужны ни краски, ни кисти, ни вода, только шерсть, рамка для фотографий и желание творить! Техника рисования шерстью позволяет использовать удивительные свойства этого материала, заменяя краски. Приемы в шерстяной акварели очень сходны с используемыми в живописи. Шерсть позволяет делать тонкие цветовые переходы, насыщенные пятна и едва заметную дымку. С первого раза понять, из чего созданы картины не у каждого получится, особенно, если вы никогда не держали в руках теплую и яркую непряденую шерсть. Картины из шерсти получаются очень воздушные, акварельные, каждая прядка – это как мазок кистью. Будто по волшебству создаются объёмные тёплые сюжеты: пейзажи и натюрморты, животные и цветы. Такие работы выглядят как живые и радуют долгие годы! Живопись шерстью подойдет для каждого человека, который чувствует необходимость творить, ищет радостный и спокойный способ отвлечься от рутины и постоянной спешки. Этот вид искусства весьма актуален, в настоящее время. Особенность шерстяной живописи в том, что приходится творить не кистью, а руками, поэтому дети получают возможность улучшить мелкую моторику рук через тактильные ощущения. Это благоприятно сказывается на их развитии. Кроме того, рисование шерстью — </w:t>
      </w:r>
      <w:proofErr w:type="gramStart"/>
      <w:r w:rsidRPr="00735ADF">
        <w:rPr>
          <w:sz w:val="28"/>
          <w:szCs w:val="28"/>
        </w:rPr>
        <w:t>прекрасная</w:t>
      </w:r>
      <w:proofErr w:type="gramEnd"/>
      <w:r w:rsidRPr="00735ADF">
        <w:rPr>
          <w:sz w:val="28"/>
          <w:szCs w:val="28"/>
        </w:rPr>
        <w:t xml:space="preserve"> </w:t>
      </w:r>
      <w:proofErr w:type="spellStart"/>
      <w:r w:rsidRPr="00735ADF">
        <w:rPr>
          <w:sz w:val="28"/>
          <w:szCs w:val="28"/>
        </w:rPr>
        <w:t>цветотерапия</w:t>
      </w:r>
      <w:proofErr w:type="spellEnd"/>
      <w:r w:rsidRPr="00735ADF">
        <w:rPr>
          <w:sz w:val="28"/>
          <w:szCs w:val="28"/>
        </w:rPr>
        <w:t>, поскольку для нее используются яркие цвета, которые очень любят дети.</w:t>
      </w:r>
    </w:p>
    <w:p w:rsidR="0031094A" w:rsidRDefault="00641B75" w:rsidP="00A13CDF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735ADF">
        <w:rPr>
          <w:sz w:val="28"/>
          <w:szCs w:val="28"/>
        </w:rPr>
        <w:lastRenderedPageBreak/>
        <w:t>Творчество - одно из наиболее привлекательных и эффективных направлений социальной адаптации современных подростков в жизни. Именно творчество, является огромным стимулом для развития и становления любой личности, а для молодых людей в 21 веке это еще и возможность заявить окружающим о себе и своем внутреннем мире, который во многих случаях является очень богатым и развитым. Уже сам процесс творчества способствует самоопределению, самовыражению и самореализации личности, независимо от ее физических и интеллектуальных способностей. Приобщение молодежи к современным видам декоративно-прикладного искусства через собственную практику является способом привития тяги к творчеству, формирования творческого отношения к жизни.</w:t>
      </w:r>
    </w:p>
    <w:p w:rsid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35ADF">
        <w:rPr>
          <w:sz w:val="28"/>
          <w:szCs w:val="28"/>
        </w:rPr>
        <w:t xml:space="preserve"> </w:t>
      </w:r>
    </w:p>
    <w:p w:rsid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b/>
          <w:bCs/>
          <w:i/>
          <w:iCs/>
          <w:sz w:val="28"/>
          <w:szCs w:val="28"/>
        </w:rPr>
        <w:t xml:space="preserve">Актуальность </w:t>
      </w:r>
      <w:r w:rsidRPr="007B20B7">
        <w:rPr>
          <w:sz w:val="28"/>
          <w:szCs w:val="28"/>
        </w:rPr>
        <w:t xml:space="preserve">Живопись, сама по себе, одно из наиболее интересных направлений изобразительного искусства, а выполнение ее не красками, а иным материалом - шерстью, является новым направлением в валянии. Рисование шерстью возможно, как </w:t>
      </w:r>
      <w:proofErr w:type="gramStart"/>
      <w:r w:rsidRPr="007B20B7">
        <w:rPr>
          <w:sz w:val="28"/>
          <w:szCs w:val="28"/>
        </w:rPr>
        <w:t>мокрым</w:t>
      </w:r>
      <w:proofErr w:type="gramEnd"/>
      <w:r w:rsidRPr="007B20B7">
        <w:rPr>
          <w:sz w:val="28"/>
          <w:szCs w:val="28"/>
        </w:rPr>
        <w:t xml:space="preserve"> так и сухим способами, но как акварель ведет себя шерсть только при сухом рисовании. Особенно уникальное качество акварели - прозрачность. Живопись шерстью - это послойное выкладывание непряденой шерсти разных тонов на тканевую основу, в результате чего получается очень живописная работа из натурального материала. Готовая работа оформляется в раму со стеклом. В валянии картин из шерсти принцип смешивания разноцветной шерсти практически такой же, как и в смешивании красок, есть небольшие нюансы из-за рыхлости «шерстяной краски», но они становятся понятны очень быстро. Эту технику шерстяной акварели можно сравнить с классической техникой многослойной акварели. Первым этапом является изготовление фона - подложки - основы картины. Затем можно выкладывать основной рисунок. Создание на занятии творческой атмосферы благотворно влияет на общее развитие детей, на формирование у них интереса к данному виду деятельности. Развиваются познавательные умения: умение поставить и принять познавательную задачу, найти способ её решения, провести анализ художественного материала, умений сравнивать, обобщать. Предметом постоянного внимания педагога на всех этапах обучения является развитие у детей умения обращаться с шерстью, как с акварельными красками. Целью художественного развития является - воспитание у детей неотчужденного, ответственного отношения ко всему, что окружает их в жизни, через приобретение собственного опыта творчества. Получение сведений о науке "</w:t>
      </w:r>
      <w:proofErr w:type="spellStart"/>
      <w:r w:rsidRPr="007B20B7">
        <w:rPr>
          <w:sz w:val="28"/>
          <w:szCs w:val="28"/>
        </w:rPr>
        <w:t>Цветоведение</w:t>
      </w:r>
      <w:proofErr w:type="spellEnd"/>
      <w:r w:rsidRPr="007B20B7">
        <w:rPr>
          <w:sz w:val="28"/>
          <w:szCs w:val="28"/>
        </w:rPr>
        <w:t>" и гармонии цветов. В основе деятельности творческого объединения детей лежит личностный подход к ребёнку. Личностно-</w:t>
      </w:r>
      <w:r w:rsidRPr="007B20B7">
        <w:rPr>
          <w:sz w:val="28"/>
          <w:szCs w:val="28"/>
        </w:rPr>
        <w:lastRenderedPageBreak/>
        <w:t>ориентированные технологии ставят в центр образовательной системы личность ребёнка, обеспечение комфортных, бесконфликтных и безопасных условий её развития, реализации её природного потенциала. Личность ребёнка в этой технологии не только субъект, но субъект приоритетный; она является целью образовательной системы, а не средством достижения какой-либо отвлечённой цели. Таким образом, личностно-ориентированные технологии характеризуются гуманистической психотерапевтической направленностью и имеют целью разностороннее, свободное и творческое развитие ребёнка.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b/>
          <w:bCs/>
          <w:i/>
          <w:iCs/>
          <w:sz w:val="28"/>
          <w:szCs w:val="28"/>
        </w:rPr>
        <w:t xml:space="preserve">Новизна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>Новизна образовательной программы заключается в том, что, изучая основы традиционного ремесла, приспосабливая его к современным условиям, требованиям жизни и моды, дети принимают непосредственное участие в создании изделий из шерсти. Только уже используя ее в новом качестве - в качестве живописных красок.</w:t>
      </w:r>
    </w:p>
    <w:p w:rsidR="007B20B7" w:rsidRPr="00735ADF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9623AC" w:rsidRPr="009623AC" w:rsidRDefault="009623AC" w:rsidP="00A13CDF">
      <w:pPr>
        <w:pStyle w:val="a3"/>
        <w:spacing w:line="276" w:lineRule="auto"/>
        <w:rPr>
          <w:sz w:val="28"/>
          <w:szCs w:val="28"/>
        </w:rPr>
      </w:pPr>
      <w:r w:rsidRPr="009623AC">
        <w:rPr>
          <w:b/>
          <w:bCs/>
          <w:color w:val="000000"/>
          <w:sz w:val="28"/>
          <w:szCs w:val="28"/>
        </w:rPr>
        <w:t>Цель:</w:t>
      </w:r>
      <w:r w:rsidRPr="009623AC">
        <w:rPr>
          <w:color w:val="000000"/>
          <w:sz w:val="28"/>
          <w:szCs w:val="28"/>
        </w:rPr>
        <w:t xml:space="preserve"> применить полученные знания о технике </w:t>
      </w:r>
      <w:r w:rsidRPr="009623AC">
        <w:rPr>
          <w:sz w:val="28"/>
          <w:szCs w:val="28"/>
        </w:rPr>
        <w:t>«Шерстяная акварель» сухое валяние шерстью</w:t>
      </w:r>
      <w:r w:rsidRPr="009623AC">
        <w:rPr>
          <w:color w:val="000000"/>
          <w:sz w:val="28"/>
          <w:szCs w:val="28"/>
        </w:rPr>
        <w:t xml:space="preserve"> при изготовлении картин.</w:t>
      </w:r>
    </w:p>
    <w:p w:rsidR="009623AC" w:rsidRPr="009623AC" w:rsidRDefault="009623AC" w:rsidP="00A13CDF">
      <w:pPr>
        <w:pStyle w:val="a3"/>
        <w:spacing w:after="0" w:afterAutospacing="0" w:line="276" w:lineRule="auto"/>
        <w:rPr>
          <w:sz w:val="28"/>
          <w:szCs w:val="28"/>
        </w:rPr>
      </w:pPr>
      <w:r w:rsidRPr="009623AC">
        <w:rPr>
          <w:b/>
          <w:bCs/>
          <w:color w:val="000000"/>
          <w:sz w:val="28"/>
          <w:szCs w:val="28"/>
        </w:rPr>
        <w:t>Задачи проекта:</w:t>
      </w:r>
    </w:p>
    <w:p w:rsidR="009623AC" w:rsidRPr="009623AC" w:rsidRDefault="009623AC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9623AC">
        <w:rPr>
          <w:color w:val="000000"/>
          <w:sz w:val="28"/>
          <w:szCs w:val="28"/>
        </w:rPr>
        <w:t xml:space="preserve">- </w:t>
      </w:r>
      <w:r w:rsidRPr="009623AC">
        <w:rPr>
          <w:sz w:val="28"/>
          <w:szCs w:val="28"/>
        </w:rPr>
        <w:t>Познакомиться с историей валяния из шерсти;</w:t>
      </w:r>
    </w:p>
    <w:p w:rsidR="009623AC" w:rsidRPr="009623AC" w:rsidRDefault="009623AC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9623AC">
        <w:rPr>
          <w:color w:val="000000"/>
          <w:sz w:val="28"/>
          <w:szCs w:val="28"/>
        </w:rPr>
        <w:t xml:space="preserve">- </w:t>
      </w:r>
      <w:r w:rsidRPr="009623AC">
        <w:rPr>
          <w:sz w:val="28"/>
          <w:szCs w:val="28"/>
        </w:rPr>
        <w:t>выбрать интересные сюжеты для картины из шерсти, чтобы украсить комнаты;</w:t>
      </w:r>
    </w:p>
    <w:p w:rsidR="003A430A" w:rsidRDefault="009623AC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9623AC">
        <w:rPr>
          <w:sz w:val="28"/>
          <w:szCs w:val="28"/>
        </w:rPr>
        <w:t>- составить технологическую последовательность изготовления картины в технике «Шерстяная акварель» сухое валяние шерстью</w:t>
      </w:r>
      <w:r w:rsidR="003A430A">
        <w:rPr>
          <w:sz w:val="28"/>
          <w:szCs w:val="28"/>
        </w:rPr>
        <w:t>.</w:t>
      </w:r>
    </w:p>
    <w:p w:rsid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9623AC" w:rsidRPr="009623AC" w:rsidRDefault="009623AC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9623AC">
        <w:rPr>
          <w:b/>
          <w:bCs/>
          <w:sz w:val="28"/>
          <w:szCs w:val="28"/>
        </w:rPr>
        <w:t xml:space="preserve">Объект исследования: </w:t>
      </w:r>
      <w:r w:rsidRPr="009623AC">
        <w:rPr>
          <w:sz w:val="28"/>
          <w:szCs w:val="28"/>
        </w:rPr>
        <w:t>валяние шерстью</w:t>
      </w:r>
    </w:p>
    <w:p w:rsidR="009623AC" w:rsidRDefault="009623AC" w:rsidP="00A13CDF">
      <w:pPr>
        <w:pStyle w:val="a3"/>
        <w:spacing w:line="276" w:lineRule="auto"/>
        <w:rPr>
          <w:sz w:val="28"/>
          <w:szCs w:val="28"/>
        </w:rPr>
      </w:pPr>
      <w:r w:rsidRPr="009623AC">
        <w:rPr>
          <w:b/>
          <w:bCs/>
          <w:sz w:val="28"/>
          <w:szCs w:val="28"/>
        </w:rPr>
        <w:t xml:space="preserve">Предмет исследования: </w:t>
      </w:r>
      <w:r w:rsidRPr="009623AC">
        <w:rPr>
          <w:sz w:val="28"/>
          <w:szCs w:val="28"/>
        </w:rPr>
        <w:t>изготовление картин в технике «Шерстяная акварель» сухое валяние шерстью.</w:t>
      </w:r>
    </w:p>
    <w:p w:rsidR="003A430A" w:rsidRPr="003A430A" w:rsidRDefault="003A430A" w:rsidP="00A13CDF">
      <w:pPr>
        <w:pStyle w:val="a3"/>
        <w:spacing w:line="276" w:lineRule="auto"/>
        <w:rPr>
          <w:sz w:val="28"/>
          <w:szCs w:val="28"/>
        </w:rPr>
      </w:pPr>
      <w:r w:rsidRPr="00521C92">
        <w:rPr>
          <w:b/>
          <w:bCs/>
          <w:sz w:val="28"/>
          <w:szCs w:val="28"/>
        </w:rPr>
        <w:t>Оборудование:</w:t>
      </w:r>
      <w:r>
        <w:rPr>
          <w:b/>
          <w:bCs/>
          <w:sz w:val="28"/>
          <w:szCs w:val="28"/>
        </w:rPr>
        <w:t xml:space="preserve"> </w:t>
      </w:r>
      <w:r w:rsidRPr="003A430A">
        <w:rPr>
          <w:sz w:val="28"/>
          <w:szCs w:val="28"/>
        </w:rPr>
        <w:t>шерсть для валяния, остатки пряжи, рамка для фотографии.</w:t>
      </w:r>
    </w:p>
    <w:p w:rsidR="009623AC" w:rsidRPr="009623AC" w:rsidRDefault="009623AC" w:rsidP="00A13CDF">
      <w:pPr>
        <w:pStyle w:val="a3"/>
        <w:spacing w:line="276" w:lineRule="auto"/>
        <w:rPr>
          <w:sz w:val="28"/>
          <w:szCs w:val="28"/>
        </w:rPr>
      </w:pPr>
      <w:r w:rsidRPr="009623AC">
        <w:rPr>
          <w:b/>
          <w:bCs/>
          <w:sz w:val="28"/>
          <w:szCs w:val="28"/>
        </w:rPr>
        <w:t>Гипотеза:</w:t>
      </w:r>
      <w:r w:rsidRPr="009623AC">
        <w:rPr>
          <w:sz w:val="28"/>
          <w:szCs w:val="28"/>
        </w:rPr>
        <w:t xml:space="preserve"> современные картины, выполненные в технике валяния шерстью это не забытое древнее творчество. Изделия ручной работы несут положительную энергетику, «тепло».</w:t>
      </w:r>
    </w:p>
    <w:p w:rsidR="009623AC" w:rsidRDefault="009623AC" w:rsidP="00A13CDF">
      <w:pPr>
        <w:pStyle w:val="a3"/>
        <w:spacing w:line="276" w:lineRule="auto"/>
        <w:ind w:firstLine="708"/>
        <w:rPr>
          <w:color w:val="000000"/>
          <w:sz w:val="28"/>
          <w:szCs w:val="28"/>
        </w:rPr>
      </w:pPr>
      <w:r w:rsidRPr="009623AC">
        <w:rPr>
          <w:color w:val="000000"/>
          <w:sz w:val="28"/>
          <w:szCs w:val="28"/>
        </w:rPr>
        <w:lastRenderedPageBreak/>
        <w:t xml:space="preserve">Шерсть – прекрасный материал для работы, изделия из нее неповторимы и оригинальны. </w:t>
      </w:r>
      <w:r>
        <w:rPr>
          <w:color w:val="000000"/>
          <w:sz w:val="28"/>
          <w:szCs w:val="28"/>
        </w:rPr>
        <w:t xml:space="preserve">Цветная  овечья  шерсть </w:t>
      </w:r>
      <w:r w:rsidRPr="009623AC">
        <w:rPr>
          <w:color w:val="000000"/>
          <w:sz w:val="28"/>
          <w:szCs w:val="28"/>
        </w:rPr>
        <w:t xml:space="preserve"> помогает людям справиться с душевным напряжением,  ст</w:t>
      </w:r>
      <w:r w:rsidR="003A430A">
        <w:rPr>
          <w:color w:val="000000"/>
          <w:sz w:val="28"/>
          <w:szCs w:val="28"/>
        </w:rPr>
        <w:t>рессами, приобрести равновесие. Т</w:t>
      </w:r>
      <w:r w:rsidRPr="009623AC">
        <w:rPr>
          <w:color w:val="000000"/>
          <w:sz w:val="28"/>
          <w:szCs w:val="28"/>
        </w:rPr>
        <w:t>ворчески раскрыться и ощутить полет  вдохновения во время живописания шерстью, ведь  этот процесс настолько динамичен творчески! - человек, рисующий картину шерстью,  не ограничен  какими-то заданными рамками,  он всегда использует ту цветовую гамму, которая  соответствует  потребностям его души, сюжет, который наиболее близок в данный момент его состоянию.</w:t>
      </w:r>
    </w:p>
    <w:p w:rsidR="007B20B7" w:rsidRDefault="007B20B7" w:rsidP="00A13CDF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проведения занятий: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1. </w:t>
      </w:r>
      <w:r>
        <w:rPr>
          <w:sz w:val="28"/>
          <w:szCs w:val="28"/>
        </w:rPr>
        <w:t>Организационный момент</w:t>
      </w:r>
      <w:r w:rsidRPr="007B20B7">
        <w:rPr>
          <w:sz w:val="28"/>
          <w:szCs w:val="28"/>
        </w:rPr>
        <w:t xml:space="preserve">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2. Вводная беседа.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3. Планирование работы.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4. Организация рабочего места (выбор материалов, инструментов).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5. Практическая работа (реализация решений).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 xml:space="preserve">6. Анализ работы (продукта труда и деятельности). </w:t>
      </w:r>
    </w:p>
    <w:p w:rsidR="007B20B7" w:rsidRPr="007B20B7" w:rsidRDefault="007B20B7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20B7">
        <w:rPr>
          <w:sz w:val="28"/>
          <w:szCs w:val="28"/>
        </w:rPr>
        <w:t>8.Уборка рабочего места.</w:t>
      </w:r>
    </w:p>
    <w:p w:rsidR="007B20B7" w:rsidRDefault="007B20B7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</w:p>
    <w:p w:rsidR="00F37D07" w:rsidRPr="00521C92" w:rsidRDefault="00F37D07" w:rsidP="00A13CDF">
      <w:pPr>
        <w:pStyle w:val="a3"/>
        <w:spacing w:line="276" w:lineRule="auto"/>
        <w:jc w:val="center"/>
        <w:rPr>
          <w:sz w:val="28"/>
          <w:szCs w:val="28"/>
        </w:rPr>
      </w:pPr>
      <w:r w:rsidRPr="00521C92">
        <w:rPr>
          <w:b/>
          <w:bCs/>
          <w:sz w:val="28"/>
          <w:szCs w:val="28"/>
        </w:rPr>
        <w:t>Ход занятия</w:t>
      </w:r>
    </w:p>
    <w:p w:rsidR="00F37D07" w:rsidRDefault="00F37D07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521C92">
        <w:rPr>
          <w:b/>
          <w:bCs/>
          <w:sz w:val="28"/>
          <w:szCs w:val="28"/>
        </w:rPr>
        <w:t>I. Организационный момент</w:t>
      </w:r>
      <w:r w:rsidR="00B3566E">
        <w:rPr>
          <w:b/>
          <w:bCs/>
          <w:sz w:val="28"/>
          <w:szCs w:val="28"/>
        </w:rPr>
        <w:t>.</w:t>
      </w:r>
    </w:p>
    <w:p w:rsidR="00D9437E" w:rsidRPr="00D9437E" w:rsidRDefault="00D9437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D9437E">
        <w:rPr>
          <w:sz w:val="28"/>
          <w:szCs w:val="28"/>
        </w:rPr>
        <w:t>Добрый день! Я рада видеть вас на нашем мастер- классе «Шерстяная акварель»</w:t>
      </w:r>
      <w:r>
        <w:rPr>
          <w:sz w:val="28"/>
          <w:szCs w:val="28"/>
        </w:rPr>
        <w:t>.</w:t>
      </w:r>
    </w:p>
    <w:p w:rsidR="001A795E" w:rsidRDefault="001A795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Pr="002329F2">
        <w:rPr>
          <w:b/>
          <w:bCs/>
          <w:sz w:val="28"/>
          <w:szCs w:val="28"/>
        </w:rPr>
        <w:t>I. Основная часть.</w:t>
      </w:r>
      <w:r>
        <w:rPr>
          <w:b/>
          <w:bCs/>
          <w:sz w:val="28"/>
          <w:szCs w:val="28"/>
        </w:rPr>
        <w:t xml:space="preserve">  </w:t>
      </w:r>
      <w:r w:rsidRPr="00B3566E">
        <w:rPr>
          <w:sz w:val="28"/>
          <w:szCs w:val="28"/>
        </w:rPr>
        <w:t>Знакомство с технологией выполнения техники «Шерстяная акварель». Правила ТБ и ППБ.</w:t>
      </w:r>
    </w:p>
    <w:p w:rsidR="00D9437E" w:rsidRDefault="00D9437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B3566E" w:rsidRPr="00B3566E" w:rsidRDefault="001A795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566E">
        <w:rPr>
          <w:sz w:val="28"/>
          <w:szCs w:val="28"/>
        </w:rPr>
        <w:t>«</w:t>
      </w:r>
      <w:r w:rsidR="00B3566E" w:rsidRPr="00B3566E">
        <w:rPr>
          <w:sz w:val="28"/>
          <w:szCs w:val="28"/>
        </w:rPr>
        <w:t xml:space="preserve">О </w:t>
      </w:r>
      <w:r w:rsidR="00B3566E" w:rsidRPr="00D9437E">
        <w:rPr>
          <w:rStyle w:val="a8"/>
          <w:b w:val="0"/>
          <w:sz w:val="28"/>
          <w:szCs w:val="28"/>
        </w:rPr>
        <w:t>шерсти и о</w:t>
      </w:r>
      <w:r w:rsidR="00B3566E" w:rsidRPr="00B3566E">
        <w:rPr>
          <w:rStyle w:val="a8"/>
          <w:sz w:val="28"/>
          <w:szCs w:val="28"/>
        </w:rPr>
        <w:t>…</w:t>
      </w:r>
      <w:r w:rsidR="00B3566E" w:rsidRPr="00B3566E">
        <w:rPr>
          <w:sz w:val="28"/>
          <w:szCs w:val="28"/>
        </w:rPr>
        <w:t>. вдохновении!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Валяем мы. И это счастье,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Создать шедевры - в нашей власти!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 xml:space="preserve">На </w:t>
      </w:r>
      <w:r w:rsidRPr="00D9437E">
        <w:rPr>
          <w:rStyle w:val="a8"/>
          <w:b w:val="0"/>
          <w:sz w:val="28"/>
          <w:szCs w:val="28"/>
        </w:rPr>
        <w:t>шерсть ложится тонкий шелк</w:t>
      </w:r>
      <w:r w:rsidRPr="00B3566E">
        <w:rPr>
          <w:sz w:val="28"/>
          <w:szCs w:val="28"/>
        </w:rPr>
        <w:t>,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Мы в этом деле знаем толк,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И руки магию творят – катают, гладят, теребят…</w:t>
      </w:r>
    </w:p>
    <w:p w:rsid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И возникает войлок тонкий, блестящий и как песня звонкий!</w:t>
      </w:r>
      <w:r>
        <w:rPr>
          <w:sz w:val="28"/>
          <w:szCs w:val="28"/>
        </w:rPr>
        <w:t>»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B3566E" w:rsidRPr="001A795E" w:rsidRDefault="00B3566E" w:rsidP="00A13CDF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1A795E">
        <w:rPr>
          <w:sz w:val="28"/>
          <w:szCs w:val="28"/>
        </w:rPr>
        <w:t xml:space="preserve">Ребята, перед вами на столе лежит </w:t>
      </w:r>
      <w:r w:rsidRPr="001A795E">
        <w:rPr>
          <w:rStyle w:val="a8"/>
          <w:b w:val="0"/>
          <w:sz w:val="28"/>
          <w:szCs w:val="28"/>
        </w:rPr>
        <w:t>шерсть</w:t>
      </w:r>
      <w:r w:rsidRPr="001A795E">
        <w:rPr>
          <w:sz w:val="28"/>
          <w:szCs w:val="28"/>
        </w:rPr>
        <w:t xml:space="preserve">. Она разная по цвету, на ощупь. Я предлагаю вам взять ее в руки, потрогать, рассмотреть внимательно </w:t>
      </w:r>
      <w:r w:rsidRPr="001A795E">
        <w:rPr>
          <w:sz w:val="28"/>
          <w:szCs w:val="28"/>
        </w:rPr>
        <w:lastRenderedPageBreak/>
        <w:t>поб</w:t>
      </w:r>
      <w:r w:rsidR="001A795E">
        <w:rPr>
          <w:sz w:val="28"/>
          <w:szCs w:val="28"/>
        </w:rPr>
        <w:t xml:space="preserve">лиже. Для начала работы нам </w:t>
      </w:r>
      <w:r w:rsidRPr="001A795E">
        <w:rPr>
          <w:sz w:val="28"/>
          <w:szCs w:val="28"/>
        </w:rPr>
        <w:t>понадобится о</w:t>
      </w:r>
      <w:r w:rsidR="001A795E">
        <w:rPr>
          <w:sz w:val="28"/>
          <w:szCs w:val="28"/>
        </w:rPr>
        <w:t>с</w:t>
      </w:r>
      <w:r w:rsidRPr="001A795E">
        <w:rPr>
          <w:sz w:val="28"/>
          <w:szCs w:val="28"/>
        </w:rPr>
        <w:t xml:space="preserve">нова картинной рамки, немного </w:t>
      </w:r>
      <w:r w:rsidRPr="001A795E">
        <w:rPr>
          <w:rStyle w:val="a8"/>
          <w:b w:val="0"/>
          <w:sz w:val="28"/>
          <w:szCs w:val="28"/>
        </w:rPr>
        <w:t>шерсти разных цветов</w:t>
      </w:r>
      <w:r w:rsidRPr="001A795E">
        <w:rPr>
          <w:rStyle w:val="a8"/>
          <w:sz w:val="28"/>
          <w:szCs w:val="28"/>
        </w:rPr>
        <w:t xml:space="preserve"> </w:t>
      </w:r>
      <w:r w:rsidRPr="001A795E">
        <w:rPr>
          <w:sz w:val="28"/>
          <w:szCs w:val="28"/>
        </w:rPr>
        <w:t xml:space="preserve">(она продается в магазинах рукоделия, ножницы, немного усидчивости, а главное – стремление проявить свое внутреннее </w:t>
      </w:r>
      <w:r w:rsidRPr="001A795E">
        <w:rPr>
          <w:i/>
          <w:iCs/>
          <w:sz w:val="28"/>
          <w:szCs w:val="28"/>
        </w:rPr>
        <w:t>«я»</w:t>
      </w:r>
      <w:r w:rsidRPr="001A795E">
        <w:rPr>
          <w:sz w:val="28"/>
          <w:szCs w:val="28"/>
        </w:rPr>
        <w:t>, раскрыть в се</w:t>
      </w:r>
      <w:r w:rsidR="001A795E">
        <w:rPr>
          <w:sz w:val="28"/>
          <w:szCs w:val="28"/>
        </w:rPr>
        <w:t>бе еще один родничок творчества).</w:t>
      </w:r>
    </w:p>
    <w:p w:rsidR="00B3566E" w:rsidRPr="001A795E" w:rsidRDefault="00B3566E" w:rsidP="00A13CDF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1A795E">
        <w:rPr>
          <w:sz w:val="28"/>
          <w:szCs w:val="28"/>
        </w:rPr>
        <w:t xml:space="preserve">Чтобы создавать картины из </w:t>
      </w:r>
      <w:r w:rsidRPr="001A795E">
        <w:rPr>
          <w:rStyle w:val="a8"/>
          <w:b w:val="0"/>
          <w:sz w:val="28"/>
          <w:szCs w:val="28"/>
        </w:rPr>
        <w:t>шерсти</w:t>
      </w:r>
      <w:r w:rsidRPr="001A795E">
        <w:rPr>
          <w:sz w:val="28"/>
          <w:szCs w:val="28"/>
        </w:rPr>
        <w:t xml:space="preserve"> не обязательно уметь хорошо рисовать. Обычно они создаются по образцу – </w:t>
      </w:r>
      <w:r w:rsidR="001A795E" w:rsidRPr="001A795E">
        <w:rPr>
          <w:sz w:val="28"/>
          <w:szCs w:val="28"/>
        </w:rPr>
        <w:t>фотографии,</w:t>
      </w:r>
      <w:r w:rsidRPr="001A795E">
        <w:rPr>
          <w:sz w:val="28"/>
          <w:szCs w:val="28"/>
        </w:rPr>
        <w:t xml:space="preserve"> которая лежит на ваших столах.</w:t>
      </w:r>
    </w:p>
    <w:p w:rsidR="00B3566E" w:rsidRPr="001A795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A795E">
        <w:rPr>
          <w:sz w:val="28"/>
          <w:szCs w:val="28"/>
        </w:rPr>
        <w:t xml:space="preserve">Этот процесс напоминает работу </w:t>
      </w:r>
      <w:r w:rsidRPr="001A795E">
        <w:rPr>
          <w:rStyle w:val="a8"/>
          <w:b w:val="0"/>
          <w:sz w:val="28"/>
          <w:szCs w:val="28"/>
        </w:rPr>
        <w:t>акварельными красками</w:t>
      </w:r>
      <w:r w:rsidRPr="001A795E">
        <w:rPr>
          <w:sz w:val="28"/>
          <w:szCs w:val="28"/>
        </w:rPr>
        <w:t xml:space="preserve">, поэтому такие картины иногда называют </w:t>
      </w:r>
      <w:r w:rsidRPr="001A795E">
        <w:rPr>
          <w:rStyle w:val="a8"/>
          <w:b w:val="0"/>
          <w:sz w:val="28"/>
          <w:szCs w:val="28"/>
        </w:rPr>
        <w:t>шерстяная акварель</w:t>
      </w:r>
      <w:r w:rsidRPr="001A795E">
        <w:rPr>
          <w:b/>
          <w:sz w:val="28"/>
          <w:szCs w:val="28"/>
        </w:rPr>
        <w:t>.</w:t>
      </w:r>
      <w:r w:rsidRPr="001A795E">
        <w:rPr>
          <w:sz w:val="28"/>
          <w:szCs w:val="28"/>
        </w:rPr>
        <w:t xml:space="preserve"> Когда Вы завершили работу, то на картину просто накладывается </w:t>
      </w:r>
      <w:r w:rsidR="001A795E" w:rsidRPr="001A795E">
        <w:rPr>
          <w:sz w:val="28"/>
          <w:szCs w:val="28"/>
        </w:rPr>
        <w:t>стекло,</w:t>
      </w:r>
      <w:r w:rsidRPr="001A795E">
        <w:rPr>
          <w:sz w:val="28"/>
          <w:szCs w:val="28"/>
        </w:rPr>
        <w:t xml:space="preserve"> и она вставляется в рамку.</w:t>
      </w:r>
    </w:p>
    <w:p w:rsidR="003A430A" w:rsidRDefault="003A430A" w:rsidP="00A13CD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3566E" w:rsidRDefault="00B3566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F07313">
        <w:rPr>
          <w:b/>
          <w:bCs/>
          <w:sz w:val="28"/>
          <w:szCs w:val="28"/>
        </w:rPr>
        <w:t>IV. Практическая часть</w:t>
      </w:r>
      <w:r>
        <w:rPr>
          <w:b/>
          <w:bCs/>
          <w:sz w:val="28"/>
          <w:szCs w:val="28"/>
        </w:rPr>
        <w:t>.</w:t>
      </w:r>
    </w:p>
    <w:p w:rsidR="00B3566E" w:rsidRDefault="00B3566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</w:p>
    <w:p w:rsid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i/>
          <w:iCs/>
          <w:sz w:val="28"/>
          <w:szCs w:val="28"/>
        </w:rPr>
        <w:t>Методические указания:</w:t>
      </w:r>
      <w:r w:rsidRPr="00B3566E">
        <w:rPr>
          <w:sz w:val="28"/>
          <w:szCs w:val="28"/>
        </w:rPr>
        <w:t xml:space="preserve"> Этапы выполнения техники «Шерстяная акварель». </w:t>
      </w:r>
    </w:p>
    <w:p w:rsidR="00B3566E" w:rsidRPr="00A13CDF" w:rsidRDefault="00B3566E" w:rsidP="00A13CDF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B3566E" w:rsidRPr="00A13CDF" w:rsidRDefault="00B3566E" w:rsidP="00A13CDF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  <w:r w:rsidRPr="00A13CDF">
        <w:rPr>
          <w:b/>
          <w:sz w:val="28"/>
          <w:szCs w:val="28"/>
        </w:rPr>
        <w:t>Техника шерстяной живописи включает шесть основных этапов: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 xml:space="preserve">1. Подбор изображения: открытка, картинка, фотография. 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 xml:space="preserve">2. Подготовка фона. 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В качестве тканевой основы фон</w:t>
      </w:r>
      <w:r w:rsidR="001A795E">
        <w:rPr>
          <w:sz w:val="28"/>
          <w:szCs w:val="28"/>
        </w:rPr>
        <w:t xml:space="preserve">а используется фланель или </w:t>
      </w:r>
      <w:proofErr w:type="spellStart"/>
      <w:r w:rsidR="001A795E">
        <w:rPr>
          <w:sz w:val="28"/>
          <w:szCs w:val="28"/>
        </w:rPr>
        <w:t>флизи</w:t>
      </w:r>
      <w:r w:rsidRPr="00B3566E">
        <w:rPr>
          <w:sz w:val="28"/>
          <w:szCs w:val="28"/>
        </w:rPr>
        <w:t>лин</w:t>
      </w:r>
      <w:proofErr w:type="spellEnd"/>
      <w:r w:rsidRPr="00B3566E">
        <w:rPr>
          <w:sz w:val="28"/>
          <w:szCs w:val="28"/>
        </w:rPr>
        <w:t xml:space="preserve">, который вырезается по формату рамки </w:t>
      </w:r>
      <w:r w:rsidR="001A795E">
        <w:rPr>
          <w:sz w:val="28"/>
          <w:szCs w:val="28"/>
        </w:rPr>
        <w:t xml:space="preserve">и приклеивается к картону. </w:t>
      </w:r>
      <w:proofErr w:type="spellStart"/>
      <w:r w:rsidR="001A795E">
        <w:rPr>
          <w:sz w:val="28"/>
          <w:szCs w:val="28"/>
        </w:rPr>
        <w:t>Флизи</w:t>
      </w:r>
      <w:r w:rsidRPr="00B3566E">
        <w:rPr>
          <w:sz w:val="28"/>
          <w:szCs w:val="28"/>
        </w:rPr>
        <w:t>лин</w:t>
      </w:r>
      <w:proofErr w:type="spellEnd"/>
      <w:r w:rsidRPr="00B3566E">
        <w:rPr>
          <w:sz w:val="28"/>
          <w:szCs w:val="28"/>
        </w:rPr>
        <w:t xml:space="preserve"> </w:t>
      </w:r>
      <w:proofErr w:type="gramStart"/>
      <w:r w:rsidRPr="00B3566E">
        <w:rPr>
          <w:sz w:val="28"/>
          <w:szCs w:val="28"/>
        </w:rPr>
        <w:t>способен</w:t>
      </w:r>
      <w:proofErr w:type="gramEnd"/>
      <w:r w:rsidRPr="00B3566E">
        <w:rPr>
          <w:sz w:val="28"/>
          <w:szCs w:val="28"/>
        </w:rPr>
        <w:t xml:space="preserve"> «удерживать» на своей поверхности шерстяные волокна.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3. Выкладывание фона р</w:t>
      </w:r>
      <w:r w:rsidR="001A795E">
        <w:rPr>
          <w:sz w:val="28"/>
          <w:szCs w:val="28"/>
        </w:rPr>
        <w:t>исунка. На флизи</w:t>
      </w:r>
      <w:r w:rsidR="001A795E" w:rsidRPr="00B3566E">
        <w:rPr>
          <w:sz w:val="28"/>
          <w:szCs w:val="28"/>
        </w:rPr>
        <w:t>линовую</w:t>
      </w:r>
      <w:r w:rsidRPr="00B3566E">
        <w:rPr>
          <w:sz w:val="28"/>
          <w:szCs w:val="28"/>
        </w:rPr>
        <w:t xml:space="preserve"> основу выкладываются слои шерсти. Шерсть отрываем небольшими ровными по толщине прядками, выкладывая слои так, чтобы не было видно дырочек и просветов. Эффект акварельной живописи достигается в результате послойного наложения разных оттенков шерсти на ткань. 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 xml:space="preserve">4.Тонирование фона. Мелкими прядками тонируются необходимые места рисунка. Эффект акварельной живописи достигается в результате послойного наложения разных оттенков шерсти на ткань. </w:t>
      </w:r>
    </w:p>
    <w:p w:rsidR="00B3566E" w:rsidRPr="00B3566E" w:rsidRDefault="00B3566E" w:rsidP="00A13CDF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 xml:space="preserve">5.Нанесение рисунка. Когда выложен фон, можно приступить к выкладке рисунка. </w:t>
      </w:r>
      <w:proofErr w:type="gramStart"/>
      <w:r w:rsidRPr="00B3566E">
        <w:rPr>
          <w:sz w:val="28"/>
          <w:szCs w:val="28"/>
        </w:rPr>
        <w:t>Для этого используются различные техники: скручивание шерсти (для выклады</w:t>
      </w:r>
      <w:r>
        <w:rPr>
          <w:sz w:val="28"/>
          <w:szCs w:val="28"/>
        </w:rPr>
        <w:t xml:space="preserve">вания, например, </w:t>
      </w:r>
      <w:r w:rsidRPr="00B3566E">
        <w:rPr>
          <w:sz w:val="28"/>
          <w:szCs w:val="28"/>
        </w:rPr>
        <w:t>стебелька, цветов), рубка шерсти (для</w:t>
      </w:r>
      <w:r>
        <w:rPr>
          <w:sz w:val="28"/>
          <w:szCs w:val="28"/>
        </w:rPr>
        <w:t xml:space="preserve"> выкладывания пыльцы на цветах</w:t>
      </w:r>
      <w:r w:rsidRPr="00B3566E">
        <w:rPr>
          <w:sz w:val="28"/>
          <w:szCs w:val="28"/>
        </w:rPr>
        <w:t>), скатывание шерсти (для изо</w:t>
      </w:r>
      <w:r>
        <w:rPr>
          <w:sz w:val="28"/>
          <w:szCs w:val="28"/>
        </w:rPr>
        <w:t>бражения тычинок</w:t>
      </w:r>
      <w:r w:rsidRPr="00B3566E">
        <w:rPr>
          <w:sz w:val="28"/>
          <w:szCs w:val="28"/>
        </w:rPr>
        <w:t>) и т. д.</w:t>
      </w:r>
      <w:proofErr w:type="gramEnd"/>
    </w:p>
    <w:p w:rsidR="00B3566E" w:rsidRPr="00B3566E" w:rsidRDefault="00B3566E" w:rsidP="00A13CDF">
      <w:pPr>
        <w:pStyle w:val="a3"/>
        <w:spacing w:line="276" w:lineRule="auto"/>
        <w:rPr>
          <w:sz w:val="28"/>
          <w:szCs w:val="28"/>
        </w:rPr>
      </w:pPr>
      <w:r w:rsidRPr="00B3566E">
        <w:rPr>
          <w:sz w:val="28"/>
          <w:szCs w:val="28"/>
        </w:rPr>
        <w:t>6. Покрытие стеклом и оформление в рамку. Готовую работу накрываем стеклом, помещаем в рамку и зажимаем зажимами, обрезаем лишнюю шерсть по краям и любуемся результатом своих трудов.</w:t>
      </w:r>
    </w:p>
    <w:p w:rsidR="001A795E" w:rsidRDefault="001A795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977089">
        <w:rPr>
          <w:b/>
          <w:bCs/>
          <w:sz w:val="28"/>
          <w:szCs w:val="28"/>
        </w:rPr>
        <w:lastRenderedPageBreak/>
        <w:t>Физкультминутка</w:t>
      </w:r>
    </w:p>
    <w:p w:rsidR="001A795E" w:rsidRDefault="001A795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977089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  <w:lang w:val="en-US"/>
        </w:rPr>
        <w:t>I</w:t>
      </w:r>
      <w:r w:rsidRPr="00977089">
        <w:rPr>
          <w:b/>
          <w:bCs/>
          <w:sz w:val="28"/>
          <w:szCs w:val="28"/>
        </w:rPr>
        <w:t xml:space="preserve">. </w:t>
      </w:r>
      <w:r w:rsidR="00D9437E" w:rsidRPr="00977089">
        <w:rPr>
          <w:b/>
          <w:bCs/>
          <w:sz w:val="28"/>
          <w:szCs w:val="28"/>
        </w:rPr>
        <w:t>Рефлексия</w:t>
      </w:r>
      <w:r w:rsidR="00D9437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D9437E" w:rsidRPr="00D9437E" w:rsidRDefault="00D9437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D9437E">
        <w:rPr>
          <w:sz w:val="28"/>
          <w:szCs w:val="28"/>
        </w:rPr>
        <w:t>Ребята, поставьте свои работы так, что бы их могли видеть остальные. Давайте полюбуемся на работы друг друга, и ответим на вопросы: Что нового и интересного вы узнали сегодня на занятии? Понравилось ли вам работать с шерстью? Хотите ли вы дальше продолжать работать с шерстью? Молодцы, у вас получились замечательные работы. Они могут быть прекрасным подарком близкому человеку, или украшение в вашей комнате. На следующих занятиях мы продолжим изучать особенности и возможности работы с шерстью. А сегодня занятие закончено. Всем спасибо за интересную работу и давайте теперь организуем мини выставку.</w:t>
      </w:r>
    </w:p>
    <w:p w:rsidR="00D9437E" w:rsidRPr="00E0382C" w:rsidRDefault="00D9437E" w:rsidP="00A13CDF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977089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  <w:lang w:val="en-US"/>
        </w:rPr>
        <w:t>II</w:t>
      </w:r>
      <w:r w:rsidRPr="0097708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Выставка работ.</w:t>
      </w:r>
    </w:p>
    <w:p w:rsidR="00A27693" w:rsidRPr="00A27693" w:rsidRDefault="00A27693" w:rsidP="00A27693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27693">
        <w:rPr>
          <w:b/>
          <w:bCs/>
          <w:sz w:val="28"/>
          <w:szCs w:val="28"/>
        </w:rPr>
        <w:t>Список литературы</w:t>
      </w:r>
    </w:p>
    <w:p w:rsidR="00A27693" w:rsidRPr="00A27693" w:rsidRDefault="00A27693" w:rsidP="00A27693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27693" w:rsidRDefault="00A27693" w:rsidP="00A27693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Валяние картин - Режим доступа: http://www. </w:t>
      </w:r>
      <w:proofErr w:type="spellStart"/>
      <w:r w:rsidRPr="00A27693">
        <w:rPr>
          <w:sz w:val="28"/>
          <w:szCs w:val="28"/>
        </w:rPr>
        <w:t>tvjam.ru</w:t>
      </w:r>
      <w:proofErr w:type="spellEnd"/>
      <w:r>
        <w:rPr>
          <w:sz w:val="28"/>
          <w:szCs w:val="28"/>
        </w:rPr>
        <w:t>.</w:t>
      </w:r>
    </w:p>
    <w:p w:rsidR="00A27693" w:rsidRPr="00A27693" w:rsidRDefault="00A27693" w:rsidP="00A27693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«Войлок. Все способы валяния», автор Ксения </w:t>
      </w:r>
      <w:proofErr w:type="spellStart"/>
      <w:r w:rsidRPr="00A27693">
        <w:rPr>
          <w:sz w:val="28"/>
          <w:szCs w:val="28"/>
        </w:rPr>
        <w:t>Шинковская</w:t>
      </w:r>
      <w:proofErr w:type="spellEnd"/>
      <w:r w:rsidRPr="00A27693">
        <w:rPr>
          <w:sz w:val="28"/>
          <w:szCs w:val="28"/>
        </w:rPr>
        <w:t xml:space="preserve">, издательский центр </w:t>
      </w:r>
      <w:proofErr w:type="spellStart"/>
      <w:r w:rsidRPr="00A27693">
        <w:rPr>
          <w:sz w:val="28"/>
          <w:szCs w:val="28"/>
        </w:rPr>
        <w:t>АСТ-Пресс</w:t>
      </w:r>
      <w:proofErr w:type="spellEnd"/>
      <w:r w:rsidRPr="00A27693">
        <w:rPr>
          <w:sz w:val="28"/>
          <w:szCs w:val="28"/>
        </w:rPr>
        <w:t xml:space="preserve"> Книга 2011 г.</w:t>
      </w:r>
    </w:p>
    <w:p w:rsidR="00A27693" w:rsidRPr="00A27693" w:rsidRDefault="00A27693" w:rsidP="00A27693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История валяния - Режим доступа: </w:t>
      </w:r>
      <w:hyperlink r:id="rId7" w:history="1">
        <w:r w:rsidRPr="00A27693">
          <w:rPr>
            <w:rStyle w:val="ab"/>
            <w:color w:val="00000A"/>
            <w:sz w:val="28"/>
            <w:szCs w:val="28"/>
          </w:rPr>
          <w:t>http://www.wool-bulb.com/istorija.html</w:t>
        </w:r>
      </w:hyperlink>
      <w:r w:rsidRPr="00A27693">
        <w:rPr>
          <w:sz w:val="28"/>
          <w:szCs w:val="28"/>
        </w:rPr>
        <w:t>.</w:t>
      </w:r>
    </w:p>
    <w:p w:rsidR="00A27693" w:rsidRPr="00A27693" w:rsidRDefault="00A27693" w:rsidP="00A27693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>История валяния - Режим доступа: http://paraskewa.ru/valyanie/ valyanie1.html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Красникова Г. Все о войлоке и </w:t>
      </w:r>
      <w:proofErr w:type="spellStart"/>
      <w:r w:rsidRPr="00A27693">
        <w:rPr>
          <w:sz w:val="28"/>
          <w:szCs w:val="28"/>
        </w:rPr>
        <w:t>фильцевании</w:t>
      </w:r>
      <w:proofErr w:type="spellEnd"/>
      <w:r w:rsidRPr="00A27693">
        <w:rPr>
          <w:sz w:val="28"/>
          <w:szCs w:val="28"/>
        </w:rPr>
        <w:t>. Приложение к журналу «Чудесные мгновения» М.: Агентство Дистрибьютор Прессы,2007.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A27693">
        <w:rPr>
          <w:sz w:val="28"/>
          <w:szCs w:val="28"/>
        </w:rPr>
        <w:t>Красичкова</w:t>
      </w:r>
      <w:proofErr w:type="spellEnd"/>
      <w:r w:rsidRPr="00A27693">
        <w:rPr>
          <w:sz w:val="28"/>
          <w:szCs w:val="28"/>
        </w:rPr>
        <w:t xml:space="preserve"> А.Г. Вещи из </w:t>
      </w:r>
      <w:proofErr w:type="spellStart"/>
      <w:r w:rsidRPr="00A27693">
        <w:rPr>
          <w:sz w:val="28"/>
          <w:szCs w:val="28"/>
        </w:rPr>
        <w:t>войлока</w:t>
      </w:r>
      <w:proofErr w:type="gramStart"/>
      <w:r w:rsidRPr="00A27693">
        <w:rPr>
          <w:sz w:val="28"/>
          <w:szCs w:val="28"/>
        </w:rPr>
        <w:t>.-</w:t>
      </w:r>
      <w:proofErr w:type="gramEnd"/>
      <w:r w:rsidRPr="00A27693">
        <w:rPr>
          <w:sz w:val="28"/>
          <w:szCs w:val="28"/>
        </w:rPr>
        <w:t>М</w:t>
      </w:r>
      <w:proofErr w:type="spellEnd"/>
      <w:r w:rsidRPr="00A27693">
        <w:rPr>
          <w:sz w:val="28"/>
          <w:szCs w:val="28"/>
        </w:rPr>
        <w:t xml:space="preserve">.: </w:t>
      </w:r>
      <w:proofErr w:type="spellStart"/>
      <w:r w:rsidRPr="00A27693">
        <w:rPr>
          <w:sz w:val="28"/>
          <w:szCs w:val="28"/>
        </w:rPr>
        <w:t>Полиграфиздат</w:t>
      </w:r>
      <w:proofErr w:type="spellEnd"/>
      <w:r w:rsidRPr="00A27693">
        <w:rPr>
          <w:sz w:val="28"/>
          <w:szCs w:val="28"/>
        </w:rPr>
        <w:t>, 2010.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Лена рукоделие. </w:t>
      </w:r>
      <w:proofErr w:type="spellStart"/>
      <w:r w:rsidRPr="00A27693">
        <w:rPr>
          <w:sz w:val="28"/>
          <w:szCs w:val="28"/>
        </w:rPr>
        <w:t>Спецвыпуск</w:t>
      </w:r>
      <w:proofErr w:type="spellEnd"/>
      <w:r w:rsidRPr="00A27693">
        <w:rPr>
          <w:sz w:val="28"/>
          <w:szCs w:val="28"/>
        </w:rPr>
        <w:t xml:space="preserve"> № 1 "Идеи для валяния"</w:t>
      </w:r>
      <w:proofErr w:type="gramStart"/>
      <w:r w:rsidRPr="00A27693">
        <w:rPr>
          <w:sz w:val="28"/>
          <w:szCs w:val="28"/>
        </w:rPr>
        <w:t>.-</w:t>
      </w:r>
      <w:proofErr w:type="spellStart"/>
      <w:proofErr w:type="gramEnd"/>
      <w:r w:rsidRPr="00A27693">
        <w:rPr>
          <w:sz w:val="28"/>
          <w:szCs w:val="28"/>
        </w:rPr>
        <w:t>М.;Эдипресс-Конлига</w:t>
      </w:r>
      <w:proofErr w:type="spellEnd"/>
      <w:r w:rsidRPr="00A27693">
        <w:rPr>
          <w:sz w:val="28"/>
          <w:szCs w:val="28"/>
        </w:rPr>
        <w:t xml:space="preserve"> ,2011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A27693">
        <w:rPr>
          <w:sz w:val="28"/>
          <w:szCs w:val="28"/>
        </w:rPr>
        <w:t>Пипер</w:t>
      </w:r>
      <w:proofErr w:type="spellEnd"/>
      <w:r w:rsidRPr="00A27693">
        <w:rPr>
          <w:sz w:val="28"/>
          <w:szCs w:val="28"/>
        </w:rPr>
        <w:t xml:space="preserve"> А., переводчик </w:t>
      </w:r>
      <w:proofErr w:type="spellStart"/>
      <w:r w:rsidRPr="00A27693">
        <w:rPr>
          <w:sz w:val="28"/>
          <w:szCs w:val="28"/>
        </w:rPr>
        <w:t>Воркуев</w:t>
      </w:r>
      <w:proofErr w:type="spellEnd"/>
      <w:r w:rsidRPr="00A27693">
        <w:rPr>
          <w:sz w:val="28"/>
          <w:szCs w:val="28"/>
        </w:rPr>
        <w:t xml:space="preserve"> Ю. Шерстяные панно своими </w:t>
      </w:r>
      <w:proofErr w:type="spellStart"/>
      <w:r w:rsidRPr="00A27693">
        <w:rPr>
          <w:sz w:val="28"/>
          <w:szCs w:val="28"/>
        </w:rPr>
        <w:t>руками</w:t>
      </w:r>
      <w:proofErr w:type="gramStart"/>
      <w:r w:rsidRPr="00A27693">
        <w:rPr>
          <w:sz w:val="28"/>
          <w:szCs w:val="28"/>
        </w:rPr>
        <w:t>.-</w:t>
      </w:r>
      <w:proofErr w:type="gramEnd"/>
      <w:r w:rsidRPr="00A27693">
        <w:rPr>
          <w:sz w:val="28"/>
          <w:szCs w:val="28"/>
        </w:rPr>
        <w:t>М</w:t>
      </w:r>
      <w:proofErr w:type="spellEnd"/>
      <w:r w:rsidRPr="00A27693">
        <w:rPr>
          <w:sz w:val="28"/>
          <w:szCs w:val="28"/>
        </w:rPr>
        <w:t>.: Ниола-Пресс,-2007.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A27693">
        <w:rPr>
          <w:sz w:val="28"/>
          <w:szCs w:val="28"/>
        </w:rPr>
        <w:t>Шинковская</w:t>
      </w:r>
      <w:proofErr w:type="spellEnd"/>
      <w:r w:rsidRPr="00A27693">
        <w:rPr>
          <w:sz w:val="28"/>
          <w:szCs w:val="28"/>
        </w:rPr>
        <w:t xml:space="preserve"> К. Вещицы из войлока. Ручная работа. </w:t>
      </w:r>
      <w:proofErr w:type="gramStart"/>
      <w:r w:rsidRPr="00A27693">
        <w:rPr>
          <w:sz w:val="28"/>
          <w:szCs w:val="28"/>
        </w:rPr>
        <w:t>-М</w:t>
      </w:r>
      <w:proofErr w:type="gramEnd"/>
      <w:r w:rsidRPr="00A27693">
        <w:rPr>
          <w:sz w:val="28"/>
          <w:szCs w:val="28"/>
        </w:rPr>
        <w:t>.; «АСТ-ПРЕСС»,-2008.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A27693">
        <w:rPr>
          <w:sz w:val="28"/>
          <w:szCs w:val="28"/>
        </w:rPr>
        <w:t>Шинковская</w:t>
      </w:r>
      <w:proofErr w:type="spellEnd"/>
      <w:r w:rsidRPr="00A27693">
        <w:rPr>
          <w:sz w:val="28"/>
          <w:szCs w:val="28"/>
        </w:rPr>
        <w:t xml:space="preserve"> К. Войлок. Все способы валяния. </w:t>
      </w:r>
      <w:proofErr w:type="gramStart"/>
      <w:r w:rsidRPr="00A27693">
        <w:rPr>
          <w:sz w:val="28"/>
          <w:szCs w:val="28"/>
        </w:rPr>
        <w:t>-М</w:t>
      </w:r>
      <w:proofErr w:type="gramEnd"/>
      <w:r w:rsidRPr="00A27693">
        <w:rPr>
          <w:sz w:val="28"/>
          <w:szCs w:val="28"/>
        </w:rPr>
        <w:t>.; «АСТ-ПРЕСС»,-2011.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>Шерстяная акварель - Режим доступа: http://www.liveinternet.ru.</w:t>
      </w:r>
    </w:p>
    <w:p w:rsidR="00A27693" w:rsidRPr="00A27693" w:rsidRDefault="00A27693" w:rsidP="00A276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27693">
        <w:rPr>
          <w:sz w:val="28"/>
          <w:szCs w:val="28"/>
        </w:rPr>
        <w:t xml:space="preserve">«Шерстяные панно своими руками», автор Анна </w:t>
      </w:r>
      <w:proofErr w:type="spellStart"/>
      <w:r w:rsidRPr="00A27693">
        <w:rPr>
          <w:sz w:val="28"/>
          <w:szCs w:val="28"/>
        </w:rPr>
        <w:t>Пипер</w:t>
      </w:r>
      <w:proofErr w:type="spellEnd"/>
      <w:r w:rsidRPr="00A27693">
        <w:rPr>
          <w:sz w:val="28"/>
          <w:szCs w:val="28"/>
        </w:rPr>
        <w:t xml:space="preserve">, переводчик </w:t>
      </w:r>
    </w:p>
    <w:p w:rsidR="00A27693" w:rsidRPr="00A27693" w:rsidRDefault="00A27693" w:rsidP="00A27693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A27693">
        <w:rPr>
          <w:sz w:val="28"/>
          <w:szCs w:val="28"/>
        </w:rPr>
        <w:t>Ю.Воркуев</w:t>
      </w:r>
      <w:proofErr w:type="spellEnd"/>
      <w:r w:rsidRPr="00A27693">
        <w:rPr>
          <w:sz w:val="28"/>
          <w:szCs w:val="28"/>
        </w:rPr>
        <w:t xml:space="preserve">, издательский центр </w:t>
      </w:r>
      <w:proofErr w:type="spellStart"/>
      <w:r w:rsidRPr="00A27693">
        <w:rPr>
          <w:sz w:val="28"/>
          <w:szCs w:val="28"/>
        </w:rPr>
        <w:t>Ниола-Пресс</w:t>
      </w:r>
      <w:proofErr w:type="spellEnd"/>
      <w:r w:rsidRPr="00A27693">
        <w:rPr>
          <w:sz w:val="28"/>
          <w:szCs w:val="28"/>
        </w:rPr>
        <w:t xml:space="preserve"> 2007 г.</w:t>
      </w:r>
    </w:p>
    <w:p w:rsidR="00A27693" w:rsidRPr="00A27693" w:rsidRDefault="00A27693" w:rsidP="00A27693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9623AC" w:rsidRPr="009623AC" w:rsidRDefault="009623AC" w:rsidP="00A27693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641B75" w:rsidRPr="009623AC" w:rsidRDefault="00641B75" w:rsidP="00A13C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3CDF" w:rsidRDefault="00A13CDF" w:rsidP="00A13CDF">
      <w:pPr>
        <w:rPr>
          <w:rFonts w:ascii="Times New Roman" w:hAnsi="Times New Roman" w:cs="Times New Roman"/>
          <w:sz w:val="28"/>
          <w:szCs w:val="28"/>
        </w:rPr>
      </w:pPr>
    </w:p>
    <w:p w:rsidR="00A27693" w:rsidRDefault="00A27693" w:rsidP="00A13CDF">
      <w:pPr>
        <w:rPr>
          <w:rFonts w:ascii="Times New Roman" w:hAnsi="Times New Roman" w:cs="Times New Roman"/>
          <w:sz w:val="28"/>
          <w:szCs w:val="28"/>
        </w:rPr>
      </w:pPr>
    </w:p>
    <w:p w:rsidR="00A13CDF" w:rsidRDefault="00A13CDF" w:rsidP="00A13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5052A2" w:rsidRDefault="00A13CDF" w:rsidP="00A13CD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1895475"/>
            <wp:effectExtent l="19050" t="0" r="0" b="0"/>
            <wp:docPr id="1" name="Рисунок 1" descr="C:\Все ФОТО\IMG-2020022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се ФОТО\IMG-20200220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125" t="7500" r="9375" b="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4251" w:rsidRPr="00C242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8365" cy="1895475"/>
            <wp:effectExtent l="19050" t="0" r="5635" b="0"/>
            <wp:docPr id="15" name="Рисунок 10" descr="C:\Все ФОТО\IMG-2020022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Все ФОТО\IMG-20200228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5530" r="9876" b="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36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2A2" w:rsidRPr="005052A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</w:p>
    <w:p w:rsidR="00C24251" w:rsidRDefault="005052A2" w:rsidP="00A13CDF">
      <w:pPr>
        <w:rPr>
          <w:rFonts w:ascii="Times New Roman" w:hAnsi="Times New Roman" w:cs="Times New Roman"/>
          <w:sz w:val="28"/>
          <w:szCs w:val="28"/>
        </w:rPr>
      </w:pPr>
      <w:r w:rsidRPr="005052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917351"/>
            <wp:effectExtent l="19050" t="0" r="0" b="0"/>
            <wp:docPr id="20" name="Рисунок 12" descr="C:\Все ФОТО\IMG-2020030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Все ФОТО\IMG-20200303-WA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406" t="20522" r="8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294" cy="191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A2" w:rsidRDefault="00A13CDF" w:rsidP="00A13CD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1800225"/>
            <wp:effectExtent l="19050" t="0" r="9525" b="0"/>
            <wp:docPr id="2" name="Рисунок 2" descr="C:\Все ФОТО\IMG-2020022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се ФОТО\IMG-20200228-WA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739" t="8772" r="6161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4251">
        <w:rPr>
          <w:rFonts w:ascii="Times New Roman" w:hAnsi="Times New Roman" w:cs="Times New Roman"/>
          <w:sz w:val="28"/>
          <w:szCs w:val="28"/>
        </w:rPr>
        <w:t xml:space="preserve">   </w:t>
      </w:r>
      <w:r w:rsidR="00C24251" w:rsidRPr="00C242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78405" cy="1800225"/>
            <wp:effectExtent l="19050" t="0" r="2745" b="0"/>
            <wp:docPr id="14" name="Рисунок 3" descr="C:\Все ФОТО\IMG-202002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се ФОТО\IMG-20200228-WA0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2585" r="11949" b="12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056" cy="179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42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0952" cy="1838325"/>
            <wp:effectExtent l="19050" t="0" r="0" b="0"/>
            <wp:docPr id="4" name="Рисунок 4" descr="C:\Все ФОТО\IMG-202002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се ФОТО\IMG-20200228-WA00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9188" r="10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638" cy="1840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3C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5052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A13CDF" w:rsidRPr="00A13CDF" w:rsidRDefault="005052A2" w:rsidP="00A13CD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A13C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9377" cy="2053445"/>
            <wp:effectExtent l="19050" t="0" r="0" b="0"/>
            <wp:docPr id="5" name="Рисунок 5" descr="C:\Все ФОТО\IMG-20200228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Все ФОТО\IMG-20200228-WA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9921" r="11251" b="1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53" cy="2056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CDF" w:rsidRPr="00A13C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242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720103" cy="2044892"/>
            <wp:effectExtent l="19050" t="0" r="0" b="0"/>
            <wp:docPr id="25" name="Рисунок 14" descr="C:\Все ФОТО\IMG-202002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Все ФОТО\IMG-20200228-WA00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982" cy="2044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4251">
        <w:rPr>
          <w:rFonts w:ascii="Times New Roman" w:hAnsi="Times New Roman" w:cs="Times New Roman"/>
          <w:sz w:val="28"/>
          <w:szCs w:val="28"/>
        </w:rPr>
        <w:t xml:space="preserve"> </w:t>
      </w:r>
      <w:r w:rsidR="00A13CDF" w:rsidRPr="00A13C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A13C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                                                                        </w:t>
      </w:r>
    </w:p>
    <w:sectPr w:rsidR="00A13CDF" w:rsidRPr="00A13CDF" w:rsidSect="0066589D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2B7" w:rsidRDefault="00ED62B7" w:rsidP="009623AC">
      <w:pPr>
        <w:spacing w:after="0" w:line="240" w:lineRule="auto"/>
      </w:pPr>
      <w:r>
        <w:separator/>
      </w:r>
    </w:p>
  </w:endnote>
  <w:endnote w:type="continuationSeparator" w:id="0">
    <w:p w:rsidR="00ED62B7" w:rsidRDefault="00ED62B7" w:rsidP="0096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221172"/>
      <w:docPartObj>
        <w:docPartGallery w:val="Page Numbers (Bottom of Page)"/>
        <w:docPartUnique/>
      </w:docPartObj>
    </w:sdtPr>
    <w:sdtContent>
      <w:p w:rsidR="009623AC" w:rsidRDefault="00631CBA">
        <w:pPr>
          <w:pStyle w:val="a6"/>
          <w:jc w:val="right"/>
        </w:pPr>
        <w:fldSimple w:instr=" PAGE   \* MERGEFORMAT ">
          <w:r w:rsidR="00A27693">
            <w:rPr>
              <w:noProof/>
            </w:rPr>
            <w:t>7</w:t>
          </w:r>
        </w:fldSimple>
      </w:p>
    </w:sdtContent>
  </w:sdt>
  <w:p w:rsidR="009623AC" w:rsidRDefault="009623A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2B7" w:rsidRDefault="00ED62B7" w:rsidP="009623AC">
      <w:pPr>
        <w:spacing w:after="0" w:line="240" w:lineRule="auto"/>
      </w:pPr>
      <w:r>
        <w:separator/>
      </w:r>
    </w:p>
  </w:footnote>
  <w:footnote w:type="continuationSeparator" w:id="0">
    <w:p w:rsidR="00ED62B7" w:rsidRDefault="00ED62B7" w:rsidP="00962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4A60"/>
    <w:multiLevelType w:val="multilevel"/>
    <w:tmpl w:val="11D47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867D2"/>
    <w:multiLevelType w:val="multilevel"/>
    <w:tmpl w:val="3E2EE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B75"/>
    <w:rsid w:val="001A795E"/>
    <w:rsid w:val="001E0B87"/>
    <w:rsid w:val="0031094A"/>
    <w:rsid w:val="003A430A"/>
    <w:rsid w:val="005052A2"/>
    <w:rsid w:val="00631CBA"/>
    <w:rsid w:val="00641B75"/>
    <w:rsid w:val="0066589D"/>
    <w:rsid w:val="00735ADF"/>
    <w:rsid w:val="007B20B7"/>
    <w:rsid w:val="009623AC"/>
    <w:rsid w:val="00A13CDF"/>
    <w:rsid w:val="00A27693"/>
    <w:rsid w:val="00B3566E"/>
    <w:rsid w:val="00C24251"/>
    <w:rsid w:val="00D9437E"/>
    <w:rsid w:val="00ED62B7"/>
    <w:rsid w:val="00F3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6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623AC"/>
  </w:style>
  <w:style w:type="paragraph" w:styleId="a6">
    <w:name w:val="footer"/>
    <w:basedOn w:val="a"/>
    <w:link w:val="a7"/>
    <w:uiPriority w:val="99"/>
    <w:unhideWhenUsed/>
    <w:rsid w:val="0096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23AC"/>
  </w:style>
  <w:style w:type="character" w:styleId="a8">
    <w:name w:val="Strong"/>
    <w:basedOn w:val="a0"/>
    <w:uiPriority w:val="22"/>
    <w:qFormat/>
    <w:rsid w:val="00B3566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13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3CD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A276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www.wool-bulb.com%2Fistorija.html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2020-11-29T11:16:00Z</dcterms:created>
  <dcterms:modified xsi:type="dcterms:W3CDTF">2020-11-29T11:19:00Z</dcterms:modified>
</cp:coreProperties>
</file>