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844" w:rsidRDefault="00FA1844" w:rsidP="00DA0F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844">
        <w:rPr>
          <w:rFonts w:ascii="Times New Roman" w:hAnsi="Times New Roman" w:cs="Times New Roman"/>
          <w:b/>
          <w:sz w:val="24"/>
          <w:szCs w:val="24"/>
        </w:rPr>
        <w:t xml:space="preserve">Беседа - это организованный, целенаправленный разговор воспитателя с </w:t>
      </w:r>
      <w:r>
        <w:rPr>
          <w:rFonts w:ascii="Times New Roman" w:hAnsi="Times New Roman" w:cs="Times New Roman"/>
          <w:b/>
          <w:sz w:val="24"/>
          <w:szCs w:val="24"/>
        </w:rPr>
        <w:t>родителями</w:t>
      </w:r>
      <w:r w:rsidRPr="00FA1844">
        <w:rPr>
          <w:rFonts w:ascii="Times New Roman" w:hAnsi="Times New Roman" w:cs="Times New Roman"/>
          <w:b/>
          <w:sz w:val="24"/>
          <w:szCs w:val="24"/>
        </w:rPr>
        <w:t xml:space="preserve"> по определенной теме, который состоит из вопросов и ответов.</w:t>
      </w:r>
    </w:p>
    <w:p w:rsidR="00DA0F1A" w:rsidRDefault="00DA0F1A" w:rsidP="00DA0F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СИТУАТИВНЫЕ БЕСЕДЫ С РОДИТЕЛЯМИ:</w:t>
      </w:r>
      <w:bookmarkStart w:id="0" w:name="_GoBack"/>
      <w:bookmarkEnd w:id="0"/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самочувствии детей.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правилах поведения в группе.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Ситуативная беседа с родителями </w:t>
      </w:r>
      <w:proofErr w:type="gramStart"/>
      <w:r>
        <w:rPr>
          <w:rFonts w:ascii="Times New Roman" w:hAnsi="Times New Roman" w:cs="Times New Roman"/>
          <w:sz w:val="24"/>
          <w:szCs w:val="24"/>
        </w:rPr>
        <w:t>« Почему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ребенку нужно самому уметь одеваться» Закрепить последовательность одевания и раздевания.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том, почему ребенку нужно отпрашиваться домой у воспитателя.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необходимости мыть руки перед едой.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правилах поведения друг с другом, о том, что нужно быть вежливым, нельзя драться, жадничать.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том, как правильно отпрашиваться у воспитателя.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том «Как играют дружные ребята в группе»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пользе правильного питания. О запрете приносить сладости в группу.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том, как нужно вести себя на празднике, представлении.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</w:t>
      </w:r>
      <w:r w:rsidRPr="005B2E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родителями о правилах поведения за столом.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работе воспитателя, помощника воспитателя.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«О правилах поведения в детском саду».</w:t>
      </w:r>
    </w:p>
    <w:p w:rsidR="00DA0F1A" w:rsidRDefault="00DA0F1A" w:rsidP="00DA0F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том, что необходимо соблюдать порядок в группе.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том, что делают дети в детском саду.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необходимости утренней зарядки.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том, что необходимо продолжать учить детей пользоваться столовыми приборами.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«Любимое блюдо ребенка».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Ситуативная беседа с родителями Помощь родителей в обустройстве игровой площадки.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3A4C">
        <w:rPr>
          <w:rFonts w:ascii="Times New Roman" w:hAnsi="Times New Roman" w:cs="Times New Roman"/>
          <w:sz w:val="24"/>
          <w:szCs w:val="24"/>
        </w:rPr>
        <w:t>Ситуативная беседа с родителями о продуктах питания.</w:t>
      </w:r>
    </w:p>
    <w:p w:rsidR="00DA0F1A" w:rsidRPr="00063A4C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3A4C">
        <w:rPr>
          <w:rFonts w:ascii="Times New Roman" w:hAnsi="Times New Roman" w:cs="Times New Roman"/>
          <w:sz w:val="24"/>
          <w:szCs w:val="24"/>
        </w:rPr>
        <w:t>Ситуативная беседа с родителями «Чем полезны овощи и фрукты?»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погоде.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</w:t>
      </w:r>
      <w:r w:rsidRPr="005B2E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родителями «Здоровье вашего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реб</w:t>
      </w:r>
      <w:r>
        <w:rPr>
          <w:rFonts w:ascii="Cambria Math" w:hAnsi="Cambria Math" w:cs="Cambria Math"/>
          <w:sz w:val="24"/>
          <w:szCs w:val="24"/>
        </w:rPr>
        <w:t>ѐ</w:t>
      </w:r>
      <w:r>
        <w:rPr>
          <w:rFonts w:ascii="Times New Roman" w:hAnsi="Times New Roman" w:cs="Times New Roman"/>
          <w:sz w:val="24"/>
          <w:szCs w:val="24"/>
        </w:rPr>
        <w:t>нка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</w:t>
      </w:r>
      <w:r w:rsidRPr="005B2E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родителями «Почему необходимо ребенку быть опрятным?»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чистоте и опрятности.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«Как одеть ребенка потеплее».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</w:t>
      </w:r>
      <w:r w:rsidRPr="005B2E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родителями «</w:t>
      </w:r>
      <w:proofErr w:type="gramStart"/>
      <w:r>
        <w:rPr>
          <w:rFonts w:ascii="Times New Roman" w:hAnsi="Times New Roman" w:cs="Times New Roman"/>
          <w:sz w:val="24"/>
          <w:szCs w:val="24"/>
        </w:rPr>
        <w:t>Зачем  ребенку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нужен носовой платок?»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«Как одеть ребенка зимой на прогулку»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правилах поведения в детском саду.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том, Ваш ребенок дерется.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</w:t>
      </w:r>
      <w:r w:rsidRPr="005B2E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родителями о подарках, которые дарят на новый год.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Ситуативная беседа с родителями </w:t>
      </w:r>
      <w:proofErr w:type="gramStart"/>
      <w:r>
        <w:rPr>
          <w:rFonts w:ascii="Times New Roman" w:hAnsi="Times New Roman" w:cs="Times New Roman"/>
          <w:sz w:val="24"/>
          <w:szCs w:val="24"/>
        </w:rPr>
        <w:t>« Учим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ребенка складывать вещи правильно и аккуратно»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Ситуативная беседа с родителями «Что делать,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чтобы  ребенок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заболел зимой»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Ситуативная беседа с родителями о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необходимости  детям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здороваться по утрам.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правилах поведения в музыкальном зале во время утренника.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Ситуативная беседа с родителями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голол</w:t>
      </w:r>
      <w:r>
        <w:rPr>
          <w:rFonts w:ascii="Cambria Math" w:hAnsi="Cambria Math" w:cs="Cambria Math"/>
          <w:sz w:val="24"/>
          <w:szCs w:val="24"/>
        </w:rPr>
        <w:t>ѐ</w:t>
      </w:r>
      <w:r>
        <w:rPr>
          <w:rFonts w:ascii="Times New Roman" w:hAnsi="Times New Roman" w:cs="Times New Roman"/>
          <w:sz w:val="24"/>
          <w:szCs w:val="24"/>
        </w:rPr>
        <w:t>де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необходимости прививок.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безопасных игрушках.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свойствах воды.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Ситуативная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беседа 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родителями о вреде сладостей.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ознакомление с графиком работы в праздничные дни.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об играх, в которые можно играть детям, а в какие нет.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</w:t>
      </w:r>
      <w:r w:rsidRPr="005B2E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родителями о правильно подобранной одежде на прогулку.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правилах поведения в общественных местах.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необходимости убирать за собой игрушки.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вежливости и этикете.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Ситуативная беседа с родителями о том, что нужно соблюдать правила безопасного поведения в группе и на прогулке.</w:t>
      </w:r>
    </w:p>
    <w:p w:rsidR="00DA0F1A" w:rsidRDefault="00DA0F1A" w:rsidP="00DA0F1A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Ситуативная </w:t>
      </w:r>
      <w:proofErr w:type="gramStart"/>
      <w:r>
        <w:rPr>
          <w:rFonts w:ascii="Times New Roman" w:hAnsi="Times New Roman" w:cs="Times New Roman"/>
          <w:sz w:val="24"/>
          <w:szCs w:val="24"/>
        </w:rPr>
        <w:t>беседа 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родителями о том, как должны лежать вещи в шкафу.</w:t>
      </w:r>
    </w:p>
    <w:p w:rsidR="00BF1C19" w:rsidRDefault="00DA0F1A">
      <w:r>
        <w:rPr>
          <w:noProof/>
          <w:lang w:eastAsia="ru-RU"/>
        </w:rPr>
        <w:drawing>
          <wp:inline distT="0" distB="0" distL="0" distR="0" wp14:anchorId="10E272AD" wp14:editId="5A560198">
            <wp:extent cx="2125980" cy="2112010"/>
            <wp:effectExtent l="0" t="0" r="7620" b="2540"/>
            <wp:docPr id="1" name="Рисунок 1" descr="Картинки по запросу 3 д человечк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ртинки по запросу 3 д человечки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FB6E5B"/>
    <w:multiLevelType w:val="hybridMultilevel"/>
    <w:tmpl w:val="B23E780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F1A"/>
    <w:rsid w:val="0018562F"/>
    <w:rsid w:val="00303D0E"/>
    <w:rsid w:val="00BF1C19"/>
    <w:rsid w:val="00DA0F1A"/>
    <w:rsid w:val="00FA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7C6AB-F528-4430-BB60-ABEA4C4A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F1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3168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2020-12-07T16:16:00Z</dcterms:created>
  <dcterms:modified xsi:type="dcterms:W3CDTF">2020-12-07T16:19:00Z</dcterms:modified>
</cp:coreProperties>
</file>