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DCCA04" w14:textId="77777777" w:rsidR="004E2019" w:rsidRDefault="004E2019" w:rsidP="004E2019">
      <w:pPr>
        <w:autoSpaceDE w:val="0"/>
        <w:autoSpaceDN w:val="0"/>
        <w:adjustRightInd w:val="0"/>
        <w:spacing w:before="100" w:beforeAutospacing="1" w:after="100" w:afterAutospacing="1"/>
        <w:ind w:firstLine="540"/>
        <w:jc w:val="center"/>
        <w:textAlignment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Муниципальное автономное общеобразовательное учреждение</w:t>
      </w:r>
    </w:p>
    <w:p w14:paraId="643EEBC5" w14:textId="77777777" w:rsidR="004E2019" w:rsidRDefault="004E2019" w:rsidP="004E2019">
      <w:pPr>
        <w:autoSpaceDE w:val="0"/>
        <w:autoSpaceDN w:val="0"/>
        <w:adjustRightInd w:val="0"/>
        <w:spacing w:before="100" w:beforeAutospacing="1" w:after="100" w:afterAutospacing="1"/>
        <w:ind w:firstLine="540"/>
        <w:jc w:val="center"/>
        <w:textAlignment w:val="center"/>
        <w:rPr>
          <w:rStyle w:val="c4"/>
        </w:rPr>
      </w:pPr>
      <w:r>
        <w:rPr>
          <w:rFonts w:ascii="Times New Roman" w:eastAsia="Times New Roman" w:hAnsi="Times New Roman"/>
          <w:b/>
          <w:bCs/>
          <w:sz w:val="28"/>
          <w:szCs w:val="28"/>
          <w:lang w:eastAsia="ru-RU"/>
        </w:rPr>
        <w:t>"Видновская средняя общеобразовательная школа №11"</w:t>
      </w:r>
    </w:p>
    <w:tbl>
      <w:tblPr>
        <w:tblStyle w:val="a3"/>
        <w:tblpPr w:leftFromText="180" w:rightFromText="180" w:vertAnchor="text" w:horzAnchor="margin" w:tblpXSpec="right" w:tblpY="33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4E2019" w14:paraId="15C8767E" w14:textId="77777777" w:rsidTr="004E2019">
        <w:tc>
          <w:tcPr>
            <w:tcW w:w="4503" w:type="dxa"/>
          </w:tcPr>
          <w:p w14:paraId="5CE7C91E" w14:textId="77777777" w:rsidR="004E2019" w:rsidRDefault="004E2019" w:rsidP="004E2019">
            <w:pPr>
              <w:pStyle w:val="c43"/>
              <w:shd w:val="clear" w:color="auto" w:fill="FFFFFF"/>
              <w:tabs>
                <w:tab w:val="left" w:pos="5430"/>
              </w:tabs>
              <w:spacing w:before="0" w:beforeAutospacing="0" w:after="0" w:afterAutospacing="0" w:line="360" w:lineRule="auto"/>
              <w:jc w:val="right"/>
              <w:rPr>
                <w:rStyle w:val="c5"/>
                <w:color w:val="000000"/>
                <w:lang w:eastAsia="en-US"/>
              </w:rPr>
            </w:pPr>
            <w:r>
              <w:rPr>
                <w:rStyle w:val="c5"/>
                <w:color w:val="000000"/>
                <w:sz w:val="28"/>
                <w:szCs w:val="28"/>
                <w:lang w:eastAsia="en-US"/>
              </w:rPr>
              <w:t>Утверждаю</w:t>
            </w:r>
          </w:p>
          <w:p w14:paraId="431B7AF6" w14:textId="77777777" w:rsidR="004E2019" w:rsidRDefault="004E2019" w:rsidP="004E2019">
            <w:pPr>
              <w:spacing w:line="240" w:lineRule="auto"/>
              <w:jc w:val="right"/>
              <w:rPr>
                <w:rFonts w:ascii="Times New Roman" w:hAnsi="Times New Roman"/>
                <w:sz w:val="24"/>
                <w:szCs w:val="24"/>
              </w:rPr>
            </w:pPr>
            <w:r>
              <w:rPr>
                <w:rFonts w:ascii="Times New Roman" w:hAnsi="Times New Roman"/>
                <w:sz w:val="24"/>
                <w:szCs w:val="24"/>
              </w:rPr>
              <w:t>Директор МАОУ</w:t>
            </w:r>
          </w:p>
          <w:p w14:paraId="1048FAE6" w14:textId="77777777" w:rsidR="004E2019" w:rsidRDefault="004E2019" w:rsidP="004E2019">
            <w:pPr>
              <w:spacing w:line="240" w:lineRule="auto"/>
              <w:jc w:val="right"/>
              <w:rPr>
                <w:rFonts w:ascii="Times New Roman" w:hAnsi="Times New Roman"/>
                <w:sz w:val="24"/>
                <w:szCs w:val="24"/>
              </w:rPr>
            </w:pPr>
            <w:r>
              <w:rPr>
                <w:rFonts w:ascii="Times New Roman" w:hAnsi="Times New Roman"/>
                <w:sz w:val="24"/>
                <w:szCs w:val="24"/>
              </w:rPr>
              <w:t>«Видновская СОШ №11»</w:t>
            </w:r>
          </w:p>
          <w:p w14:paraId="5ACE00A0" w14:textId="77777777" w:rsidR="004E2019" w:rsidRDefault="004E2019" w:rsidP="004E2019">
            <w:pPr>
              <w:spacing w:line="240" w:lineRule="auto"/>
              <w:jc w:val="right"/>
              <w:rPr>
                <w:rFonts w:ascii="Times New Roman" w:hAnsi="Times New Roman"/>
                <w:sz w:val="24"/>
                <w:szCs w:val="24"/>
              </w:rPr>
            </w:pPr>
          </w:p>
          <w:p w14:paraId="2BFAE75F" w14:textId="77777777" w:rsidR="004E2019" w:rsidRDefault="004E2019" w:rsidP="004E2019">
            <w:pPr>
              <w:spacing w:line="240" w:lineRule="auto"/>
              <w:jc w:val="right"/>
              <w:rPr>
                <w:rFonts w:ascii="Times New Roman" w:hAnsi="Times New Roman"/>
                <w:sz w:val="24"/>
                <w:szCs w:val="24"/>
              </w:rPr>
            </w:pPr>
            <w:r>
              <w:rPr>
                <w:rFonts w:ascii="Times New Roman" w:hAnsi="Times New Roman"/>
                <w:sz w:val="24"/>
                <w:szCs w:val="24"/>
              </w:rPr>
              <w:t>/_________/О.В.Доманевская</w:t>
            </w:r>
          </w:p>
          <w:p w14:paraId="538AFAE8" w14:textId="77777777" w:rsidR="004E2019" w:rsidRDefault="004E2019" w:rsidP="004E2019">
            <w:pPr>
              <w:spacing w:line="240" w:lineRule="auto"/>
              <w:jc w:val="right"/>
              <w:rPr>
                <w:rFonts w:ascii="Times New Roman" w:hAnsi="Times New Roman"/>
                <w:sz w:val="24"/>
                <w:szCs w:val="24"/>
              </w:rPr>
            </w:pPr>
            <w:r>
              <w:rPr>
                <w:rStyle w:val="c5"/>
                <w:rFonts w:ascii="Times New Roman" w:hAnsi="Times New Roman"/>
                <w:color w:val="000000"/>
              </w:rPr>
              <w:t>от «01 » сентября  2020 г</w:t>
            </w:r>
          </w:p>
        </w:tc>
      </w:tr>
    </w:tbl>
    <w:p w14:paraId="46767BF1" w14:textId="77777777" w:rsidR="004E2019" w:rsidRDefault="004E2019" w:rsidP="004E2019">
      <w:pPr>
        <w:jc w:val="right"/>
        <w:rPr>
          <w:rFonts w:ascii="Times New Roman" w:hAnsi="Times New Roman"/>
          <w:sz w:val="24"/>
          <w:szCs w:val="24"/>
        </w:rPr>
      </w:pPr>
    </w:p>
    <w:p w14:paraId="4A7DA0EB" w14:textId="77777777" w:rsidR="004E2019" w:rsidRDefault="004E2019" w:rsidP="004E2019">
      <w:pPr>
        <w:autoSpaceDE w:val="0"/>
        <w:autoSpaceDN w:val="0"/>
        <w:adjustRightInd w:val="0"/>
        <w:spacing w:before="100" w:beforeAutospacing="1" w:after="100" w:afterAutospacing="1" w:line="240" w:lineRule="auto"/>
        <w:ind w:firstLine="540"/>
        <w:jc w:val="center"/>
        <w:textAlignment w:val="center"/>
        <w:rPr>
          <w:rFonts w:ascii="Times New Roman" w:eastAsia="Times New Roman" w:hAnsi="Times New Roman"/>
          <w:b/>
          <w:bCs/>
          <w:sz w:val="28"/>
          <w:szCs w:val="28"/>
          <w:lang w:eastAsia="ru-RU"/>
        </w:rPr>
      </w:pPr>
    </w:p>
    <w:p w14:paraId="50934571" w14:textId="77777777" w:rsidR="004E2019" w:rsidRDefault="004E2019" w:rsidP="004E2019">
      <w:pPr>
        <w:autoSpaceDE w:val="0"/>
        <w:autoSpaceDN w:val="0"/>
        <w:adjustRightInd w:val="0"/>
        <w:spacing w:before="100" w:beforeAutospacing="1" w:after="100" w:afterAutospacing="1" w:line="240" w:lineRule="auto"/>
        <w:ind w:firstLine="540"/>
        <w:jc w:val="center"/>
        <w:textAlignment w:val="center"/>
        <w:rPr>
          <w:rFonts w:ascii="Times New Roman" w:eastAsia="Times New Roman" w:hAnsi="Times New Roman"/>
          <w:b/>
          <w:bCs/>
          <w:sz w:val="28"/>
          <w:szCs w:val="28"/>
          <w:lang w:eastAsia="ru-RU"/>
        </w:rPr>
      </w:pPr>
    </w:p>
    <w:p w14:paraId="3CDBD35F" w14:textId="77777777" w:rsidR="004E2019" w:rsidRDefault="004E2019" w:rsidP="004E2019">
      <w:pPr>
        <w:autoSpaceDE w:val="0"/>
        <w:autoSpaceDN w:val="0"/>
        <w:adjustRightInd w:val="0"/>
        <w:spacing w:before="100" w:beforeAutospacing="1" w:after="100" w:afterAutospacing="1" w:line="240" w:lineRule="auto"/>
        <w:ind w:firstLine="540"/>
        <w:jc w:val="center"/>
        <w:textAlignment w:val="center"/>
        <w:rPr>
          <w:rFonts w:ascii="Times New Roman" w:eastAsia="Times New Roman" w:hAnsi="Times New Roman"/>
          <w:b/>
          <w:bCs/>
          <w:sz w:val="28"/>
          <w:szCs w:val="28"/>
          <w:lang w:eastAsia="ru-RU"/>
        </w:rPr>
      </w:pPr>
    </w:p>
    <w:p w14:paraId="5848BCC0" w14:textId="77777777" w:rsidR="004E2019" w:rsidRDefault="004E2019" w:rsidP="004E2019">
      <w:pPr>
        <w:autoSpaceDE w:val="0"/>
        <w:autoSpaceDN w:val="0"/>
        <w:adjustRightInd w:val="0"/>
        <w:spacing w:before="100" w:beforeAutospacing="1" w:after="100" w:afterAutospacing="1" w:line="240" w:lineRule="auto"/>
        <w:ind w:firstLine="540"/>
        <w:jc w:val="center"/>
        <w:textAlignment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Рабочая программа</w:t>
      </w:r>
    </w:p>
    <w:p w14:paraId="797DF866" w14:textId="77777777" w:rsidR="004E2019" w:rsidRDefault="004E2019" w:rsidP="004E2019">
      <w:pPr>
        <w:autoSpaceDE w:val="0"/>
        <w:autoSpaceDN w:val="0"/>
        <w:adjustRightInd w:val="0"/>
        <w:spacing w:before="100" w:beforeAutospacing="1" w:after="100" w:afterAutospacing="1" w:line="240" w:lineRule="auto"/>
        <w:ind w:firstLine="540"/>
        <w:jc w:val="center"/>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по учебному предмету </w:t>
      </w:r>
      <w:r>
        <w:rPr>
          <w:rFonts w:ascii="Times New Roman" w:eastAsia="Times New Roman" w:hAnsi="Times New Roman"/>
          <w:b/>
          <w:bCs/>
          <w:sz w:val="28"/>
          <w:szCs w:val="28"/>
          <w:u w:val="single"/>
          <w:lang w:eastAsia="ru-RU"/>
        </w:rPr>
        <w:t>русский язык</w:t>
      </w:r>
    </w:p>
    <w:p w14:paraId="70AF5B69" w14:textId="77777777" w:rsidR="004E2019" w:rsidRDefault="004E2019" w:rsidP="004E2019">
      <w:pPr>
        <w:autoSpaceDE w:val="0"/>
        <w:autoSpaceDN w:val="0"/>
        <w:adjustRightInd w:val="0"/>
        <w:spacing w:before="100" w:beforeAutospacing="1" w:after="100" w:afterAutospacing="1" w:line="240" w:lineRule="auto"/>
        <w:ind w:firstLine="540"/>
        <w:jc w:val="center"/>
        <w:textAlignment w:val="center"/>
        <w:rPr>
          <w:rFonts w:ascii="Times New Roman" w:eastAsia="Times New Roman" w:hAnsi="Times New Roman"/>
          <w:bCs/>
          <w:sz w:val="28"/>
          <w:szCs w:val="28"/>
          <w:u w:val="single"/>
          <w:lang w:eastAsia="ru-RU"/>
        </w:rPr>
      </w:pPr>
      <w:r>
        <w:rPr>
          <w:rFonts w:ascii="Times New Roman" w:eastAsia="Times New Roman" w:hAnsi="Times New Roman"/>
          <w:bCs/>
          <w:sz w:val="28"/>
          <w:szCs w:val="28"/>
          <w:lang w:eastAsia="ru-RU"/>
        </w:rPr>
        <w:t xml:space="preserve">уровень </w:t>
      </w:r>
      <w:r w:rsidRPr="00A76489">
        <w:rPr>
          <w:rFonts w:ascii="Times New Roman" w:eastAsia="Times New Roman" w:hAnsi="Times New Roman"/>
          <w:bCs/>
          <w:sz w:val="28"/>
          <w:szCs w:val="28"/>
          <w:u w:val="single"/>
          <w:lang w:eastAsia="ru-RU"/>
        </w:rPr>
        <w:t>среднее общее образование</w:t>
      </w:r>
    </w:p>
    <w:p w14:paraId="1252BCD0" w14:textId="402F493D" w:rsidR="004E2019" w:rsidRDefault="004E2019" w:rsidP="004E2019">
      <w:pPr>
        <w:autoSpaceDE w:val="0"/>
        <w:autoSpaceDN w:val="0"/>
        <w:adjustRightInd w:val="0"/>
        <w:spacing w:before="100" w:beforeAutospacing="1" w:after="100" w:afterAutospacing="1" w:line="240" w:lineRule="auto"/>
        <w:ind w:firstLine="540"/>
        <w:jc w:val="center"/>
        <w:textAlignment w:val="center"/>
        <w:rPr>
          <w:rFonts w:ascii="Times New Roman" w:eastAsia="Times New Roman" w:hAnsi="Times New Roman"/>
          <w:bCs/>
          <w:sz w:val="28"/>
          <w:szCs w:val="28"/>
          <w:u w:val="single"/>
          <w:lang w:eastAsia="ru-RU"/>
        </w:rPr>
      </w:pPr>
      <w:r>
        <w:rPr>
          <w:rFonts w:ascii="Times New Roman" w:eastAsia="Times New Roman" w:hAnsi="Times New Roman"/>
          <w:bCs/>
          <w:sz w:val="28"/>
          <w:szCs w:val="28"/>
          <w:u w:val="single"/>
          <w:lang w:eastAsia="ru-RU"/>
        </w:rPr>
        <w:t>(углублённый уровень)</w:t>
      </w:r>
    </w:p>
    <w:p w14:paraId="0B22402C" w14:textId="77777777" w:rsidR="004E2019" w:rsidRDefault="004E2019" w:rsidP="004E2019">
      <w:pPr>
        <w:tabs>
          <w:tab w:val="left" w:pos="1740"/>
        </w:tabs>
        <w:autoSpaceDE w:val="0"/>
        <w:autoSpaceDN w:val="0"/>
        <w:adjustRightInd w:val="0"/>
        <w:spacing w:before="100" w:beforeAutospacing="1" w:after="100" w:afterAutospacing="1" w:line="240" w:lineRule="auto"/>
        <w:ind w:firstLine="540"/>
        <w:jc w:val="center"/>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Срок реализации 2 года</w:t>
      </w:r>
    </w:p>
    <w:p w14:paraId="3C048BD6" w14:textId="77777777" w:rsidR="004E2019" w:rsidRPr="00A76489" w:rsidRDefault="004E2019" w:rsidP="004E2019">
      <w:pPr>
        <w:tabs>
          <w:tab w:val="left" w:pos="1740"/>
        </w:tabs>
        <w:autoSpaceDE w:val="0"/>
        <w:autoSpaceDN w:val="0"/>
        <w:adjustRightInd w:val="0"/>
        <w:spacing w:before="100" w:beforeAutospacing="1" w:after="100" w:afterAutospacing="1" w:line="240" w:lineRule="auto"/>
        <w:ind w:firstLine="540"/>
        <w:jc w:val="center"/>
        <w:textAlignment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Составлена на основе Федерального государственного образовательного стандарта среднего общего образования второго поколения, Примерной образовательной программы </w:t>
      </w:r>
      <w:r w:rsidRPr="0044486B">
        <w:rPr>
          <w:rFonts w:ascii="Times New Roman" w:eastAsia="Times New Roman" w:hAnsi="Times New Roman"/>
          <w:bCs/>
          <w:color w:val="000000" w:themeColor="text1"/>
          <w:sz w:val="24"/>
          <w:szCs w:val="24"/>
          <w:lang w:eastAsia="ru-RU"/>
        </w:rPr>
        <w:t xml:space="preserve">среднего общего образования </w:t>
      </w:r>
      <w:r>
        <w:rPr>
          <w:rFonts w:ascii="Times New Roman" w:eastAsia="Times New Roman" w:hAnsi="Times New Roman"/>
          <w:bCs/>
          <w:sz w:val="24"/>
          <w:szCs w:val="24"/>
          <w:lang w:eastAsia="ru-RU"/>
        </w:rPr>
        <w:t>по русскому языку для 10-11 классов, авторы Н.Г. Гольцова</w:t>
      </w:r>
      <w:r w:rsidRPr="00A76489">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И.В. Шамшин</w:t>
      </w:r>
      <w:r w:rsidRPr="00A76489">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М.А. Мищерина. М.</w:t>
      </w:r>
      <w:r w:rsidRPr="00A76489">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 xml:space="preserve">ООО </w:t>
      </w:r>
      <w:r>
        <w:rPr>
          <w:rFonts w:ascii="Times New Roman" w:eastAsia="Times New Roman" w:hAnsi="Times New Roman" w:cs="Times New Roman"/>
          <w:bCs/>
          <w:sz w:val="24"/>
          <w:szCs w:val="24"/>
          <w:lang w:eastAsia="ru-RU"/>
        </w:rPr>
        <w:t>«</w:t>
      </w:r>
      <w:r>
        <w:rPr>
          <w:rFonts w:ascii="Times New Roman" w:eastAsia="Times New Roman" w:hAnsi="Times New Roman"/>
          <w:bCs/>
          <w:sz w:val="24"/>
          <w:szCs w:val="24"/>
          <w:lang w:eastAsia="ru-RU"/>
        </w:rPr>
        <w:t xml:space="preserve">Русское слово  </w:t>
      </w:r>
      <w:r>
        <w:rPr>
          <w:rFonts w:ascii="Times New Roman" w:eastAsia="Times New Roman" w:hAnsi="Times New Roman" w:cs="Times New Roman"/>
          <w:bCs/>
          <w:sz w:val="24"/>
          <w:szCs w:val="24"/>
          <w:lang w:eastAsia="ru-RU"/>
        </w:rPr>
        <w:t>̶  учебник»</w:t>
      </w:r>
      <w:r w:rsidRPr="00A7648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2020.</w:t>
      </w:r>
    </w:p>
    <w:p w14:paraId="15755EE5" w14:textId="77777777" w:rsidR="004E2019" w:rsidRDefault="004E2019" w:rsidP="004E2019">
      <w:pPr>
        <w:tabs>
          <w:tab w:val="left" w:pos="1740"/>
        </w:tabs>
        <w:autoSpaceDE w:val="0"/>
        <w:autoSpaceDN w:val="0"/>
        <w:adjustRightInd w:val="0"/>
        <w:spacing w:before="100" w:beforeAutospacing="1" w:after="100" w:afterAutospacing="1" w:line="240" w:lineRule="auto"/>
        <w:ind w:firstLine="540"/>
        <w:textAlignment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Составила:</w:t>
      </w:r>
    </w:p>
    <w:p w14:paraId="52C63BFA" w14:textId="77777777" w:rsidR="004E2019" w:rsidRDefault="004E2019" w:rsidP="004E2019">
      <w:pPr>
        <w:tabs>
          <w:tab w:val="left" w:pos="1740"/>
        </w:tabs>
        <w:autoSpaceDE w:val="0"/>
        <w:autoSpaceDN w:val="0"/>
        <w:adjustRightInd w:val="0"/>
        <w:spacing w:after="0" w:line="240" w:lineRule="auto"/>
        <w:jc w:val="center"/>
        <w:textAlignment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Павлова Г.Н., учитель русского языка и литературы первой квалификационной категории</w:t>
      </w:r>
    </w:p>
    <w:p w14:paraId="19F7B5EC" w14:textId="77777777" w:rsidR="004E2019" w:rsidRDefault="004E2019" w:rsidP="004E2019">
      <w:pPr>
        <w:rPr>
          <w:rFonts w:ascii="Times New Roman" w:hAnsi="Times New Roman"/>
          <w:b/>
          <w:sz w:val="24"/>
          <w:szCs w:val="24"/>
        </w:rPr>
      </w:pPr>
    </w:p>
    <w:p w14:paraId="4F0AD8E1" w14:textId="60F7F5ED" w:rsidR="004E2019" w:rsidRDefault="004E2019" w:rsidP="004E2019">
      <w:pPr>
        <w:rPr>
          <w:rFonts w:ascii="Times New Roman" w:hAnsi="Times New Roman"/>
          <w:b/>
          <w:sz w:val="24"/>
          <w:szCs w:val="24"/>
        </w:rPr>
      </w:pPr>
      <w:r>
        <w:rPr>
          <w:rFonts w:ascii="Times New Roman" w:hAnsi="Times New Roman"/>
          <w:b/>
          <w:sz w:val="24"/>
          <w:szCs w:val="24"/>
        </w:rPr>
        <w:t xml:space="preserve">                                                                                                                2020 год </w:t>
      </w:r>
    </w:p>
    <w:p w14:paraId="0F0100BB" w14:textId="77777777" w:rsidR="004E2019" w:rsidRPr="001432EA" w:rsidRDefault="004E2019" w:rsidP="004E2019">
      <w:pPr>
        <w:jc w:val="center"/>
        <w:rPr>
          <w:rFonts w:ascii="Times New Roman" w:hAnsi="Times New Roman"/>
          <w:b/>
          <w:sz w:val="24"/>
          <w:szCs w:val="24"/>
        </w:rPr>
      </w:pPr>
      <w:r w:rsidRPr="001936A4">
        <w:rPr>
          <w:rFonts w:ascii="Times New Roman" w:hAnsi="Times New Roman" w:cs="Times New Roman"/>
          <w:b/>
          <w:bCs/>
          <w:sz w:val="24"/>
          <w:szCs w:val="24"/>
        </w:rPr>
        <w:lastRenderedPageBreak/>
        <w:t xml:space="preserve">Раздел </w:t>
      </w:r>
      <w:r w:rsidRPr="001936A4">
        <w:rPr>
          <w:rFonts w:ascii="Times New Roman" w:hAnsi="Times New Roman" w:cs="Times New Roman"/>
          <w:b/>
          <w:bCs/>
          <w:sz w:val="24"/>
          <w:szCs w:val="24"/>
          <w:lang w:val="en-US"/>
        </w:rPr>
        <w:t>I</w:t>
      </w:r>
    </w:p>
    <w:p w14:paraId="3485AF5F" w14:textId="77777777" w:rsidR="004E2019" w:rsidRDefault="004E2019" w:rsidP="004E2019">
      <w:pPr>
        <w:jc w:val="center"/>
        <w:rPr>
          <w:rFonts w:ascii="Times New Roman" w:hAnsi="Times New Roman" w:cs="Times New Roman"/>
          <w:b/>
          <w:bCs/>
          <w:sz w:val="24"/>
          <w:szCs w:val="24"/>
        </w:rPr>
      </w:pPr>
      <w:r w:rsidRPr="001936A4">
        <w:rPr>
          <w:rFonts w:ascii="Times New Roman" w:hAnsi="Times New Roman" w:cs="Times New Roman"/>
          <w:b/>
          <w:bCs/>
          <w:sz w:val="24"/>
          <w:szCs w:val="24"/>
        </w:rPr>
        <w:t>Планируемые результаты освоения учебного предмета «Русский язык»</w:t>
      </w:r>
    </w:p>
    <w:p w14:paraId="07A59426" w14:textId="3A7B8815" w:rsidR="004E2019" w:rsidRDefault="004E2019" w:rsidP="004E2019">
      <w:pPr>
        <w:spacing w:after="0" w:line="276" w:lineRule="auto"/>
        <w:rPr>
          <w:rFonts w:ascii="Times New Roman" w:hAnsi="Times New Roman"/>
          <w:b/>
          <w:sz w:val="24"/>
          <w:szCs w:val="24"/>
        </w:rPr>
      </w:pPr>
      <w:r w:rsidRPr="001936A4">
        <w:rPr>
          <w:rFonts w:ascii="Times New Roman" w:hAnsi="Times New Roman"/>
          <w:b/>
          <w:sz w:val="24"/>
          <w:szCs w:val="24"/>
        </w:rPr>
        <w:t>Личностные результаты освоения учебного предмета</w:t>
      </w:r>
    </w:p>
    <w:p w14:paraId="7F5C524C" w14:textId="77777777" w:rsidR="00517E66" w:rsidRDefault="00517E66" w:rsidP="00517E66">
      <w:pPr>
        <w:pStyle w:val="a4"/>
        <w:numPr>
          <w:ilvl w:val="0"/>
          <w:numId w:val="5"/>
        </w:numPr>
        <w:shd w:val="clear" w:color="auto" w:fill="FFFFFF"/>
        <w:spacing w:before="0" w:beforeAutospacing="0" w:after="0" w:afterAutospacing="0" w:line="276" w:lineRule="auto"/>
        <w:rPr>
          <w:color w:val="000000"/>
        </w:rPr>
      </w:pPr>
      <w:r w:rsidRPr="00517E66">
        <w:rPr>
          <w:color w:val="000000"/>
        </w:rPr>
        <w:t>связь языка и истории, культуры русского и других народов;</w:t>
      </w:r>
    </w:p>
    <w:p w14:paraId="56F24D5B" w14:textId="77777777" w:rsidR="00517E66" w:rsidRDefault="00517E66" w:rsidP="00517E66">
      <w:pPr>
        <w:pStyle w:val="a4"/>
        <w:numPr>
          <w:ilvl w:val="0"/>
          <w:numId w:val="5"/>
        </w:numPr>
        <w:shd w:val="clear" w:color="auto" w:fill="FFFFFF"/>
        <w:spacing w:before="0" w:beforeAutospacing="0" w:after="0" w:afterAutospacing="0" w:line="276" w:lineRule="auto"/>
        <w:rPr>
          <w:color w:val="000000"/>
        </w:rPr>
      </w:pPr>
      <w:r w:rsidRPr="00517E66">
        <w:rPr>
          <w:color w:val="000000"/>
        </w:rPr>
        <w:t>смысл понятий: речевая ситуация и ее компоненты, литературный язык,</w:t>
      </w:r>
      <w:r>
        <w:rPr>
          <w:color w:val="000000"/>
        </w:rPr>
        <w:t xml:space="preserve"> </w:t>
      </w:r>
      <w:r w:rsidRPr="00517E66">
        <w:rPr>
          <w:color w:val="000000"/>
        </w:rPr>
        <w:t>языковая норма,</w:t>
      </w:r>
      <w:r w:rsidRPr="00517E66">
        <w:rPr>
          <w:b/>
          <w:bCs/>
          <w:color w:val="000000"/>
        </w:rPr>
        <w:t> </w:t>
      </w:r>
      <w:r w:rsidRPr="00517E66">
        <w:rPr>
          <w:color w:val="000000"/>
        </w:rPr>
        <w:t>культура речи;</w:t>
      </w:r>
    </w:p>
    <w:p w14:paraId="441FE214" w14:textId="77777777" w:rsidR="00517E66" w:rsidRDefault="00517E66" w:rsidP="00517E66">
      <w:pPr>
        <w:pStyle w:val="a4"/>
        <w:numPr>
          <w:ilvl w:val="0"/>
          <w:numId w:val="5"/>
        </w:numPr>
        <w:shd w:val="clear" w:color="auto" w:fill="FFFFFF"/>
        <w:spacing w:before="0" w:beforeAutospacing="0" w:after="0" w:afterAutospacing="0" w:line="276" w:lineRule="auto"/>
        <w:rPr>
          <w:color w:val="000000"/>
        </w:rPr>
      </w:pPr>
      <w:r w:rsidRPr="00517E66">
        <w:rPr>
          <w:color w:val="000000"/>
        </w:rPr>
        <w:t>основные единицы и уровни языка, их признаки и взаимосвязь;</w:t>
      </w:r>
      <w:r>
        <w:rPr>
          <w:color w:val="000000"/>
        </w:rPr>
        <w:t xml:space="preserve"> </w:t>
      </w:r>
    </w:p>
    <w:p w14:paraId="6F16428A" w14:textId="77777777" w:rsidR="00517E66" w:rsidRDefault="00517E66" w:rsidP="00517E66">
      <w:pPr>
        <w:pStyle w:val="a4"/>
        <w:numPr>
          <w:ilvl w:val="0"/>
          <w:numId w:val="5"/>
        </w:numPr>
        <w:shd w:val="clear" w:color="auto" w:fill="FFFFFF"/>
        <w:spacing w:before="0" w:beforeAutospacing="0" w:after="0" w:afterAutospacing="0" w:line="276" w:lineRule="auto"/>
        <w:rPr>
          <w:color w:val="000000"/>
        </w:rPr>
      </w:pPr>
      <w:r w:rsidRPr="00517E66">
        <w:rPr>
          <w:color w:val="000000"/>
        </w:rPr>
        <w:t xml:space="preserve">орфоэпические, лексические, грамматические, орфографические и пунктуационные нормы современного русского литературного языка; </w:t>
      </w:r>
    </w:p>
    <w:p w14:paraId="50F68B60" w14:textId="1630F43B" w:rsidR="00517E66" w:rsidRPr="00517E66" w:rsidRDefault="00517E66" w:rsidP="00517E66">
      <w:pPr>
        <w:pStyle w:val="a4"/>
        <w:numPr>
          <w:ilvl w:val="0"/>
          <w:numId w:val="5"/>
        </w:numPr>
        <w:shd w:val="clear" w:color="auto" w:fill="FFFFFF"/>
        <w:spacing w:before="0" w:beforeAutospacing="0" w:after="0" w:afterAutospacing="0" w:line="276" w:lineRule="auto"/>
        <w:rPr>
          <w:color w:val="000000"/>
        </w:rPr>
      </w:pPr>
      <w:r w:rsidRPr="00517E66">
        <w:rPr>
          <w:color w:val="000000"/>
        </w:rPr>
        <w:t>нормы речевого поведения в социально-культурной, учебно-научной, официально-деловой сферах общения</w:t>
      </w:r>
      <w:r w:rsidRPr="00517E66">
        <w:rPr>
          <w:color w:val="000000"/>
        </w:rPr>
        <w:t>.</w:t>
      </w:r>
    </w:p>
    <w:p w14:paraId="0F3DE1AA" w14:textId="77777777" w:rsidR="00517E66" w:rsidRPr="00517E66" w:rsidRDefault="00517E66" w:rsidP="00517E66">
      <w:p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i/>
          <w:iCs/>
          <w:color w:val="000000"/>
          <w:sz w:val="24"/>
          <w:szCs w:val="24"/>
          <w:lang w:eastAsia="ru-RU"/>
        </w:rPr>
        <w:t>В сфере отношений обучающихся к себе, к своему здоровью, к познанию себя</w:t>
      </w:r>
      <w:r w:rsidRPr="00517E66">
        <w:rPr>
          <w:rFonts w:ascii="Times New Roman" w:eastAsia="Times New Roman" w:hAnsi="Times New Roman" w:cs="Times New Roman"/>
          <w:color w:val="000000"/>
          <w:sz w:val="24"/>
          <w:szCs w:val="24"/>
          <w:lang w:eastAsia="ru-RU"/>
        </w:rPr>
        <w:t>:</w:t>
      </w:r>
    </w:p>
    <w:p w14:paraId="5406DF38" w14:textId="58A4F7A9" w:rsidR="00517E66" w:rsidRPr="00517E66" w:rsidRDefault="00517E66" w:rsidP="00517E66">
      <w:pPr>
        <w:pStyle w:val="a5"/>
        <w:numPr>
          <w:ilvl w:val="0"/>
          <w:numId w:val="4"/>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14:paraId="26AE447B" w14:textId="5403C39C"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14:paraId="0685F40F" w14:textId="124F4616"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14:paraId="5BF0A0F7" w14:textId="50718D45"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14:paraId="395C0271" w14:textId="2F4560D7"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неприятие вредных привычек: курения, употребления алкоголя, наркотиков.</w:t>
      </w:r>
    </w:p>
    <w:p w14:paraId="19D6734F" w14:textId="77777777" w:rsidR="00517E66" w:rsidRPr="00DB5307" w:rsidRDefault="00517E66" w:rsidP="00DB5307">
      <w:pPr>
        <w:shd w:val="clear" w:color="auto" w:fill="FFFFFF"/>
        <w:spacing w:after="0" w:line="276" w:lineRule="auto"/>
        <w:ind w:left="360"/>
        <w:jc w:val="both"/>
        <w:rPr>
          <w:rFonts w:ascii="Arial" w:eastAsia="Times New Roman" w:hAnsi="Arial" w:cs="Arial"/>
          <w:i/>
          <w:iCs/>
          <w:color w:val="000000"/>
          <w:sz w:val="20"/>
          <w:szCs w:val="20"/>
          <w:lang w:eastAsia="ru-RU"/>
        </w:rPr>
      </w:pPr>
      <w:r w:rsidRPr="00DB5307">
        <w:rPr>
          <w:rFonts w:ascii="Times New Roman" w:eastAsia="Times New Roman" w:hAnsi="Times New Roman" w:cs="Times New Roman"/>
          <w:i/>
          <w:iCs/>
          <w:color w:val="000000"/>
          <w:sz w:val="24"/>
          <w:szCs w:val="24"/>
          <w:lang w:eastAsia="ru-RU"/>
        </w:rPr>
        <w:t>В сфере отношений обучающихся к России как к Родине (Отечеству):</w:t>
      </w:r>
    </w:p>
    <w:p w14:paraId="53125166" w14:textId="68600D49"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w:t>
      </w:r>
    </w:p>
    <w:p w14:paraId="00C99CA3" w14:textId="47EA999D"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14:paraId="518ABFE1" w14:textId="0E13EBB0"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lastRenderedPageBreak/>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14:paraId="52EFEA16" w14:textId="2D4575A3"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воспитание уважения к культуре, языкам, традициям и обычаям народов, проживающих в Российской Федерации.</w:t>
      </w:r>
    </w:p>
    <w:p w14:paraId="58F44102" w14:textId="77777777" w:rsidR="00517E66" w:rsidRPr="00DB5307" w:rsidRDefault="00517E66" w:rsidP="00DB5307">
      <w:pPr>
        <w:shd w:val="clear" w:color="auto" w:fill="FFFFFF"/>
        <w:spacing w:after="0" w:line="276" w:lineRule="auto"/>
        <w:ind w:left="360"/>
        <w:jc w:val="both"/>
        <w:rPr>
          <w:rFonts w:ascii="Arial" w:eastAsia="Times New Roman" w:hAnsi="Arial" w:cs="Arial"/>
          <w:color w:val="000000"/>
          <w:sz w:val="20"/>
          <w:szCs w:val="20"/>
          <w:lang w:eastAsia="ru-RU"/>
        </w:rPr>
      </w:pPr>
      <w:r w:rsidRPr="00DB5307">
        <w:rPr>
          <w:rFonts w:ascii="Times New Roman" w:eastAsia="Times New Roman" w:hAnsi="Times New Roman" w:cs="Times New Roman"/>
          <w:i/>
          <w:iCs/>
          <w:color w:val="000000"/>
          <w:sz w:val="24"/>
          <w:szCs w:val="24"/>
          <w:lang w:eastAsia="ru-RU"/>
        </w:rPr>
        <w:t>В сфере отношений обучающихся к закону, государству и к гражданскому обществу</w:t>
      </w:r>
      <w:r w:rsidRPr="00DB5307">
        <w:rPr>
          <w:rFonts w:ascii="Times New Roman" w:eastAsia="Times New Roman" w:hAnsi="Times New Roman" w:cs="Times New Roman"/>
          <w:color w:val="000000"/>
          <w:sz w:val="24"/>
          <w:szCs w:val="24"/>
          <w:lang w:eastAsia="ru-RU"/>
        </w:rPr>
        <w:t>:</w:t>
      </w:r>
    </w:p>
    <w:p w14:paraId="2D6EBC99" w14:textId="1A1F9B3E"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14:paraId="0C460F61" w14:textId="499351CB"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14:paraId="76C8AEE3" w14:textId="5EEF7AE0"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интериоризация ценностей демократии и социальной солидарности, готовность к договорному регулированию отношений в группе или социальной организации; 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w:t>
      </w:r>
    </w:p>
    <w:p w14:paraId="0BEA3294" w14:textId="3DC70350"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14:paraId="32A311D6" w14:textId="77777777" w:rsidR="00517E66" w:rsidRPr="00DB5307" w:rsidRDefault="00517E66" w:rsidP="00DB5307">
      <w:pPr>
        <w:shd w:val="clear" w:color="auto" w:fill="FFFFFF"/>
        <w:spacing w:after="0" w:line="276" w:lineRule="auto"/>
        <w:ind w:left="360"/>
        <w:jc w:val="both"/>
        <w:rPr>
          <w:rFonts w:ascii="Arial" w:eastAsia="Times New Roman" w:hAnsi="Arial" w:cs="Arial"/>
          <w:color w:val="000000"/>
          <w:sz w:val="20"/>
          <w:szCs w:val="20"/>
          <w:lang w:eastAsia="ru-RU"/>
        </w:rPr>
      </w:pPr>
      <w:r w:rsidRPr="00DB5307">
        <w:rPr>
          <w:rFonts w:ascii="Times New Roman" w:eastAsia="Times New Roman" w:hAnsi="Times New Roman" w:cs="Times New Roman"/>
          <w:i/>
          <w:iCs/>
          <w:color w:val="000000"/>
          <w:sz w:val="24"/>
          <w:szCs w:val="24"/>
          <w:lang w:eastAsia="ru-RU"/>
        </w:rPr>
        <w:t>В сфере отношений обучающихся с окружающими людьми</w:t>
      </w:r>
      <w:r w:rsidRPr="00DB5307">
        <w:rPr>
          <w:rFonts w:ascii="Times New Roman" w:eastAsia="Times New Roman" w:hAnsi="Times New Roman" w:cs="Times New Roman"/>
          <w:color w:val="000000"/>
          <w:sz w:val="24"/>
          <w:szCs w:val="24"/>
          <w:lang w:eastAsia="ru-RU"/>
        </w:rPr>
        <w:t>:</w:t>
      </w:r>
    </w:p>
    <w:p w14:paraId="34F00FD1" w14:textId="1D1048A9"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w:t>
      </w:r>
    </w:p>
    <w:p w14:paraId="789B8CEE" w14:textId="14C02AFA"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принятие гуманистических ценностей, осознанное, уважительное и доброжелательное отношение к другому человеку, его мнению, мировоззрению;</w:t>
      </w:r>
    </w:p>
    <w:p w14:paraId="027A75A9" w14:textId="2B3D7969"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14:paraId="2F0076CA" w14:textId="70677AA6"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lastRenderedPageBreak/>
        <w:t>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14:paraId="3FD9E52C" w14:textId="3ECA8C92"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2539A5E6" w14:textId="77777777" w:rsidR="00517E66" w:rsidRPr="00DB5307" w:rsidRDefault="00517E66" w:rsidP="00DB5307">
      <w:pPr>
        <w:shd w:val="clear" w:color="auto" w:fill="FFFFFF"/>
        <w:spacing w:after="0" w:line="276" w:lineRule="auto"/>
        <w:ind w:left="360"/>
        <w:jc w:val="both"/>
        <w:rPr>
          <w:rFonts w:ascii="Arial" w:eastAsia="Times New Roman" w:hAnsi="Arial" w:cs="Arial"/>
          <w:color w:val="000000"/>
          <w:sz w:val="20"/>
          <w:szCs w:val="20"/>
          <w:lang w:eastAsia="ru-RU"/>
        </w:rPr>
      </w:pPr>
      <w:r w:rsidRPr="00DB5307">
        <w:rPr>
          <w:rFonts w:ascii="Times New Roman" w:eastAsia="Times New Roman" w:hAnsi="Times New Roman" w:cs="Times New Roman"/>
          <w:i/>
          <w:iCs/>
          <w:color w:val="000000"/>
          <w:sz w:val="24"/>
          <w:szCs w:val="24"/>
          <w:lang w:eastAsia="ru-RU"/>
        </w:rPr>
        <w:t>В сфере отношений обучающихся к окружающему миру, живой природе, художественной культуре</w:t>
      </w:r>
      <w:r w:rsidRPr="00DB5307">
        <w:rPr>
          <w:rFonts w:ascii="Times New Roman" w:eastAsia="Times New Roman" w:hAnsi="Times New Roman" w:cs="Times New Roman"/>
          <w:color w:val="000000"/>
          <w:sz w:val="24"/>
          <w:szCs w:val="24"/>
          <w:lang w:eastAsia="ru-RU"/>
        </w:rPr>
        <w:t>:</w:t>
      </w:r>
    </w:p>
    <w:p w14:paraId="2F9E2506" w14:textId="5A7E6952"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14:paraId="60FF210F" w14:textId="16371279"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6A41A09" w14:textId="575C97C4"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14:paraId="5087A016" w14:textId="104DB8CF"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эстетическое отношения к миру, готовность к эстетическому обустройству собственного быта.</w:t>
      </w:r>
    </w:p>
    <w:p w14:paraId="7E155D81" w14:textId="77777777" w:rsidR="00517E66" w:rsidRPr="00DB5307" w:rsidRDefault="00517E66" w:rsidP="00DB5307">
      <w:pPr>
        <w:shd w:val="clear" w:color="auto" w:fill="FFFFFF"/>
        <w:spacing w:after="0" w:line="276" w:lineRule="auto"/>
        <w:ind w:left="360"/>
        <w:jc w:val="both"/>
        <w:rPr>
          <w:rFonts w:ascii="Arial" w:eastAsia="Times New Roman" w:hAnsi="Arial" w:cs="Arial"/>
          <w:i/>
          <w:iCs/>
          <w:color w:val="000000"/>
          <w:sz w:val="20"/>
          <w:szCs w:val="20"/>
          <w:lang w:eastAsia="ru-RU"/>
        </w:rPr>
      </w:pPr>
      <w:r w:rsidRPr="00DB5307">
        <w:rPr>
          <w:rFonts w:ascii="Times New Roman" w:eastAsia="Times New Roman" w:hAnsi="Times New Roman" w:cs="Times New Roman"/>
          <w:i/>
          <w:iCs/>
          <w:color w:val="000000"/>
          <w:sz w:val="24"/>
          <w:szCs w:val="24"/>
          <w:lang w:eastAsia="ru-RU"/>
        </w:rPr>
        <w:t>В сфере отношений обучающихся к семье и родителям, в том числе подготовка к семейной жизни:</w:t>
      </w:r>
    </w:p>
    <w:p w14:paraId="14B12530" w14:textId="7DF7E19C"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ответственное отношение к созданию семьи на основе осознанного принятия ценностей семейной жизни;</w:t>
      </w:r>
    </w:p>
    <w:p w14:paraId="6AEC57B6" w14:textId="258FEA0E"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положительный образ семьи, родительства (отцовства и материнства), интериоризация традиционных семейных ценностей.</w:t>
      </w:r>
    </w:p>
    <w:p w14:paraId="07EDC094" w14:textId="77777777" w:rsidR="00517E66" w:rsidRPr="00DB5307" w:rsidRDefault="00517E66" w:rsidP="00DB5307">
      <w:pPr>
        <w:shd w:val="clear" w:color="auto" w:fill="FFFFFF"/>
        <w:spacing w:after="0" w:line="276" w:lineRule="auto"/>
        <w:ind w:left="360"/>
        <w:jc w:val="both"/>
        <w:rPr>
          <w:rFonts w:ascii="Arial" w:eastAsia="Times New Roman" w:hAnsi="Arial" w:cs="Arial"/>
          <w:color w:val="000000"/>
          <w:sz w:val="20"/>
          <w:szCs w:val="20"/>
          <w:lang w:eastAsia="ru-RU"/>
        </w:rPr>
      </w:pPr>
      <w:r w:rsidRPr="00DB5307">
        <w:rPr>
          <w:rFonts w:ascii="Times New Roman" w:eastAsia="Times New Roman" w:hAnsi="Times New Roman" w:cs="Times New Roman"/>
          <w:i/>
          <w:iCs/>
          <w:color w:val="000000"/>
          <w:sz w:val="24"/>
          <w:szCs w:val="24"/>
          <w:lang w:eastAsia="ru-RU"/>
        </w:rPr>
        <w:t>В сфере отношения обучающихся к труду, в сфере социально-экономических отношений</w:t>
      </w:r>
      <w:r w:rsidRPr="00DB5307">
        <w:rPr>
          <w:rFonts w:ascii="Times New Roman" w:eastAsia="Times New Roman" w:hAnsi="Times New Roman" w:cs="Times New Roman"/>
          <w:color w:val="000000"/>
          <w:sz w:val="24"/>
          <w:szCs w:val="24"/>
          <w:lang w:eastAsia="ru-RU"/>
        </w:rPr>
        <w:t>:</w:t>
      </w:r>
    </w:p>
    <w:p w14:paraId="4701B120" w14:textId="78233E1B"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уважение ко всем формам собственности, готовность к защите своей собственности;</w:t>
      </w:r>
    </w:p>
    <w:p w14:paraId="26F4FDC8" w14:textId="13782341"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осознанный выбор будущей профессии как путь и способ реализации собственных жизненных планов;</w:t>
      </w:r>
    </w:p>
    <w:p w14:paraId="1FB89D60" w14:textId="61A02F93"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14:paraId="087A3CCD" w14:textId="20AAFFAA"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14:paraId="547B3E8B" w14:textId="494F7226"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t>готовность к самообслуживанию, включая обучение и выполнение домашних обязанностей.</w:t>
      </w:r>
    </w:p>
    <w:p w14:paraId="171B2B92" w14:textId="77777777" w:rsidR="00517E66" w:rsidRPr="00DB5307" w:rsidRDefault="00517E66" w:rsidP="00DB5307">
      <w:pPr>
        <w:shd w:val="clear" w:color="auto" w:fill="FFFFFF"/>
        <w:spacing w:after="0" w:line="276" w:lineRule="auto"/>
        <w:ind w:left="360"/>
        <w:jc w:val="both"/>
        <w:rPr>
          <w:rFonts w:ascii="Arial" w:eastAsia="Times New Roman" w:hAnsi="Arial" w:cs="Arial"/>
          <w:color w:val="000000"/>
          <w:sz w:val="20"/>
          <w:szCs w:val="20"/>
          <w:lang w:eastAsia="ru-RU"/>
        </w:rPr>
      </w:pPr>
      <w:r w:rsidRPr="00DB5307">
        <w:rPr>
          <w:rFonts w:ascii="Times New Roman" w:eastAsia="Times New Roman" w:hAnsi="Times New Roman" w:cs="Times New Roman"/>
          <w:i/>
          <w:iCs/>
          <w:color w:val="000000"/>
          <w:sz w:val="24"/>
          <w:szCs w:val="24"/>
          <w:lang w:eastAsia="ru-RU"/>
        </w:rPr>
        <w:t>В сфере физического, психологического, социального и академического благополучия обучающихся</w:t>
      </w:r>
      <w:r w:rsidRPr="00DB5307">
        <w:rPr>
          <w:rFonts w:ascii="Times New Roman" w:eastAsia="Times New Roman" w:hAnsi="Times New Roman" w:cs="Times New Roman"/>
          <w:color w:val="000000"/>
          <w:sz w:val="24"/>
          <w:szCs w:val="24"/>
          <w:lang w:eastAsia="ru-RU"/>
        </w:rPr>
        <w:t>:</w:t>
      </w:r>
    </w:p>
    <w:p w14:paraId="0863480D" w14:textId="38F36FBE" w:rsidR="00517E66" w:rsidRPr="00517E66" w:rsidRDefault="00517E66" w:rsidP="00517E66">
      <w:pPr>
        <w:pStyle w:val="a5"/>
        <w:numPr>
          <w:ilvl w:val="0"/>
          <w:numId w:val="1"/>
        </w:numPr>
        <w:shd w:val="clear" w:color="auto" w:fill="FFFFFF"/>
        <w:spacing w:after="0" w:line="276" w:lineRule="auto"/>
        <w:jc w:val="both"/>
        <w:rPr>
          <w:rFonts w:ascii="Arial" w:eastAsia="Times New Roman" w:hAnsi="Arial" w:cs="Arial"/>
          <w:color w:val="000000"/>
          <w:sz w:val="20"/>
          <w:szCs w:val="20"/>
          <w:lang w:eastAsia="ru-RU"/>
        </w:rPr>
      </w:pPr>
      <w:r w:rsidRPr="00517E66">
        <w:rPr>
          <w:rFonts w:ascii="Times New Roman" w:eastAsia="Times New Roman" w:hAnsi="Times New Roman" w:cs="Times New Roman"/>
          <w:color w:val="000000"/>
          <w:sz w:val="24"/>
          <w:szCs w:val="24"/>
          <w:lang w:eastAsia="ru-RU"/>
        </w:rPr>
        <w:lastRenderedPageBreak/>
        <w:t>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14:paraId="3399C98F" w14:textId="77777777" w:rsidR="00517E66" w:rsidRPr="00517E66" w:rsidRDefault="00517E66" w:rsidP="00517E66">
      <w:pPr>
        <w:spacing w:after="0" w:line="276" w:lineRule="auto"/>
        <w:ind w:left="360"/>
        <w:jc w:val="both"/>
        <w:rPr>
          <w:rFonts w:ascii="Times New Roman" w:hAnsi="Times New Roman"/>
          <w:bCs/>
          <w:sz w:val="24"/>
          <w:szCs w:val="24"/>
        </w:rPr>
      </w:pPr>
    </w:p>
    <w:p w14:paraId="44050281" w14:textId="77777777" w:rsidR="00517E66" w:rsidRPr="00517E66" w:rsidRDefault="00517E66" w:rsidP="00517E66">
      <w:pPr>
        <w:pStyle w:val="a4"/>
        <w:shd w:val="clear" w:color="auto" w:fill="FFFFFF"/>
        <w:spacing w:before="0" w:beforeAutospacing="0" w:after="0" w:afterAutospacing="0"/>
        <w:rPr>
          <w:color w:val="000000"/>
        </w:rPr>
      </w:pPr>
    </w:p>
    <w:p w14:paraId="593CE77B" w14:textId="5CC4B4C4" w:rsidR="004E2019" w:rsidRDefault="004E2019" w:rsidP="004E2019">
      <w:pPr>
        <w:spacing w:after="0" w:line="276" w:lineRule="auto"/>
        <w:rPr>
          <w:rFonts w:ascii="Times New Roman" w:hAnsi="Times New Roman"/>
          <w:b/>
          <w:sz w:val="24"/>
          <w:szCs w:val="24"/>
        </w:rPr>
      </w:pPr>
      <w:r w:rsidRPr="001936A4">
        <w:rPr>
          <w:rFonts w:ascii="Times New Roman" w:hAnsi="Times New Roman"/>
          <w:b/>
          <w:sz w:val="24"/>
          <w:szCs w:val="24"/>
        </w:rPr>
        <w:t>Метапредметные результаты освоения учебного предмета</w:t>
      </w:r>
    </w:p>
    <w:p w14:paraId="5B3C1675" w14:textId="77777777" w:rsidR="00517E66" w:rsidRDefault="00517E66" w:rsidP="00517E66">
      <w:pPr>
        <w:pStyle w:val="c3"/>
        <w:shd w:val="clear" w:color="auto" w:fill="FFFFFF"/>
        <w:spacing w:before="0" w:beforeAutospacing="0" w:after="0" w:afterAutospacing="0" w:line="276" w:lineRule="auto"/>
        <w:ind w:firstLine="708"/>
        <w:jc w:val="both"/>
        <w:rPr>
          <w:rFonts w:ascii="Arial" w:hAnsi="Arial" w:cs="Arial"/>
          <w:color w:val="000000"/>
          <w:sz w:val="20"/>
          <w:szCs w:val="20"/>
        </w:rPr>
      </w:pPr>
      <w:r>
        <w:rPr>
          <w:rStyle w:val="c8"/>
          <w:color w:val="000000"/>
        </w:rPr>
        <w:t>Метапредметные результаты освоения основной образовательной программы представлены тремя группами универсальных учебных действий (УУД).</w:t>
      </w:r>
    </w:p>
    <w:p w14:paraId="2B366464" w14:textId="77777777" w:rsidR="00517E66" w:rsidRPr="00507499" w:rsidRDefault="00517E66" w:rsidP="00517E66">
      <w:pPr>
        <w:pStyle w:val="c3"/>
        <w:shd w:val="clear" w:color="auto" w:fill="FFFFFF"/>
        <w:spacing w:before="0" w:beforeAutospacing="0" w:after="0" w:afterAutospacing="0" w:line="276" w:lineRule="auto"/>
        <w:ind w:firstLine="708"/>
        <w:jc w:val="both"/>
        <w:rPr>
          <w:rFonts w:ascii="Arial" w:hAnsi="Arial" w:cs="Arial"/>
          <w:i/>
          <w:iCs/>
          <w:color w:val="000000"/>
          <w:sz w:val="20"/>
          <w:szCs w:val="20"/>
        </w:rPr>
      </w:pPr>
      <w:r w:rsidRPr="00517E66">
        <w:rPr>
          <w:rStyle w:val="c8"/>
          <w:i/>
          <w:iCs/>
          <w:color w:val="000000"/>
          <w:u w:val="single"/>
        </w:rPr>
        <w:t>Регулятивные УУД</w:t>
      </w:r>
      <w:r w:rsidRPr="00507499">
        <w:rPr>
          <w:rStyle w:val="c8"/>
          <w:i/>
          <w:iCs/>
          <w:color w:val="000000"/>
        </w:rPr>
        <w:t>:</w:t>
      </w:r>
    </w:p>
    <w:p w14:paraId="60B61AA8" w14:textId="77777777" w:rsidR="00517E66" w:rsidRDefault="00517E66" w:rsidP="00517E66">
      <w:pPr>
        <w:pStyle w:val="c3"/>
        <w:numPr>
          <w:ilvl w:val="0"/>
          <w:numId w:val="6"/>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выпускник научится самостоятельно определять цели, задавать параметры и критерии, по которым можно определить, что цель достигнута;</w:t>
      </w:r>
    </w:p>
    <w:p w14:paraId="45298010" w14:textId="77777777" w:rsidR="00517E66" w:rsidRDefault="00517E66" w:rsidP="00517E66">
      <w:pPr>
        <w:pStyle w:val="c3"/>
        <w:numPr>
          <w:ilvl w:val="0"/>
          <w:numId w:val="6"/>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14:paraId="6422C844" w14:textId="77777777" w:rsidR="00517E66" w:rsidRDefault="00517E66" w:rsidP="00517E66">
      <w:pPr>
        <w:pStyle w:val="c3"/>
        <w:numPr>
          <w:ilvl w:val="0"/>
          <w:numId w:val="6"/>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ставить и формулировать собственные задачи в образовательной деятельности и жизненных ситуациях;</w:t>
      </w:r>
    </w:p>
    <w:p w14:paraId="2569CC78" w14:textId="77777777" w:rsidR="00517E66" w:rsidRDefault="00517E66" w:rsidP="00517E66">
      <w:pPr>
        <w:pStyle w:val="c3"/>
        <w:numPr>
          <w:ilvl w:val="0"/>
          <w:numId w:val="6"/>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оценивать ресурсы, в том числе время и другие нематериальные ресурсы, необходимые для достижения поставленной цели;</w:t>
      </w:r>
    </w:p>
    <w:p w14:paraId="66D5E36B" w14:textId="77777777" w:rsidR="00517E66" w:rsidRDefault="00517E66" w:rsidP="00517E66">
      <w:pPr>
        <w:pStyle w:val="c3"/>
        <w:numPr>
          <w:ilvl w:val="0"/>
          <w:numId w:val="6"/>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выбирать путь достижения цели, планировать решение поставленных задач, оптимизируя материальные и нематериальные затраты;</w:t>
      </w:r>
    </w:p>
    <w:p w14:paraId="3682792E" w14:textId="77777777" w:rsidR="00517E66" w:rsidRDefault="00517E66" w:rsidP="00517E66">
      <w:pPr>
        <w:pStyle w:val="c3"/>
        <w:numPr>
          <w:ilvl w:val="0"/>
          <w:numId w:val="6"/>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организовывать эффективный поиск ресурсов, необходимых для достижения поставленной цели;</w:t>
      </w:r>
    </w:p>
    <w:p w14:paraId="466FB679" w14:textId="77777777" w:rsidR="00517E66" w:rsidRDefault="00517E66" w:rsidP="00517E66">
      <w:pPr>
        <w:pStyle w:val="c3"/>
        <w:numPr>
          <w:ilvl w:val="0"/>
          <w:numId w:val="6"/>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сопоставлять полученный результат деятельности с поставленной заранее целью.</w:t>
      </w:r>
    </w:p>
    <w:p w14:paraId="46B814DA" w14:textId="77777777" w:rsidR="00517E66" w:rsidRPr="00507499" w:rsidRDefault="00517E66" w:rsidP="00517E66">
      <w:pPr>
        <w:pStyle w:val="c3"/>
        <w:shd w:val="clear" w:color="auto" w:fill="FFFFFF"/>
        <w:spacing w:before="0" w:beforeAutospacing="0" w:after="0" w:afterAutospacing="0" w:line="276" w:lineRule="auto"/>
        <w:ind w:firstLine="708"/>
        <w:jc w:val="both"/>
        <w:rPr>
          <w:rFonts w:ascii="Arial" w:hAnsi="Arial" w:cs="Arial"/>
          <w:i/>
          <w:iCs/>
          <w:color w:val="000000"/>
          <w:sz w:val="20"/>
          <w:szCs w:val="20"/>
        </w:rPr>
      </w:pPr>
      <w:r w:rsidRPr="00517E66">
        <w:rPr>
          <w:rStyle w:val="c8"/>
          <w:i/>
          <w:iCs/>
          <w:color w:val="000000"/>
          <w:u w:val="single"/>
        </w:rPr>
        <w:t>Познавательные УУД</w:t>
      </w:r>
      <w:r w:rsidRPr="00507499">
        <w:rPr>
          <w:rStyle w:val="c8"/>
          <w:i/>
          <w:iCs/>
          <w:color w:val="000000"/>
        </w:rPr>
        <w:t>:</w:t>
      </w:r>
    </w:p>
    <w:p w14:paraId="1F04C152" w14:textId="77777777" w:rsidR="00517E66" w:rsidRDefault="00517E66" w:rsidP="00517E66">
      <w:pPr>
        <w:pStyle w:val="c3"/>
        <w:numPr>
          <w:ilvl w:val="0"/>
          <w:numId w:val="7"/>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выпускник научится искать и находить обобщённые способы решения задач, в том числе осуществлять развёрнутый информационный поиск и ставить на его основе новые (учебные и познавательные) задачи;</w:t>
      </w:r>
    </w:p>
    <w:p w14:paraId="14791D44" w14:textId="77777777" w:rsidR="00517E66" w:rsidRDefault="00517E66" w:rsidP="00517E66">
      <w:pPr>
        <w:pStyle w:val="c3"/>
        <w:numPr>
          <w:ilvl w:val="0"/>
          <w:numId w:val="7"/>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критически оценивать и интерпретировать информацию с разных позиций, распознавать и фиксировать противоречия в информационных источниках;</w:t>
      </w:r>
    </w:p>
    <w:p w14:paraId="05646F35" w14:textId="77777777" w:rsidR="00517E66" w:rsidRDefault="00517E66" w:rsidP="00517E66">
      <w:pPr>
        <w:pStyle w:val="c3"/>
        <w:numPr>
          <w:ilvl w:val="0"/>
          <w:numId w:val="7"/>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14:paraId="790AEBE3" w14:textId="77777777" w:rsidR="00517E66" w:rsidRDefault="00517E66" w:rsidP="00517E66">
      <w:pPr>
        <w:pStyle w:val="c3"/>
        <w:numPr>
          <w:ilvl w:val="0"/>
          <w:numId w:val="7"/>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находить и приводить критические аргументы в отношении действий и суждений другого;</w:t>
      </w:r>
    </w:p>
    <w:p w14:paraId="3308670A" w14:textId="77777777" w:rsidR="00517E66" w:rsidRDefault="00517E66" w:rsidP="00517E66">
      <w:pPr>
        <w:pStyle w:val="c3"/>
        <w:numPr>
          <w:ilvl w:val="0"/>
          <w:numId w:val="7"/>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спокойно и разумно относиться к критическим замечаниям в отношении собственного суждения, рассматривать их как ресурс собственного развития;</w:t>
      </w:r>
    </w:p>
    <w:p w14:paraId="6465C2F9" w14:textId="77777777" w:rsidR="00517E66" w:rsidRDefault="00517E66" w:rsidP="00517E66">
      <w:pPr>
        <w:pStyle w:val="c3"/>
        <w:numPr>
          <w:ilvl w:val="0"/>
          <w:numId w:val="7"/>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выходить за рамки учебного предмета и осуществлять целенаправленный поиск возможностей для широкого переноса средств и способов действия;</w:t>
      </w:r>
    </w:p>
    <w:p w14:paraId="2EF5AA37" w14:textId="77777777" w:rsidR="00517E66" w:rsidRDefault="00517E66" w:rsidP="00517E66">
      <w:pPr>
        <w:pStyle w:val="c3"/>
        <w:numPr>
          <w:ilvl w:val="0"/>
          <w:numId w:val="7"/>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lastRenderedPageBreak/>
        <w:t>выстраивать индивидуальную образовательную траекторию, учитывая ограничения со стороны других участников и ресурсные ограничения;</w:t>
      </w:r>
    </w:p>
    <w:p w14:paraId="218FDF11" w14:textId="77777777" w:rsidR="00517E66" w:rsidRDefault="00517E66" w:rsidP="00517E66">
      <w:pPr>
        <w:pStyle w:val="c3"/>
        <w:numPr>
          <w:ilvl w:val="0"/>
          <w:numId w:val="7"/>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менять и удерживать разные позиции в познавательной деятельности.</w:t>
      </w:r>
    </w:p>
    <w:p w14:paraId="276D55E9" w14:textId="77777777" w:rsidR="00517E66" w:rsidRPr="00507499" w:rsidRDefault="00517E66" w:rsidP="00517E66">
      <w:pPr>
        <w:pStyle w:val="c3"/>
        <w:shd w:val="clear" w:color="auto" w:fill="FFFFFF"/>
        <w:spacing w:before="0" w:beforeAutospacing="0" w:after="0" w:afterAutospacing="0" w:line="276" w:lineRule="auto"/>
        <w:ind w:firstLine="708"/>
        <w:jc w:val="both"/>
        <w:rPr>
          <w:rFonts w:ascii="Arial" w:hAnsi="Arial" w:cs="Arial"/>
          <w:i/>
          <w:iCs/>
          <w:color w:val="000000"/>
          <w:sz w:val="20"/>
          <w:szCs w:val="20"/>
        </w:rPr>
      </w:pPr>
      <w:r w:rsidRPr="00517E66">
        <w:rPr>
          <w:rStyle w:val="c8"/>
          <w:i/>
          <w:iCs/>
          <w:color w:val="000000"/>
          <w:u w:val="single"/>
        </w:rPr>
        <w:t>Коммуникативные УУД</w:t>
      </w:r>
      <w:r w:rsidRPr="00507499">
        <w:rPr>
          <w:rStyle w:val="c8"/>
          <w:i/>
          <w:iCs/>
          <w:color w:val="000000"/>
        </w:rPr>
        <w:t>:</w:t>
      </w:r>
    </w:p>
    <w:p w14:paraId="2885911B" w14:textId="77777777" w:rsidR="00517E66" w:rsidRDefault="00517E66" w:rsidP="00517E66">
      <w:pPr>
        <w:pStyle w:val="c3"/>
        <w:numPr>
          <w:ilvl w:val="0"/>
          <w:numId w:val="8"/>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выпускник научится осуществлять деловую коммуникацию как со сверстниками, так и со взрослыми (как внутри образовательной организации, так и за её пределами), подбирать партнёров для деловой коммуникации исходя из соображений результативности взаимодействия, а не личных симпатий;</w:t>
      </w:r>
    </w:p>
    <w:p w14:paraId="271C7AE6" w14:textId="77777777" w:rsidR="00517E66" w:rsidRDefault="00517E66" w:rsidP="00517E66">
      <w:pPr>
        <w:pStyle w:val="c3"/>
        <w:numPr>
          <w:ilvl w:val="0"/>
          <w:numId w:val="8"/>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14:paraId="0AA384FA" w14:textId="77777777" w:rsidR="00517E66" w:rsidRDefault="00517E66" w:rsidP="00517E66">
      <w:pPr>
        <w:pStyle w:val="c3"/>
        <w:numPr>
          <w:ilvl w:val="0"/>
          <w:numId w:val="8"/>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координировать и выполнять работу в условиях реального, виртуального и комбинированного взаимодействия;</w:t>
      </w:r>
    </w:p>
    <w:p w14:paraId="3E311FDF" w14:textId="77777777" w:rsidR="00517E66" w:rsidRDefault="00517E66" w:rsidP="00517E66">
      <w:pPr>
        <w:pStyle w:val="c3"/>
        <w:numPr>
          <w:ilvl w:val="0"/>
          <w:numId w:val="8"/>
        </w:numPr>
        <w:shd w:val="clear" w:color="auto" w:fill="FFFFFF"/>
        <w:spacing w:before="0" w:beforeAutospacing="0" w:after="0" w:afterAutospacing="0" w:line="276" w:lineRule="auto"/>
        <w:jc w:val="both"/>
        <w:rPr>
          <w:rFonts w:ascii="Arial" w:hAnsi="Arial" w:cs="Arial"/>
          <w:color w:val="000000"/>
          <w:sz w:val="20"/>
          <w:szCs w:val="20"/>
        </w:rPr>
      </w:pPr>
      <w:r>
        <w:rPr>
          <w:rStyle w:val="c8"/>
          <w:color w:val="000000"/>
        </w:rPr>
        <w:t>развёрнуто, логично и точно излагать свою точку зрения с использованием адекватных (устных и письменных) языковых средств;</w:t>
      </w:r>
    </w:p>
    <w:p w14:paraId="066BA20C" w14:textId="77777777" w:rsidR="00013A98" w:rsidRDefault="00517E66" w:rsidP="00013A98">
      <w:pPr>
        <w:pStyle w:val="c3"/>
        <w:numPr>
          <w:ilvl w:val="0"/>
          <w:numId w:val="8"/>
        </w:numPr>
        <w:shd w:val="clear" w:color="auto" w:fill="FFFFFF"/>
        <w:spacing w:before="0" w:beforeAutospacing="0" w:after="0" w:afterAutospacing="0" w:line="276" w:lineRule="auto"/>
        <w:jc w:val="both"/>
        <w:rPr>
          <w:rStyle w:val="c8"/>
          <w:rFonts w:ascii="Arial" w:hAnsi="Arial" w:cs="Arial"/>
          <w:color w:val="000000"/>
          <w:sz w:val="20"/>
          <w:szCs w:val="20"/>
        </w:rPr>
      </w:pPr>
      <w:r>
        <w:rPr>
          <w:rStyle w:val="c8"/>
          <w:color w:val="000000"/>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14:paraId="0FF414AB" w14:textId="3A7DC7ED" w:rsidR="00013A98" w:rsidRPr="00013A98" w:rsidRDefault="00013A98" w:rsidP="00013A98">
      <w:pPr>
        <w:pStyle w:val="c3"/>
        <w:shd w:val="clear" w:color="auto" w:fill="FFFFFF"/>
        <w:spacing w:before="0" w:beforeAutospacing="0" w:after="0" w:afterAutospacing="0" w:line="276" w:lineRule="auto"/>
        <w:jc w:val="both"/>
        <w:rPr>
          <w:rFonts w:ascii="Arial" w:hAnsi="Arial" w:cs="Arial"/>
          <w:color w:val="000000"/>
          <w:sz w:val="20"/>
          <w:szCs w:val="20"/>
        </w:rPr>
      </w:pPr>
      <w:r w:rsidRPr="00013A98">
        <w:rPr>
          <w:i/>
          <w:iCs/>
          <w:color w:val="000000"/>
        </w:rPr>
        <w:t>Использовать приобретенные знания, умения в практической деятельности и повседневной жизни:</w:t>
      </w:r>
    </w:p>
    <w:p w14:paraId="21C990B5" w14:textId="77777777" w:rsidR="00013A98" w:rsidRPr="00517E66" w:rsidRDefault="00013A98" w:rsidP="00013A98">
      <w:pPr>
        <w:pStyle w:val="a4"/>
        <w:numPr>
          <w:ilvl w:val="0"/>
          <w:numId w:val="4"/>
        </w:numPr>
        <w:shd w:val="clear" w:color="auto" w:fill="FFFFFF"/>
        <w:spacing w:before="0" w:beforeAutospacing="0" w:after="0" w:afterAutospacing="0" w:line="276" w:lineRule="auto"/>
        <w:rPr>
          <w:color w:val="000000"/>
        </w:rPr>
      </w:pPr>
      <w:r w:rsidRPr="00517E66">
        <w:rPr>
          <w:color w:val="000000"/>
        </w:rPr>
        <w:t>для осознания русского языка как духовной, нравственной и культурной ценности народа; приобщения к ценностям национальной и мировой культуры;</w:t>
      </w:r>
    </w:p>
    <w:p w14:paraId="4CC12627" w14:textId="77777777" w:rsidR="00013A98" w:rsidRPr="00517E66" w:rsidRDefault="00013A98" w:rsidP="00013A98">
      <w:pPr>
        <w:pStyle w:val="a4"/>
        <w:numPr>
          <w:ilvl w:val="0"/>
          <w:numId w:val="4"/>
        </w:numPr>
        <w:shd w:val="clear" w:color="auto" w:fill="FFFFFF"/>
        <w:spacing w:before="0" w:beforeAutospacing="0" w:after="0" w:afterAutospacing="0" w:line="276" w:lineRule="auto"/>
        <w:rPr>
          <w:color w:val="000000"/>
        </w:rPr>
      </w:pPr>
      <w:r w:rsidRPr="00517E66">
        <w:rPr>
          <w:color w:val="000000"/>
        </w:rPr>
        <w:t>развития интеллектуальных и творческих способностей, навыков самостоятельной деятельности; самореализации, самовыражения в различных областях человеческой деятельности;</w:t>
      </w:r>
    </w:p>
    <w:p w14:paraId="28E17B10" w14:textId="77777777" w:rsidR="00013A98" w:rsidRPr="00517E66" w:rsidRDefault="00013A98" w:rsidP="00013A98">
      <w:pPr>
        <w:pStyle w:val="a4"/>
        <w:numPr>
          <w:ilvl w:val="0"/>
          <w:numId w:val="4"/>
        </w:numPr>
        <w:shd w:val="clear" w:color="auto" w:fill="FFFFFF"/>
        <w:spacing w:before="0" w:beforeAutospacing="0" w:after="0" w:afterAutospacing="0" w:line="276" w:lineRule="auto"/>
        <w:rPr>
          <w:color w:val="000000"/>
        </w:rPr>
      </w:pPr>
      <w:r w:rsidRPr="00517E66">
        <w:rPr>
          <w:color w:val="000000"/>
        </w:rPr>
        <w:t>увеличения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w:t>
      </w:r>
    </w:p>
    <w:p w14:paraId="6D3AE6EE" w14:textId="77777777" w:rsidR="00013A98" w:rsidRPr="00517E66" w:rsidRDefault="00013A98" w:rsidP="00013A98">
      <w:pPr>
        <w:pStyle w:val="a4"/>
        <w:numPr>
          <w:ilvl w:val="0"/>
          <w:numId w:val="4"/>
        </w:numPr>
        <w:shd w:val="clear" w:color="auto" w:fill="FFFFFF"/>
        <w:spacing w:before="0" w:beforeAutospacing="0" w:after="0" w:afterAutospacing="0" w:line="276" w:lineRule="auto"/>
        <w:rPr>
          <w:color w:val="000000"/>
        </w:rPr>
      </w:pPr>
      <w:r w:rsidRPr="00517E66">
        <w:rPr>
          <w:color w:val="000000"/>
        </w:rPr>
        <w:t>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w:t>
      </w:r>
    </w:p>
    <w:p w14:paraId="07BA3BAA" w14:textId="77777777" w:rsidR="00013A98" w:rsidRDefault="00013A98" w:rsidP="00013A98">
      <w:pPr>
        <w:pStyle w:val="a4"/>
        <w:numPr>
          <w:ilvl w:val="0"/>
          <w:numId w:val="4"/>
        </w:numPr>
        <w:shd w:val="clear" w:color="auto" w:fill="FFFFFF"/>
        <w:spacing w:before="0" w:beforeAutospacing="0" w:after="0" w:afterAutospacing="0" w:line="276" w:lineRule="auto"/>
        <w:rPr>
          <w:color w:val="000000"/>
        </w:rPr>
      </w:pPr>
      <w:r w:rsidRPr="00517E66">
        <w:rPr>
          <w:color w:val="000000"/>
        </w:rPr>
        <w:t>самообразования и активного участия в производственной, культурной и общественной жизни государства.</w:t>
      </w:r>
    </w:p>
    <w:p w14:paraId="714F72CD" w14:textId="77777777" w:rsidR="00013A98" w:rsidRDefault="00013A98" w:rsidP="00013A98">
      <w:pPr>
        <w:pStyle w:val="c3"/>
        <w:shd w:val="clear" w:color="auto" w:fill="FFFFFF"/>
        <w:spacing w:before="0" w:beforeAutospacing="0" w:after="0" w:afterAutospacing="0" w:line="276" w:lineRule="auto"/>
        <w:ind w:left="360"/>
        <w:jc w:val="both"/>
        <w:rPr>
          <w:rFonts w:ascii="Arial" w:hAnsi="Arial" w:cs="Arial"/>
          <w:color w:val="000000"/>
          <w:sz w:val="20"/>
          <w:szCs w:val="20"/>
        </w:rPr>
      </w:pPr>
    </w:p>
    <w:p w14:paraId="75F1E070" w14:textId="77777777" w:rsidR="00517E66" w:rsidRPr="00517E66" w:rsidRDefault="00517E66" w:rsidP="00517E66">
      <w:pPr>
        <w:pStyle w:val="a4"/>
        <w:shd w:val="clear" w:color="auto" w:fill="FFFFFF"/>
        <w:spacing w:before="0" w:beforeAutospacing="0" w:after="0" w:afterAutospacing="0" w:line="276" w:lineRule="auto"/>
        <w:rPr>
          <w:color w:val="000000"/>
        </w:rPr>
      </w:pPr>
    </w:p>
    <w:p w14:paraId="0157A0DE" w14:textId="77777777" w:rsidR="00517E66" w:rsidRDefault="00517E66" w:rsidP="004E2019">
      <w:pPr>
        <w:spacing w:after="0" w:line="276" w:lineRule="auto"/>
        <w:rPr>
          <w:rFonts w:ascii="Times New Roman" w:hAnsi="Times New Roman"/>
          <w:b/>
          <w:sz w:val="24"/>
          <w:szCs w:val="24"/>
        </w:rPr>
      </w:pPr>
    </w:p>
    <w:p w14:paraId="7A2E717D" w14:textId="2F8FB047" w:rsidR="004E2019" w:rsidRDefault="004E2019" w:rsidP="004E2019">
      <w:pPr>
        <w:pStyle w:val="2"/>
        <w:spacing w:before="0" w:after="0"/>
        <w:rPr>
          <w:rFonts w:ascii="Times New Roman" w:hAnsi="Times New Roman"/>
          <w:i w:val="0"/>
          <w:sz w:val="24"/>
          <w:szCs w:val="24"/>
        </w:rPr>
      </w:pPr>
      <w:r w:rsidRPr="001936A4">
        <w:rPr>
          <w:rFonts w:ascii="Times New Roman" w:hAnsi="Times New Roman"/>
          <w:i w:val="0"/>
          <w:sz w:val="24"/>
          <w:szCs w:val="24"/>
        </w:rPr>
        <w:lastRenderedPageBreak/>
        <w:t>Предметные результаты освоения учебного предмета</w:t>
      </w:r>
    </w:p>
    <w:p w14:paraId="2CAEE982" w14:textId="77777777" w:rsidR="00013A98" w:rsidRPr="00013A98" w:rsidRDefault="00013A98" w:rsidP="00013A98">
      <w:pPr>
        <w:spacing w:line="276" w:lineRule="auto"/>
        <w:ind w:right="-68" w:firstLine="454"/>
        <w:jc w:val="both"/>
        <w:rPr>
          <w:rFonts w:ascii="Times New Roman" w:eastAsia="Century Schoolbook" w:hAnsi="Times New Roman" w:cs="Times New Roman"/>
          <w:color w:val="000000"/>
          <w:sz w:val="24"/>
          <w:szCs w:val="24"/>
        </w:rPr>
      </w:pPr>
      <w:r w:rsidRPr="00013A98">
        <w:rPr>
          <w:rFonts w:ascii="Times New Roman" w:eastAsia="Century Schoolbook" w:hAnsi="Times New Roman" w:cs="Times New Roman"/>
          <w:color w:val="000000"/>
          <w:sz w:val="24"/>
          <w:szCs w:val="24"/>
        </w:rPr>
        <w:t>1.</w:t>
      </w:r>
      <w:r w:rsidRPr="00013A98">
        <w:rPr>
          <w:rFonts w:ascii="Times New Roman" w:eastAsia="Century Schoolbook" w:hAnsi="Times New Roman" w:cs="Times New Roman"/>
          <w:color w:val="000000"/>
          <w:sz w:val="24"/>
          <w:szCs w:val="24"/>
        </w:rPr>
        <w:tab/>
        <w:t>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народа, о роли родного языка в жизни человека и общества;</w:t>
      </w:r>
    </w:p>
    <w:p w14:paraId="4D40E04A" w14:textId="77777777" w:rsidR="00013A98" w:rsidRPr="00013A98" w:rsidRDefault="00013A98" w:rsidP="00013A98">
      <w:pPr>
        <w:spacing w:line="276" w:lineRule="auto"/>
        <w:ind w:right="-68" w:firstLine="454"/>
        <w:jc w:val="both"/>
        <w:rPr>
          <w:rFonts w:ascii="Times New Roman" w:eastAsia="Century Schoolbook" w:hAnsi="Times New Roman" w:cs="Times New Roman"/>
          <w:color w:val="000000"/>
          <w:sz w:val="24"/>
          <w:szCs w:val="24"/>
        </w:rPr>
      </w:pPr>
      <w:r w:rsidRPr="00013A98">
        <w:rPr>
          <w:rFonts w:ascii="Times New Roman" w:eastAsia="Century Schoolbook" w:hAnsi="Times New Roman" w:cs="Times New Roman"/>
          <w:color w:val="000000"/>
          <w:sz w:val="24"/>
          <w:szCs w:val="24"/>
        </w:rPr>
        <w:t>2.</w:t>
      </w:r>
      <w:r w:rsidRPr="00013A98">
        <w:rPr>
          <w:rFonts w:ascii="Times New Roman" w:eastAsia="Century Schoolbook" w:hAnsi="Times New Roman" w:cs="Times New Roman"/>
          <w:color w:val="000000"/>
          <w:sz w:val="24"/>
          <w:szCs w:val="24"/>
        </w:rPr>
        <w:tab/>
        <w:t>понимание места родного языка в системе гуманитарных наук и его роли в образовании в целом;</w:t>
      </w:r>
    </w:p>
    <w:p w14:paraId="4CE95C56" w14:textId="77777777" w:rsidR="00013A98" w:rsidRPr="00013A98" w:rsidRDefault="00013A98" w:rsidP="00013A98">
      <w:pPr>
        <w:spacing w:line="276" w:lineRule="auto"/>
        <w:ind w:right="-68" w:firstLine="454"/>
        <w:jc w:val="both"/>
        <w:rPr>
          <w:rFonts w:ascii="Times New Roman" w:eastAsia="Century Schoolbook" w:hAnsi="Times New Roman" w:cs="Times New Roman"/>
          <w:color w:val="000000"/>
          <w:sz w:val="24"/>
          <w:szCs w:val="24"/>
        </w:rPr>
      </w:pPr>
      <w:r w:rsidRPr="00013A98">
        <w:rPr>
          <w:rFonts w:ascii="Times New Roman" w:eastAsia="Century Schoolbook" w:hAnsi="Times New Roman" w:cs="Times New Roman"/>
          <w:color w:val="000000"/>
          <w:sz w:val="24"/>
          <w:szCs w:val="24"/>
        </w:rPr>
        <w:t>3.</w:t>
      </w:r>
      <w:r w:rsidRPr="00013A98">
        <w:rPr>
          <w:rFonts w:ascii="Times New Roman" w:eastAsia="Century Schoolbook" w:hAnsi="Times New Roman" w:cs="Times New Roman"/>
          <w:color w:val="000000"/>
          <w:sz w:val="24"/>
          <w:szCs w:val="24"/>
        </w:rPr>
        <w:tab/>
        <w:t>усвоение основ научных знаний о родном языке; понимание взаимосвязи его уровней и единиц;</w:t>
      </w:r>
    </w:p>
    <w:p w14:paraId="2F8826D6" w14:textId="77777777" w:rsidR="00013A98" w:rsidRPr="00013A98" w:rsidRDefault="00013A98" w:rsidP="00013A98">
      <w:pPr>
        <w:spacing w:line="276" w:lineRule="auto"/>
        <w:ind w:right="-68" w:firstLine="454"/>
        <w:jc w:val="both"/>
        <w:rPr>
          <w:rFonts w:ascii="Times New Roman" w:eastAsia="Century Schoolbook" w:hAnsi="Times New Roman" w:cs="Times New Roman"/>
          <w:color w:val="000000"/>
          <w:sz w:val="24"/>
          <w:szCs w:val="24"/>
        </w:rPr>
      </w:pPr>
      <w:r w:rsidRPr="00013A98">
        <w:rPr>
          <w:rFonts w:ascii="Times New Roman" w:eastAsia="Century Schoolbook" w:hAnsi="Times New Roman" w:cs="Times New Roman"/>
          <w:color w:val="000000"/>
          <w:sz w:val="24"/>
          <w:szCs w:val="24"/>
        </w:rPr>
        <w:t>4.</w:t>
      </w:r>
      <w:r w:rsidRPr="00013A98">
        <w:rPr>
          <w:rFonts w:ascii="Times New Roman" w:eastAsia="Century Schoolbook" w:hAnsi="Times New Roman" w:cs="Times New Roman"/>
          <w:color w:val="000000"/>
          <w:sz w:val="24"/>
          <w:szCs w:val="24"/>
        </w:rPr>
        <w:tab/>
        <w:t>освоение базовых понятий лингвистики: лингвистика и её основные разделы;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рассуждение); текст, типы текста; основные единицы языка, их признаки и особенности употребления в речи;</w:t>
      </w:r>
    </w:p>
    <w:p w14:paraId="1546A02F" w14:textId="77777777" w:rsidR="00013A98" w:rsidRPr="00013A98" w:rsidRDefault="00013A98" w:rsidP="00013A98">
      <w:pPr>
        <w:spacing w:line="276" w:lineRule="auto"/>
        <w:ind w:right="-68" w:firstLine="454"/>
        <w:jc w:val="both"/>
        <w:rPr>
          <w:rFonts w:ascii="Times New Roman" w:eastAsia="Century Schoolbook" w:hAnsi="Times New Roman" w:cs="Times New Roman"/>
          <w:color w:val="000000"/>
          <w:sz w:val="24"/>
          <w:szCs w:val="24"/>
        </w:rPr>
      </w:pPr>
      <w:r w:rsidRPr="00013A98">
        <w:rPr>
          <w:rFonts w:ascii="Times New Roman" w:eastAsia="Century Schoolbook" w:hAnsi="Times New Roman" w:cs="Times New Roman"/>
          <w:color w:val="000000"/>
          <w:sz w:val="24"/>
          <w:szCs w:val="24"/>
        </w:rPr>
        <w:t>5.</w:t>
      </w:r>
      <w:r w:rsidRPr="00013A98">
        <w:rPr>
          <w:rFonts w:ascii="Times New Roman" w:eastAsia="Century Schoolbook" w:hAnsi="Times New Roman" w:cs="Times New Roman"/>
          <w:color w:val="000000"/>
          <w:sz w:val="24"/>
          <w:szCs w:val="24"/>
        </w:rPr>
        <w:tab/>
        <w:t>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использование их в своей речевой практике при создании устных и письменных высказываний;</w:t>
      </w:r>
    </w:p>
    <w:p w14:paraId="517BE6A4" w14:textId="77777777" w:rsidR="00013A98" w:rsidRPr="00013A98" w:rsidRDefault="00013A98" w:rsidP="00013A98">
      <w:pPr>
        <w:spacing w:line="276" w:lineRule="auto"/>
        <w:ind w:right="-68" w:firstLine="454"/>
        <w:jc w:val="both"/>
        <w:rPr>
          <w:rFonts w:ascii="Times New Roman" w:eastAsia="Century Schoolbook" w:hAnsi="Times New Roman" w:cs="Times New Roman"/>
          <w:color w:val="000000"/>
          <w:sz w:val="24"/>
          <w:szCs w:val="24"/>
        </w:rPr>
      </w:pPr>
      <w:r w:rsidRPr="00013A98">
        <w:rPr>
          <w:rFonts w:ascii="Times New Roman" w:eastAsia="Century Schoolbook" w:hAnsi="Times New Roman" w:cs="Times New Roman"/>
          <w:color w:val="000000"/>
          <w:sz w:val="24"/>
          <w:szCs w:val="24"/>
        </w:rPr>
        <w:t>6.</w:t>
      </w:r>
      <w:r w:rsidRPr="00013A98">
        <w:rPr>
          <w:rFonts w:ascii="Times New Roman" w:eastAsia="Century Schoolbook" w:hAnsi="Times New Roman" w:cs="Times New Roman"/>
          <w:color w:val="000000"/>
          <w:sz w:val="24"/>
          <w:szCs w:val="24"/>
        </w:rPr>
        <w:tab/>
        <w:t>опознавание и анализ основных единиц языка, грамматических категорий языка, уместное употребление языковых единиц адекватно ситуации речевого общения;</w:t>
      </w:r>
    </w:p>
    <w:p w14:paraId="194C0AEE" w14:textId="77777777" w:rsidR="00013A98" w:rsidRPr="00013A98" w:rsidRDefault="00013A98" w:rsidP="00013A98">
      <w:pPr>
        <w:spacing w:line="276" w:lineRule="auto"/>
        <w:ind w:right="-68" w:firstLine="454"/>
        <w:jc w:val="both"/>
        <w:rPr>
          <w:rFonts w:ascii="Times New Roman" w:eastAsia="Century Schoolbook" w:hAnsi="Times New Roman" w:cs="Times New Roman"/>
          <w:color w:val="000000"/>
          <w:sz w:val="24"/>
          <w:szCs w:val="24"/>
        </w:rPr>
      </w:pPr>
      <w:r w:rsidRPr="00013A98">
        <w:rPr>
          <w:rFonts w:ascii="Times New Roman" w:eastAsia="Century Schoolbook" w:hAnsi="Times New Roman" w:cs="Times New Roman"/>
          <w:color w:val="000000"/>
          <w:sz w:val="24"/>
          <w:szCs w:val="24"/>
        </w:rPr>
        <w:t>7.</w:t>
      </w:r>
      <w:r w:rsidRPr="00013A98">
        <w:rPr>
          <w:rFonts w:ascii="Times New Roman" w:eastAsia="Century Schoolbook" w:hAnsi="Times New Roman" w:cs="Times New Roman"/>
          <w:color w:val="000000"/>
          <w:sz w:val="24"/>
          <w:szCs w:val="24"/>
        </w:rPr>
        <w:tab/>
        <w:t>проведение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многоаспектного анализа текста с точки зрения его основных признаков и структуры, принадлежности к определённым функциональным разновидностям языка, особенностей языкового оформления, использования выразительных средств языка;</w:t>
      </w:r>
    </w:p>
    <w:p w14:paraId="154C0EC7" w14:textId="77777777" w:rsidR="00013A98" w:rsidRPr="00013A98" w:rsidRDefault="00013A98" w:rsidP="00013A98">
      <w:pPr>
        <w:spacing w:line="276" w:lineRule="auto"/>
        <w:ind w:right="-68" w:firstLine="454"/>
        <w:jc w:val="both"/>
        <w:rPr>
          <w:rFonts w:ascii="Times New Roman" w:eastAsia="Century Schoolbook" w:hAnsi="Times New Roman" w:cs="Times New Roman"/>
          <w:color w:val="000000"/>
          <w:sz w:val="24"/>
          <w:szCs w:val="24"/>
        </w:rPr>
      </w:pPr>
      <w:r w:rsidRPr="00013A98">
        <w:rPr>
          <w:rFonts w:ascii="Times New Roman" w:eastAsia="Century Schoolbook" w:hAnsi="Times New Roman" w:cs="Times New Roman"/>
          <w:color w:val="000000"/>
          <w:sz w:val="24"/>
          <w:szCs w:val="24"/>
        </w:rPr>
        <w:t>8.</w:t>
      </w:r>
      <w:r w:rsidRPr="00013A98">
        <w:rPr>
          <w:rFonts w:ascii="Times New Roman" w:eastAsia="Century Schoolbook" w:hAnsi="Times New Roman" w:cs="Times New Roman"/>
          <w:color w:val="000000"/>
          <w:sz w:val="24"/>
          <w:szCs w:val="24"/>
        </w:rPr>
        <w:tab/>
        <w:t>понимание коммуникативно-эстетических возможностей лексической и грамматической синонимии и использование их в собственной речевой практике;</w:t>
      </w:r>
    </w:p>
    <w:p w14:paraId="21DF9241" w14:textId="77777777" w:rsidR="00013A98" w:rsidRPr="00013A98" w:rsidRDefault="00013A98" w:rsidP="00013A98">
      <w:pPr>
        <w:spacing w:line="276" w:lineRule="auto"/>
        <w:ind w:right="-68" w:firstLine="454"/>
        <w:jc w:val="both"/>
        <w:rPr>
          <w:rFonts w:ascii="Times New Roman" w:eastAsia="Century Schoolbook" w:hAnsi="Times New Roman" w:cs="Times New Roman"/>
          <w:color w:val="000000"/>
          <w:sz w:val="24"/>
          <w:szCs w:val="24"/>
        </w:rPr>
      </w:pPr>
      <w:r w:rsidRPr="00013A98">
        <w:rPr>
          <w:rFonts w:ascii="Times New Roman" w:eastAsia="Century Schoolbook" w:hAnsi="Times New Roman" w:cs="Times New Roman"/>
          <w:color w:val="000000"/>
          <w:sz w:val="24"/>
          <w:szCs w:val="24"/>
        </w:rPr>
        <w:t>9.</w:t>
      </w:r>
      <w:r w:rsidRPr="00013A98">
        <w:rPr>
          <w:rFonts w:ascii="Times New Roman" w:eastAsia="Century Schoolbook" w:hAnsi="Times New Roman" w:cs="Times New Roman"/>
          <w:color w:val="000000"/>
          <w:sz w:val="24"/>
          <w:szCs w:val="24"/>
        </w:rPr>
        <w:tab/>
        <w:t>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14:paraId="63277E27" w14:textId="77777777" w:rsidR="00013A98"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lastRenderedPageBreak/>
        <w:t xml:space="preserve">10. </w:t>
      </w:r>
      <w:r w:rsidR="00517E66" w:rsidRPr="00013A98">
        <w:rPr>
          <w:color w:val="000000"/>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10941EE4" w14:textId="033799D0" w:rsidR="00013A98"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t xml:space="preserve">11. </w:t>
      </w:r>
      <w:r w:rsidR="00517E66" w:rsidRPr="00013A98">
        <w:rPr>
          <w:color w:val="000000"/>
        </w:rPr>
        <w:t>анализировать языковые единицы с точки зрения правильности, точности и уместности их употребления;</w:t>
      </w:r>
    </w:p>
    <w:p w14:paraId="2062A3EE" w14:textId="77777777" w:rsidR="00013A98"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t xml:space="preserve">12. </w:t>
      </w:r>
      <w:r w:rsidR="00517E66" w:rsidRPr="00013A98">
        <w:rPr>
          <w:color w:val="000000"/>
        </w:rPr>
        <w:t>проводить лингвистический анализ текстов различных функциональных стилей и разновидностей языка;</w:t>
      </w:r>
    </w:p>
    <w:p w14:paraId="514FD5A3" w14:textId="5067277C" w:rsidR="00517E66"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t xml:space="preserve">13. </w:t>
      </w:r>
      <w:r w:rsidR="00517E66" w:rsidRPr="00013A98">
        <w:rPr>
          <w:color w:val="000000"/>
        </w:rPr>
        <w:t>использовать основные виды чтения (ознакомительно-изучающее, ознакомительно-реферативное и др.) в зависимости от коммуникативной задачи;</w:t>
      </w:r>
    </w:p>
    <w:p w14:paraId="7EC3AE58" w14:textId="65EA41F1" w:rsidR="00517E66"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t xml:space="preserve">14. </w:t>
      </w:r>
      <w:r w:rsidR="00517E66" w:rsidRPr="00013A98">
        <w:rPr>
          <w:color w:val="000000"/>
        </w:rPr>
        <w:t>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14:paraId="340467E5" w14:textId="223D0C01" w:rsidR="00517E66"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t xml:space="preserve">15. </w:t>
      </w:r>
      <w:r w:rsidR="00517E66" w:rsidRPr="00013A98">
        <w:rPr>
          <w:color w:val="000000"/>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281294D5" w14:textId="666A5DFF" w:rsidR="00517E66"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t xml:space="preserve">16. </w:t>
      </w:r>
      <w:r w:rsidR="00517E66" w:rsidRPr="00013A98">
        <w:rPr>
          <w:color w:val="000000"/>
        </w:rPr>
        <w:t>применять в практике речевого общения основные орфоэпические, лексические, грамматические нормы современного русского литературного языка;</w:t>
      </w:r>
    </w:p>
    <w:p w14:paraId="6BE484A5" w14:textId="530D35F8" w:rsidR="00517E66"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t xml:space="preserve">17. </w:t>
      </w:r>
      <w:r w:rsidR="00517E66" w:rsidRPr="00013A98">
        <w:rPr>
          <w:color w:val="000000"/>
        </w:rPr>
        <w:t>соблюдать в практике письма орфографические и пунктуационные нормы современного русского литературного языка;</w:t>
      </w:r>
    </w:p>
    <w:p w14:paraId="38C1A2E8" w14:textId="438DDE1D" w:rsidR="00517E66"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t xml:space="preserve">18. </w:t>
      </w:r>
      <w:r w:rsidR="00517E66" w:rsidRPr="00013A98">
        <w:rPr>
          <w:color w:val="000000"/>
        </w:rPr>
        <w:t>соблюдать нормы речевого поведения в различных сферах и ситуациях общения, в том числе при обсуждении дискуссионных проблем;</w:t>
      </w:r>
    </w:p>
    <w:p w14:paraId="77936696" w14:textId="5660B7F9" w:rsidR="00517E66" w:rsidRPr="00013A98" w:rsidRDefault="00013A98" w:rsidP="00013A98">
      <w:pPr>
        <w:pStyle w:val="a4"/>
        <w:shd w:val="clear" w:color="auto" w:fill="FFFFFF"/>
        <w:spacing w:before="0" w:beforeAutospacing="0" w:after="0" w:afterAutospacing="0" w:line="276" w:lineRule="auto"/>
        <w:rPr>
          <w:color w:val="000000"/>
        </w:rPr>
      </w:pPr>
      <w:r w:rsidRPr="00013A98">
        <w:rPr>
          <w:color w:val="000000"/>
        </w:rPr>
        <w:t xml:space="preserve">19. </w:t>
      </w:r>
      <w:r w:rsidR="00517E66" w:rsidRPr="00013A98">
        <w:rPr>
          <w:color w:val="000000"/>
        </w:rPr>
        <w:t>использовать основные приемы информационной переработки устного и письменного</w:t>
      </w:r>
      <w:r w:rsidR="00624091">
        <w:rPr>
          <w:color w:val="000000"/>
        </w:rPr>
        <w:t xml:space="preserve"> </w:t>
      </w:r>
      <w:r w:rsidR="00517E66" w:rsidRPr="00013A98">
        <w:rPr>
          <w:color w:val="000000"/>
        </w:rPr>
        <w:t>текста</w:t>
      </w:r>
      <w:r w:rsidRPr="00013A98">
        <w:rPr>
          <w:color w:val="000000"/>
        </w:rPr>
        <w:t>.</w:t>
      </w:r>
    </w:p>
    <w:p w14:paraId="3447A6EE" w14:textId="77777777" w:rsidR="004E2019" w:rsidRDefault="004E2019" w:rsidP="004E2019">
      <w:pPr>
        <w:rPr>
          <w:rFonts w:ascii="Times New Roman" w:hAnsi="Times New Roman"/>
          <w:b/>
          <w:sz w:val="24"/>
          <w:szCs w:val="24"/>
        </w:rPr>
      </w:pPr>
    </w:p>
    <w:p w14:paraId="23A27C63" w14:textId="6F279C79" w:rsidR="004E2019" w:rsidRDefault="004E2019" w:rsidP="00DD1025">
      <w:pPr>
        <w:jc w:val="center"/>
        <w:rPr>
          <w:rFonts w:ascii="Times New Roman" w:hAnsi="Times New Roman"/>
          <w:b/>
          <w:sz w:val="24"/>
          <w:szCs w:val="24"/>
        </w:rPr>
      </w:pPr>
      <w:r>
        <w:rPr>
          <w:rFonts w:ascii="Times New Roman" w:hAnsi="Times New Roman"/>
          <w:b/>
          <w:sz w:val="24"/>
          <w:szCs w:val="24"/>
        </w:rPr>
        <w:t>10 класс</w:t>
      </w:r>
    </w:p>
    <w:p w14:paraId="7456DA66" w14:textId="77777777" w:rsidR="00DD1025" w:rsidRPr="00414B17" w:rsidRDefault="00DD1025" w:rsidP="00DD1025">
      <w:pPr>
        <w:spacing w:line="276" w:lineRule="auto"/>
        <w:jc w:val="both"/>
        <w:rPr>
          <w:rFonts w:ascii="Times New Roman" w:hAnsi="Times New Roman" w:cs="Times New Roman"/>
          <w:b/>
          <w:bCs/>
          <w:sz w:val="24"/>
          <w:szCs w:val="24"/>
          <w:lang w:eastAsia="ru-RU"/>
        </w:rPr>
      </w:pPr>
      <w:r w:rsidRPr="00414B17">
        <w:rPr>
          <w:rFonts w:ascii="Times New Roman" w:hAnsi="Times New Roman" w:cs="Times New Roman"/>
          <w:b/>
          <w:bCs/>
          <w:sz w:val="24"/>
          <w:szCs w:val="24"/>
          <w:lang w:eastAsia="ru-RU"/>
        </w:rPr>
        <w:t>Лексика. Фразеология. Лексикографи</w:t>
      </w:r>
      <w:r>
        <w:rPr>
          <w:rFonts w:ascii="Times New Roman" w:hAnsi="Times New Roman" w:cs="Times New Roman"/>
          <w:b/>
          <w:bCs/>
          <w:sz w:val="24"/>
          <w:szCs w:val="24"/>
          <w:lang w:eastAsia="ru-RU"/>
        </w:rPr>
        <w:t>я</w:t>
      </w:r>
    </w:p>
    <w:p w14:paraId="43058359" w14:textId="77777777" w:rsidR="00DD1025" w:rsidRPr="00D215E0" w:rsidRDefault="00DD1025" w:rsidP="00DD1025">
      <w:pPr>
        <w:spacing w:line="276" w:lineRule="auto"/>
        <w:jc w:val="both"/>
        <w:rPr>
          <w:rFonts w:ascii="Times New Roman" w:hAnsi="Times New Roman" w:cs="Times New Roman"/>
          <w:sz w:val="24"/>
          <w:szCs w:val="24"/>
          <w:lang w:eastAsia="ru-RU"/>
        </w:rPr>
      </w:pPr>
      <w:r w:rsidRPr="00D215E0">
        <w:rPr>
          <w:rFonts w:ascii="Times New Roman" w:hAnsi="Times New Roman" w:cs="Times New Roman"/>
          <w:sz w:val="24"/>
          <w:szCs w:val="24"/>
          <w:u w:val="single"/>
          <w:lang w:eastAsia="ru-RU"/>
        </w:rPr>
        <w:t>Ученик научится</w:t>
      </w:r>
      <w:r w:rsidRPr="00D215E0">
        <w:rPr>
          <w:rFonts w:ascii="Times New Roman" w:hAnsi="Times New Roman" w:cs="Times New Roman"/>
          <w:sz w:val="24"/>
          <w:szCs w:val="24"/>
          <w:lang w:eastAsia="ru-RU"/>
        </w:rPr>
        <w:t>:</w:t>
      </w:r>
    </w:p>
    <w:p w14:paraId="458CD6C2" w14:textId="77777777" w:rsidR="00DD1025" w:rsidRPr="00414B17"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t>− проводить лексический анализ слова, характеризуя лексическое значение,</w:t>
      </w:r>
      <w:r>
        <w:rPr>
          <w:rFonts w:ascii="Times New Roman" w:eastAsia="Times New Roman" w:hAnsi="Times New Roman" w:cs="Times New Roman"/>
          <w:color w:val="000000"/>
          <w:sz w:val="24"/>
          <w:szCs w:val="24"/>
          <w:lang w:eastAsia="ru-RU"/>
        </w:rPr>
        <w:t xml:space="preserve"> </w:t>
      </w:r>
      <w:r w:rsidRPr="00414B17">
        <w:rPr>
          <w:rFonts w:ascii="Times New Roman" w:eastAsia="Times New Roman" w:hAnsi="Times New Roman" w:cs="Times New Roman"/>
          <w:color w:val="000000"/>
          <w:sz w:val="24"/>
          <w:szCs w:val="24"/>
          <w:lang w:eastAsia="ru-RU"/>
        </w:rPr>
        <w:t>принадлежность слова к группе однозначных или многозначных слов, указывая</w:t>
      </w:r>
      <w:r>
        <w:rPr>
          <w:rFonts w:ascii="Times New Roman" w:eastAsia="Times New Roman" w:hAnsi="Times New Roman" w:cs="Times New Roman"/>
          <w:color w:val="000000"/>
          <w:sz w:val="24"/>
          <w:szCs w:val="24"/>
          <w:lang w:eastAsia="ru-RU"/>
        </w:rPr>
        <w:t xml:space="preserve"> </w:t>
      </w:r>
      <w:r w:rsidRPr="00414B17">
        <w:rPr>
          <w:rFonts w:ascii="Times New Roman" w:eastAsia="Times New Roman" w:hAnsi="Times New Roman" w:cs="Times New Roman"/>
          <w:color w:val="000000"/>
          <w:sz w:val="24"/>
          <w:szCs w:val="24"/>
          <w:lang w:eastAsia="ru-RU"/>
        </w:rPr>
        <w:t>прямое и переносное значение слова, принадлежность слова к активной или</w:t>
      </w:r>
      <w:r>
        <w:rPr>
          <w:rFonts w:ascii="Times New Roman" w:eastAsia="Times New Roman" w:hAnsi="Times New Roman" w:cs="Times New Roman"/>
          <w:color w:val="000000"/>
          <w:sz w:val="24"/>
          <w:szCs w:val="24"/>
          <w:lang w:eastAsia="ru-RU"/>
        </w:rPr>
        <w:t xml:space="preserve"> </w:t>
      </w:r>
      <w:r w:rsidRPr="00414B17">
        <w:rPr>
          <w:rFonts w:ascii="Times New Roman" w:eastAsia="Times New Roman" w:hAnsi="Times New Roman" w:cs="Times New Roman"/>
          <w:color w:val="000000"/>
          <w:sz w:val="24"/>
          <w:szCs w:val="24"/>
          <w:lang w:eastAsia="ru-RU"/>
        </w:rPr>
        <w:t>пассивной лексике, а также указывая сферу употребления и стилистическую окраску</w:t>
      </w:r>
      <w:r>
        <w:rPr>
          <w:rFonts w:ascii="Times New Roman" w:eastAsia="Times New Roman" w:hAnsi="Times New Roman" w:cs="Times New Roman"/>
          <w:color w:val="000000"/>
          <w:sz w:val="24"/>
          <w:szCs w:val="24"/>
          <w:lang w:eastAsia="ru-RU"/>
        </w:rPr>
        <w:t xml:space="preserve"> </w:t>
      </w:r>
      <w:r w:rsidRPr="00414B17">
        <w:rPr>
          <w:rFonts w:ascii="Times New Roman" w:eastAsia="Times New Roman" w:hAnsi="Times New Roman" w:cs="Times New Roman"/>
          <w:color w:val="000000"/>
          <w:sz w:val="24"/>
          <w:szCs w:val="24"/>
          <w:lang w:eastAsia="ru-RU"/>
        </w:rPr>
        <w:t>слова;</w:t>
      </w:r>
    </w:p>
    <w:p w14:paraId="471799C2" w14:textId="77777777" w:rsidR="00DD1025" w:rsidRPr="00414B17"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t>− группировать слова по тематическим группам;</w:t>
      </w:r>
    </w:p>
    <w:p w14:paraId="6F7273AD" w14:textId="77777777" w:rsidR="00DD1025" w:rsidRPr="00414B17"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t>− подбирать к словам синонимы, антонимы;</w:t>
      </w:r>
    </w:p>
    <w:p w14:paraId="14CCA9A3" w14:textId="77777777" w:rsidR="00DD1025" w:rsidRPr="00414B17"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t>− опознавать фразеологические обороты;</w:t>
      </w:r>
    </w:p>
    <w:p w14:paraId="0A949A60" w14:textId="77777777" w:rsidR="00DD1025" w:rsidRPr="00414B17"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t>− соблюдать лексические нормы в устных и письменных высказываниях;</w:t>
      </w:r>
    </w:p>
    <w:p w14:paraId="01F30548" w14:textId="77777777" w:rsidR="00DD1025" w:rsidRPr="00414B17"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lastRenderedPageBreak/>
        <w:t>− использовать лексическую синонимию как средство исправления</w:t>
      </w:r>
      <w:r>
        <w:rPr>
          <w:rFonts w:ascii="Times New Roman" w:eastAsia="Times New Roman" w:hAnsi="Times New Roman" w:cs="Times New Roman"/>
          <w:color w:val="000000"/>
          <w:sz w:val="24"/>
          <w:szCs w:val="24"/>
          <w:lang w:eastAsia="ru-RU"/>
        </w:rPr>
        <w:t xml:space="preserve"> </w:t>
      </w:r>
      <w:r w:rsidRPr="00414B17">
        <w:rPr>
          <w:rFonts w:ascii="Times New Roman" w:eastAsia="Times New Roman" w:hAnsi="Times New Roman" w:cs="Times New Roman"/>
          <w:color w:val="000000"/>
          <w:sz w:val="24"/>
          <w:szCs w:val="24"/>
          <w:lang w:eastAsia="ru-RU"/>
        </w:rPr>
        <w:t>неоправданного повтора в речи и как средство связи предложений в тексте;</w:t>
      </w:r>
    </w:p>
    <w:p w14:paraId="631E5BAB" w14:textId="77777777" w:rsidR="00DD1025" w:rsidRPr="00414B17"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t>− опознавать основные виды тропов, построенных на переносном значении</w:t>
      </w:r>
      <w:r>
        <w:rPr>
          <w:rFonts w:ascii="Times New Roman" w:eastAsia="Times New Roman" w:hAnsi="Times New Roman" w:cs="Times New Roman"/>
          <w:color w:val="000000"/>
          <w:sz w:val="24"/>
          <w:szCs w:val="24"/>
          <w:lang w:eastAsia="ru-RU"/>
        </w:rPr>
        <w:t xml:space="preserve"> </w:t>
      </w:r>
      <w:r w:rsidRPr="00414B17">
        <w:rPr>
          <w:rFonts w:ascii="Times New Roman" w:eastAsia="Times New Roman" w:hAnsi="Times New Roman" w:cs="Times New Roman"/>
          <w:color w:val="000000"/>
          <w:sz w:val="24"/>
          <w:szCs w:val="24"/>
          <w:lang w:eastAsia="ru-RU"/>
        </w:rPr>
        <w:t>слова (метафора, эпитет, олицетворение);</w:t>
      </w:r>
    </w:p>
    <w:p w14:paraId="1EAF9807" w14:textId="77777777" w:rsidR="00DD1025" w:rsidRPr="00414B17"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t>− пользоваться различными видами лексических словарей (толковым словарём,</w:t>
      </w:r>
      <w:r>
        <w:rPr>
          <w:rFonts w:ascii="Times New Roman" w:eastAsia="Times New Roman" w:hAnsi="Times New Roman" w:cs="Times New Roman"/>
          <w:color w:val="000000"/>
          <w:sz w:val="24"/>
          <w:szCs w:val="24"/>
          <w:lang w:eastAsia="ru-RU"/>
        </w:rPr>
        <w:t xml:space="preserve"> </w:t>
      </w:r>
      <w:r w:rsidRPr="00414B17">
        <w:rPr>
          <w:rFonts w:ascii="Times New Roman" w:eastAsia="Times New Roman" w:hAnsi="Times New Roman" w:cs="Times New Roman"/>
          <w:color w:val="000000"/>
          <w:sz w:val="24"/>
          <w:szCs w:val="24"/>
          <w:lang w:eastAsia="ru-RU"/>
        </w:rPr>
        <w:t>словарем синонимов, антонимов, фразеологическим словарем и др</w:t>
      </w:r>
      <w:r>
        <w:rPr>
          <w:rFonts w:ascii="Times New Roman" w:eastAsia="Times New Roman" w:hAnsi="Times New Roman" w:cs="Times New Roman"/>
          <w:color w:val="000000"/>
          <w:sz w:val="24"/>
          <w:szCs w:val="24"/>
          <w:lang w:eastAsia="ru-RU"/>
        </w:rPr>
        <w:t>.</w:t>
      </w:r>
      <w:r w:rsidRPr="00414B17">
        <w:rPr>
          <w:rFonts w:ascii="Times New Roman" w:eastAsia="Times New Roman" w:hAnsi="Times New Roman" w:cs="Times New Roman"/>
          <w:color w:val="000000"/>
          <w:sz w:val="24"/>
          <w:szCs w:val="24"/>
          <w:lang w:eastAsia="ru-RU"/>
        </w:rPr>
        <w:t>) и использовать</w:t>
      </w:r>
      <w:r>
        <w:rPr>
          <w:rFonts w:ascii="Times New Roman" w:eastAsia="Times New Roman" w:hAnsi="Times New Roman" w:cs="Times New Roman"/>
          <w:color w:val="000000"/>
          <w:sz w:val="24"/>
          <w:szCs w:val="24"/>
          <w:lang w:eastAsia="ru-RU"/>
        </w:rPr>
        <w:t xml:space="preserve"> </w:t>
      </w:r>
      <w:r w:rsidRPr="00414B17">
        <w:rPr>
          <w:rFonts w:ascii="Times New Roman" w:eastAsia="Times New Roman" w:hAnsi="Times New Roman" w:cs="Times New Roman"/>
          <w:color w:val="000000"/>
          <w:sz w:val="24"/>
          <w:szCs w:val="24"/>
          <w:lang w:eastAsia="ru-RU"/>
        </w:rPr>
        <w:t>полученную информацию в различных видах деятельности.</w:t>
      </w:r>
    </w:p>
    <w:p w14:paraId="5167F40C" w14:textId="77777777" w:rsidR="00DD1025" w:rsidRDefault="00DD1025" w:rsidP="00DD1025">
      <w:pPr>
        <w:spacing w:line="276" w:lineRule="auto"/>
        <w:ind w:right="-68"/>
        <w:jc w:val="both"/>
        <w:rPr>
          <w:rFonts w:ascii="Times New Roman" w:hAnsi="Times New Roman" w:cs="Times New Roman"/>
          <w:sz w:val="24"/>
          <w:szCs w:val="24"/>
          <w:lang w:eastAsia="ru-RU"/>
        </w:rPr>
      </w:pPr>
    </w:p>
    <w:p w14:paraId="1C0A5058" w14:textId="77777777" w:rsidR="00DD1025" w:rsidRPr="00D215E0" w:rsidRDefault="00DD1025" w:rsidP="00DD1025">
      <w:pPr>
        <w:spacing w:line="276" w:lineRule="auto"/>
        <w:ind w:right="-68"/>
        <w:jc w:val="both"/>
        <w:rPr>
          <w:rFonts w:ascii="Times New Roman" w:eastAsia="Century Schoolbook" w:hAnsi="Times New Roman" w:cs="Times New Roman"/>
          <w:bCs/>
          <w:sz w:val="24"/>
          <w:szCs w:val="24"/>
        </w:rPr>
      </w:pPr>
      <w:r w:rsidRPr="00D215E0">
        <w:rPr>
          <w:rFonts w:ascii="Times New Roman" w:eastAsia="Century Schoolbook" w:hAnsi="Times New Roman" w:cs="Times New Roman"/>
          <w:bCs/>
          <w:sz w:val="24"/>
          <w:szCs w:val="24"/>
          <w:u w:val="single"/>
        </w:rPr>
        <w:t>Ученик получит возможность научиться</w:t>
      </w:r>
      <w:r w:rsidRPr="00D215E0">
        <w:rPr>
          <w:rFonts w:ascii="Times New Roman" w:eastAsia="Century Schoolbook" w:hAnsi="Times New Roman" w:cs="Times New Roman"/>
          <w:bCs/>
          <w:sz w:val="24"/>
          <w:szCs w:val="24"/>
        </w:rPr>
        <w:t>:</w:t>
      </w:r>
    </w:p>
    <w:p w14:paraId="52B90D98"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объяснять общие принципы классификации словарного состава русского языка;</w:t>
      </w:r>
    </w:p>
    <w:p w14:paraId="204B60F4"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аргументировать различие лексического и грамматического значений слова;</w:t>
      </w:r>
    </w:p>
    <w:p w14:paraId="06D3373A"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опознавать омонимы разных видов;</w:t>
      </w:r>
    </w:p>
    <w:p w14:paraId="6FFA6397"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оценивать собственную и чужую речь с точки зрения точного, уместного и</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выразительного словоупотребления;</w:t>
      </w:r>
    </w:p>
    <w:p w14:paraId="73CB888B"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опознавать основные выразительные средства лексики и фразеологии в</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публицистической и художественной речи и оценивать их,</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объяснять особенности</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употребления лексических средств в текстах научного и официально-делового</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стилей речи;</w:t>
      </w:r>
    </w:p>
    <w:p w14:paraId="624243E4"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извлекать необходимую информацию из лексических словарей разного типа</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(толкового словаря, словарей синонимов, антонимов, устаревших слов,</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иностранных слов, фразеологического словаря и др.) и справочников, в том числе</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мультимедийных; использовать эту информацию в различных видах деятельности.</w:t>
      </w:r>
    </w:p>
    <w:p w14:paraId="2333645C" w14:textId="77777777" w:rsidR="00DD1025" w:rsidRDefault="00DD1025" w:rsidP="00DD1025">
      <w:pPr>
        <w:spacing w:line="276" w:lineRule="auto"/>
        <w:ind w:right="-68"/>
        <w:jc w:val="both"/>
        <w:rPr>
          <w:rFonts w:ascii="Times New Roman" w:eastAsia="Century Schoolbook" w:hAnsi="Times New Roman"/>
          <w:bCs/>
          <w:sz w:val="24"/>
          <w:szCs w:val="24"/>
        </w:rPr>
      </w:pPr>
    </w:p>
    <w:p w14:paraId="059DF1CC" w14:textId="77777777" w:rsidR="00DD1025" w:rsidRPr="00414B17" w:rsidRDefault="00DD1025" w:rsidP="00DD1025">
      <w:pPr>
        <w:spacing w:line="276" w:lineRule="auto"/>
        <w:ind w:right="-68"/>
        <w:jc w:val="both"/>
        <w:rPr>
          <w:rFonts w:ascii="Times New Roman" w:eastAsia="Century Schoolbook" w:hAnsi="Times New Roman"/>
          <w:b/>
          <w:sz w:val="24"/>
          <w:szCs w:val="24"/>
        </w:rPr>
      </w:pPr>
      <w:r w:rsidRPr="00414B17">
        <w:rPr>
          <w:rFonts w:ascii="Times New Roman" w:eastAsia="Century Schoolbook" w:hAnsi="Times New Roman"/>
          <w:b/>
          <w:sz w:val="24"/>
          <w:szCs w:val="24"/>
        </w:rPr>
        <w:t>Фонетика. Графика. Орфоэпия</w:t>
      </w:r>
    </w:p>
    <w:p w14:paraId="1751C075" w14:textId="77777777" w:rsidR="00DD1025" w:rsidRPr="00D215E0" w:rsidRDefault="00DD1025" w:rsidP="00DD1025">
      <w:pPr>
        <w:spacing w:line="276" w:lineRule="auto"/>
        <w:jc w:val="both"/>
        <w:rPr>
          <w:rFonts w:ascii="Times New Roman" w:hAnsi="Times New Roman" w:cs="Times New Roman"/>
          <w:sz w:val="24"/>
          <w:szCs w:val="24"/>
          <w:lang w:eastAsia="ru-RU"/>
        </w:rPr>
      </w:pPr>
      <w:r w:rsidRPr="00D215E0">
        <w:rPr>
          <w:rFonts w:ascii="Times New Roman" w:hAnsi="Times New Roman" w:cs="Times New Roman"/>
          <w:sz w:val="24"/>
          <w:szCs w:val="24"/>
          <w:u w:val="single"/>
          <w:lang w:eastAsia="ru-RU"/>
        </w:rPr>
        <w:t>Ученик научится</w:t>
      </w:r>
      <w:r w:rsidRPr="00D215E0">
        <w:rPr>
          <w:rFonts w:ascii="Times New Roman" w:hAnsi="Times New Roman" w:cs="Times New Roman"/>
          <w:sz w:val="24"/>
          <w:szCs w:val="24"/>
          <w:lang w:eastAsia="ru-RU"/>
        </w:rPr>
        <w:t>:</w:t>
      </w:r>
    </w:p>
    <w:p w14:paraId="3650F576"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проводить фонетический анализ слова;</w:t>
      </w:r>
    </w:p>
    <w:p w14:paraId="5AE5891B"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соблюдать основные орфоэпические правила современного русского литературного языка;</w:t>
      </w:r>
    </w:p>
    <w:p w14:paraId="32C9B776"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извлекать необходимую информацию из орфоэпических словарей и справочников, использовать ее в различных видах деятельности.</w:t>
      </w:r>
    </w:p>
    <w:p w14:paraId="7F8FFDDC" w14:textId="77777777" w:rsidR="00DD1025" w:rsidRPr="00D215E0" w:rsidRDefault="00DD1025" w:rsidP="00DD1025">
      <w:pPr>
        <w:spacing w:line="276" w:lineRule="auto"/>
        <w:jc w:val="both"/>
        <w:rPr>
          <w:rFonts w:ascii="Times New Roman" w:hAnsi="Times New Roman" w:cs="Times New Roman"/>
          <w:sz w:val="24"/>
          <w:szCs w:val="24"/>
          <w:lang w:eastAsia="ru-RU"/>
        </w:rPr>
      </w:pPr>
    </w:p>
    <w:p w14:paraId="520AD283" w14:textId="77777777" w:rsidR="00DD1025" w:rsidRDefault="00DD1025" w:rsidP="00DD1025">
      <w:pPr>
        <w:spacing w:line="276" w:lineRule="auto"/>
        <w:ind w:right="-68"/>
        <w:jc w:val="both"/>
        <w:rPr>
          <w:rFonts w:ascii="Times New Roman" w:eastAsia="Century Schoolbook" w:hAnsi="Times New Roman"/>
          <w:bCs/>
          <w:sz w:val="24"/>
          <w:szCs w:val="24"/>
        </w:rPr>
      </w:pPr>
      <w:r w:rsidRPr="001936A4">
        <w:rPr>
          <w:rFonts w:ascii="Times New Roman" w:eastAsia="Century Schoolbook" w:hAnsi="Times New Roman"/>
          <w:bCs/>
          <w:sz w:val="24"/>
          <w:szCs w:val="24"/>
          <w:u w:val="single"/>
        </w:rPr>
        <w:t>Ученик получит возможность научиться</w:t>
      </w:r>
      <w:r w:rsidRPr="001936A4">
        <w:rPr>
          <w:rFonts w:ascii="Times New Roman" w:eastAsia="Century Schoolbook" w:hAnsi="Times New Roman"/>
          <w:bCs/>
          <w:sz w:val="24"/>
          <w:szCs w:val="24"/>
        </w:rPr>
        <w:t>:</w:t>
      </w:r>
    </w:p>
    <w:p w14:paraId="043AD385"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опознавать основные выразительные средства фонетики (звукопись);</w:t>
      </w:r>
    </w:p>
    <w:p w14:paraId="5FD14651"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выразительно читать прозаические и поэтические тексты;</w:t>
      </w:r>
    </w:p>
    <w:p w14:paraId="7A8389AF"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lastRenderedPageBreak/>
        <w:t>- извлекать необходимую информацию из мультимедийных орфоэпических словарей</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и справочников; использовать её в различных видах деятельности.</w:t>
      </w:r>
    </w:p>
    <w:p w14:paraId="2345ECDF" w14:textId="77777777" w:rsidR="00DD1025" w:rsidRDefault="00DD1025" w:rsidP="00DD1025">
      <w:pPr>
        <w:spacing w:line="276" w:lineRule="auto"/>
        <w:ind w:right="-68"/>
        <w:jc w:val="both"/>
        <w:rPr>
          <w:rFonts w:ascii="Times New Roman" w:eastAsia="Century Schoolbook" w:hAnsi="Times New Roman"/>
          <w:bCs/>
          <w:sz w:val="24"/>
          <w:szCs w:val="24"/>
        </w:rPr>
      </w:pPr>
    </w:p>
    <w:p w14:paraId="4C9CE8E0" w14:textId="77777777" w:rsidR="00DD1025" w:rsidRPr="00414B17" w:rsidRDefault="00DD1025" w:rsidP="00DD1025">
      <w:pPr>
        <w:spacing w:line="276" w:lineRule="auto"/>
        <w:ind w:right="-68"/>
        <w:jc w:val="both"/>
        <w:rPr>
          <w:rFonts w:ascii="Times New Roman" w:eastAsia="Century Schoolbook" w:hAnsi="Times New Roman"/>
          <w:b/>
          <w:sz w:val="24"/>
          <w:szCs w:val="24"/>
        </w:rPr>
      </w:pPr>
      <w:r w:rsidRPr="00414B17">
        <w:rPr>
          <w:rFonts w:ascii="Times New Roman" w:eastAsia="Century Schoolbook" w:hAnsi="Times New Roman"/>
          <w:b/>
          <w:sz w:val="24"/>
          <w:szCs w:val="24"/>
        </w:rPr>
        <w:t>Морфемика и словообразование</w:t>
      </w:r>
    </w:p>
    <w:p w14:paraId="3A9EA641" w14:textId="77777777" w:rsidR="00DD1025" w:rsidRPr="00D215E0" w:rsidRDefault="00DD1025" w:rsidP="00DD1025">
      <w:pPr>
        <w:spacing w:line="276" w:lineRule="auto"/>
        <w:jc w:val="both"/>
        <w:rPr>
          <w:rFonts w:ascii="Times New Roman" w:hAnsi="Times New Roman" w:cs="Times New Roman"/>
          <w:sz w:val="24"/>
          <w:szCs w:val="24"/>
          <w:lang w:eastAsia="ru-RU"/>
        </w:rPr>
      </w:pPr>
      <w:r w:rsidRPr="00D215E0">
        <w:rPr>
          <w:rFonts w:ascii="Times New Roman" w:hAnsi="Times New Roman" w:cs="Times New Roman"/>
          <w:sz w:val="24"/>
          <w:szCs w:val="24"/>
          <w:u w:val="single"/>
          <w:lang w:eastAsia="ru-RU"/>
        </w:rPr>
        <w:t>Ученик научится</w:t>
      </w:r>
      <w:r w:rsidRPr="00D215E0">
        <w:rPr>
          <w:rFonts w:ascii="Times New Roman" w:hAnsi="Times New Roman" w:cs="Times New Roman"/>
          <w:sz w:val="24"/>
          <w:szCs w:val="24"/>
          <w:lang w:eastAsia="ru-RU"/>
        </w:rPr>
        <w:t>:</w:t>
      </w:r>
    </w:p>
    <w:p w14:paraId="735CCD06"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различать изученные способы словообразования;</w:t>
      </w:r>
    </w:p>
    <w:p w14:paraId="4A324EF9"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анализировать и самостоятельно составлять словообразовательные пары и словообразовательные цепочки слов;</w:t>
      </w:r>
    </w:p>
    <w:p w14:paraId="070C8099"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применять знания и умения по морфемике и словообразованию в практике правописания, а также при проведении грамматического и лексического анализа слов.</w:t>
      </w:r>
    </w:p>
    <w:p w14:paraId="05AE34C5" w14:textId="77777777" w:rsidR="00DD1025" w:rsidRDefault="00DD1025" w:rsidP="00DD1025">
      <w:pPr>
        <w:spacing w:line="276" w:lineRule="auto"/>
        <w:jc w:val="both"/>
        <w:rPr>
          <w:rFonts w:ascii="Times New Roman" w:hAnsi="Times New Roman" w:cs="Times New Roman"/>
          <w:sz w:val="24"/>
          <w:szCs w:val="24"/>
          <w:lang w:eastAsia="ru-RU"/>
        </w:rPr>
      </w:pPr>
    </w:p>
    <w:p w14:paraId="072B0C1D" w14:textId="77777777" w:rsidR="00DD1025" w:rsidRPr="00D215E0" w:rsidRDefault="00DD1025" w:rsidP="00DD1025">
      <w:pPr>
        <w:spacing w:line="276" w:lineRule="auto"/>
        <w:ind w:right="-68"/>
        <w:jc w:val="both"/>
        <w:rPr>
          <w:rFonts w:ascii="Times New Roman" w:eastAsia="Century Schoolbook" w:hAnsi="Times New Roman" w:cs="Times New Roman"/>
          <w:bCs/>
          <w:sz w:val="24"/>
          <w:szCs w:val="24"/>
        </w:rPr>
      </w:pPr>
      <w:r w:rsidRPr="00D215E0">
        <w:rPr>
          <w:rFonts w:ascii="Times New Roman" w:eastAsia="Century Schoolbook" w:hAnsi="Times New Roman" w:cs="Times New Roman"/>
          <w:bCs/>
          <w:sz w:val="24"/>
          <w:szCs w:val="24"/>
          <w:u w:val="single"/>
        </w:rPr>
        <w:t>Ученик получит возможность научиться</w:t>
      </w:r>
      <w:r w:rsidRPr="00D215E0">
        <w:rPr>
          <w:rFonts w:ascii="Times New Roman" w:eastAsia="Century Schoolbook" w:hAnsi="Times New Roman" w:cs="Times New Roman"/>
          <w:bCs/>
          <w:sz w:val="24"/>
          <w:szCs w:val="24"/>
        </w:rPr>
        <w:t>:</w:t>
      </w:r>
    </w:p>
    <w:p w14:paraId="197C5DE6"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характеризовать словообразовательные цепочки и словообразовательные гнёзда, устанавливая смысловую и структурную связь однокоренных слов;</w:t>
      </w:r>
    </w:p>
    <w:p w14:paraId="532AFE38"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−опознавать основные выразительные художественной речи и оценивать их.</w:t>
      </w:r>
    </w:p>
    <w:p w14:paraId="336796FE" w14:textId="77777777" w:rsidR="00DD1025" w:rsidRDefault="00DD1025" w:rsidP="00DD1025">
      <w:pPr>
        <w:spacing w:line="276" w:lineRule="auto"/>
        <w:ind w:right="-68"/>
        <w:jc w:val="both"/>
        <w:rPr>
          <w:rFonts w:ascii="Times New Roman" w:eastAsia="Century Schoolbook" w:hAnsi="Times New Roman"/>
          <w:bCs/>
          <w:sz w:val="24"/>
          <w:szCs w:val="24"/>
        </w:rPr>
      </w:pPr>
    </w:p>
    <w:p w14:paraId="28185049" w14:textId="419CC617" w:rsidR="00DD1025" w:rsidRPr="00414B17" w:rsidRDefault="00DD1025" w:rsidP="00DD1025">
      <w:pPr>
        <w:spacing w:line="276" w:lineRule="auto"/>
        <w:ind w:right="-68"/>
        <w:jc w:val="both"/>
        <w:rPr>
          <w:rFonts w:ascii="Times New Roman" w:eastAsia="Century Schoolbook" w:hAnsi="Times New Roman"/>
          <w:b/>
          <w:sz w:val="24"/>
          <w:szCs w:val="24"/>
        </w:rPr>
      </w:pPr>
      <w:r w:rsidRPr="00414B17">
        <w:rPr>
          <w:rFonts w:ascii="Times New Roman" w:eastAsia="Century Schoolbook" w:hAnsi="Times New Roman"/>
          <w:b/>
          <w:sz w:val="24"/>
          <w:szCs w:val="24"/>
        </w:rPr>
        <w:t>Морфология</w:t>
      </w:r>
      <w:r>
        <w:rPr>
          <w:rFonts w:ascii="Times New Roman" w:eastAsia="Century Schoolbook" w:hAnsi="Times New Roman"/>
          <w:b/>
          <w:sz w:val="24"/>
          <w:szCs w:val="24"/>
        </w:rPr>
        <w:t xml:space="preserve"> (</w:t>
      </w:r>
      <w:r w:rsidRPr="00DD1025">
        <w:rPr>
          <w:rFonts w:ascii="Times New Roman" w:eastAsia="Century Schoolbook" w:hAnsi="Times New Roman"/>
          <w:b/>
          <w:i/>
          <w:iCs/>
          <w:sz w:val="24"/>
          <w:szCs w:val="24"/>
        </w:rPr>
        <w:t>самостоятельные и служебные части речи</w:t>
      </w:r>
      <w:r>
        <w:rPr>
          <w:rFonts w:ascii="Times New Roman" w:eastAsia="Century Schoolbook" w:hAnsi="Times New Roman"/>
          <w:b/>
          <w:sz w:val="24"/>
          <w:szCs w:val="24"/>
        </w:rPr>
        <w:t>)</w:t>
      </w:r>
      <w:r w:rsidRPr="00414B17">
        <w:rPr>
          <w:rFonts w:ascii="Times New Roman" w:eastAsia="Century Schoolbook" w:hAnsi="Times New Roman"/>
          <w:b/>
          <w:sz w:val="24"/>
          <w:szCs w:val="24"/>
        </w:rPr>
        <w:t xml:space="preserve"> и орфография</w:t>
      </w:r>
    </w:p>
    <w:p w14:paraId="47CCDB55" w14:textId="77777777" w:rsidR="00DD1025" w:rsidRPr="00D215E0" w:rsidRDefault="00DD1025" w:rsidP="00DD1025">
      <w:pPr>
        <w:spacing w:line="276" w:lineRule="auto"/>
        <w:jc w:val="both"/>
        <w:rPr>
          <w:rFonts w:ascii="Times New Roman" w:hAnsi="Times New Roman" w:cs="Times New Roman"/>
          <w:sz w:val="24"/>
          <w:szCs w:val="24"/>
          <w:lang w:eastAsia="ru-RU"/>
        </w:rPr>
      </w:pPr>
      <w:r w:rsidRPr="00D215E0">
        <w:rPr>
          <w:rFonts w:ascii="Times New Roman" w:hAnsi="Times New Roman" w:cs="Times New Roman"/>
          <w:sz w:val="24"/>
          <w:szCs w:val="24"/>
          <w:u w:val="single"/>
          <w:lang w:eastAsia="ru-RU"/>
        </w:rPr>
        <w:t>Ученик научится</w:t>
      </w:r>
      <w:r w:rsidRPr="00D215E0">
        <w:rPr>
          <w:rFonts w:ascii="Times New Roman" w:hAnsi="Times New Roman" w:cs="Times New Roman"/>
          <w:sz w:val="24"/>
          <w:szCs w:val="24"/>
          <w:lang w:eastAsia="ru-RU"/>
        </w:rPr>
        <w:t>:</w:t>
      </w:r>
    </w:p>
    <w:p w14:paraId="19072B6A"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анализировать слово с точки зрения его принадлежности к той или иной части речи;</w:t>
      </w:r>
    </w:p>
    <w:p w14:paraId="43194BB0"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употреблять формы слов различных частей речи в соответствии с нормами современного русского литературного языка;</w:t>
      </w:r>
    </w:p>
    <w:p w14:paraId="3C797209"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применять морфологические знания и умения в практике правописания, а различных видах анализа;</w:t>
      </w:r>
    </w:p>
    <w:p w14:paraId="1A18879B"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bookmarkStart w:id="0" w:name="_Hlk45058600"/>
      <w:r w:rsidRPr="00D215E0">
        <w:rPr>
          <w:rFonts w:ascii="Times New Roman" w:eastAsia="Times New Roman" w:hAnsi="Times New Roman" w:cs="Times New Roman"/>
          <w:color w:val="000000"/>
          <w:sz w:val="24"/>
          <w:szCs w:val="24"/>
          <w:lang w:eastAsia="ru-RU"/>
        </w:rPr>
        <w:t>−</w:t>
      </w:r>
      <w:bookmarkEnd w:id="0"/>
      <w:r w:rsidRPr="00D215E0">
        <w:rPr>
          <w:rFonts w:ascii="Times New Roman" w:eastAsia="Times New Roman" w:hAnsi="Times New Roman" w:cs="Times New Roman"/>
          <w:color w:val="000000"/>
          <w:sz w:val="24"/>
          <w:szCs w:val="24"/>
          <w:lang w:eastAsia="ru-RU"/>
        </w:rPr>
        <w:t xml:space="preserve"> распознавать явления грамматической омонимии, существенные для решения орфографических и пунктуационных задач.</w:t>
      </w:r>
    </w:p>
    <w:p w14:paraId="3A1711F6" w14:textId="77777777" w:rsidR="00DD1025" w:rsidRDefault="00DD1025" w:rsidP="00DD1025">
      <w:pPr>
        <w:spacing w:line="276" w:lineRule="auto"/>
        <w:jc w:val="both"/>
        <w:rPr>
          <w:rFonts w:ascii="Times New Roman" w:hAnsi="Times New Roman" w:cs="Times New Roman"/>
          <w:sz w:val="24"/>
          <w:szCs w:val="24"/>
          <w:lang w:eastAsia="ru-RU"/>
        </w:rPr>
      </w:pPr>
    </w:p>
    <w:p w14:paraId="2218DD3D" w14:textId="77777777" w:rsidR="00DD1025" w:rsidRPr="00D215E0" w:rsidRDefault="00DD1025" w:rsidP="00DD1025">
      <w:pPr>
        <w:spacing w:line="276" w:lineRule="auto"/>
        <w:ind w:right="-68"/>
        <w:jc w:val="both"/>
        <w:rPr>
          <w:rFonts w:ascii="Times New Roman" w:eastAsia="Century Schoolbook" w:hAnsi="Times New Roman" w:cs="Times New Roman"/>
          <w:bCs/>
          <w:sz w:val="24"/>
          <w:szCs w:val="24"/>
        </w:rPr>
      </w:pPr>
      <w:r w:rsidRPr="00D215E0">
        <w:rPr>
          <w:rFonts w:ascii="Times New Roman" w:eastAsia="Century Schoolbook" w:hAnsi="Times New Roman" w:cs="Times New Roman"/>
          <w:bCs/>
          <w:sz w:val="24"/>
          <w:szCs w:val="24"/>
          <w:u w:val="single"/>
        </w:rPr>
        <w:t>Ученик получит возможность научиться</w:t>
      </w:r>
      <w:r w:rsidRPr="00D215E0">
        <w:rPr>
          <w:rFonts w:ascii="Times New Roman" w:eastAsia="Century Schoolbook" w:hAnsi="Times New Roman" w:cs="Times New Roman"/>
          <w:bCs/>
          <w:sz w:val="24"/>
          <w:szCs w:val="24"/>
        </w:rPr>
        <w:t>:</w:t>
      </w:r>
    </w:p>
    <w:p w14:paraId="2EEC42F4"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анализировать синонимические средства морфологии;</w:t>
      </w:r>
    </w:p>
    <w:p w14:paraId="38D163A8"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lastRenderedPageBreak/>
        <w:t>− различать грамматические омонимы;</w:t>
      </w:r>
    </w:p>
    <w:p w14:paraId="53E8F5C7"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xml:space="preserve">− опознавать основные публицистической художественной речи и оценивать их; </w:t>
      </w:r>
    </w:p>
    <w:p w14:paraId="2B29B3A7" w14:textId="77777777" w:rsidR="00DD1025" w:rsidRPr="00D215E0"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объяснять особенности употребления морфологических средств в текстах научного и официально-делового стилей речи:</w:t>
      </w:r>
    </w:p>
    <w:p w14:paraId="79DDD7C5" w14:textId="724267C5" w:rsidR="00DD102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D215E0">
        <w:rPr>
          <w:rFonts w:ascii="Times New Roman" w:eastAsia="Times New Roman" w:hAnsi="Times New Roman" w:cs="Times New Roman"/>
          <w:color w:val="000000"/>
          <w:sz w:val="24"/>
          <w:szCs w:val="24"/>
          <w:lang w:eastAsia="ru-RU"/>
        </w:rPr>
        <w:t>− извлекать необходимую информацию из словарей грамматических трудностей, в том числе мультимедийных: использовать эту</w:t>
      </w:r>
      <w:r>
        <w:rPr>
          <w:rFonts w:ascii="Times New Roman" w:eastAsia="Times New Roman" w:hAnsi="Times New Roman" w:cs="Times New Roman"/>
          <w:color w:val="000000"/>
          <w:sz w:val="24"/>
          <w:szCs w:val="24"/>
          <w:lang w:eastAsia="ru-RU"/>
        </w:rPr>
        <w:t xml:space="preserve"> </w:t>
      </w:r>
      <w:r w:rsidRPr="00D215E0">
        <w:rPr>
          <w:rFonts w:ascii="Times New Roman" w:eastAsia="Times New Roman" w:hAnsi="Times New Roman" w:cs="Times New Roman"/>
          <w:color w:val="000000"/>
          <w:sz w:val="24"/>
          <w:szCs w:val="24"/>
          <w:lang w:eastAsia="ru-RU"/>
        </w:rPr>
        <w:t>информацию в различных видах деятельности.</w:t>
      </w:r>
    </w:p>
    <w:p w14:paraId="5A02E583" w14:textId="0314EC35" w:rsidR="00DD1025" w:rsidRPr="00DD1025" w:rsidRDefault="00DD1025" w:rsidP="00DD1025">
      <w:pPr>
        <w:shd w:val="clear" w:color="auto" w:fill="FFFFFF"/>
        <w:spacing w:after="0" w:line="276" w:lineRule="auto"/>
        <w:rPr>
          <w:rFonts w:ascii="Times New Roman" w:eastAsia="Times New Roman" w:hAnsi="Times New Roman" w:cs="Times New Roman"/>
          <w:b/>
          <w:bCs/>
          <w:color w:val="000000"/>
          <w:sz w:val="24"/>
          <w:szCs w:val="24"/>
          <w:lang w:eastAsia="ru-RU"/>
        </w:rPr>
      </w:pPr>
      <w:r w:rsidRPr="00DD1025">
        <w:rPr>
          <w:rFonts w:ascii="Times New Roman" w:eastAsia="Times New Roman" w:hAnsi="Times New Roman" w:cs="Times New Roman"/>
          <w:b/>
          <w:bCs/>
          <w:color w:val="000000"/>
          <w:sz w:val="24"/>
          <w:szCs w:val="24"/>
          <w:lang w:eastAsia="ru-RU"/>
        </w:rPr>
        <w:t>Повторение и обобщение изученного в 10 классе</w:t>
      </w:r>
    </w:p>
    <w:p w14:paraId="5DAAC89D" w14:textId="77777777" w:rsidR="00DD1025" w:rsidRDefault="00DD1025" w:rsidP="004E2019">
      <w:pPr>
        <w:rPr>
          <w:rFonts w:ascii="Times New Roman" w:hAnsi="Times New Roman"/>
          <w:b/>
          <w:sz w:val="24"/>
          <w:szCs w:val="24"/>
        </w:rPr>
      </w:pPr>
    </w:p>
    <w:p w14:paraId="7F836AD9" w14:textId="7893F15D" w:rsidR="004E2019" w:rsidRDefault="004E2019" w:rsidP="00DD1025">
      <w:pPr>
        <w:jc w:val="center"/>
        <w:rPr>
          <w:rFonts w:ascii="Times New Roman" w:hAnsi="Times New Roman"/>
          <w:b/>
          <w:sz w:val="24"/>
          <w:szCs w:val="24"/>
        </w:rPr>
      </w:pPr>
      <w:r>
        <w:rPr>
          <w:rFonts w:ascii="Times New Roman" w:hAnsi="Times New Roman"/>
          <w:b/>
          <w:sz w:val="24"/>
          <w:szCs w:val="24"/>
        </w:rPr>
        <w:t>11 класс</w:t>
      </w:r>
    </w:p>
    <w:p w14:paraId="388B794E" w14:textId="35F1033A" w:rsidR="00DD1025" w:rsidRDefault="00DD1025" w:rsidP="00DD1025">
      <w:pPr>
        <w:spacing w:line="276" w:lineRule="auto"/>
        <w:ind w:right="-68"/>
        <w:jc w:val="both"/>
        <w:rPr>
          <w:rFonts w:ascii="Times New Roman" w:eastAsia="Century Schoolbook" w:hAnsi="Times New Roman"/>
          <w:b/>
          <w:sz w:val="24"/>
          <w:szCs w:val="24"/>
        </w:rPr>
      </w:pPr>
      <w:r>
        <w:rPr>
          <w:rFonts w:ascii="Times New Roman" w:eastAsia="Century Schoolbook" w:hAnsi="Times New Roman"/>
          <w:b/>
          <w:sz w:val="24"/>
          <w:szCs w:val="24"/>
        </w:rPr>
        <w:t>Повторение и обобщение изученного в 10 классе</w:t>
      </w:r>
    </w:p>
    <w:p w14:paraId="7A15AA5F" w14:textId="553682E2" w:rsidR="00DD1025" w:rsidRDefault="00DD1025" w:rsidP="00DD1025">
      <w:pPr>
        <w:spacing w:line="276" w:lineRule="auto"/>
        <w:ind w:right="-68"/>
        <w:jc w:val="both"/>
        <w:rPr>
          <w:rFonts w:ascii="Times New Roman" w:eastAsia="Century Schoolbook" w:hAnsi="Times New Roman"/>
          <w:b/>
          <w:sz w:val="24"/>
          <w:szCs w:val="24"/>
        </w:rPr>
      </w:pPr>
      <w:r>
        <w:rPr>
          <w:rFonts w:ascii="Times New Roman" w:eastAsia="Century Schoolbook" w:hAnsi="Times New Roman"/>
          <w:b/>
          <w:sz w:val="24"/>
          <w:szCs w:val="24"/>
        </w:rPr>
        <w:t>Из истории русского языкознания</w:t>
      </w:r>
    </w:p>
    <w:p w14:paraId="29E14756" w14:textId="7C0F8DD7" w:rsidR="00DD1025" w:rsidRDefault="00DD1025" w:rsidP="00DD1025">
      <w:pPr>
        <w:spacing w:line="276" w:lineRule="auto"/>
        <w:ind w:right="-68"/>
        <w:jc w:val="both"/>
        <w:rPr>
          <w:rFonts w:ascii="Times New Roman" w:eastAsia="Century Schoolbook" w:hAnsi="Times New Roman"/>
          <w:bCs/>
          <w:sz w:val="24"/>
          <w:szCs w:val="24"/>
        </w:rPr>
      </w:pPr>
      <w:r w:rsidRPr="00414B17">
        <w:rPr>
          <w:rFonts w:ascii="Times New Roman" w:eastAsia="Century Schoolbook" w:hAnsi="Times New Roman"/>
          <w:bCs/>
          <w:sz w:val="24"/>
          <w:szCs w:val="24"/>
          <w:u w:val="single"/>
        </w:rPr>
        <w:t>Ученик научится</w:t>
      </w:r>
      <w:r w:rsidRPr="001936A4">
        <w:rPr>
          <w:rFonts w:ascii="Times New Roman" w:eastAsia="Century Schoolbook" w:hAnsi="Times New Roman"/>
          <w:bCs/>
          <w:sz w:val="24"/>
          <w:szCs w:val="24"/>
        </w:rPr>
        <w:t>:</w:t>
      </w:r>
    </w:p>
    <w:p w14:paraId="10F59D8E" w14:textId="14DCA754" w:rsidR="00DB5307" w:rsidRPr="00DB5307" w:rsidRDefault="00DB5307" w:rsidP="00DB530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использовать р</w:t>
      </w:r>
      <w:r w:rsidRPr="00656E14">
        <w:rPr>
          <w:rFonts w:ascii="Times New Roman" w:hAnsi="Times New Roman" w:cs="Times New Roman"/>
          <w:sz w:val="24"/>
          <w:szCs w:val="24"/>
        </w:rPr>
        <w:t>усский язык как объект научного изучения</w:t>
      </w:r>
      <w:r w:rsidRPr="00DB5307">
        <w:rPr>
          <w:rFonts w:ascii="Times New Roman" w:hAnsi="Times New Roman" w:cs="Times New Roman"/>
          <w:sz w:val="24"/>
          <w:szCs w:val="24"/>
        </w:rPr>
        <w:t>;</w:t>
      </w:r>
    </w:p>
    <w:p w14:paraId="45A94684" w14:textId="3AB0C7B4" w:rsidR="00DB5307" w:rsidRPr="00656E14" w:rsidRDefault="00DB5307" w:rsidP="00DB5307">
      <w:pPr>
        <w:spacing w:after="0" w:line="276" w:lineRule="auto"/>
        <w:jc w:val="both"/>
        <w:rPr>
          <w:rFonts w:ascii="Times New Roman" w:hAnsi="Times New Roman" w:cs="Times New Roman"/>
          <w:bCs/>
          <w:sz w:val="24"/>
          <w:szCs w:val="24"/>
        </w:rPr>
      </w:pPr>
      <w:r>
        <w:rPr>
          <w:rFonts w:ascii="Times New Roman" w:hAnsi="Times New Roman" w:cs="Times New Roman"/>
          <w:sz w:val="24"/>
          <w:szCs w:val="24"/>
        </w:rPr>
        <w:t>̶  познакомится с в</w:t>
      </w:r>
      <w:r w:rsidRPr="00656E14">
        <w:rPr>
          <w:rFonts w:ascii="Times New Roman" w:hAnsi="Times New Roman" w:cs="Times New Roman"/>
          <w:sz w:val="24"/>
          <w:szCs w:val="24"/>
        </w:rPr>
        <w:t>иднейши</w:t>
      </w:r>
      <w:r>
        <w:rPr>
          <w:rFonts w:ascii="Times New Roman" w:hAnsi="Times New Roman" w:cs="Times New Roman"/>
          <w:sz w:val="24"/>
          <w:szCs w:val="24"/>
        </w:rPr>
        <w:t>ми</w:t>
      </w:r>
      <w:r w:rsidRPr="00656E14">
        <w:rPr>
          <w:rFonts w:ascii="Times New Roman" w:hAnsi="Times New Roman" w:cs="Times New Roman"/>
          <w:sz w:val="24"/>
          <w:szCs w:val="24"/>
        </w:rPr>
        <w:t xml:space="preserve"> учёны</w:t>
      </w:r>
      <w:r>
        <w:rPr>
          <w:rFonts w:ascii="Times New Roman" w:hAnsi="Times New Roman" w:cs="Times New Roman"/>
          <w:sz w:val="24"/>
          <w:szCs w:val="24"/>
        </w:rPr>
        <w:t>ми</w:t>
      </w:r>
      <w:r w:rsidRPr="00656E14">
        <w:rPr>
          <w:rFonts w:ascii="Times New Roman" w:hAnsi="Times New Roman" w:cs="Times New Roman"/>
          <w:sz w:val="24"/>
          <w:szCs w:val="24"/>
        </w:rPr>
        <w:t>-лингвист</w:t>
      </w:r>
      <w:r>
        <w:rPr>
          <w:rFonts w:ascii="Times New Roman" w:hAnsi="Times New Roman" w:cs="Times New Roman"/>
          <w:sz w:val="24"/>
          <w:szCs w:val="24"/>
        </w:rPr>
        <w:t>ами</w:t>
      </w:r>
      <w:r w:rsidRPr="00656E14">
        <w:rPr>
          <w:rFonts w:ascii="Times New Roman" w:hAnsi="Times New Roman" w:cs="Times New Roman"/>
          <w:sz w:val="24"/>
          <w:szCs w:val="24"/>
        </w:rPr>
        <w:t xml:space="preserve"> и их работ</w:t>
      </w:r>
      <w:r>
        <w:rPr>
          <w:rFonts w:ascii="Times New Roman" w:hAnsi="Times New Roman" w:cs="Times New Roman"/>
          <w:sz w:val="24"/>
          <w:szCs w:val="24"/>
        </w:rPr>
        <w:t>ами</w:t>
      </w:r>
      <w:r w:rsidRPr="00656E14">
        <w:rPr>
          <w:rFonts w:ascii="Times New Roman" w:hAnsi="Times New Roman" w:cs="Times New Roman"/>
          <w:sz w:val="24"/>
          <w:szCs w:val="24"/>
        </w:rPr>
        <w:t xml:space="preserve">. </w:t>
      </w:r>
    </w:p>
    <w:p w14:paraId="7BC1676A" w14:textId="77777777" w:rsidR="00DB5307" w:rsidRDefault="00DB5307" w:rsidP="00DD1025">
      <w:pPr>
        <w:spacing w:line="276" w:lineRule="auto"/>
        <w:ind w:right="-68"/>
        <w:jc w:val="both"/>
        <w:rPr>
          <w:rFonts w:ascii="Times New Roman" w:eastAsia="Century Schoolbook" w:hAnsi="Times New Roman"/>
          <w:bCs/>
          <w:sz w:val="24"/>
          <w:szCs w:val="24"/>
        </w:rPr>
      </w:pPr>
    </w:p>
    <w:p w14:paraId="71DA5E43" w14:textId="77777777" w:rsidR="00DD1025" w:rsidRPr="00657B17" w:rsidRDefault="00DD1025" w:rsidP="00DD1025">
      <w:pPr>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u w:val="single"/>
        </w:rPr>
        <w:t>Ученик получит возможность научиться</w:t>
      </w:r>
      <w:r w:rsidRPr="00657B17">
        <w:rPr>
          <w:rFonts w:ascii="Times New Roman" w:eastAsia="Century Schoolbook" w:hAnsi="Times New Roman"/>
          <w:color w:val="000000"/>
          <w:sz w:val="24"/>
          <w:szCs w:val="24"/>
        </w:rPr>
        <w:t>:</w:t>
      </w:r>
    </w:p>
    <w:p w14:paraId="5282585F" w14:textId="2AA4EFFA" w:rsidR="00DB5307" w:rsidRPr="00656E14" w:rsidRDefault="00DB5307" w:rsidP="00DB5307">
      <w:pPr>
        <w:spacing w:after="0" w:line="276" w:lineRule="auto"/>
        <w:jc w:val="both"/>
        <w:rPr>
          <w:rFonts w:ascii="Times New Roman" w:hAnsi="Times New Roman" w:cs="Times New Roman"/>
          <w:bCs/>
          <w:sz w:val="24"/>
          <w:szCs w:val="24"/>
        </w:rPr>
      </w:pPr>
      <w:r>
        <w:rPr>
          <w:rFonts w:ascii="Times New Roman" w:eastAsia="Century Schoolbook" w:hAnsi="Times New Roman" w:cs="Times New Roman"/>
          <w:b/>
          <w:sz w:val="24"/>
          <w:szCs w:val="24"/>
        </w:rPr>
        <w:t>̶</w:t>
      </w:r>
      <w:r>
        <w:rPr>
          <w:rFonts w:ascii="Times New Roman" w:eastAsia="Century Schoolbook" w:hAnsi="Times New Roman"/>
          <w:b/>
          <w:sz w:val="24"/>
          <w:szCs w:val="24"/>
        </w:rPr>
        <w:t xml:space="preserve">  </w:t>
      </w:r>
      <w:r>
        <w:rPr>
          <w:rFonts w:ascii="Times New Roman" w:hAnsi="Times New Roman" w:cs="Times New Roman"/>
          <w:sz w:val="24"/>
          <w:szCs w:val="24"/>
        </w:rPr>
        <w:t>о</w:t>
      </w:r>
      <w:r w:rsidRPr="00656E14">
        <w:rPr>
          <w:rFonts w:ascii="Times New Roman" w:hAnsi="Times New Roman" w:cs="Times New Roman"/>
          <w:sz w:val="24"/>
          <w:szCs w:val="24"/>
        </w:rPr>
        <w:t>сновны</w:t>
      </w:r>
      <w:r>
        <w:rPr>
          <w:rFonts w:ascii="Times New Roman" w:hAnsi="Times New Roman" w:cs="Times New Roman"/>
          <w:sz w:val="24"/>
          <w:szCs w:val="24"/>
        </w:rPr>
        <w:t>м</w:t>
      </w:r>
      <w:r w:rsidRPr="00656E14">
        <w:rPr>
          <w:rFonts w:ascii="Times New Roman" w:hAnsi="Times New Roman" w:cs="Times New Roman"/>
          <w:sz w:val="24"/>
          <w:szCs w:val="24"/>
        </w:rPr>
        <w:t xml:space="preserve"> направления</w:t>
      </w:r>
      <w:r>
        <w:rPr>
          <w:rFonts w:ascii="Times New Roman" w:hAnsi="Times New Roman" w:cs="Times New Roman"/>
          <w:sz w:val="24"/>
          <w:szCs w:val="24"/>
        </w:rPr>
        <w:t>м</w:t>
      </w:r>
      <w:r w:rsidRPr="00656E14">
        <w:rPr>
          <w:rFonts w:ascii="Times New Roman" w:hAnsi="Times New Roman" w:cs="Times New Roman"/>
          <w:sz w:val="24"/>
          <w:szCs w:val="24"/>
        </w:rPr>
        <w:t xml:space="preserve"> развития русистики в наши дни. </w:t>
      </w:r>
    </w:p>
    <w:p w14:paraId="6D850B34" w14:textId="77777777" w:rsidR="00DB5307" w:rsidRDefault="00DB5307" w:rsidP="00DB5307">
      <w:pPr>
        <w:spacing w:line="276" w:lineRule="auto"/>
        <w:ind w:right="-68"/>
        <w:jc w:val="both"/>
        <w:rPr>
          <w:rFonts w:ascii="Times New Roman" w:eastAsia="Century Schoolbook" w:hAnsi="Times New Roman"/>
          <w:bCs/>
          <w:sz w:val="24"/>
          <w:szCs w:val="24"/>
        </w:rPr>
      </w:pPr>
    </w:p>
    <w:p w14:paraId="7393DC4D" w14:textId="40A5ED40" w:rsidR="00DD1025" w:rsidRPr="00414B17" w:rsidRDefault="00DD1025" w:rsidP="00DD1025">
      <w:pPr>
        <w:spacing w:line="276" w:lineRule="auto"/>
        <w:ind w:right="-68"/>
        <w:jc w:val="both"/>
        <w:rPr>
          <w:rFonts w:ascii="Times New Roman" w:eastAsia="Century Schoolbook" w:hAnsi="Times New Roman"/>
          <w:b/>
          <w:sz w:val="24"/>
          <w:szCs w:val="24"/>
        </w:rPr>
      </w:pPr>
      <w:r w:rsidRPr="00414B17">
        <w:rPr>
          <w:rFonts w:ascii="Times New Roman" w:eastAsia="Century Schoolbook" w:hAnsi="Times New Roman"/>
          <w:b/>
          <w:sz w:val="24"/>
          <w:szCs w:val="24"/>
        </w:rPr>
        <w:t>Синтаксис и пунктуация</w:t>
      </w:r>
    </w:p>
    <w:p w14:paraId="0A776CF6" w14:textId="77777777" w:rsidR="00DD1025" w:rsidRDefault="00DD1025" w:rsidP="00DD1025">
      <w:pPr>
        <w:spacing w:line="276" w:lineRule="auto"/>
        <w:ind w:right="-68"/>
        <w:jc w:val="both"/>
        <w:rPr>
          <w:rFonts w:ascii="Times New Roman" w:eastAsia="Century Schoolbook" w:hAnsi="Times New Roman"/>
          <w:bCs/>
          <w:sz w:val="24"/>
          <w:szCs w:val="24"/>
        </w:rPr>
      </w:pPr>
      <w:r w:rsidRPr="00414B17">
        <w:rPr>
          <w:rFonts w:ascii="Times New Roman" w:eastAsia="Century Schoolbook" w:hAnsi="Times New Roman"/>
          <w:bCs/>
          <w:sz w:val="24"/>
          <w:szCs w:val="24"/>
          <w:u w:val="single"/>
        </w:rPr>
        <w:t>Ученик научится</w:t>
      </w:r>
      <w:r w:rsidRPr="001936A4">
        <w:rPr>
          <w:rFonts w:ascii="Times New Roman" w:eastAsia="Century Schoolbook" w:hAnsi="Times New Roman"/>
          <w:bCs/>
          <w:sz w:val="24"/>
          <w:szCs w:val="24"/>
        </w:rPr>
        <w:t>:</w:t>
      </w:r>
    </w:p>
    <w:p w14:paraId="229BDDEE" w14:textId="77777777" w:rsidR="00DD1025" w:rsidRPr="00A70C2E" w:rsidRDefault="00DD1025" w:rsidP="00DD1025">
      <w:pPr>
        <w:spacing w:after="200" w:line="276" w:lineRule="auto"/>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опознавать основные единицы синтаксиса (словосочетание, предложение) и их виды;</w:t>
      </w:r>
    </w:p>
    <w:p w14:paraId="509DAEA7" w14:textId="77777777" w:rsidR="00DD1025" w:rsidRPr="00A70C2E" w:rsidRDefault="00DD1025" w:rsidP="00DD1025">
      <w:pPr>
        <w:spacing w:after="200" w:line="276" w:lineRule="auto"/>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анализировать различные виды словосочетаний и предложений с точки зрения структурной и смысловой организации, функциональной предназначенности;</w:t>
      </w:r>
    </w:p>
    <w:p w14:paraId="4C42298A" w14:textId="77777777" w:rsidR="00DD1025" w:rsidRPr="00A70C2E" w:rsidRDefault="00DD1025" w:rsidP="00DD1025">
      <w:pPr>
        <w:spacing w:after="200" w:line="276" w:lineRule="auto"/>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употреблять синтаксические единицы в соответствии с нормами современного русского литературного языка;</w:t>
      </w:r>
    </w:p>
    <w:p w14:paraId="21406A0D" w14:textId="77777777" w:rsidR="00DD1025" w:rsidRPr="00A70C2E" w:rsidRDefault="00DD1025" w:rsidP="00DD1025">
      <w:pPr>
        <w:spacing w:after="200" w:line="276" w:lineRule="auto"/>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rPr>
        <w:lastRenderedPageBreak/>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использовать разнообразные синонимические синтаксические конструкции в собственной речевой практике;</w:t>
      </w:r>
    </w:p>
    <w:p w14:paraId="3F31432C" w14:textId="77777777" w:rsidR="00DD1025" w:rsidRPr="005D3BA5" w:rsidRDefault="00DD1025" w:rsidP="00DD1025">
      <w:pPr>
        <w:spacing w:after="200" w:line="276" w:lineRule="auto"/>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применять синтаксические знания и умения в практике правописания, в различных видах анализа</w:t>
      </w:r>
      <w:r w:rsidRPr="005D3BA5">
        <w:rPr>
          <w:rFonts w:ascii="Times New Roman" w:eastAsia="Century Schoolbook" w:hAnsi="Times New Roman"/>
          <w:color w:val="000000"/>
          <w:sz w:val="24"/>
          <w:szCs w:val="24"/>
        </w:rPr>
        <w:t>;</w:t>
      </w:r>
    </w:p>
    <w:p w14:paraId="5FEACFA4" w14:textId="77777777" w:rsidR="00DD1025" w:rsidRPr="00A70C2E" w:rsidRDefault="00DD1025" w:rsidP="00DD1025">
      <w:pPr>
        <w:spacing w:after="200" w:line="276" w:lineRule="auto"/>
        <w:ind w:right="-68"/>
        <w:jc w:val="both"/>
        <w:rPr>
          <w:rFonts w:ascii="Times New Roman" w:eastAsia="Century Schoolbook" w:hAnsi="Times New Roman"/>
          <w:color w:val="000000"/>
          <w:sz w:val="24"/>
          <w:szCs w:val="24"/>
        </w:rPr>
      </w:pPr>
      <w:r w:rsidRPr="005D3BA5">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соблюдать пунктуационные нормы в процессе письма (в объёме содержания курса);</w:t>
      </w:r>
    </w:p>
    <w:p w14:paraId="4E2CAC8E" w14:textId="77777777" w:rsidR="00DD1025" w:rsidRPr="00A70C2E" w:rsidRDefault="00DD1025" w:rsidP="00DD1025">
      <w:pPr>
        <w:spacing w:after="200" w:line="276" w:lineRule="auto"/>
        <w:ind w:right="-68"/>
        <w:jc w:val="both"/>
        <w:rPr>
          <w:rFonts w:ascii="Times New Roman" w:eastAsia="Century Schoolbook" w:hAnsi="Times New Roman"/>
          <w:color w:val="000000"/>
          <w:sz w:val="24"/>
          <w:szCs w:val="24"/>
        </w:rPr>
      </w:pPr>
      <w:r w:rsidRPr="005D3BA5">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объяснять выбор написания в устной форме (рассуждение) и письменной форме (с помощью графических символов);</w:t>
      </w:r>
    </w:p>
    <w:p w14:paraId="22E4A598" w14:textId="77777777" w:rsidR="00DD1025" w:rsidRPr="005D3BA5" w:rsidRDefault="00DD1025" w:rsidP="00DD1025">
      <w:pPr>
        <w:spacing w:after="200" w:line="276" w:lineRule="auto"/>
        <w:ind w:right="-68"/>
        <w:jc w:val="both"/>
        <w:rPr>
          <w:rFonts w:ascii="Times New Roman" w:eastAsia="Century Schoolbook" w:hAnsi="Times New Roman"/>
          <w:color w:val="000000"/>
          <w:sz w:val="24"/>
          <w:szCs w:val="24"/>
        </w:rPr>
      </w:pPr>
      <w:r w:rsidRPr="005D3BA5">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обнаруживать и исправлять пунктуационные ошибки</w:t>
      </w:r>
      <w:r w:rsidRPr="005D3BA5">
        <w:rPr>
          <w:rFonts w:ascii="Times New Roman" w:eastAsia="Century Schoolbook" w:hAnsi="Times New Roman"/>
          <w:color w:val="000000"/>
          <w:sz w:val="24"/>
          <w:szCs w:val="24"/>
        </w:rPr>
        <w:t>.</w:t>
      </w:r>
    </w:p>
    <w:p w14:paraId="38B1822C" w14:textId="77777777" w:rsidR="00DD1025" w:rsidRDefault="00DD1025" w:rsidP="00DD1025">
      <w:pPr>
        <w:ind w:right="-68"/>
        <w:jc w:val="both"/>
        <w:rPr>
          <w:rFonts w:ascii="Times New Roman" w:eastAsia="Century Schoolbook" w:hAnsi="Times New Roman"/>
          <w:color w:val="000000"/>
          <w:sz w:val="24"/>
          <w:szCs w:val="24"/>
        </w:rPr>
      </w:pPr>
    </w:p>
    <w:p w14:paraId="0CDBB68B" w14:textId="77777777" w:rsidR="00DD1025" w:rsidRPr="00657B17" w:rsidRDefault="00DD1025" w:rsidP="00DD1025">
      <w:pPr>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u w:val="single"/>
        </w:rPr>
        <w:t>Ученик получит возможность научиться</w:t>
      </w:r>
      <w:r w:rsidRPr="00657B17">
        <w:rPr>
          <w:rFonts w:ascii="Times New Roman" w:eastAsia="Century Schoolbook" w:hAnsi="Times New Roman"/>
          <w:color w:val="000000"/>
          <w:sz w:val="24"/>
          <w:szCs w:val="24"/>
        </w:rPr>
        <w:t>:</w:t>
      </w:r>
    </w:p>
    <w:p w14:paraId="63F69CD4" w14:textId="77777777" w:rsidR="00DD1025" w:rsidRPr="00A70C2E" w:rsidRDefault="00DD1025" w:rsidP="00DD1025">
      <w:pPr>
        <w:spacing w:after="200" w:line="276" w:lineRule="auto"/>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анализировать синонимические средства синтаксиса;</w:t>
      </w:r>
    </w:p>
    <w:p w14:paraId="06EB62E9" w14:textId="77777777" w:rsidR="00DD1025" w:rsidRPr="00A70C2E" w:rsidRDefault="00DD1025" w:rsidP="00DD1025">
      <w:pPr>
        <w:spacing w:after="200" w:line="276" w:lineRule="auto"/>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опознавать основные выразительные средства синтаксиса в публицистической и художественной речи и оценивать их; объяснять особенности употребления синтаксических конструкций в текстах научного и официально-делового стилей речи;</w:t>
      </w:r>
    </w:p>
    <w:p w14:paraId="0F3E3BB8" w14:textId="77777777" w:rsidR="00DD1025" w:rsidRPr="005D3BA5" w:rsidRDefault="00DD1025" w:rsidP="00DD1025">
      <w:pPr>
        <w:spacing w:after="200" w:line="276" w:lineRule="auto"/>
        <w:ind w:right="-68"/>
        <w:jc w:val="both"/>
        <w:rPr>
          <w:rFonts w:ascii="Times New Roman" w:eastAsia="Century Schoolbook" w:hAnsi="Times New Roman"/>
          <w:color w:val="000000"/>
          <w:sz w:val="24"/>
          <w:szCs w:val="24"/>
        </w:rPr>
      </w:pPr>
      <w:r w:rsidRPr="00657B17">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анализировать особенности употребления синтаксических конструкций с точки зрения их функционально-стилистических качеств, требований выразительности речи</w:t>
      </w:r>
      <w:r w:rsidRPr="005D3BA5">
        <w:rPr>
          <w:rFonts w:ascii="Times New Roman" w:eastAsia="Century Schoolbook" w:hAnsi="Times New Roman"/>
          <w:color w:val="000000"/>
          <w:sz w:val="24"/>
          <w:szCs w:val="24"/>
        </w:rPr>
        <w:t>;</w:t>
      </w:r>
    </w:p>
    <w:p w14:paraId="6185C8B9" w14:textId="77777777" w:rsidR="00DD1025" w:rsidRDefault="00DD1025" w:rsidP="00DD1025">
      <w:pPr>
        <w:spacing w:after="200" w:line="276" w:lineRule="auto"/>
        <w:ind w:right="-68"/>
        <w:jc w:val="both"/>
        <w:rPr>
          <w:rFonts w:ascii="Times New Roman" w:eastAsia="Century Schoolbook" w:hAnsi="Times New Roman"/>
          <w:color w:val="000000"/>
          <w:sz w:val="24"/>
          <w:szCs w:val="24"/>
        </w:rPr>
      </w:pPr>
      <w:r w:rsidRPr="005D3BA5">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демонстрировать роль пунктуации в передаче смысловой стороны речи</w:t>
      </w:r>
      <w:r w:rsidRPr="005D3BA5">
        <w:rPr>
          <w:rFonts w:ascii="Times New Roman" w:eastAsia="Century Schoolbook" w:hAnsi="Times New Roman"/>
          <w:color w:val="000000"/>
          <w:sz w:val="24"/>
          <w:szCs w:val="24"/>
        </w:rPr>
        <w:t>.</w:t>
      </w:r>
    </w:p>
    <w:p w14:paraId="426B3937" w14:textId="608736B7" w:rsidR="00DD1025" w:rsidRPr="00414B17" w:rsidRDefault="00DD1025" w:rsidP="00DD1025">
      <w:pPr>
        <w:ind w:right="-68"/>
        <w:jc w:val="both"/>
        <w:rPr>
          <w:rFonts w:ascii="Times New Roman" w:eastAsia="Century Schoolbook" w:hAnsi="Times New Roman"/>
          <w:b/>
          <w:sz w:val="24"/>
          <w:szCs w:val="24"/>
        </w:rPr>
      </w:pPr>
      <w:r w:rsidRPr="00414B17">
        <w:rPr>
          <w:rFonts w:ascii="Times New Roman" w:eastAsia="Century Schoolbook" w:hAnsi="Times New Roman"/>
          <w:b/>
          <w:sz w:val="24"/>
          <w:szCs w:val="24"/>
        </w:rPr>
        <w:t>Культура речи</w:t>
      </w:r>
    </w:p>
    <w:p w14:paraId="267EBAB0" w14:textId="77777777" w:rsidR="00DD1025" w:rsidRDefault="00DD1025" w:rsidP="00DD1025">
      <w:pPr>
        <w:spacing w:line="276" w:lineRule="auto"/>
        <w:ind w:right="-68"/>
        <w:jc w:val="both"/>
        <w:rPr>
          <w:rFonts w:ascii="Times New Roman" w:eastAsia="Century Schoolbook" w:hAnsi="Times New Roman"/>
          <w:bCs/>
          <w:sz w:val="24"/>
          <w:szCs w:val="24"/>
        </w:rPr>
      </w:pPr>
      <w:r w:rsidRPr="00414B17">
        <w:rPr>
          <w:rFonts w:ascii="Times New Roman" w:eastAsia="Century Schoolbook" w:hAnsi="Times New Roman"/>
          <w:bCs/>
          <w:sz w:val="24"/>
          <w:szCs w:val="24"/>
          <w:u w:val="single"/>
        </w:rPr>
        <w:t>Ученик научится</w:t>
      </w:r>
      <w:r w:rsidRPr="001936A4">
        <w:rPr>
          <w:rFonts w:ascii="Times New Roman" w:eastAsia="Century Schoolbook" w:hAnsi="Times New Roman"/>
          <w:bCs/>
          <w:sz w:val="24"/>
          <w:szCs w:val="24"/>
        </w:rPr>
        <w:t>:</w:t>
      </w:r>
    </w:p>
    <w:p w14:paraId="66CCC541"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адекватное понимание информации устного и письменного сообщения (коммуникативной установки, темы текста, основной мысли, основной и дополнительной информации);</w:t>
      </w:r>
    </w:p>
    <w:p w14:paraId="58B84E37"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владение разными видами чтения ознакомительным, изучающим) текстов разных стилей и жанров;</w:t>
      </w:r>
    </w:p>
    <w:p w14:paraId="319D7AA2"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адекватное восприятие на слух текстов разных стилей и жанров; владение разными видами аудирования (выборочным, ознакомительным, детальным);</w:t>
      </w:r>
    </w:p>
    <w:p w14:paraId="01766CDA"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способность 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литературой, в том числе и на электронных носителях;</w:t>
      </w:r>
    </w:p>
    <w:p w14:paraId="373A8C10"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lastRenderedPageBreak/>
        <w:t>− овладение приемами отбора и систематизации материала на определенную тему, умение вести самостоятельный поиск информации, способность к преобразованию, сохранению и передаче информации, полученной в результате чтения или аудирования;</w:t>
      </w:r>
    </w:p>
    <w:p w14:paraId="5C1C0360"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умение сопоставлять и сравнивать речевые высказывания с точки зрения их содержания, стилистических особенностей и использованных языковых средств; говорение и письмо;</w:t>
      </w:r>
    </w:p>
    <w:p w14:paraId="39BA5CB5"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способность определять цепи предстоящей (индивидуальной и коллективной), последовательность действий, оценивать достигнутые результаты и адекватно формулировать их в устной и письменной форме;</w:t>
      </w:r>
    </w:p>
    <w:p w14:paraId="3D8355A2"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умение воспроизводить прослушанный или прочитанный текст с заданной степенью свернутости (план, пересказ, конспект, аннотация);</w:t>
      </w:r>
    </w:p>
    <w:p w14:paraId="7279056F"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умение создавать устные и письменные тексты разных типов стилей речи и жанров с учетом замысла, адресата и ситуации общения;</w:t>
      </w:r>
    </w:p>
    <w:p w14:paraId="27D26E82"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способность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w:t>
      </w:r>
    </w:p>
    <w:p w14:paraId="4EE63C61"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владение различным и видам и монолога (повествование, описание, рассуждение; сочетание разных видов монолога и диалога (этикетный, диалог-расспрос, диалог - побуждение, диалог — обмен мнениями и др , сочетание разных видов диалога);</w:t>
      </w:r>
    </w:p>
    <w:p w14:paraId="71A73631"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w:t>
      </w:r>
    </w:p>
    <w:p w14:paraId="36D6F7A7"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соблюдение основных правил орфографии и пунктуации в процессе письменного общения;</w:t>
      </w:r>
    </w:p>
    <w:p w14:paraId="6FE79343"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способность участвовать в речевом общении, соблюдая нормы речевого этикета;</w:t>
      </w:r>
    </w:p>
    <w:p w14:paraId="22096A20"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адекватно использовать жесты, мимику в процессе речевого общения.</w:t>
      </w:r>
    </w:p>
    <w:p w14:paraId="5E391FF8"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способность осуществлять речевой самоконтроль в процессе учебной деятельности и в повседневной практике речевого общения; способность оценивать свою речь с точки зрения ее содержания, языкового грамматические и речевые ошибки, недочеты, исправлять их; совершенствовать и редактировать собственные тексты;</w:t>
      </w:r>
    </w:p>
    <w:p w14:paraId="508C5ED6"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умение выступать перед аудиторией сверстников с небольшими сообщениями, докладом, рефератом, участие в спорах, обсуждениях актуальных тем с использованием различных средств аргументации.</w:t>
      </w:r>
    </w:p>
    <w:p w14:paraId="341F073E"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p>
    <w:p w14:paraId="2565A4A6" w14:textId="77777777" w:rsidR="00DD1025" w:rsidRPr="005D3BA5" w:rsidRDefault="00DD1025" w:rsidP="00DD1025">
      <w:pPr>
        <w:spacing w:line="276" w:lineRule="auto"/>
        <w:ind w:right="-68"/>
        <w:jc w:val="both"/>
        <w:rPr>
          <w:rFonts w:ascii="Times New Roman" w:eastAsia="Century Schoolbook" w:hAnsi="Times New Roman" w:cs="Times New Roman"/>
          <w:bCs/>
          <w:sz w:val="24"/>
          <w:szCs w:val="24"/>
        </w:rPr>
      </w:pPr>
      <w:r w:rsidRPr="005D3BA5">
        <w:rPr>
          <w:rFonts w:ascii="Times New Roman" w:eastAsia="Century Schoolbook" w:hAnsi="Times New Roman" w:cs="Times New Roman"/>
          <w:bCs/>
          <w:sz w:val="24"/>
          <w:szCs w:val="24"/>
          <w:u w:val="single"/>
        </w:rPr>
        <w:t>Ученик получит возможность научиться</w:t>
      </w:r>
      <w:r w:rsidRPr="005D3BA5">
        <w:rPr>
          <w:rFonts w:ascii="Times New Roman" w:eastAsia="Century Schoolbook" w:hAnsi="Times New Roman" w:cs="Times New Roman"/>
          <w:bCs/>
          <w:sz w:val="24"/>
          <w:szCs w:val="24"/>
        </w:rPr>
        <w:t>:</w:t>
      </w:r>
    </w:p>
    <w:p w14:paraId="476A46F3"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xml:space="preserve">−  применение приобретенных знаний, умений и навыков в повседневной жизни; </w:t>
      </w:r>
    </w:p>
    <w:p w14:paraId="5330BF87"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xml:space="preserve">−  способность использовать родной язык как средство получения знаний по другим учебным предметам; </w:t>
      </w:r>
    </w:p>
    <w:p w14:paraId="1030836D" w14:textId="77777777" w:rsidR="00DD1025" w:rsidRPr="001432EA"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5D3BA5">
        <w:rPr>
          <w:rFonts w:ascii="Times New Roman" w:eastAsia="Times New Roman" w:hAnsi="Times New Roman" w:cs="Times New Roman"/>
          <w:color w:val="000000"/>
          <w:sz w:val="24"/>
          <w:szCs w:val="24"/>
          <w:lang w:eastAsia="ru-RU"/>
        </w:rPr>
        <w:t>−  применение полученных знаний, умений и навыков</w:t>
      </w:r>
      <w:r>
        <w:rPr>
          <w:rFonts w:ascii="Times New Roman" w:eastAsia="Times New Roman" w:hAnsi="Times New Roman" w:cs="Times New Roman"/>
          <w:color w:val="000000"/>
          <w:sz w:val="24"/>
          <w:szCs w:val="24"/>
          <w:lang w:eastAsia="ru-RU"/>
        </w:rPr>
        <w:t xml:space="preserve"> </w:t>
      </w:r>
      <w:r w:rsidRPr="001432EA">
        <w:rPr>
          <w:rFonts w:ascii="Times New Roman" w:eastAsia="Times New Roman" w:hAnsi="Times New Roman" w:cs="Times New Roman"/>
          <w:color w:val="000000"/>
          <w:sz w:val="24"/>
          <w:szCs w:val="24"/>
          <w:lang w:eastAsia="ru-RU"/>
        </w:rPr>
        <w:t>анализа языковых явлений на межпредметном уровне (на уроках иностранного языка,</w:t>
      </w:r>
    </w:p>
    <w:p w14:paraId="302E96DC" w14:textId="77777777" w:rsidR="00DD1025" w:rsidRPr="001432EA"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r w:rsidRPr="001432EA">
        <w:rPr>
          <w:rFonts w:ascii="Times New Roman" w:eastAsia="Times New Roman" w:hAnsi="Times New Roman" w:cs="Times New Roman"/>
          <w:color w:val="000000"/>
          <w:sz w:val="24"/>
          <w:szCs w:val="24"/>
          <w:lang w:eastAsia="ru-RU"/>
        </w:rPr>
        <w:t>литературы и др</w:t>
      </w:r>
      <w:r>
        <w:rPr>
          <w:rFonts w:ascii="Times New Roman" w:eastAsia="Times New Roman" w:hAnsi="Times New Roman" w:cs="Times New Roman"/>
          <w:color w:val="000000"/>
          <w:sz w:val="24"/>
          <w:szCs w:val="24"/>
          <w:lang w:eastAsia="ru-RU"/>
        </w:rPr>
        <w:t>.</w:t>
      </w:r>
      <w:r w:rsidRPr="001432EA">
        <w:rPr>
          <w:rFonts w:ascii="Times New Roman" w:eastAsia="Times New Roman" w:hAnsi="Times New Roman" w:cs="Times New Roman"/>
          <w:color w:val="000000"/>
          <w:sz w:val="24"/>
          <w:szCs w:val="24"/>
          <w:lang w:eastAsia="ru-RU"/>
        </w:rPr>
        <w:t>,);</w:t>
      </w:r>
    </w:p>
    <w:p w14:paraId="065E3A7C" w14:textId="77777777" w:rsidR="00DD1025" w:rsidRPr="005D3BA5" w:rsidRDefault="00DD1025" w:rsidP="00DD1025">
      <w:pPr>
        <w:shd w:val="clear" w:color="auto" w:fill="FFFFFF"/>
        <w:spacing w:after="0" w:line="276" w:lineRule="auto"/>
        <w:rPr>
          <w:rFonts w:ascii="Times New Roman" w:eastAsia="Times New Roman" w:hAnsi="Times New Roman" w:cs="Times New Roman"/>
          <w:color w:val="000000"/>
          <w:sz w:val="24"/>
          <w:szCs w:val="24"/>
          <w:lang w:eastAsia="ru-RU"/>
        </w:rPr>
      </w:pPr>
      <w:bookmarkStart w:id="1" w:name="_Hlk45059445"/>
      <w:r w:rsidRPr="001432EA">
        <w:rPr>
          <w:rFonts w:ascii="Times New Roman" w:eastAsia="Times New Roman" w:hAnsi="Times New Roman" w:cs="Times New Roman"/>
          <w:color w:val="000000"/>
          <w:sz w:val="24"/>
          <w:szCs w:val="24"/>
          <w:lang w:eastAsia="ru-RU"/>
        </w:rPr>
        <w:lastRenderedPageBreak/>
        <w:t>−</w:t>
      </w:r>
      <w:bookmarkEnd w:id="1"/>
      <w:r w:rsidRPr="001432E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1432EA">
        <w:rPr>
          <w:rFonts w:ascii="Times New Roman" w:eastAsia="Times New Roman" w:hAnsi="Times New Roman" w:cs="Times New Roman"/>
          <w:color w:val="000000"/>
          <w:sz w:val="24"/>
          <w:szCs w:val="24"/>
          <w:lang w:eastAsia="ru-RU"/>
        </w:rPr>
        <w:t>коммуникативно целесообразное взаимодействие с окружающими людьми в</w:t>
      </w:r>
      <w:r>
        <w:rPr>
          <w:rFonts w:ascii="Times New Roman" w:eastAsia="Times New Roman" w:hAnsi="Times New Roman" w:cs="Times New Roman"/>
          <w:color w:val="000000"/>
          <w:sz w:val="24"/>
          <w:szCs w:val="24"/>
          <w:lang w:eastAsia="ru-RU"/>
        </w:rPr>
        <w:t xml:space="preserve"> </w:t>
      </w:r>
      <w:r w:rsidRPr="001432EA">
        <w:rPr>
          <w:rFonts w:ascii="Times New Roman" w:eastAsia="Times New Roman" w:hAnsi="Times New Roman" w:cs="Times New Roman"/>
          <w:color w:val="000000"/>
          <w:sz w:val="24"/>
          <w:szCs w:val="24"/>
          <w:lang w:eastAsia="ru-RU"/>
        </w:rPr>
        <w:t>процессе речевого общения, совместного выполнения какого-либо задания, участия</w:t>
      </w:r>
      <w:r>
        <w:rPr>
          <w:rFonts w:ascii="Times New Roman" w:eastAsia="Times New Roman" w:hAnsi="Times New Roman" w:cs="Times New Roman"/>
          <w:color w:val="000000"/>
          <w:sz w:val="24"/>
          <w:szCs w:val="24"/>
          <w:lang w:eastAsia="ru-RU"/>
        </w:rPr>
        <w:t xml:space="preserve"> </w:t>
      </w:r>
      <w:r w:rsidRPr="001432EA">
        <w:rPr>
          <w:rFonts w:ascii="Times New Roman" w:eastAsia="Times New Roman" w:hAnsi="Times New Roman" w:cs="Times New Roman"/>
          <w:color w:val="000000"/>
          <w:sz w:val="24"/>
          <w:szCs w:val="24"/>
          <w:lang w:eastAsia="ru-RU"/>
        </w:rPr>
        <w:t>в спорах, обсуждениях актуальных тем; овладение национально-культурными</w:t>
      </w:r>
      <w:r>
        <w:rPr>
          <w:rFonts w:ascii="Times New Roman" w:eastAsia="Times New Roman" w:hAnsi="Times New Roman" w:cs="Times New Roman"/>
          <w:color w:val="000000"/>
          <w:sz w:val="24"/>
          <w:szCs w:val="24"/>
          <w:lang w:eastAsia="ru-RU"/>
        </w:rPr>
        <w:t xml:space="preserve"> </w:t>
      </w:r>
      <w:r w:rsidRPr="001432EA">
        <w:rPr>
          <w:rFonts w:ascii="Times New Roman" w:eastAsia="Times New Roman" w:hAnsi="Times New Roman" w:cs="Times New Roman"/>
          <w:color w:val="000000"/>
          <w:sz w:val="24"/>
          <w:szCs w:val="24"/>
          <w:lang w:eastAsia="ru-RU"/>
        </w:rPr>
        <w:t>нормами речевого поведения в</w:t>
      </w:r>
      <w:r>
        <w:rPr>
          <w:rFonts w:ascii="Times New Roman" w:eastAsia="Times New Roman" w:hAnsi="Times New Roman" w:cs="Times New Roman"/>
          <w:color w:val="000000"/>
          <w:sz w:val="24"/>
          <w:szCs w:val="24"/>
          <w:lang w:eastAsia="ru-RU"/>
        </w:rPr>
        <w:t xml:space="preserve"> </w:t>
      </w:r>
      <w:r w:rsidRPr="001432EA">
        <w:rPr>
          <w:rFonts w:ascii="Times New Roman" w:eastAsia="Times New Roman" w:hAnsi="Times New Roman" w:cs="Times New Roman"/>
          <w:color w:val="000000"/>
          <w:sz w:val="24"/>
          <w:szCs w:val="24"/>
          <w:lang w:eastAsia="ru-RU"/>
        </w:rPr>
        <w:t>различных ситуациях формального и неформального</w:t>
      </w:r>
      <w:r>
        <w:rPr>
          <w:rFonts w:ascii="Times New Roman" w:eastAsia="Times New Roman" w:hAnsi="Times New Roman" w:cs="Times New Roman"/>
          <w:color w:val="000000"/>
          <w:sz w:val="24"/>
          <w:szCs w:val="24"/>
          <w:lang w:eastAsia="ru-RU"/>
        </w:rPr>
        <w:t xml:space="preserve"> </w:t>
      </w:r>
      <w:r w:rsidRPr="001432EA">
        <w:rPr>
          <w:rFonts w:ascii="Times New Roman" w:eastAsia="Times New Roman" w:hAnsi="Times New Roman" w:cs="Times New Roman"/>
          <w:color w:val="000000"/>
          <w:sz w:val="24"/>
          <w:szCs w:val="24"/>
          <w:lang w:eastAsia="ru-RU"/>
        </w:rPr>
        <w:t>межличностного и межкультурного общения.</w:t>
      </w:r>
    </w:p>
    <w:p w14:paraId="67F6623D" w14:textId="77777777" w:rsidR="00DD1025" w:rsidRDefault="00DD1025" w:rsidP="00DD1025">
      <w:pPr>
        <w:ind w:right="-68"/>
        <w:jc w:val="both"/>
        <w:rPr>
          <w:rFonts w:ascii="Times New Roman" w:eastAsia="Century Schoolbook" w:hAnsi="Times New Roman"/>
          <w:bCs/>
          <w:sz w:val="24"/>
          <w:szCs w:val="24"/>
        </w:rPr>
      </w:pPr>
    </w:p>
    <w:p w14:paraId="7223AB07" w14:textId="77777777" w:rsidR="00DD1025" w:rsidRPr="00414B17" w:rsidRDefault="00DD1025" w:rsidP="00DD1025">
      <w:pPr>
        <w:ind w:right="-68"/>
        <w:jc w:val="both"/>
        <w:rPr>
          <w:rFonts w:ascii="Times New Roman" w:eastAsia="Century Schoolbook" w:hAnsi="Times New Roman"/>
          <w:b/>
          <w:sz w:val="24"/>
          <w:szCs w:val="24"/>
        </w:rPr>
      </w:pPr>
      <w:r w:rsidRPr="00414B17">
        <w:rPr>
          <w:rFonts w:ascii="Times New Roman" w:eastAsia="Century Schoolbook" w:hAnsi="Times New Roman"/>
          <w:b/>
          <w:sz w:val="24"/>
          <w:szCs w:val="24"/>
        </w:rPr>
        <w:t>Стилистика</w:t>
      </w:r>
    </w:p>
    <w:p w14:paraId="5D6528D2" w14:textId="77777777" w:rsidR="00DD1025" w:rsidRDefault="00DD1025" w:rsidP="00DD1025">
      <w:pPr>
        <w:spacing w:line="276" w:lineRule="auto"/>
        <w:ind w:right="-68"/>
        <w:jc w:val="both"/>
        <w:rPr>
          <w:rFonts w:ascii="Times New Roman" w:eastAsia="Century Schoolbook" w:hAnsi="Times New Roman"/>
          <w:bCs/>
          <w:sz w:val="24"/>
          <w:szCs w:val="24"/>
        </w:rPr>
      </w:pPr>
      <w:r w:rsidRPr="00414B17">
        <w:rPr>
          <w:rFonts w:ascii="Times New Roman" w:eastAsia="Century Schoolbook" w:hAnsi="Times New Roman"/>
          <w:bCs/>
          <w:sz w:val="24"/>
          <w:szCs w:val="24"/>
          <w:u w:val="single"/>
        </w:rPr>
        <w:t>Ученик научится</w:t>
      </w:r>
      <w:r w:rsidRPr="001936A4">
        <w:rPr>
          <w:rFonts w:ascii="Times New Roman" w:eastAsia="Century Schoolbook" w:hAnsi="Times New Roman"/>
          <w:bCs/>
          <w:sz w:val="24"/>
          <w:szCs w:val="24"/>
        </w:rPr>
        <w:t>:</w:t>
      </w:r>
    </w:p>
    <w:p w14:paraId="0CDBF51B" w14:textId="77777777" w:rsidR="00DD1025" w:rsidRPr="001432EA" w:rsidRDefault="00DD1025" w:rsidP="00DD1025">
      <w:pPr>
        <w:spacing w:line="276" w:lineRule="auto"/>
        <w:ind w:right="-68"/>
        <w:jc w:val="both"/>
        <w:rPr>
          <w:rFonts w:ascii="Times New Roman" w:eastAsia="Century Schoolbook" w:hAnsi="Times New Roman"/>
          <w:color w:val="000000"/>
          <w:sz w:val="24"/>
          <w:szCs w:val="24"/>
        </w:rPr>
      </w:pPr>
      <w:r w:rsidRPr="001432EA">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определять тип и стиль текста</w:t>
      </w:r>
      <w:r w:rsidRPr="001432EA">
        <w:rPr>
          <w:rFonts w:ascii="Times New Roman" w:eastAsia="Century Schoolbook" w:hAnsi="Times New Roman"/>
          <w:color w:val="000000"/>
          <w:sz w:val="24"/>
          <w:szCs w:val="24"/>
        </w:rPr>
        <w:t>;</w:t>
      </w:r>
    </w:p>
    <w:p w14:paraId="6D56C71A" w14:textId="77777777" w:rsidR="00DD1025" w:rsidRPr="001432EA" w:rsidRDefault="00DD1025" w:rsidP="00DD1025">
      <w:pPr>
        <w:spacing w:line="276" w:lineRule="auto"/>
        <w:ind w:right="-68"/>
        <w:jc w:val="both"/>
        <w:rPr>
          <w:rFonts w:ascii="Times New Roman" w:eastAsia="Century Schoolbook" w:hAnsi="Times New Roman"/>
          <w:color w:val="000000"/>
          <w:sz w:val="24"/>
          <w:szCs w:val="24"/>
        </w:rPr>
      </w:pPr>
      <w:r w:rsidRPr="001432EA">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п</w:t>
      </w:r>
      <w:r w:rsidRPr="009809C5">
        <w:rPr>
          <w:rFonts w:ascii="Times New Roman" w:eastAsia="Century Schoolbook" w:hAnsi="Times New Roman"/>
          <w:color w:val="000000"/>
          <w:sz w:val="24"/>
          <w:szCs w:val="24"/>
        </w:rPr>
        <w:t>одробно и выборочно излагать повествовательные</w:t>
      </w:r>
      <w:r>
        <w:rPr>
          <w:rFonts w:ascii="Times New Roman" w:eastAsia="Century Schoolbook" w:hAnsi="Times New Roman"/>
          <w:color w:val="000000"/>
          <w:sz w:val="24"/>
          <w:szCs w:val="24"/>
        </w:rPr>
        <w:t xml:space="preserve"> тексты с элементами описания</w:t>
      </w:r>
      <w:r w:rsidRPr="001432EA">
        <w:rPr>
          <w:rFonts w:ascii="Times New Roman" w:eastAsia="Century Schoolbook" w:hAnsi="Times New Roman"/>
          <w:color w:val="000000"/>
          <w:sz w:val="24"/>
          <w:szCs w:val="24"/>
        </w:rPr>
        <w:t>;</w:t>
      </w:r>
    </w:p>
    <w:p w14:paraId="3521166C" w14:textId="77777777" w:rsidR="00DD1025" w:rsidRPr="001432EA" w:rsidRDefault="00DD1025" w:rsidP="00DD1025">
      <w:pPr>
        <w:spacing w:line="276" w:lineRule="auto"/>
        <w:ind w:right="-68"/>
        <w:jc w:val="both"/>
        <w:rPr>
          <w:rFonts w:ascii="Times New Roman" w:eastAsia="Century Schoolbook" w:hAnsi="Times New Roman"/>
          <w:color w:val="000000"/>
          <w:sz w:val="24"/>
          <w:szCs w:val="24"/>
        </w:rPr>
      </w:pPr>
      <w:r w:rsidRPr="001432EA">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с</w:t>
      </w:r>
      <w:r w:rsidRPr="009809C5">
        <w:rPr>
          <w:rFonts w:ascii="Times New Roman" w:eastAsia="Century Schoolbook" w:hAnsi="Times New Roman"/>
          <w:color w:val="000000"/>
          <w:sz w:val="24"/>
          <w:szCs w:val="24"/>
        </w:rPr>
        <w:t>овершенствовать изложение и сочинение в соответствии с темой, основной мыслью и стилем, находить и исправлять различные языковые ошибки</w:t>
      </w:r>
      <w:r w:rsidRPr="001432EA">
        <w:rPr>
          <w:rFonts w:ascii="Times New Roman" w:eastAsia="Century Schoolbook" w:hAnsi="Times New Roman"/>
          <w:color w:val="000000"/>
          <w:sz w:val="24"/>
          <w:szCs w:val="24"/>
        </w:rPr>
        <w:t>;</w:t>
      </w:r>
    </w:p>
    <w:p w14:paraId="51660F51" w14:textId="77777777" w:rsidR="00DD1025" w:rsidRPr="001432EA" w:rsidRDefault="00DD1025" w:rsidP="00DD1025">
      <w:pPr>
        <w:spacing w:line="276" w:lineRule="auto"/>
        <w:ind w:right="-68"/>
        <w:jc w:val="both"/>
        <w:rPr>
          <w:rFonts w:ascii="Times New Roman" w:eastAsia="Century Schoolbook" w:hAnsi="Times New Roman"/>
          <w:color w:val="000000"/>
          <w:sz w:val="24"/>
          <w:szCs w:val="24"/>
        </w:rPr>
      </w:pPr>
      <w:r w:rsidRPr="001432EA">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анализировать и характеризовать тексты различных типов речи, стилей, жанров с точки зрения смыслового содержания и структуры, а также требований, предъявляемых к тексту как речевому произведению</w:t>
      </w:r>
      <w:r w:rsidRPr="001432EA">
        <w:rPr>
          <w:rFonts w:ascii="Times New Roman" w:eastAsia="Century Schoolbook" w:hAnsi="Times New Roman"/>
          <w:color w:val="000000"/>
          <w:sz w:val="24"/>
          <w:szCs w:val="24"/>
        </w:rPr>
        <w:t>;</w:t>
      </w:r>
    </w:p>
    <w:p w14:paraId="53666759" w14:textId="77777777" w:rsidR="00DD1025" w:rsidRPr="001432EA" w:rsidRDefault="00DD1025" w:rsidP="00DD1025">
      <w:pPr>
        <w:spacing w:after="200" w:line="276" w:lineRule="auto"/>
        <w:ind w:right="-68"/>
        <w:jc w:val="both"/>
        <w:rPr>
          <w:rFonts w:ascii="Times New Roman" w:eastAsia="Century Schoolbook" w:hAnsi="Times New Roman"/>
          <w:color w:val="000000"/>
          <w:sz w:val="24"/>
          <w:szCs w:val="24"/>
        </w:rPr>
      </w:pPr>
      <w:r w:rsidRPr="001432EA">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осуществлять информационную переработку текста, передавая его содержание в виде плана (простого, сложного), тезисов, схемы, таблицы и т.п.</w:t>
      </w:r>
      <w:r w:rsidRPr="001432EA">
        <w:rPr>
          <w:rFonts w:ascii="Times New Roman" w:eastAsia="Century Schoolbook" w:hAnsi="Times New Roman"/>
          <w:color w:val="000000"/>
          <w:sz w:val="24"/>
          <w:szCs w:val="24"/>
        </w:rPr>
        <w:t>;</w:t>
      </w:r>
    </w:p>
    <w:p w14:paraId="1A97A1C4" w14:textId="77777777" w:rsidR="00DD1025" w:rsidRPr="00A70C2E" w:rsidRDefault="00DD1025" w:rsidP="00DD1025">
      <w:pPr>
        <w:spacing w:after="200" w:line="276" w:lineRule="auto"/>
        <w:ind w:right="-68"/>
        <w:jc w:val="both"/>
        <w:rPr>
          <w:rFonts w:ascii="Times New Roman" w:eastAsia="Century Schoolbook" w:hAnsi="Times New Roman"/>
          <w:color w:val="000000"/>
          <w:sz w:val="24"/>
          <w:szCs w:val="24"/>
        </w:rPr>
      </w:pPr>
      <w:r w:rsidRPr="001432EA">
        <w:rPr>
          <w:rFonts w:ascii="Times New Roman" w:eastAsia="Century Schoolbook" w:hAnsi="Times New Roman"/>
          <w:color w:val="000000"/>
          <w:sz w:val="24"/>
          <w:szCs w:val="24"/>
        </w:rPr>
        <w:t>−</w:t>
      </w:r>
      <w:r>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создавать и редактировать собственные тексты различных типов речи, стилей, жанров с учетом требований к построению связного текста.</w:t>
      </w:r>
    </w:p>
    <w:p w14:paraId="4625AD47" w14:textId="77777777" w:rsidR="00DD1025" w:rsidRDefault="00DD1025" w:rsidP="00DD1025">
      <w:pPr>
        <w:spacing w:line="276" w:lineRule="auto"/>
        <w:ind w:right="-68"/>
        <w:jc w:val="both"/>
        <w:rPr>
          <w:rFonts w:ascii="Times New Roman" w:eastAsia="Century Schoolbook" w:hAnsi="Times New Roman"/>
          <w:bCs/>
          <w:sz w:val="24"/>
          <w:szCs w:val="24"/>
        </w:rPr>
      </w:pPr>
    </w:p>
    <w:p w14:paraId="2E7544CD" w14:textId="77777777" w:rsidR="00DD1025" w:rsidRDefault="00DD1025" w:rsidP="00DD1025">
      <w:pPr>
        <w:spacing w:line="276" w:lineRule="auto"/>
        <w:ind w:right="-68"/>
        <w:jc w:val="both"/>
        <w:rPr>
          <w:rFonts w:ascii="Times New Roman" w:eastAsia="Century Schoolbook" w:hAnsi="Times New Roman"/>
          <w:bCs/>
          <w:sz w:val="24"/>
          <w:szCs w:val="24"/>
        </w:rPr>
      </w:pPr>
      <w:r w:rsidRPr="00414B17">
        <w:rPr>
          <w:rFonts w:ascii="Times New Roman" w:eastAsia="Century Schoolbook" w:hAnsi="Times New Roman"/>
          <w:bCs/>
          <w:sz w:val="24"/>
          <w:szCs w:val="24"/>
          <w:u w:val="single"/>
        </w:rPr>
        <w:t>Ученик получит возможность научиться</w:t>
      </w:r>
      <w:r w:rsidRPr="001936A4">
        <w:rPr>
          <w:rFonts w:ascii="Times New Roman" w:eastAsia="Century Schoolbook" w:hAnsi="Times New Roman"/>
          <w:bCs/>
          <w:sz w:val="24"/>
          <w:szCs w:val="24"/>
        </w:rPr>
        <w:t>:</w:t>
      </w:r>
    </w:p>
    <w:p w14:paraId="63DD354D" w14:textId="77777777" w:rsidR="00DD1025" w:rsidRDefault="00DD1025" w:rsidP="00DD1025">
      <w:pPr>
        <w:spacing w:line="276" w:lineRule="auto"/>
        <w:ind w:right="-68"/>
        <w:jc w:val="both"/>
        <w:rPr>
          <w:rFonts w:ascii="Times New Roman" w:eastAsia="Century Schoolbook" w:hAnsi="Times New Roman"/>
          <w:color w:val="000000"/>
          <w:sz w:val="24"/>
          <w:szCs w:val="24"/>
        </w:rPr>
      </w:pPr>
      <w:r w:rsidRPr="001432EA">
        <w:rPr>
          <w:rFonts w:ascii="Times New Roman" w:eastAsia="Century Schoolbook" w:hAnsi="Times New Roman"/>
          <w:color w:val="000000"/>
          <w:sz w:val="24"/>
          <w:szCs w:val="24"/>
        </w:rPr>
        <w:t xml:space="preserve">− </w:t>
      </w:r>
      <w:r>
        <w:rPr>
          <w:rFonts w:ascii="Times New Roman" w:eastAsia="Century Schoolbook" w:hAnsi="Times New Roman"/>
          <w:color w:val="000000"/>
          <w:sz w:val="24"/>
          <w:szCs w:val="24"/>
        </w:rPr>
        <w:t>с</w:t>
      </w:r>
      <w:r w:rsidRPr="009809C5">
        <w:rPr>
          <w:rFonts w:ascii="Times New Roman" w:eastAsia="Century Schoolbook" w:hAnsi="Times New Roman"/>
          <w:color w:val="000000"/>
          <w:sz w:val="24"/>
          <w:szCs w:val="24"/>
        </w:rPr>
        <w:t>оздавать тексты публицистического стиля на разные темы, выполнять комплексный анализ текста</w:t>
      </w:r>
      <w:r w:rsidRPr="001432EA">
        <w:rPr>
          <w:rFonts w:ascii="Times New Roman" w:eastAsia="Century Schoolbook" w:hAnsi="Times New Roman"/>
          <w:color w:val="000000"/>
          <w:sz w:val="24"/>
          <w:szCs w:val="24"/>
        </w:rPr>
        <w:t>;</w:t>
      </w:r>
    </w:p>
    <w:p w14:paraId="5E9F8647" w14:textId="3E4AFB53" w:rsidR="00DD1025" w:rsidRDefault="00DD1025" w:rsidP="00DD1025">
      <w:pPr>
        <w:spacing w:line="276" w:lineRule="auto"/>
        <w:ind w:right="-68"/>
        <w:jc w:val="both"/>
        <w:rPr>
          <w:rFonts w:ascii="Times New Roman" w:eastAsia="Century Schoolbook" w:hAnsi="Times New Roman"/>
          <w:color w:val="000000"/>
          <w:sz w:val="24"/>
          <w:szCs w:val="24"/>
        </w:rPr>
      </w:pPr>
      <w:r w:rsidRPr="001432EA">
        <w:rPr>
          <w:rFonts w:ascii="Times New Roman" w:eastAsia="Century Schoolbook" w:hAnsi="Times New Roman"/>
          <w:color w:val="000000"/>
          <w:sz w:val="24"/>
          <w:szCs w:val="24"/>
        </w:rPr>
        <w:t xml:space="preserve">− </w:t>
      </w:r>
      <w:r w:rsidRPr="00A70C2E">
        <w:rPr>
          <w:rFonts w:ascii="Times New Roman" w:eastAsia="Century Schoolbook" w:hAnsi="Times New Roman"/>
          <w:color w:val="000000"/>
          <w:sz w:val="24"/>
          <w:szCs w:val="24"/>
        </w:rPr>
        <w:t>создавать в устной и письменной форме учебно-научные тексты (аннотация, рецензия, реферат, тезисы, конспект, участие в беседе, дискуссии), официально-деловые тексты (резюме, деловое письмо, объявление) с учетом внеязыковых требований, предъявляемых к ним, и в соответствии со спецификой употребления в них языковых средств</w:t>
      </w:r>
      <w:r w:rsidRPr="001432EA">
        <w:rPr>
          <w:rFonts w:ascii="Times New Roman" w:eastAsia="Century Schoolbook" w:hAnsi="Times New Roman"/>
          <w:color w:val="000000"/>
          <w:sz w:val="24"/>
          <w:szCs w:val="24"/>
        </w:rPr>
        <w:t>.</w:t>
      </w:r>
    </w:p>
    <w:p w14:paraId="5D9867C2" w14:textId="18B99A77" w:rsidR="00DD1025" w:rsidRPr="00DD1025" w:rsidRDefault="00DD1025" w:rsidP="00DD1025">
      <w:pPr>
        <w:spacing w:line="276" w:lineRule="auto"/>
        <w:ind w:right="-68"/>
        <w:jc w:val="both"/>
        <w:rPr>
          <w:rFonts w:ascii="Times New Roman" w:eastAsia="Century Schoolbook" w:hAnsi="Times New Roman"/>
          <w:b/>
          <w:bCs/>
          <w:color w:val="000000"/>
          <w:sz w:val="24"/>
          <w:szCs w:val="24"/>
        </w:rPr>
      </w:pPr>
      <w:r w:rsidRPr="00DD1025">
        <w:rPr>
          <w:rFonts w:ascii="Times New Roman" w:eastAsia="Century Schoolbook" w:hAnsi="Times New Roman"/>
          <w:b/>
          <w:bCs/>
          <w:color w:val="000000"/>
          <w:sz w:val="24"/>
          <w:szCs w:val="24"/>
        </w:rPr>
        <w:t>Повторение изученного в 10-11 классах</w:t>
      </w:r>
    </w:p>
    <w:p w14:paraId="4A3E38A2" w14:textId="0F71F581" w:rsidR="004E2019" w:rsidRDefault="004E2019" w:rsidP="004E2019">
      <w:pPr>
        <w:pStyle w:val="2"/>
        <w:spacing w:before="0" w:after="0" w:line="276" w:lineRule="auto"/>
        <w:rPr>
          <w:rFonts w:ascii="Times New Roman" w:hAnsi="Times New Roman"/>
          <w:sz w:val="24"/>
          <w:szCs w:val="24"/>
        </w:rPr>
      </w:pPr>
      <w:bookmarkStart w:id="2" w:name="_Toc414553134"/>
      <w:bookmarkStart w:id="3" w:name="_Toc287934277"/>
      <w:r w:rsidRPr="001432EA">
        <w:rPr>
          <w:rFonts w:ascii="Times New Roman" w:hAnsi="Times New Roman"/>
          <w:sz w:val="24"/>
          <w:szCs w:val="24"/>
          <w:u w:val="single"/>
        </w:rPr>
        <w:lastRenderedPageBreak/>
        <w:t xml:space="preserve">Выпускник </w:t>
      </w:r>
      <w:r w:rsidR="00DD1025">
        <w:rPr>
          <w:rFonts w:ascii="Times New Roman" w:hAnsi="Times New Roman"/>
          <w:sz w:val="24"/>
          <w:szCs w:val="24"/>
          <w:u w:val="single"/>
        </w:rPr>
        <w:t xml:space="preserve">на углублённом уровне </w:t>
      </w:r>
      <w:r w:rsidRPr="001432EA">
        <w:rPr>
          <w:rFonts w:ascii="Times New Roman" w:hAnsi="Times New Roman"/>
          <w:sz w:val="24"/>
          <w:szCs w:val="24"/>
          <w:u w:val="single"/>
        </w:rPr>
        <w:t>научится</w:t>
      </w:r>
      <w:r w:rsidRPr="001936A4">
        <w:rPr>
          <w:rFonts w:ascii="Times New Roman" w:hAnsi="Times New Roman"/>
          <w:sz w:val="24"/>
          <w:szCs w:val="24"/>
        </w:rPr>
        <w:t>:</w:t>
      </w:r>
      <w:bookmarkEnd w:id="2"/>
      <w:bookmarkEnd w:id="3"/>
    </w:p>
    <w:p w14:paraId="77034035" w14:textId="77777777" w:rsidR="00DB5307" w:rsidRDefault="00DB5307" w:rsidP="00DD1025">
      <w:pPr>
        <w:shd w:val="clear" w:color="auto" w:fill="FFFFFF"/>
        <w:spacing w:after="0" w:line="276" w:lineRule="auto"/>
        <w:jc w:val="both"/>
        <w:rPr>
          <w:rFonts w:ascii="Times New Roman" w:eastAsia="Times New Roman" w:hAnsi="Times New Roman" w:cs="Times New Roman"/>
          <w:color w:val="000000"/>
          <w:sz w:val="24"/>
          <w:szCs w:val="24"/>
          <w:lang w:eastAsia="ru-RU"/>
        </w:rPr>
      </w:pPr>
    </w:p>
    <w:p w14:paraId="41B831ED" w14:textId="4B776E70" w:rsidR="00DB5307" w:rsidRPr="00DB5307" w:rsidRDefault="00DB5307" w:rsidP="00DB5307">
      <w:pPr>
        <w:pStyle w:val="a4"/>
        <w:shd w:val="clear" w:color="auto" w:fill="FFFFFF"/>
        <w:spacing w:before="0" w:beforeAutospacing="0" w:after="0" w:afterAutospacing="0" w:line="276" w:lineRule="auto"/>
        <w:rPr>
          <w:color w:val="000000"/>
        </w:rPr>
      </w:pPr>
      <w:r w:rsidRPr="00DB5307">
        <w:rPr>
          <w:color w:val="000000"/>
        </w:rPr>
        <w:t xml:space="preserve">- </w:t>
      </w:r>
      <w:r w:rsidRPr="00DB5307">
        <w:rPr>
          <w:color w:val="000000"/>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52601DC0" w14:textId="5817B9CB" w:rsidR="00DB5307" w:rsidRPr="00DB5307" w:rsidRDefault="00DB5307" w:rsidP="00DB5307">
      <w:pPr>
        <w:pStyle w:val="a4"/>
        <w:shd w:val="clear" w:color="auto" w:fill="FFFFFF"/>
        <w:spacing w:before="0" w:beforeAutospacing="0" w:after="0" w:afterAutospacing="0" w:line="276" w:lineRule="auto"/>
        <w:rPr>
          <w:color w:val="000000"/>
        </w:rPr>
      </w:pPr>
      <w:r w:rsidRPr="00DB5307">
        <w:rPr>
          <w:color w:val="000000"/>
        </w:rPr>
        <w:t xml:space="preserve">- </w:t>
      </w:r>
      <w:r w:rsidRPr="00DB5307">
        <w:rPr>
          <w:color w:val="000000"/>
        </w:rPr>
        <w:t>анализировать языковые единицы с точки зрения правильности, точности и уместности их употребления;</w:t>
      </w:r>
    </w:p>
    <w:p w14:paraId="4C62219F" w14:textId="7B0A9BE2" w:rsidR="00DB5307" w:rsidRPr="00DB5307" w:rsidRDefault="00DB5307" w:rsidP="00DB5307">
      <w:pPr>
        <w:pStyle w:val="a4"/>
        <w:shd w:val="clear" w:color="auto" w:fill="FFFFFF"/>
        <w:spacing w:before="0" w:beforeAutospacing="0" w:after="0" w:afterAutospacing="0" w:line="276" w:lineRule="auto"/>
        <w:rPr>
          <w:color w:val="000000"/>
        </w:rPr>
      </w:pPr>
      <w:r w:rsidRPr="00DB5307">
        <w:rPr>
          <w:color w:val="000000"/>
        </w:rPr>
        <w:t xml:space="preserve">- </w:t>
      </w:r>
      <w:r w:rsidRPr="00DB5307">
        <w:rPr>
          <w:color w:val="000000"/>
        </w:rPr>
        <w:t>проводить лингвистический анализ текстов различных функциональных стилей и разновидностей языка;</w:t>
      </w:r>
    </w:p>
    <w:p w14:paraId="434D0B87" w14:textId="66481966" w:rsidR="00DD1025" w:rsidRPr="00DB5307" w:rsidRDefault="00DD1025" w:rsidP="00DB530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DB5307">
        <w:rPr>
          <w:rFonts w:ascii="Times New Roman" w:eastAsia="Times New Roman" w:hAnsi="Times New Roman" w:cs="Times New Roman"/>
          <w:color w:val="000000"/>
          <w:sz w:val="24"/>
          <w:szCs w:val="24"/>
          <w:lang w:eastAsia="ru-RU"/>
        </w:rPr>
        <w:t>- использовать языковые средства адекватно цели общения и речевой ситуации;</w:t>
      </w:r>
    </w:p>
    <w:p w14:paraId="7DC020B1" w14:textId="77777777" w:rsidR="00DD1025" w:rsidRPr="00DB5307" w:rsidRDefault="00DD1025" w:rsidP="00DB530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DB5307">
        <w:rPr>
          <w:rFonts w:ascii="Times New Roman" w:eastAsia="Times New Roman" w:hAnsi="Times New Roman" w:cs="Times New Roman"/>
          <w:color w:val="000000"/>
          <w:sz w:val="24"/>
          <w:szCs w:val="24"/>
          <w:lang w:eastAsia="ru-RU"/>
        </w:rPr>
        <w:t>- 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14:paraId="4EB320A8"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
    <w:p w14:paraId="48F8BEB2"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выстраивать композицию текста, используя знания о его структурных элементах;</w:t>
      </w:r>
    </w:p>
    <w:p w14:paraId="09B8A190"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подбирать и использовать языковые средства в зависимости от типа текста и выбранного профиля обучения;</w:t>
      </w:r>
    </w:p>
    <w:p w14:paraId="0B1ABE33"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правильно использовать лексические и грамматические средства связи предложений при построении текста;</w:t>
      </w:r>
    </w:p>
    <w:p w14:paraId="1BFF5670"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создавать устные и письменные тексты разных жанров в соответствии с функционально-стилевой принадлежностью текста;</w:t>
      </w:r>
    </w:p>
    <w:p w14:paraId="2DA3CB19"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сознательно использовать изобразительно-выразительные средства языка при создании текста в соответствии с выбранным профилем обучения;</w:t>
      </w:r>
    </w:p>
    <w:p w14:paraId="7FB351B3"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14:paraId="1D523525"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14:paraId="75CD7C51"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извлекать необходимую информацию из различных источников и переводить ее в текстовый формат;</w:t>
      </w:r>
    </w:p>
    <w:p w14:paraId="67273240"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преобразовывать текст в другие виды передачи информации;</w:t>
      </w:r>
    </w:p>
    <w:p w14:paraId="65BFA0C8"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выбирать тему, определять цель и подбирать материал для публичного выступления;</w:t>
      </w:r>
    </w:p>
    <w:p w14:paraId="03880934"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соблюдать культуру публичной речи;</w:t>
      </w:r>
    </w:p>
    <w:p w14:paraId="14D5BCA0"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14:paraId="66B20A75"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оценивать собственную и чужую речь с позиции соответствия языковым нормам;</w:t>
      </w:r>
    </w:p>
    <w:p w14:paraId="57481D85" w14:textId="77777777" w:rsidR="00DD1025" w:rsidRDefault="00DD1025" w:rsidP="00DD1025">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lastRenderedPageBreak/>
        <w:t>- использовать основные нормативные словари и справочники для оценки устных и письменных высказываний с точки зрения соответствия языковым нормам</w:t>
      </w:r>
      <w:r w:rsidRPr="007431E7">
        <w:rPr>
          <w:rFonts w:ascii="Times New Roman" w:eastAsia="Times New Roman" w:hAnsi="Times New Roman" w:cs="Times New Roman"/>
          <w:color w:val="000000"/>
          <w:sz w:val="24"/>
          <w:szCs w:val="24"/>
          <w:lang w:eastAsia="ru-RU"/>
        </w:rPr>
        <w:t>;</w:t>
      </w:r>
    </w:p>
    <w:p w14:paraId="04A14A31" w14:textId="77777777" w:rsidR="00DD1025" w:rsidRDefault="00DD1025" w:rsidP="00DD1025">
      <w:pPr>
        <w:pStyle w:val="a7"/>
        <w:spacing w:line="276" w:lineRule="auto"/>
        <w:ind w:right="20"/>
        <w:jc w:val="both"/>
      </w:pPr>
      <w:r w:rsidRPr="007431E7">
        <w:rPr>
          <w:color w:val="000000"/>
        </w:rPr>
        <w:t xml:space="preserve">- </w:t>
      </w:r>
      <w:r>
        <w:t>развивать самостоятельность и свои творческие способ</w:t>
      </w:r>
      <w:r>
        <w:softHyphen/>
        <w:t xml:space="preserve">ности посредством включения в </w:t>
      </w:r>
      <w:r w:rsidRPr="007C26C5">
        <w:rPr>
          <w:b/>
          <w:bCs/>
          <w:i/>
          <w:iCs/>
        </w:rPr>
        <w:t>проектную и иссле</w:t>
      </w:r>
      <w:r w:rsidRPr="007C26C5">
        <w:rPr>
          <w:b/>
          <w:bCs/>
          <w:i/>
          <w:iCs/>
        </w:rPr>
        <w:softHyphen/>
        <w:t>довательскую деятельность</w:t>
      </w:r>
      <w:r w:rsidRPr="00B36DC6">
        <w:t>:</w:t>
      </w:r>
    </w:p>
    <w:p w14:paraId="3AA7E93B" w14:textId="77777777" w:rsidR="00DD1025" w:rsidRPr="00B36DC6" w:rsidRDefault="00DD1025" w:rsidP="00DD1025">
      <w:pPr>
        <w:pStyle w:val="a7"/>
        <w:numPr>
          <w:ilvl w:val="0"/>
          <w:numId w:val="9"/>
        </w:numPr>
        <w:spacing w:line="276" w:lineRule="auto"/>
        <w:ind w:right="20"/>
        <w:jc w:val="both"/>
      </w:pPr>
      <w:r w:rsidRPr="00B36DC6">
        <w:rPr>
          <w:color w:val="000000"/>
          <w:shd w:val="clear" w:color="auto" w:fill="FFFFFF"/>
        </w:rPr>
        <w:t>различать виды проектов по времени реализации, по количеству участников, направленности;</w:t>
      </w:r>
    </w:p>
    <w:p w14:paraId="56AB5573" w14:textId="77777777" w:rsidR="00DD1025" w:rsidRPr="00B36DC6" w:rsidRDefault="00DD1025" w:rsidP="00DD1025">
      <w:pPr>
        <w:pStyle w:val="a7"/>
        <w:numPr>
          <w:ilvl w:val="0"/>
          <w:numId w:val="9"/>
        </w:numPr>
        <w:spacing w:line="276" w:lineRule="auto"/>
        <w:ind w:right="20"/>
        <w:jc w:val="both"/>
      </w:pPr>
      <w:r w:rsidRPr="00B36DC6">
        <w:rPr>
          <w:color w:val="000000"/>
          <w:shd w:val="clear" w:color="auto" w:fill="FFFFFF"/>
        </w:rPr>
        <w:t>отличать проектную работу от исследовательской;</w:t>
      </w:r>
    </w:p>
    <w:p w14:paraId="05F9EE87" w14:textId="77777777" w:rsidR="00DD1025" w:rsidRPr="00B36DC6" w:rsidRDefault="00DD1025" w:rsidP="00DD1025">
      <w:pPr>
        <w:pStyle w:val="a7"/>
        <w:numPr>
          <w:ilvl w:val="0"/>
          <w:numId w:val="9"/>
        </w:numPr>
        <w:spacing w:line="276" w:lineRule="auto"/>
        <w:ind w:right="20"/>
        <w:jc w:val="both"/>
      </w:pPr>
      <w:r w:rsidRPr="00B36DC6">
        <w:rPr>
          <w:color w:val="000000"/>
          <w:shd w:val="clear" w:color="auto" w:fill="FFFFFF"/>
        </w:rPr>
        <w:t>определять цели и задачи учебно-проектной деятельности;</w:t>
      </w:r>
    </w:p>
    <w:p w14:paraId="60406B09" w14:textId="77777777" w:rsidR="00DD1025" w:rsidRPr="00B36DC6" w:rsidRDefault="00DD1025" w:rsidP="00DD1025">
      <w:pPr>
        <w:numPr>
          <w:ilvl w:val="0"/>
          <w:numId w:val="9"/>
        </w:num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B36DC6">
        <w:rPr>
          <w:rFonts w:ascii="Times New Roman" w:eastAsia="Times New Roman" w:hAnsi="Times New Roman" w:cs="Times New Roman"/>
          <w:color w:val="000000"/>
          <w:sz w:val="24"/>
          <w:szCs w:val="24"/>
          <w:lang w:eastAsia="ru-RU"/>
        </w:rPr>
        <w:t>формулировать тему проекта, вытекающие из нее цели и задачи, гипотезу;</w:t>
      </w:r>
    </w:p>
    <w:p w14:paraId="225728BD" w14:textId="77777777" w:rsidR="00DD1025" w:rsidRDefault="00DD1025" w:rsidP="00DD1025">
      <w:pPr>
        <w:numPr>
          <w:ilvl w:val="0"/>
          <w:numId w:val="9"/>
        </w:num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B36DC6">
        <w:rPr>
          <w:rFonts w:ascii="Times New Roman" w:eastAsia="Times New Roman" w:hAnsi="Times New Roman" w:cs="Times New Roman"/>
          <w:color w:val="000000"/>
          <w:sz w:val="24"/>
          <w:szCs w:val="24"/>
          <w:lang w:eastAsia="ru-RU"/>
        </w:rPr>
        <w:t>планировать работу по осуществлению учебно–проектной деятельности;</w:t>
      </w:r>
    </w:p>
    <w:p w14:paraId="04C2A6CB" w14:textId="77777777" w:rsidR="00DD1025" w:rsidRPr="00B36DC6" w:rsidRDefault="00DD1025" w:rsidP="00DD1025">
      <w:pPr>
        <w:numPr>
          <w:ilvl w:val="0"/>
          <w:numId w:val="9"/>
        </w:num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B36DC6">
        <w:rPr>
          <w:rFonts w:ascii="Times New Roman" w:eastAsia="Times New Roman" w:hAnsi="Times New Roman" w:cs="Times New Roman"/>
          <w:color w:val="000000"/>
          <w:sz w:val="24"/>
          <w:szCs w:val="24"/>
          <w:lang w:eastAsia="ru-RU"/>
        </w:rPr>
        <w:t>составлять индивидуальный план учебного проектирования;</w:t>
      </w:r>
    </w:p>
    <w:p w14:paraId="3A855BD7" w14:textId="77777777" w:rsidR="00DD1025" w:rsidRPr="00B36DC6" w:rsidRDefault="00DD1025" w:rsidP="00DD1025">
      <w:pPr>
        <w:numPr>
          <w:ilvl w:val="0"/>
          <w:numId w:val="9"/>
        </w:num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B36DC6">
        <w:rPr>
          <w:rFonts w:ascii="Times New Roman" w:eastAsia="Times New Roman" w:hAnsi="Times New Roman" w:cs="Times New Roman"/>
          <w:color w:val="000000"/>
          <w:sz w:val="24"/>
          <w:szCs w:val="24"/>
          <w:lang w:eastAsia="ru-RU"/>
        </w:rPr>
        <w:t>работать с литературными источниками по сбору первичной информации;</w:t>
      </w:r>
    </w:p>
    <w:p w14:paraId="29211362" w14:textId="77777777" w:rsidR="00DD1025" w:rsidRPr="00B36DC6" w:rsidRDefault="00DD1025" w:rsidP="00DD1025">
      <w:pPr>
        <w:numPr>
          <w:ilvl w:val="0"/>
          <w:numId w:val="9"/>
        </w:num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B36DC6">
        <w:rPr>
          <w:rFonts w:ascii="Times New Roman" w:eastAsia="Times New Roman" w:hAnsi="Times New Roman" w:cs="Times New Roman"/>
          <w:color w:val="000000"/>
          <w:sz w:val="24"/>
          <w:szCs w:val="24"/>
          <w:lang w:eastAsia="ru-RU"/>
        </w:rPr>
        <w:t>владеть научным стилем речи для изложения материала проекта.</w:t>
      </w:r>
    </w:p>
    <w:p w14:paraId="21E402D3" w14:textId="77777777" w:rsidR="00DD1025" w:rsidRPr="00DD1025" w:rsidRDefault="00DD1025" w:rsidP="00DD1025">
      <w:pPr>
        <w:rPr>
          <w:lang w:eastAsia="ru-RU"/>
        </w:rPr>
      </w:pPr>
    </w:p>
    <w:p w14:paraId="7BA6BF90" w14:textId="3F7FC911" w:rsidR="004E2019" w:rsidRDefault="004E2019" w:rsidP="004E2019">
      <w:pPr>
        <w:rPr>
          <w:rFonts w:ascii="Times New Roman" w:hAnsi="Times New Roman"/>
          <w:b/>
          <w:bCs/>
          <w:i/>
          <w:iCs/>
          <w:sz w:val="24"/>
          <w:szCs w:val="24"/>
          <w:u w:val="single"/>
        </w:rPr>
      </w:pPr>
      <w:r w:rsidRPr="004E2019">
        <w:rPr>
          <w:rFonts w:ascii="Times New Roman" w:hAnsi="Times New Roman"/>
          <w:b/>
          <w:bCs/>
          <w:i/>
          <w:iCs/>
          <w:sz w:val="24"/>
          <w:szCs w:val="24"/>
          <w:u w:val="single"/>
        </w:rPr>
        <w:t xml:space="preserve">Выпускник </w:t>
      </w:r>
      <w:r w:rsidR="00DD1025">
        <w:rPr>
          <w:rFonts w:ascii="Times New Roman" w:hAnsi="Times New Roman"/>
          <w:b/>
          <w:bCs/>
          <w:i/>
          <w:iCs/>
          <w:sz w:val="24"/>
          <w:szCs w:val="24"/>
          <w:u w:val="single"/>
        </w:rPr>
        <w:t xml:space="preserve">на углублённом уровне </w:t>
      </w:r>
      <w:r w:rsidRPr="004E2019">
        <w:rPr>
          <w:rFonts w:ascii="Times New Roman" w:hAnsi="Times New Roman"/>
          <w:b/>
          <w:bCs/>
          <w:i/>
          <w:iCs/>
          <w:sz w:val="24"/>
          <w:szCs w:val="24"/>
          <w:u w:val="single"/>
        </w:rPr>
        <w:t>получит возможность научиться</w:t>
      </w:r>
      <w:r w:rsidRPr="009C0F39">
        <w:rPr>
          <w:rFonts w:ascii="Times New Roman" w:hAnsi="Times New Roman"/>
          <w:b/>
          <w:bCs/>
          <w:i/>
          <w:iCs/>
          <w:sz w:val="24"/>
          <w:szCs w:val="24"/>
          <w:u w:val="single"/>
        </w:rPr>
        <w:t>:</w:t>
      </w:r>
    </w:p>
    <w:p w14:paraId="35A528B2" w14:textId="4A39D728" w:rsidR="00DB5307" w:rsidRPr="00DB5307" w:rsidRDefault="00DB5307" w:rsidP="00DB5307">
      <w:pPr>
        <w:pStyle w:val="a4"/>
        <w:shd w:val="clear" w:color="auto" w:fill="FFFFFF"/>
        <w:spacing w:before="0" w:beforeAutospacing="0" w:after="0" w:afterAutospacing="0" w:line="276" w:lineRule="auto"/>
        <w:rPr>
          <w:color w:val="000000"/>
        </w:rPr>
      </w:pPr>
      <w:r w:rsidRPr="00DB5307">
        <w:rPr>
          <w:color w:val="000000"/>
        </w:rPr>
        <w:t xml:space="preserve">- </w:t>
      </w:r>
      <w:r w:rsidRPr="00DB5307">
        <w:rPr>
          <w:color w:val="000000"/>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1C170E48" w14:textId="23C6170D" w:rsidR="00DB5307" w:rsidRPr="00DB5307" w:rsidRDefault="00DB5307" w:rsidP="00DB5307">
      <w:pPr>
        <w:pStyle w:val="a4"/>
        <w:shd w:val="clear" w:color="auto" w:fill="FFFFFF"/>
        <w:spacing w:before="0" w:beforeAutospacing="0" w:after="0" w:afterAutospacing="0" w:line="276" w:lineRule="auto"/>
        <w:rPr>
          <w:color w:val="000000"/>
        </w:rPr>
      </w:pPr>
      <w:r w:rsidRPr="00DB5307">
        <w:rPr>
          <w:color w:val="000000"/>
        </w:rPr>
        <w:t xml:space="preserve">- </w:t>
      </w:r>
      <w:r w:rsidRPr="00DB5307">
        <w:rPr>
          <w:color w:val="000000"/>
        </w:rPr>
        <w:t>применять в практике речевого общения основные орфоэпические, лексические, грамматические нормы современного русского литературного языка;</w:t>
      </w:r>
    </w:p>
    <w:p w14:paraId="3B8B9CEC" w14:textId="201133B4" w:rsidR="00DB5307" w:rsidRPr="00DB5307" w:rsidRDefault="00DB5307" w:rsidP="00DB5307">
      <w:pPr>
        <w:pStyle w:val="a4"/>
        <w:shd w:val="clear" w:color="auto" w:fill="FFFFFF"/>
        <w:spacing w:before="0" w:beforeAutospacing="0" w:after="0" w:afterAutospacing="0" w:line="276" w:lineRule="auto"/>
        <w:rPr>
          <w:color w:val="000000"/>
        </w:rPr>
      </w:pPr>
      <w:r w:rsidRPr="00DB5307">
        <w:rPr>
          <w:color w:val="000000"/>
        </w:rPr>
        <w:t xml:space="preserve">- </w:t>
      </w:r>
      <w:r w:rsidRPr="00DB5307">
        <w:rPr>
          <w:color w:val="000000"/>
        </w:rPr>
        <w:t>соблюдать в практике письма орфографические и пунктуационные нормы современного русского литературного языка;</w:t>
      </w:r>
    </w:p>
    <w:p w14:paraId="760FEF7C" w14:textId="7507C66E" w:rsidR="00DB5307" w:rsidRPr="00DB5307" w:rsidRDefault="00DB5307" w:rsidP="00DB5307">
      <w:pPr>
        <w:pStyle w:val="a4"/>
        <w:shd w:val="clear" w:color="auto" w:fill="FFFFFF"/>
        <w:spacing w:before="0" w:beforeAutospacing="0" w:after="0" w:afterAutospacing="0" w:line="276" w:lineRule="auto"/>
        <w:rPr>
          <w:color w:val="000000"/>
        </w:rPr>
      </w:pPr>
      <w:r w:rsidRPr="00DB5307">
        <w:rPr>
          <w:color w:val="000000"/>
        </w:rPr>
        <w:t xml:space="preserve">- </w:t>
      </w:r>
      <w:r w:rsidRPr="00DB5307">
        <w:rPr>
          <w:color w:val="000000"/>
        </w:rPr>
        <w:t>соблюдать нормы речевого поведения в различных сферах и ситуациях общения, в том числе при обсуждении дискуссионных проблем;</w:t>
      </w:r>
    </w:p>
    <w:p w14:paraId="5C635B83" w14:textId="281DDAFF" w:rsidR="00DB5307" w:rsidRPr="00DB5307" w:rsidRDefault="00DB5307" w:rsidP="00DB5307">
      <w:pPr>
        <w:pStyle w:val="a4"/>
        <w:shd w:val="clear" w:color="auto" w:fill="FFFFFF"/>
        <w:spacing w:before="0" w:beforeAutospacing="0" w:after="0" w:afterAutospacing="0" w:line="276" w:lineRule="auto"/>
        <w:rPr>
          <w:color w:val="000000"/>
        </w:rPr>
      </w:pPr>
      <w:r w:rsidRPr="00DB5307">
        <w:rPr>
          <w:color w:val="000000"/>
        </w:rPr>
        <w:t xml:space="preserve">- </w:t>
      </w:r>
      <w:r w:rsidRPr="00DB5307">
        <w:rPr>
          <w:color w:val="000000"/>
        </w:rPr>
        <w:t>использовать основные приемы информационной переработки устного и письменного</w:t>
      </w:r>
      <w:r w:rsidRPr="00DB5307">
        <w:rPr>
          <w:color w:val="000000"/>
        </w:rPr>
        <w:t xml:space="preserve"> </w:t>
      </w:r>
      <w:r w:rsidRPr="00DB5307">
        <w:rPr>
          <w:color w:val="000000"/>
        </w:rPr>
        <w:t>текста</w:t>
      </w:r>
      <w:r w:rsidRPr="00DB5307">
        <w:rPr>
          <w:color w:val="000000"/>
        </w:rPr>
        <w:t>;</w:t>
      </w:r>
    </w:p>
    <w:p w14:paraId="7E2B22AB" w14:textId="786D7EDE" w:rsidR="00DD1025" w:rsidRPr="00DB5307" w:rsidRDefault="00DB5307" w:rsidP="00DB530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DB5307">
        <w:rPr>
          <w:rFonts w:ascii="Times New Roman" w:hAnsi="Times New Roman" w:cs="Times New Roman"/>
          <w:sz w:val="24"/>
          <w:szCs w:val="24"/>
        </w:rPr>
        <w:t xml:space="preserve">- </w:t>
      </w:r>
      <w:r w:rsidR="00DD1025" w:rsidRPr="00DB5307">
        <w:rPr>
          <w:rFonts w:ascii="Times New Roman" w:eastAsia="Times New Roman" w:hAnsi="Times New Roman" w:cs="Times New Roman"/>
          <w:color w:val="000000"/>
          <w:sz w:val="24"/>
          <w:szCs w:val="24"/>
          <w:lang w:eastAsia="ru-RU"/>
        </w:rPr>
        <w:t>распознавать уровни и единицы языка в предъявленном тексте и видеть взаимосвязь между ними;</w:t>
      </w:r>
    </w:p>
    <w:p w14:paraId="57DDFA66"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14:paraId="79DBF3B1"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комментировать авторские высказывания на различные темы (в том числе о богатстве и выразительности русского языка);</w:t>
      </w:r>
    </w:p>
    <w:p w14:paraId="0620C8F0"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отличать язык художественной литературы от других разновидностей современного русского языка;</w:t>
      </w:r>
    </w:p>
    <w:p w14:paraId="32C94793"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использовать синонимические ресурсы русского языка для более точного выражения мысли и усиления выразительности речи;</w:t>
      </w:r>
    </w:p>
    <w:p w14:paraId="6ECBA891"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lastRenderedPageBreak/>
        <w:t>- иметь представление об историческом развитии русского языка и истории русского языкознания;</w:t>
      </w:r>
    </w:p>
    <w:p w14:paraId="160EBE89"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выражать согласие или несогласие с мнением собеседника в соответствии с правилами ведения диалогической речи;</w:t>
      </w:r>
    </w:p>
    <w:p w14:paraId="4EB04AFC"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дифференцировать главную и второстепенную информацию, известную и неизвестную информацию в прослушанном тексте;</w:t>
      </w:r>
    </w:p>
    <w:p w14:paraId="5C398EBF"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проводить самостоятельный поиск текстовой и нетекстовой информации, отбирать и анализировать полученную информацию;</w:t>
      </w:r>
    </w:p>
    <w:p w14:paraId="27261020"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сохранять стилевое единство при создании текста заданного функционального стиля;</w:t>
      </w:r>
    </w:p>
    <w:p w14:paraId="7A457430"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14:paraId="55874A1A"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создавать отзывы и рецензии на предложенный текст;</w:t>
      </w:r>
    </w:p>
    <w:p w14:paraId="42329A3E"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соблюдать культуру чтения, говорения, аудирования и письма;</w:t>
      </w:r>
    </w:p>
    <w:p w14:paraId="2A540B5A"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соблюдать культуру научного и делового общения в устной и письменной форме, в том числе при обсуждении дискуссионных проблем;</w:t>
      </w:r>
    </w:p>
    <w:p w14:paraId="75443277"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соблюдать нормы речевого поведения в разговорной речи, а также в учебно-научной и официально-деловой сферах общения;</w:t>
      </w:r>
    </w:p>
    <w:p w14:paraId="5450F6F7"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осуществлять речевой самоконтроль;</w:t>
      </w:r>
    </w:p>
    <w:p w14:paraId="411F45C3"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совершенствовать орфографические и пунктуационные умения и навыки на основе знаний о нормах русского литературного языка;</w:t>
      </w:r>
    </w:p>
    <w:p w14:paraId="67C4101F" w14:textId="77777777" w:rsidR="00DD1025" w:rsidRPr="00414B17" w:rsidRDefault="00DD1025" w:rsidP="00DD1025">
      <w:pPr>
        <w:shd w:val="clear" w:color="auto" w:fill="FFFFFF"/>
        <w:spacing w:after="0" w:line="276" w:lineRule="auto"/>
        <w:jc w:val="both"/>
        <w:rPr>
          <w:rFonts w:ascii="Arial" w:eastAsia="Times New Roman" w:hAnsi="Arial" w:cs="Arial"/>
          <w:color w:val="000000"/>
          <w:sz w:val="20"/>
          <w:szCs w:val="20"/>
          <w:lang w:eastAsia="ru-RU"/>
        </w:rPr>
      </w:pPr>
      <w:r w:rsidRPr="00414B17">
        <w:rPr>
          <w:rFonts w:ascii="Times New Roman" w:eastAsia="Times New Roman" w:hAnsi="Times New Roman" w:cs="Times New Roman"/>
          <w:color w:val="000000"/>
          <w:sz w:val="24"/>
          <w:szCs w:val="24"/>
          <w:lang w:eastAsia="ru-RU"/>
        </w:rPr>
        <w:t>- использовать основные нормативные словари и справочники для расширения словарного запаса и спектра используемых языковых средств;</w:t>
      </w:r>
    </w:p>
    <w:p w14:paraId="67AB5DA2" w14:textId="77777777" w:rsidR="00DD1025" w:rsidRDefault="00DD1025" w:rsidP="00DD1025">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414B17">
        <w:rPr>
          <w:rFonts w:ascii="Times New Roman" w:eastAsia="Times New Roman" w:hAnsi="Times New Roman" w:cs="Times New Roman"/>
          <w:color w:val="000000"/>
          <w:sz w:val="24"/>
          <w:szCs w:val="24"/>
          <w:lang w:eastAsia="ru-RU"/>
        </w:rPr>
        <w:t>- оценивать эстетическую сторону речевого высказывания при анализе текстов (в том числе художественной литературы).</w:t>
      </w:r>
    </w:p>
    <w:p w14:paraId="34341107" w14:textId="77777777" w:rsidR="00DD1025" w:rsidRDefault="00DD1025" w:rsidP="00DD1025">
      <w:pPr>
        <w:pStyle w:val="a7"/>
        <w:spacing w:line="276" w:lineRule="auto"/>
        <w:ind w:right="20"/>
        <w:jc w:val="both"/>
      </w:pPr>
      <w:r>
        <w:t>- развивать самостоятельность и свои творческие способ</w:t>
      </w:r>
      <w:r>
        <w:softHyphen/>
        <w:t xml:space="preserve">ности посредством включения в </w:t>
      </w:r>
      <w:r w:rsidRPr="007C26C5">
        <w:rPr>
          <w:b/>
          <w:bCs/>
          <w:i/>
          <w:iCs/>
        </w:rPr>
        <w:t>проектную и иссле</w:t>
      </w:r>
      <w:r w:rsidRPr="007C26C5">
        <w:rPr>
          <w:b/>
          <w:bCs/>
          <w:i/>
          <w:iCs/>
        </w:rPr>
        <w:softHyphen/>
        <w:t>довательскую деятельность</w:t>
      </w:r>
      <w:r w:rsidRPr="007431E7">
        <w:t>:</w:t>
      </w:r>
    </w:p>
    <w:p w14:paraId="4C7E1913" w14:textId="77777777" w:rsidR="00DD1025" w:rsidRPr="007431E7" w:rsidRDefault="00DD1025" w:rsidP="00DD1025">
      <w:pPr>
        <w:pStyle w:val="a7"/>
        <w:numPr>
          <w:ilvl w:val="0"/>
          <w:numId w:val="10"/>
        </w:numPr>
        <w:spacing w:line="276" w:lineRule="auto"/>
        <w:ind w:right="20"/>
        <w:jc w:val="both"/>
      </w:pPr>
      <w:r w:rsidRPr="007431E7">
        <w:rPr>
          <w:color w:val="000000"/>
          <w:shd w:val="clear" w:color="auto" w:fill="FFFFFF"/>
        </w:rPr>
        <w:t>организовывать работу по осуществлению проектной деятельности;</w:t>
      </w:r>
    </w:p>
    <w:p w14:paraId="1C94DE72" w14:textId="77777777" w:rsidR="00DD1025" w:rsidRPr="007431E7" w:rsidRDefault="00DD1025" w:rsidP="00DD1025">
      <w:pPr>
        <w:pStyle w:val="a5"/>
        <w:numPr>
          <w:ilvl w:val="0"/>
          <w:numId w:val="10"/>
        </w:numPr>
        <w:shd w:val="clear" w:color="auto" w:fill="FFFFFF"/>
        <w:spacing w:after="0" w:line="276" w:lineRule="auto"/>
        <w:jc w:val="both"/>
        <w:rPr>
          <w:rFonts w:ascii="Times New Roman" w:eastAsia="Times New Roman" w:hAnsi="Times New Roman"/>
          <w:color w:val="000000"/>
          <w:sz w:val="24"/>
          <w:szCs w:val="24"/>
          <w:lang w:eastAsia="ru-RU"/>
        </w:rPr>
      </w:pPr>
      <w:r w:rsidRPr="007431E7">
        <w:rPr>
          <w:rFonts w:ascii="Times New Roman" w:eastAsia="Times New Roman" w:hAnsi="Times New Roman"/>
          <w:color w:val="000000"/>
          <w:sz w:val="24"/>
          <w:szCs w:val="24"/>
          <w:lang w:eastAsia="ru-RU"/>
        </w:rPr>
        <w:t>формулировать цель, задачи, тему и гипотезу проекта;</w:t>
      </w:r>
    </w:p>
    <w:p w14:paraId="16268E83" w14:textId="77777777" w:rsidR="00DD1025" w:rsidRPr="007431E7" w:rsidRDefault="00DD1025" w:rsidP="00DD1025">
      <w:pPr>
        <w:pStyle w:val="a5"/>
        <w:numPr>
          <w:ilvl w:val="0"/>
          <w:numId w:val="10"/>
        </w:numPr>
        <w:shd w:val="clear" w:color="auto" w:fill="FFFFFF"/>
        <w:spacing w:after="0" w:line="276" w:lineRule="auto"/>
        <w:rPr>
          <w:rFonts w:ascii="Times New Roman" w:eastAsia="Times New Roman" w:hAnsi="Times New Roman"/>
          <w:color w:val="000000"/>
          <w:sz w:val="24"/>
          <w:szCs w:val="24"/>
          <w:lang w:eastAsia="ru-RU"/>
        </w:rPr>
      </w:pPr>
      <w:r w:rsidRPr="007431E7">
        <w:rPr>
          <w:rFonts w:ascii="Times New Roman" w:eastAsia="Times New Roman" w:hAnsi="Times New Roman"/>
          <w:color w:val="000000"/>
          <w:sz w:val="24"/>
          <w:szCs w:val="24"/>
          <w:lang w:eastAsia="ru-RU"/>
        </w:rPr>
        <w:t>представлять результаты своей деятельности и хода работы в различных формах с использованием специально подготовленных продуктов проектирования (макета, плаката, компьютерной презентации, чертежей, моделей, театрализации, видео, аудио и</w:t>
      </w:r>
      <w:r w:rsidRPr="007C26C5">
        <w:rPr>
          <w:rFonts w:ascii="Times New Roman" w:eastAsia="Times New Roman" w:hAnsi="Times New Roman"/>
          <w:color w:val="000000"/>
          <w:sz w:val="24"/>
          <w:szCs w:val="24"/>
          <w:lang w:eastAsia="ru-RU"/>
        </w:rPr>
        <w:t xml:space="preserve"> </w:t>
      </w:r>
      <w:r w:rsidRPr="007431E7">
        <w:rPr>
          <w:rFonts w:ascii="Times New Roman" w:eastAsia="Times New Roman" w:hAnsi="Times New Roman"/>
          <w:color w:val="000000"/>
          <w:sz w:val="24"/>
          <w:szCs w:val="24"/>
          <w:lang w:eastAsia="ru-RU"/>
        </w:rPr>
        <w:t>сценических представлений и др.);</w:t>
      </w:r>
    </w:p>
    <w:p w14:paraId="6035FBEC" w14:textId="77777777" w:rsidR="00DD1025" w:rsidRPr="00B36DC6" w:rsidRDefault="00DD1025" w:rsidP="00DD1025">
      <w:pPr>
        <w:pStyle w:val="a5"/>
        <w:numPr>
          <w:ilvl w:val="0"/>
          <w:numId w:val="10"/>
        </w:numPr>
        <w:shd w:val="clear" w:color="auto" w:fill="FFFFFF"/>
        <w:spacing w:after="0" w:line="276" w:lineRule="auto"/>
        <w:rPr>
          <w:rFonts w:ascii="Times New Roman" w:eastAsia="Times New Roman" w:hAnsi="Times New Roman"/>
          <w:color w:val="000000"/>
          <w:sz w:val="24"/>
          <w:szCs w:val="24"/>
          <w:lang w:eastAsia="ru-RU"/>
        </w:rPr>
      </w:pPr>
      <w:r w:rsidRPr="00B36DC6">
        <w:rPr>
          <w:rFonts w:ascii="Times New Roman" w:eastAsia="Times New Roman" w:hAnsi="Times New Roman"/>
          <w:color w:val="000000"/>
          <w:sz w:val="24"/>
          <w:szCs w:val="24"/>
          <w:lang w:eastAsia="ru-RU"/>
        </w:rPr>
        <w:t>осуществлять поиск и отбор актуальной информации, работу с источниками</w:t>
      </w:r>
      <w:r w:rsidRPr="007C26C5">
        <w:rPr>
          <w:rFonts w:ascii="Times New Roman" w:eastAsia="Times New Roman" w:hAnsi="Times New Roman"/>
          <w:color w:val="000000"/>
          <w:sz w:val="24"/>
          <w:szCs w:val="24"/>
          <w:lang w:eastAsia="ru-RU"/>
        </w:rPr>
        <w:t>;</w:t>
      </w:r>
    </w:p>
    <w:p w14:paraId="120E7FC1" w14:textId="77777777" w:rsidR="00DD1025" w:rsidRPr="00B36DC6" w:rsidRDefault="00DD1025" w:rsidP="00DD1025">
      <w:pPr>
        <w:numPr>
          <w:ilvl w:val="0"/>
          <w:numId w:val="10"/>
        </w:num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B36DC6">
        <w:rPr>
          <w:rFonts w:ascii="Times New Roman" w:eastAsia="Times New Roman" w:hAnsi="Times New Roman" w:cs="Times New Roman"/>
          <w:color w:val="000000"/>
          <w:sz w:val="24"/>
          <w:szCs w:val="24"/>
          <w:lang w:eastAsia="ru-RU"/>
        </w:rPr>
        <w:t>использовать знания о композиции учебного проекта;</w:t>
      </w:r>
    </w:p>
    <w:p w14:paraId="5147BB9F" w14:textId="77777777" w:rsidR="00DD1025" w:rsidRPr="00B36DC6" w:rsidRDefault="00DD1025" w:rsidP="00DD1025">
      <w:pPr>
        <w:numPr>
          <w:ilvl w:val="0"/>
          <w:numId w:val="10"/>
        </w:num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B36DC6">
        <w:rPr>
          <w:rFonts w:ascii="Times New Roman" w:eastAsia="Times New Roman" w:hAnsi="Times New Roman" w:cs="Times New Roman"/>
          <w:color w:val="000000"/>
          <w:sz w:val="24"/>
          <w:szCs w:val="24"/>
          <w:lang w:eastAsia="ru-RU"/>
        </w:rPr>
        <w:t>соблюдать требования к оформлению разделов учебного проекта;</w:t>
      </w:r>
    </w:p>
    <w:p w14:paraId="47F5988E" w14:textId="77777777" w:rsidR="00DD1025" w:rsidRPr="00B36DC6" w:rsidRDefault="00DD1025" w:rsidP="00DD1025">
      <w:pPr>
        <w:numPr>
          <w:ilvl w:val="0"/>
          <w:numId w:val="10"/>
        </w:num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B36DC6">
        <w:rPr>
          <w:rFonts w:ascii="Times New Roman" w:eastAsia="Times New Roman" w:hAnsi="Times New Roman" w:cs="Times New Roman"/>
          <w:color w:val="000000"/>
          <w:sz w:val="24"/>
          <w:szCs w:val="24"/>
          <w:lang w:eastAsia="ru-RU"/>
        </w:rPr>
        <w:t>проводить процедуру защиты учебного проекта.</w:t>
      </w:r>
    </w:p>
    <w:p w14:paraId="33EA589A" w14:textId="77777777" w:rsidR="00DD1025" w:rsidRPr="00B36DC6" w:rsidRDefault="00DD1025" w:rsidP="00DD1025">
      <w:pPr>
        <w:shd w:val="clear" w:color="auto" w:fill="FFFFFF"/>
        <w:spacing w:after="0" w:line="276" w:lineRule="auto"/>
        <w:ind w:left="360"/>
        <w:rPr>
          <w:rFonts w:ascii="Times New Roman" w:eastAsia="Times New Roman" w:hAnsi="Times New Roman"/>
          <w:color w:val="000000"/>
          <w:sz w:val="24"/>
          <w:szCs w:val="24"/>
          <w:lang w:eastAsia="ru-RU"/>
        </w:rPr>
      </w:pPr>
    </w:p>
    <w:p w14:paraId="4055DDB1" w14:textId="77777777" w:rsidR="00DD1025" w:rsidRPr="007431E7" w:rsidRDefault="00DD1025" w:rsidP="00DD1025">
      <w:pPr>
        <w:pStyle w:val="a7"/>
        <w:ind w:right="20"/>
      </w:pPr>
    </w:p>
    <w:p w14:paraId="7536E42C" w14:textId="77777777" w:rsidR="00DD1025" w:rsidRPr="009C0F39" w:rsidRDefault="00DD1025" w:rsidP="004E2019">
      <w:pPr>
        <w:rPr>
          <w:rFonts w:ascii="Times New Roman" w:hAnsi="Times New Roman"/>
          <w:b/>
          <w:bCs/>
          <w:i/>
          <w:iCs/>
          <w:sz w:val="24"/>
          <w:szCs w:val="24"/>
          <w:u w:val="single"/>
        </w:rPr>
      </w:pPr>
    </w:p>
    <w:p w14:paraId="758E2F58" w14:textId="6AEFDCCB" w:rsidR="004E2019" w:rsidRPr="009C0F39" w:rsidRDefault="004E2019" w:rsidP="004E2019">
      <w:pPr>
        <w:rPr>
          <w:rFonts w:ascii="Times New Roman" w:hAnsi="Times New Roman"/>
          <w:b/>
          <w:bCs/>
          <w:i/>
          <w:iCs/>
          <w:sz w:val="24"/>
          <w:szCs w:val="24"/>
        </w:rPr>
      </w:pPr>
    </w:p>
    <w:p w14:paraId="1AAD21A2" w14:textId="77777777" w:rsidR="004E2019" w:rsidRPr="005E68D4" w:rsidRDefault="004E2019" w:rsidP="004E2019">
      <w:pPr>
        <w:spacing w:line="276" w:lineRule="auto"/>
        <w:jc w:val="center"/>
        <w:rPr>
          <w:rFonts w:ascii="Times New Roman" w:hAnsi="Times New Roman" w:cs="Times New Roman"/>
          <w:b/>
          <w:bCs/>
          <w:sz w:val="24"/>
          <w:szCs w:val="24"/>
          <w:lang w:eastAsia="ru-RU"/>
        </w:rPr>
      </w:pPr>
      <w:r w:rsidRPr="001936A4">
        <w:rPr>
          <w:rFonts w:ascii="Times New Roman" w:hAnsi="Times New Roman" w:cs="Times New Roman"/>
          <w:b/>
          <w:bCs/>
          <w:sz w:val="24"/>
          <w:szCs w:val="24"/>
          <w:lang w:eastAsia="ru-RU"/>
        </w:rPr>
        <w:t xml:space="preserve">Раздел </w:t>
      </w:r>
      <w:r w:rsidRPr="001936A4">
        <w:rPr>
          <w:rFonts w:ascii="Times New Roman" w:hAnsi="Times New Roman" w:cs="Times New Roman"/>
          <w:b/>
          <w:bCs/>
          <w:sz w:val="24"/>
          <w:szCs w:val="24"/>
          <w:lang w:val="en-US" w:eastAsia="ru-RU"/>
        </w:rPr>
        <w:t>II</w:t>
      </w:r>
    </w:p>
    <w:p w14:paraId="7EEFF680" w14:textId="77777777" w:rsidR="004E2019" w:rsidRDefault="004E2019" w:rsidP="004E2019">
      <w:pPr>
        <w:spacing w:after="0" w:line="276" w:lineRule="auto"/>
        <w:ind w:firstLine="567"/>
        <w:jc w:val="center"/>
        <w:rPr>
          <w:rFonts w:ascii="Times New Roman" w:hAnsi="Times New Roman"/>
          <w:b/>
          <w:sz w:val="24"/>
          <w:szCs w:val="24"/>
        </w:rPr>
      </w:pPr>
      <w:r>
        <w:rPr>
          <w:rFonts w:ascii="Times New Roman" w:hAnsi="Times New Roman"/>
          <w:b/>
          <w:sz w:val="24"/>
          <w:szCs w:val="24"/>
        </w:rPr>
        <w:t>Содержание учебного предмета</w:t>
      </w:r>
    </w:p>
    <w:p w14:paraId="11DA3C83" w14:textId="03978E43" w:rsidR="00D445F7" w:rsidRDefault="004E2019" w:rsidP="00D445F7">
      <w:pPr>
        <w:spacing w:after="0" w:line="276" w:lineRule="auto"/>
        <w:ind w:firstLine="567"/>
        <w:jc w:val="center"/>
        <w:rPr>
          <w:rFonts w:ascii="Times New Roman" w:hAnsi="Times New Roman"/>
          <w:b/>
          <w:sz w:val="24"/>
          <w:szCs w:val="24"/>
        </w:rPr>
      </w:pPr>
      <w:r w:rsidRPr="005E68D4">
        <w:rPr>
          <w:rFonts w:ascii="Times New Roman" w:hAnsi="Times New Roman"/>
          <w:b/>
          <w:sz w:val="24"/>
          <w:szCs w:val="24"/>
        </w:rPr>
        <w:t xml:space="preserve">10 </w:t>
      </w:r>
      <w:r>
        <w:rPr>
          <w:rFonts w:ascii="Times New Roman" w:hAnsi="Times New Roman"/>
          <w:b/>
          <w:sz w:val="24"/>
          <w:szCs w:val="24"/>
        </w:rPr>
        <w:t>класс</w:t>
      </w:r>
    </w:p>
    <w:p w14:paraId="68394A43" w14:textId="4B68A458" w:rsidR="00D445F7" w:rsidRPr="00D445F7" w:rsidRDefault="00D445F7" w:rsidP="00D445F7">
      <w:pPr>
        <w:spacing w:after="0" w:line="276" w:lineRule="auto"/>
        <w:rPr>
          <w:rFonts w:ascii="Times New Roman" w:hAnsi="Times New Roman"/>
          <w:b/>
          <w:sz w:val="24"/>
          <w:szCs w:val="24"/>
        </w:rPr>
      </w:pPr>
      <w:r>
        <w:rPr>
          <w:rFonts w:ascii="Times New Roman" w:hAnsi="Times New Roman"/>
          <w:b/>
          <w:sz w:val="24"/>
          <w:szCs w:val="24"/>
        </w:rPr>
        <w:t>ВВЕДЕНИЕ</w:t>
      </w:r>
    </w:p>
    <w:p w14:paraId="499ED9B5" w14:textId="3585B3BB" w:rsidR="00D445F7" w:rsidRDefault="00D445F7" w:rsidP="00D445F7">
      <w:pPr>
        <w:spacing w:after="0" w:line="276" w:lineRule="auto"/>
        <w:jc w:val="both"/>
        <w:rPr>
          <w:rFonts w:ascii="Times New Roman" w:hAnsi="Times New Roman" w:cs="Times New Roman"/>
          <w:sz w:val="24"/>
          <w:szCs w:val="24"/>
        </w:rPr>
      </w:pPr>
      <w:r w:rsidRPr="00D445F7">
        <w:rPr>
          <w:rFonts w:ascii="Times New Roman" w:hAnsi="Times New Roman" w:cs="Times New Roman"/>
          <w:sz w:val="24"/>
          <w:szCs w:val="24"/>
        </w:rPr>
        <w:t>Язык как знаковая система и общественное явление. Языки естественные и искусственные. Языки государственные, мировые, межнационального общения. Основные функции языка Русский язык в современном мире. Русский язык как один из индоевропейских языков. Русский язык в кругу других славянских языков. Роль старославянского языка в развитии русского языка. Основные этапы исторического развития русского языка. Исторический комментарий языковых явлений различных уровней. История русской письменности. Формы существования русского национального языка (литературный, просторечие, народные говоры, профессиональные разновидности, жаргон, арго). Русский литературный язык как высшая форма существования национального языка. Языковая норма, её функции и типы. Варианты норм. Динамика языковой нормы. Типичные ошибки, вызванные отклонениями от литературной нормы. Преднамеренные и непреднамеренные нарушения языковой нормы. Система языка, её устройство и функционирование. Взаимосвязь единиц и уровней языка. Функциональные разновидности языка: разговорная речь, функциональные стили, язык художественной литературы. Разговорная речь, её особенности. Литературный язык и язык художественной литературы.</w:t>
      </w:r>
    </w:p>
    <w:p w14:paraId="58AA2D4C" w14:textId="77777777" w:rsidR="00D445F7" w:rsidRPr="00D445F7" w:rsidRDefault="00D445F7" w:rsidP="00D445F7">
      <w:pPr>
        <w:spacing w:after="0" w:line="276" w:lineRule="auto"/>
        <w:jc w:val="both"/>
        <w:rPr>
          <w:rFonts w:ascii="Times New Roman" w:hAnsi="Times New Roman" w:cs="Times New Roman"/>
          <w:b/>
          <w:bCs/>
          <w:sz w:val="24"/>
          <w:szCs w:val="24"/>
        </w:rPr>
      </w:pPr>
      <w:r w:rsidRPr="00D445F7">
        <w:rPr>
          <w:rFonts w:ascii="Times New Roman" w:hAnsi="Times New Roman" w:cs="Times New Roman"/>
          <w:b/>
          <w:bCs/>
          <w:sz w:val="24"/>
          <w:szCs w:val="24"/>
        </w:rPr>
        <w:t xml:space="preserve">ЛЕКСИКА. ФРАЗЕОЛОГИЯ. ЛЕКСИКОГРАФИЯ </w:t>
      </w:r>
    </w:p>
    <w:p w14:paraId="654CD6D0" w14:textId="758543D6" w:rsidR="00D445F7" w:rsidRDefault="00D445F7" w:rsidP="00D445F7">
      <w:pPr>
        <w:spacing w:after="0" w:line="276" w:lineRule="auto"/>
        <w:jc w:val="both"/>
        <w:rPr>
          <w:rFonts w:ascii="Times New Roman" w:hAnsi="Times New Roman" w:cs="Times New Roman"/>
          <w:sz w:val="24"/>
          <w:szCs w:val="24"/>
        </w:rPr>
      </w:pPr>
      <w:r w:rsidRPr="00D445F7">
        <w:rPr>
          <w:rFonts w:ascii="Times New Roman" w:hAnsi="Times New Roman" w:cs="Times New Roman"/>
          <w:sz w:val="24"/>
          <w:szCs w:val="24"/>
        </w:rPr>
        <w:t>Основные понятия и основные единицы лексики и фразеологии. Слово и его значение. Однозначность и многозначность слов. Изобразительно-выразительные средства русского языка. Омонимы и их употребление. Паронимы и их употребление. Синонимия в системе русского языка. Синонимы и их употребление. Антонимы и их употребление. Происхождение лексики современного русского языка. Лексика общеупотребительная и лексика, имеющая ограниченную сферу употребления. Употребление устаревшей лексики и неологизмов. Фразеология. Фразеологические единицы и их употребление. Словари русского языка и лингвистические справочники; их использование. Лексикография.</w:t>
      </w:r>
    </w:p>
    <w:p w14:paraId="73211F53" w14:textId="77777777" w:rsidR="00D445F7" w:rsidRPr="00D445F7" w:rsidRDefault="00D445F7" w:rsidP="00D445F7">
      <w:pPr>
        <w:spacing w:after="0" w:line="276" w:lineRule="auto"/>
        <w:jc w:val="both"/>
        <w:rPr>
          <w:rFonts w:ascii="Times New Roman" w:hAnsi="Times New Roman" w:cs="Times New Roman"/>
          <w:b/>
          <w:bCs/>
          <w:sz w:val="24"/>
          <w:szCs w:val="24"/>
        </w:rPr>
      </w:pPr>
      <w:r w:rsidRPr="00D445F7">
        <w:rPr>
          <w:rFonts w:ascii="Times New Roman" w:hAnsi="Times New Roman" w:cs="Times New Roman"/>
          <w:b/>
          <w:bCs/>
          <w:sz w:val="24"/>
          <w:szCs w:val="24"/>
        </w:rPr>
        <w:t>ФОНЕТИКА. ГРАФИКА. ОРФОЭПИЯ</w:t>
      </w:r>
    </w:p>
    <w:p w14:paraId="3460B5DB" w14:textId="77777777" w:rsidR="00D445F7" w:rsidRPr="00D445F7" w:rsidRDefault="00D445F7" w:rsidP="00D445F7">
      <w:pPr>
        <w:spacing w:after="0" w:line="276" w:lineRule="auto"/>
        <w:jc w:val="both"/>
        <w:rPr>
          <w:rFonts w:ascii="Times New Roman" w:hAnsi="Times New Roman" w:cs="Times New Roman"/>
          <w:sz w:val="24"/>
          <w:szCs w:val="24"/>
        </w:rPr>
      </w:pPr>
      <w:r w:rsidRPr="00D445F7">
        <w:rPr>
          <w:rFonts w:ascii="Times New Roman" w:hAnsi="Times New Roman" w:cs="Times New Roman"/>
          <w:sz w:val="24"/>
          <w:szCs w:val="24"/>
        </w:rPr>
        <w:t xml:space="preserve"> Основные понятия фонетики, графики, орфоэпии. Звуки. Звуки и буквы. Чередование звуков, чередования фонетические и исторические. Фонетический разбор. Орфоэпия. Основные правила произношения. </w:t>
      </w:r>
    </w:p>
    <w:p w14:paraId="53F4A798" w14:textId="77777777" w:rsidR="00D445F7" w:rsidRPr="00D445F7" w:rsidRDefault="00D445F7" w:rsidP="00D445F7">
      <w:pPr>
        <w:spacing w:after="0" w:line="276" w:lineRule="auto"/>
        <w:jc w:val="both"/>
        <w:rPr>
          <w:rFonts w:ascii="Times New Roman" w:hAnsi="Times New Roman" w:cs="Times New Roman"/>
          <w:b/>
          <w:bCs/>
          <w:sz w:val="24"/>
          <w:szCs w:val="24"/>
        </w:rPr>
      </w:pPr>
      <w:r w:rsidRPr="00D445F7">
        <w:rPr>
          <w:rFonts w:ascii="Times New Roman" w:hAnsi="Times New Roman" w:cs="Times New Roman"/>
          <w:b/>
          <w:bCs/>
          <w:sz w:val="24"/>
          <w:szCs w:val="24"/>
        </w:rPr>
        <w:t xml:space="preserve">МОРФЕМИКА И СЛОВООБРАЗОВАНИЕ </w:t>
      </w:r>
    </w:p>
    <w:p w14:paraId="14886367" w14:textId="11B7A680" w:rsidR="00D445F7" w:rsidRDefault="00D445F7" w:rsidP="00D445F7">
      <w:pPr>
        <w:spacing w:after="0" w:line="276" w:lineRule="auto"/>
        <w:jc w:val="both"/>
        <w:rPr>
          <w:rFonts w:ascii="Times New Roman" w:hAnsi="Times New Roman" w:cs="Times New Roman"/>
          <w:sz w:val="24"/>
          <w:szCs w:val="24"/>
        </w:rPr>
      </w:pPr>
      <w:r w:rsidRPr="00D445F7">
        <w:rPr>
          <w:rFonts w:ascii="Times New Roman" w:hAnsi="Times New Roman" w:cs="Times New Roman"/>
          <w:sz w:val="24"/>
          <w:szCs w:val="24"/>
        </w:rPr>
        <w:t xml:space="preserve">Основные понятия морфемики и словообразования. Состав слова. Морфемы корневые и аффиксальные. Основа слова. Основы производные и непроизводные. Морфемный разбор слова. Словообразование. Морфологические способы словообразования. Понятие </w:t>
      </w:r>
      <w:r w:rsidRPr="00D445F7">
        <w:rPr>
          <w:rFonts w:ascii="Times New Roman" w:hAnsi="Times New Roman" w:cs="Times New Roman"/>
          <w:sz w:val="24"/>
          <w:szCs w:val="24"/>
        </w:rPr>
        <w:lastRenderedPageBreak/>
        <w:t>словообразовательной цепочки. Неморфологические способы словообразования. Словообразовательные словари. Словообразовательный разбор. Основные способы формообразования в современном русском языке.</w:t>
      </w:r>
    </w:p>
    <w:p w14:paraId="1A24F9B9" w14:textId="77777777" w:rsidR="00D445F7" w:rsidRPr="00D445F7" w:rsidRDefault="00D445F7" w:rsidP="00D445F7">
      <w:pPr>
        <w:spacing w:after="0" w:line="276" w:lineRule="auto"/>
        <w:jc w:val="both"/>
        <w:rPr>
          <w:rFonts w:ascii="Times New Roman" w:hAnsi="Times New Roman" w:cs="Times New Roman"/>
          <w:b/>
          <w:bCs/>
          <w:sz w:val="24"/>
          <w:szCs w:val="24"/>
        </w:rPr>
      </w:pPr>
      <w:r w:rsidRPr="00D445F7">
        <w:rPr>
          <w:rFonts w:ascii="Times New Roman" w:hAnsi="Times New Roman" w:cs="Times New Roman"/>
          <w:b/>
          <w:bCs/>
          <w:sz w:val="24"/>
          <w:szCs w:val="24"/>
        </w:rPr>
        <w:t xml:space="preserve">МОРФОЛОГИЯ И ОРФОГРАФИЯ </w:t>
      </w:r>
    </w:p>
    <w:p w14:paraId="4D7B4089" w14:textId="5EAE3873" w:rsidR="00D445F7" w:rsidRDefault="00D445F7" w:rsidP="00D445F7">
      <w:pPr>
        <w:spacing w:after="0" w:line="276" w:lineRule="auto"/>
        <w:jc w:val="both"/>
        <w:rPr>
          <w:rFonts w:ascii="Times New Roman" w:hAnsi="Times New Roman" w:cs="Times New Roman"/>
          <w:sz w:val="24"/>
          <w:szCs w:val="24"/>
        </w:rPr>
      </w:pPr>
      <w:r w:rsidRPr="00D445F7">
        <w:rPr>
          <w:rFonts w:ascii="Times New Roman" w:hAnsi="Times New Roman" w:cs="Times New Roman"/>
          <w:sz w:val="24"/>
          <w:szCs w:val="24"/>
        </w:rPr>
        <w:t>Основные понятия морфологии и орфографии. Взаимосвязь морфологии и орфографии. Разделы и принципы русской орфографии. Основные орфографические нормы русского языка. Морфологический принцип как ведущий принцип русской орфографии. Фонетические и традиционные написания. Трудные случаи орфографии. 12 Проверяемые и непроверяемые безударные гласные в корне слова. Чередующиеся гласные в корне слова. Употребление гласных после шипящих. Употребление гласных после Ц. Употребление букв Э, Е, Ё и сочетания ЙО в различных морфемах. Правописание звонких и глухих согласных. Правописание непроизносимых согласных и сочетаний СЧ, ЗЧ, ТЧ, ЖЧ, СТЧ, ЗДЧ. Правописание двойных согласных. Правописание гласных и согласных в приставках. Приставки ПРЕ- и ПРИ-. Гласные И и Ы после приставок. Употребление Ъ и Ь. Употребление прописных букв. Правила переноса слов.</w:t>
      </w:r>
    </w:p>
    <w:p w14:paraId="6856DB53" w14:textId="2638CD04" w:rsidR="005210FD" w:rsidRDefault="005210FD" w:rsidP="00D445F7">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САМОСТОЯТЕЛЬНЫЕ </w:t>
      </w:r>
      <w:r w:rsidR="00D445F7" w:rsidRPr="00D445F7">
        <w:rPr>
          <w:rFonts w:ascii="Times New Roman" w:hAnsi="Times New Roman" w:cs="Times New Roman"/>
          <w:b/>
          <w:bCs/>
          <w:sz w:val="24"/>
          <w:szCs w:val="24"/>
        </w:rPr>
        <w:t>ЧАСТИ РЕЧИ</w:t>
      </w:r>
    </w:p>
    <w:p w14:paraId="74020A97" w14:textId="6F2B39D7" w:rsidR="00D445F7" w:rsidRPr="005210FD" w:rsidRDefault="00D445F7"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t>ИМЯ СУЩЕСТВИТЕЛЬНОЕ</w:t>
      </w:r>
    </w:p>
    <w:p w14:paraId="4B9522C8" w14:textId="77777777" w:rsidR="00D445F7" w:rsidRPr="00D445F7" w:rsidRDefault="00D445F7" w:rsidP="00D445F7">
      <w:pPr>
        <w:spacing w:after="0" w:line="276" w:lineRule="auto"/>
        <w:jc w:val="both"/>
        <w:rPr>
          <w:rFonts w:ascii="Times New Roman" w:hAnsi="Times New Roman" w:cs="Times New Roman"/>
          <w:sz w:val="24"/>
          <w:szCs w:val="24"/>
        </w:rPr>
      </w:pPr>
      <w:r w:rsidRPr="00D445F7">
        <w:rPr>
          <w:rFonts w:ascii="Times New Roman" w:hAnsi="Times New Roman" w:cs="Times New Roman"/>
          <w:sz w:val="24"/>
          <w:szCs w:val="24"/>
        </w:rPr>
        <w:t xml:space="preserve">Имя существительное как часть речи. Лексико-грамматические разряды имен существительных. Род имен существительных. Распределение существительных по родам. Существительные общего рода. Определение и способы выражения рода несклоняемых имен существительных и аббревиатуры. Число имен существительных. Падеж и склонение имен существительных. Морфологический разбор имен существительных. Правописание падежных окончаний имен существительных. Варианты падежных окончаний. Гласные в суффиксах имен существительных. Правописание сложных имен существительных. Составные наименования и их правописание. </w:t>
      </w:r>
    </w:p>
    <w:p w14:paraId="2730DD1C" w14:textId="2A86CFE1" w:rsidR="00D445F7" w:rsidRPr="005210FD" w:rsidRDefault="00D445F7"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t>ИМЯ ПРИЛАГАТЕЛЬНОЕ</w:t>
      </w:r>
    </w:p>
    <w:p w14:paraId="308228CF" w14:textId="77777777" w:rsidR="00D445F7" w:rsidRPr="00D445F7" w:rsidRDefault="00D445F7" w:rsidP="00D445F7">
      <w:pPr>
        <w:spacing w:after="0" w:line="276" w:lineRule="auto"/>
        <w:jc w:val="both"/>
        <w:rPr>
          <w:rFonts w:ascii="Times New Roman" w:hAnsi="Times New Roman" w:cs="Times New Roman"/>
          <w:sz w:val="24"/>
          <w:szCs w:val="24"/>
        </w:rPr>
      </w:pPr>
      <w:r w:rsidRPr="00D445F7">
        <w:rPr>
          <w:rFonts w:ascii="Times New Roman" w:hAnsi="Times New Roman" w:cs="Times New Roman"/>
          <w:sz w:val="24"/>
          <w:szCs w:val="24"/>
        </w:rPr>
        <w:t xml:space="preserve">Имя прилагательное как часть речи. Лексико-грамматические разряды имен прилагательных: прилагательные качественные, относительные, притяжательные. Качественные прилагательные. Сравнительная и превосходная степени качественных прилагательных. Синтетическая и аналитические формы степеней сравнения. Стилистические особенности простых (синтетических) и сложных (аналитических) форм степеней сравнения. Полные и краткие формы качественных прилагательных. Особенности образования и употребления кратких прилагательных в современном русском языке. Синонимия кратких и полных форм в функции сказуемого; их семантические и стилистические особенности. Прилагательные относительные и притяжательные. Особенности образования и употребления притяжательных прилагательных. Переход прилагательных из одного разряда в другой. Морфологический разбор имен прилагательных. Правописание окончаний имен прилагательных. Склонение качественных и относительных прилагательных. Особенности склонения притяжательных прилагательных на -ий. Правописание суффиксов имен прилагательных. Правописание Н и НН в суффиксах имен прилагательных. </w:t>
      </w:r>
    </w:p>
    <w:p w14:paraId="3FF3FB38" w14:textId="77777777" w:rsidR="006656E7" w:rsidRDefault="006656E7" w:rsidP="005210FD">
      <w:pPr>
        <w:spacing w:after="0" w:line="276" w:lineRule="auto"/>
        <w:jc w:val="center"/>
        <w:rPr>
          <w:rFonts w:ascii="Times New Roman" w:hAnsi="Times New Roman" w:cs="Times New Roman"/>
          <w:b/>
          <w:bCs/>
          <w:i/>
          <w:iCs/>
          <w:sz w:val="24"/>
          <w:szCs w:val="24"/>
        </w:rPr>
      </w:pPr>
    </w:p>
    <w:p w14:paraId="31B999F5" w14:textId="77777777" w:rsidR="006656E7" w:rsidRDefault="006656E7" w:rsidP="005210FD">
      <w:pPr>
        <w:spacing w:after="0" w:line="276" w:lineRule="auto"/>
        <w:jc w:val="center"/>
        <w:rPr>
          <w:rFonts w:ascii="Times New Roman" w:hAnsi="Times New Roman" w:cs="Times New Roman"/>
          <w:b/>
          <w:bCs/>
          <w:i/>
          <w:iCs/>
          <w:sz w:val="24"/>
          <w:szCs w:val="24"/>
        </w:rPr>
      </w:pPr>
    </w:p>
    <w:p w14:paraId="036455B7" w14:textId="0DF95835" w:rsidR="00D445F7" w:rsidRPr="005210FD" w:rsidRDefault="00D445F7"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lastRenderedPageBreak/>
        <w:t>ИМЯ ЧИСЛИТЕЛЬНОЕ</w:t>
      </w:r>
    </w:p>
    <w:p w14:paraId="1126057E" w14:textId="77777777" w:rsidR="00D445F7" w:rsidRPr="00D445F7" w:rsidRDefault="00D445F7" w:rsidP="00D445F7">
      <w:pPr>
        <w:spacing w:after="0" w:line="276" w:lineRule="auto"/>
        <w:jc w:val="both"/>
        <w:rPr>
          <w:rFonts w:ascii="Times New Roman" w:hAnsi="Times New Roman" w:cs="Times New Roman"/>
          <w:sz w:val="24"/>
          <w:szCs w:val="24"/>
        </w:rPr>
      </w:pPr>
      <w:r w:rsidRPr="00D445F7">
        <w:rPr>
          <w:rFonts w:ascii="Times New Roman" w:hAnsi="Times New Roman" w:cs="Times New Roman"/>
          <w:sz w:val="24"/>
          <w:szCs w:val="24"/>
        </w:rPr>
        <w:t xml:space="preserve">Имя числительное как часть речи. Лексико-грамматические разряды имен числительных. Особенности употребления числительных разных разрядов. Морфологический разбор числительных. Склонение имен числительных. Правописание имен числительных. Употребление имен числительных в речи. Особенности употребления собирательных числительных. </w:t>
      </w:r>
    </w:p>
    <w:p w14:paraId="531BC97A" w14:textId="23DED5E8" w:rsidR="00D445F7" w:rsidRPr="005210FD" w:rsidRDefault="00D445F7"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t>МЕСТОИМЕНИЕ</w:t>
      </w:r>
    </w:p>
    <w:p w14:paraId="343863A4" w14:textId="7EC0EAAA" w:rsidR="00D445F7" w:rsidRDefault="00D445F7" w:rsidP="00D445F7">
      <w:pPr>
        <w:spacing w:after="0" w:line="276" w:lineRule="auto"/>
        <w:jc w:val="both"/>
        <w:rPr>
          <w:rFonts w:ascii="Times New Roman" w:hAnsi="Times New Roman" w:cs="Times New Roman"/>
          <w:sz w:val="24"/>
          <w:szCs w:val="24"/>
        </w:rPr>
      </w:pPr>
      <w:r w:rsidRPr="00D445F7">
        <w:rPr>
          <w:rFonts w:ascii="Times New Roman" w:hAnsi="Times New Roman" w:cs="Times New Roman"/>
          <w:sz w:val="24"/>
          <w:szCs w:val="24"/>
        </w:rPr>
        <w:t>Местоимение как часть речи. Разряды и особенности употребления местоимений. Морфологический разбор местоимений. Правописание местоимений. Значение и особенности употребления местоимений ты и вы. Особенности употребления возвратного, притяжательных и определительных местоимений.</w:t>
      </w:r>
    </w:p>
    <w:p w14:paraId="3B2E978C" w14:textId="6B6D9643" w:rsidR="00D445F7" w:rsidRPr="005210FD" w:rsidRDefault="00D445F7"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t>Г</w:t>
      </w:r>
      <w:r w:rsidR="00656E14" w:rsidRPr="005210FD">
        <w:rPr>
          <w:rFonts w:ascii="Times New Roman" w:hAnsi="Times New Roman" w:cs="Times New Roman"/>
          <w:b/>
          <w:bCs/>
          <w:i/>
          <w:iCs/>
          <w:sz w:val="24"/>
          <w:szCs w:val="24"/>
        </w:rPr>
        <w:t>ЛАГОЛ</w:t>
      </w:r>
    </w:p>
    <w:p w14:paraId="15B6C56C" w14:textId="1FC08339" w:rsidR="00656E14" w:rsidRPr="00656E14" w:rsidRDefault="00D445F7" w:rsidP="00D445F7">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Глагол как часть речи. Основные грамматические категории и формы глагола. Инфинитив как начальная форма глагола. Категория вида русского глагола. Переходность/непереходность глагола. Возвратные глаголы. Категория наклонения глагола. Наклонение изъявительное, повелительное, сослагательное (условное). Особенности образования и функционирования. Категория времени глагола. Спряжение глаголов. Две основы глаголов. Формообразование глагола. Морфологический разбор глагола. Правописание глаголов. </w:t>
      </w:r>
    </w:p>
    <w:p w14:paraId="3776E405" w14:textId="10FD7AC2" w:rsidR="00656E14" w:rsidRPr="005210FD" w:rsidRDefault="00656E14"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t>ПРИЧАСТИЕ</w:t>
      </w:r>
    </w:p>
    <w:p w14:paraId="60577B61" w14:textId="05D69FA2" w:rsidR="00656E14" w:rsidRPr="00656E14" w:rsidRDefault="00D445F7" w:rsidP="00D445F7">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Причастие как особая глагольная форма. Признаки глагола и признаки прилагательного у причастий. Морфологический разбор причастий. Образование причастий. Правописание суффиксов причастий, Н и НН в причастиях и отглагольных прилагательных. Переход причастий в прилагательные и существительные. Деепричастие как глагольная форма. Образование деепричастий. Морфологический разбор деепричастий. Переход деепричастий в наречия и предлоги. </w:t>
      </w:r>
    </w:p>
    <w:p w14:paraId="4D8FC8F7" w14:textId="77777777" w:rsidR="005210FD" w:rsidRDefault="005210FD" w:rsidP="00D445F7">
      <w:pPr>
        <w:spacing w:after="0" w:line="276" w:lineRule="auto"/>
        <w:jc w:val="both"/>
        <w:rPr>
          <w:rFonts w:ascii="Times New Roman" w:hAnsi="Times New Roman" w:cs="Times New Roman"/>
          <w:b/>
          <w:bCs/>
          <w:sz w:val="24"/>
          <w:szCs w:val="24"/>
        </w:rPr>
      </w:pPr>
    </w:p>
    <w:p w14:paraId="05F0E6E5" w14:textId="4EA93CD6" w:rsidR="00656E14" w:rsidRPr="005210FD" w:rsidRDefault="00D445F7"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t>Н</w:t>
      </w:r>
      <w:r w:rsidR="00656E14" w:rsidRPr="005210FD">
        <w:rPr>
          <w:rFonts w:ascii="Times New Roman" w:hAnsi="Times New Roman" w:cs="Times New Roman"/>
          <w:b/>
          <w:bCs/>
          <w:i/>
          <w:iCs/>
          <w:sz w:val="24"/>
          <w:szCs w:val="24"/>
        </w:rPr>
        <w:t>АРЕЧИЕ</w:t>
      </w:r>
    </w:p>
    <w:p w14:paraId="1E354EA5" w14:textId="77777777" w:rsidR="00656E14" w:rsidRPr="00656E14" w:rsidRDefault="00D445F7" w:rsidP="00D445F7">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Наречие как часть речи. Разряды наречий. Морфологический разбор наречий. Правописание наречий. Гласные на конце наречий. Наречия на шипящую. Слитное написание наречий. Раздельное написание наречий. Дефисное написание наречий. Слова категории состояния Лексико-грамматические группы и грамматические особенности слов категории состояния. Омонимия слов категории состояния, наречий на -о, -е и кратких прилагательных ср.р. ед.ч. Морфологический разбор слов категории состояния. </w:t>
      </w:r>
    </w:p>
    <w:p w14:paraId="272FA87F" w14:textId="7C694FF2" w:rsidR="005210FD" w:rsidRDefault="00D445F7" w:rsidP="00D445F7">
      <w:pPr>
        <w:spacing w:after="0" w:line="276" w:lineRule="auto"/>
        <w:jc w:val="both"/>
        <w:rPr>
          <w:rFonts w:ascii="Times New Roman" w:hAnsi="Times New Roman" w:cs="Times New Roman"/>
          <w:b/>
          <w:bCs/>
          <w:sz w:val="24"/>
          <w:szCs w:val="24"/>
        </w:rPr>
      </w:pPr>
      <w:r w:rsidRPr="00656E14">
        <w:rPr>
          <w:rFonts w:ascii="Times New Roman" w:hAnsi="Times New Roman" w:cs="Times New Roman"/>
          <w:b/>
          <w:bCs/>
          <w:sz w:val="24"/>
          <w:szCs w:val="24"/>
        </w:rPr>
        <w:t>С</w:t>
      </w:r>
      <w:r w:rsidR="00656E14" w:rsidRPr="00656E14">
        <w:rPr>
          <w:rFonts w:ascii="Times New Roman" w:hAnsi="Times New Roman" w:cs="Times New Roman"/>
          <w:b/>
          <w:bCs/>
          <w:sz w:val="24"/>
          <w:szCs w:val="24"/>
        </w:rPr>
        <w:t>ЛУЖЕБНЫЕ ЧАСТИ РЕЧИ</w:t>
      </w:r>
    </w:p>
    <w:p w14:paraId="4B4AE66C" w14:textId="201D82CD" w:rsidR="00656E14" w:rsidRPr="005210FD" w:rsidRDefault="00656E14"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t>ПРЕДЛОГ</w:t>
      </w:r>
    </w:p>
    <w:p w14:paraId="461E9621" w14:textId="1E723FCA" w:rsidR="00656E14" w:rsidRPr="00656E14" w:rsidRDefault="00D445F7" w:rsidP="00D445F7">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Предлог как служебная часть речи. Особенности употребления предлогов. Морфологический разбор предлогов. Правописание предлогов. </w:t>
      </w:r>
    </w:p>
    <w:p w14:paraId="0F9E5CBF" w14:textId="77777777" w:rsidR="006656E7" w:rsidRDefault="006656E7" w:rsidP="005210FD">
      <w:pPr>
        <w:spacing w:after="0" w:line="276" w:lineRule="auto"/>
        <w:jc w:val="center"/>
        <w:rPr>
          <w:rFonts w:ascii="Times New Roman" w:hAnsi="Times New Roman" w:cs="Times New Roman"/>
          <w:b/>
          <w:bCs/>
          <w:i/>
          <w:iCs/>
          <w:sz w:val="24"/>
          <w:szCs w:val="24"/>
        </w:rPr>
      </w:pPr>
    </w:p>
    <w:p w14:paraId="6E8D5FB6" w14:textId="77777777" w:rsidR="006656E7" w:rsidRDefault="006656E7" w:rsidP="005210FD">
      <w:pPr>
        <w:spacing w:after="0" w:line="276" w:lineRule="auto"/>
        <w:jc w:val="center"/>
        <w:rPr>
          <w:rFonts w:ascii="Times New Roman" w:hAnsi="Times New Roman" w:cs="Times New Roman"/>
          <w:b/>
          <w:bCs/>
          <w:i/>
          <w:iCs/>
          <w:sz w:val="24"/>
          <w:szCs w:val="24"/>
        </w:rPr>
      </w:pPr>
    </w:p>
    <w:p w14:paraId="2005ED05" w14:textId="4958CBC0" w:rsidR="00656E14" w:rsidRPr="005210FD" w:rsidRDefault="00656E14"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lastRenderedPageBreak/>
        <w:t>СОЮЗ</w:t>
      </w:r>
    </w:p>
    <w:p w14:paraId="67DBC834" w14:textId="13768D7C" w:rsidR="00656E14" w:rsidRPr="00656E14" w:rsidRDefault="00D445F7" w:rsidP="00D445F7">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Союзы и союзные слова Союз как служебная часть речи. Союзные слова. Классификация союзов по значению, употреблению, структуре. Подчинительные союзы и союзные слова. Морфологический разбор союзов. Правописание союзов. </w:t>
      </w:r>
    </w:p>
    <w:p w14:paraId="0AB0D728" w14:textId="05F772A8" w:rsidR="00656E14" w:rsidRPr="005210FD" w:rsidRDefault="00D445F7"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t>Ч</w:t>
      </w:r>
      <w:r w:rsidR="00656E14" w:rsidRPr="005210FD">
        <w:rPr>
          <w:rFonts w:ascii="Times New Roman" w:hAnsi="Times New Roman" w:cs="Times New Roman"/>
          <w:b/>
          <w:bCs/>
          <w:i/>
          <w:iCs/>
          <w:sz w:val="24"/>
          <w:szCs w:val="24"/>
        </w:rPr>
        <w:t>АСТИЦЫ</w:t>
      </w:r>
    </w:p>
    <w:p w14:paraId="15E87F9B" w14:textId="77777777" w:rsidR="00656E14" w:rsidRPr="00656E14" w:rsidRDefault="00D445F7" w:rsidP="00D445F7">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Частицы как служебная часть речи. Разряды частиц. Морфологический разбор частиц. Правописание частиц. Раздельное и дефисное написание частиц. Частицы НЕ и НИ, их значение и употребление. Слитное и раздельное написание частиц НЕ и НИ с различными частями речи. </w:t>
      </w:r>
    </w:p>
    <w:p w14:paraId="67FC71F2" w14:textId="6996AF5A" w:rsidR="00656E14" w:rsidRPr="005210FD" w:rsidRDefault="00D445F7" w:rsidP="005210FD">
      <w:pPr>
        <w:spacing w:after="0" w:line="276" w:lineRule="auto"/>
        <w:jc w:val="center"/>
        <w:rPr>
          <w:rFonts w:ascii="Times New Roman" w:hAnsi="Times New Roman" w:cs="Times New Roman"/>
          <w:b/>
          <w:bCs/>
          <w:i/>
          <w:iCs/>
          <w:sz w:val="24"/>
          <w:szCs w:val="24"/>
        </w:rPr>
      </w:pPr>
      <w:r w:rsidRPr="005210FD">
        <w:rPr>
          <w:rFonts w:ascii="Times New Roman" w:hAnsi="Times New Roman" w:cs="Times New Roman"/>
          <w:b/>
          <w:bCs/>
          <w:i/>
          <w:iCs/>
          <w:sz w:val="24"/>
          <w:szCs w:val="24"/>
        </w:rPr>
        <w:t>М</w:t>
      </w:r>
      <w:r w:rsidR="00656E14" w:rsidRPr="005210FD">
        <w:rPr>
          <w:rFonts w:ascii="Times New Roman" w:hAnsi="Times New Roman" w:cs="Times New Roman"/>
          <w:b/>
          <w:bCs/>
          <w:i/>
          <w:iCs/>
          <w:sz w:val="24"/>
          <w:szCs w:val="24"/>
        </w:rPr>
        <w:t>ЕЖДОМЕТИЕ</w:t>
      </w:r>
    </w:p>
    <w:p w14:paraId="49F76987" w14:textId="0C6F2812" w:rsidR="00D445F7" w:rsidRDefault="00D445F7" w:rsidP="00D445F7">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Междометие как особый разряд слов. Междометие и звукоподражательные слова. Морфологический разбор междометий. Правописание междометий. Функционально</w:t>
      </w:r>
      <w:r w:rsidR="00656E14" w:rsidRPr="00656E14">
        <w:rPr>
          <w:rFonts w:ascii="Times New Roman" w:hAnsi="Times New Roman" w:cs="Times New Roman"/>
          <w:sz w:val="24"/>
          <w:szCs w:val="24"/>
        </w:rPr>
        <w:t>-</w:t>
      </w:r>
      <w:r w:rsidRPr="00656E14">
        <w:rPr>
          <w:rFonts w:ascii="Times New Roman" w:hAnsi="Times New Roman" w:cs="Times New Roman"/>
          <w:sz w:val="24"/>
          <w:szCs w:val="24"/>
        </w:rPr>
        <w:t>стилистические особенности употребления междометий.</w:t>
      </w:r>
    </w:p>
    <w:p w14:paraId="1F60F86F" w14:textId="2C3FEA8B" w:rsidR="008732EC" w:rsidRPr="008732EC" w:rsidRDefault="008732EC" w:rsidP="00D445F7">
      <w:pPr>
        <w:spacing w:after="0" w:line="276" w:lineRule="auto"/>
        <w:jc w:val="both"/>
        <w:rPr>
          <w:rFonts w:ascii="Times New Roman" w:hAnsi="Times New Roman" w:cs="Times New Roman"/>
          <w:b/>
          <w:bCs/>
          <w:sz w:val="24"/>
          <w:szCs w:val="24"/>
        </w:rPr>
      </w:pPr>
      <w:r w:rsidRPr="008732EC">
        <w:rPr>
          <w:rFonts w:ascii="Times New Roman" w:hAnsi="Times New Roman" w:cs="Times New Roman"/>
          <w:b/>
          <w:bCs/>
          <w:sz w:val="24"/>
          <w:szCs w:val="24"/>
        </w:rPr>
        <w:t>ПОВТОРЕНИЕ И ОБОБЩЕНИЕ ИЗУЧЕННОГО В 10 КЛАССЕ</w:t>
      </w:r>
    </w:p>
    <w:p w14:paraId="42475DC4" w14:textId="77777777" w:rsidR="00656E14" w:rsidRDefault="00656E14" w:rsidP="006656E7">
      <w:pPr>
        <w:spacing w:after="0" w:line="276" w:lineRule="auto"/>
        <w:jc w:val="center"/>
        <w:rPr>
          <w:rFonts w:ascii="Times New Roman" w:hAnsi="Times New Roman"/>
          <w:b/>
          <w:sz w:val="24"/>
          <w:szCs w:val="24"/>
        </w:rPr>
      </w:pPr>
    </w:p>
    <w:p w14:paraId="700E1DE1" w14:textId="61F59B76" w:rsidR="004E2019" w:rsidRDefault="004E2019" w:rsidP="006656E7">
      <w:pPr>
        <w:spacing w:after="0" w:line="276" w:lineRule="auto"/>
        <w:jc w:val="center"/>
        <w:rPr>
          <w:rFonts w:ascii="Times New Roman" w:hAnsi="Times New Roman"/>
          <w:b/>
          <w:sz w:val="24"/>
          <w:szCs w:val="24"/>
        </w:rPr>
      </w:pPr>
      <w:r w:rsidRPr="00D445F7">
        <w:rPr>
          <w:rFonts w:ascii="Times New Roman" w:hAnsi="Times New Roman"/>
          <w:b/>
          <w:sz w:val="24"/>
          <w:szCs w:val="24"/>
        </w:rPr>
        <w:t xml:space="preserve">11 </w:t>
      </w:r>
      <w:r>
        <w:rPr>
          <w:rFonts w:ascii="Times New Roman" w:hAnsi="Times New Roman"/>
          <w:b/>
          <w:sz w:val="24"/>
          <w:szCs w:val="24"/>
        </w:rPr>
        <w:t>класс</w:t>
      </w:r>
    </w:p>
    <w:p w14:paraId="2659F933" w14:textId="2C4D71E0" w:rsidR="009C0F39" w:rsidRDefault="009C0F39" w:rsidP="006656E7">
      <w:pPr>
        <w:spacing w:after="0" w:line="276" w:lineRule="auto"/>
        <w:jc w:val="both"/>
        <w:rPr>
          <w:rFonts w:ascii="Times New Roman" w:hAnsi="Times New Roman"/>
          <w:b/>
          <w:sz w:val="24"/>
          <w:szCs w:val="24"/>
        </w:rPr>
      </w:pPr>
      <w:r>
        <w:rPr>
          <w:rFonts w:ascii="Times New Roman" w:hAnsi="Times New Roman"/>
          <w:b/>
          <w:sz w:val="24"/>
          <w:szCs w:val="24"/>
        </w:rPr>
        <w:t>ПОВТОРЕНИЕ И ОБОБЩЕНИЕ ИЗУЧЕННОГО В 10 КЛАССЕ</w:t>
      </w:r>
    </w:p>
    <w:p w14:paraId="32167A17" w14:textId="6DCA1948" w:rsidR="009C0F39" w:rsidRPr="009C0F39" w:rsidRDefault="009C0F39" w:rsidP="009C0F39">
      <w:pPr>
        <w:spacing w:after="0" w:line="276" w:lineRule="auto"/>
        <w:jc w:val="both"/>
        <w:rPr>
          <w:rFonts w:ascii="Times New Roman" w:hAnsi="Times New Roman"/>
          <w:bCs/>
          <w:sz w:val="24"/>
          <w:szCs w:val="24"/>
        </w:rPr>
      </w:pPr>
      <w:r w:rsidRPr="00656E14">
        <w:rPr>
          <w:rFonts w:ascii="Times New Roman" w:hAnsi="Times New Roman"/>
          <w:bCs/>
          <w:sz w:val="24"/>
          <w:szCs w:val="24"/>
        </w:rPr>
        <w:t>Л</w:t>
      </w:r>
      <w:r>
        <w:rPr>
          <w:rFonts w:ascii="Times New Roman" w:hAnsi="Times New Roman"/>
          <w:bCs/>
          <w:sz w:val="24"/>
          <w:szCs w:val="24"/>
        </w:rPr>
        <w:t>ексика</w:t>
      </w:r>
      <w:r w:rsidRPr="00656E14">
        <w:rPr>
          <w:rFonts w:ascii="Times New Roman" w:hAnsi="Times New Roman"/>
          <w:bCs/>
          <w:sz w:val="24"/>
          <w:szCs w:val="24"/>
        </w:rPr>
        <w:t>. Ф</w:t>
      </w:r>
      <w:r>
        <w:rPr>
          <w:rFonts w:ascii="Times New Roman" w:hAnsi="Times New Roman"/>
          <w:bCs/>
          <w:sz w:val="24"/>
          <w:szCs w:val="24"/>
        </w:rPr>
        <w:t>разеология</w:t>
      </w:r>
      <w:r w:rsidRPr="00656E14">
        <w:rPr>
          <w:rFonts w:ascii="Times New Roman" w:hAnsi="Times New Roman"/>
          <w:bCs/>
          <w:sz w:val="24"/>
          <w:szCs w:val="24"/>
        </w:rPr>
        <w:t>. Л</w:t>
      </w:r>
      <w:r>
        <w:rPr>
          <w:rFonts w:ascii="Times New Roman" w:hAnsi="Times New Roman"/>
          <w:bCs/>
          <w:sz w:val="24"/>
          <w:szCs w:val="24"/>
        </w:rPr>
        <w:t xml:space="preserve">ексикография. </w:t>
      </w:r>
      <w:r w:rsidRPr="009C0F39">
        <w:rPr>
          <w:rFonts w:ascii="Times New Roman" w:hAnsi="Times New Roman"/>
          <w:bCs/>
          <w:sz w:val="24"/>
          <w:szCs w:val="24"/>
        </w:rPr>
        <w:t>Фонетика. Графика. Орфоэпия</w:t>
      </w:r>
      <w:r>
        <w:rPr>
          <w:rFonts w:ascii="Times New Roman" w:hAnsi="Times New Roman"/>
          <w:bCs/>
          <w:sz w:val="24"/>
          <w:szCs w:val="24"/>
        </w:rPr>
        <w:t xml:space="preserve">. </w:t>
      </w:r>
      <w:r w:rsidRPr="009C0F39">
        <w:rPr>
          <w:rFonts w:ascii="Times New Roman" w:hAnsi="Times New Roman"/>
          <w:bCs/>
          <w:sz w:val="24"/>
          <w:szCs w:val="24"/>
        </w:rPr>
        <w:t>Морфемика и словообразование</w:t>
      </w:r>
      <w:r>
        <w:rPr>
          <w:rFonts w:ascii="Times New Roman" w:hAnsi="Times New Roman"/>
          <w:bCs/>
          <w:sz w:val="24"/>
          <w:szCs w:val="24"/>
        </w:rPr>
        <w:t xml:space="preserve">. </w:t>
      </w:r>
      <w:r w:rsidRPr="009C0F39">
        <w:rPr>
          <w:rFonts w:ascii="Times New Roman" w:hAnsi="Times New Roman"/>
          <w:bCs/>
          <w:sz w:val="24"/>
          <w:szCs w:val="24"/>
        </w:rPr>
        <w:t>Морфология и орфография</w:t>
      </w:r>
      <w:r>
        <w:rPr>
          <w:rFonts w:ascii="Times New Roman" w:hAnsi="Times New Roman"/>
          <w:bCs/>
          <w:sz w:val="24"/>
          <w:szCs w:val="24"/>
        </w:rPr>
        <w:t>.</w:t>
      </w:r>
      <w:r w:rsidRPr="009C0F39">
        <w:t xml:space="preserve"> </w:t>
      </w:r>
      <w:r w:rsidRPr="009C0F39">
        <w:rPr>
          <w:rFonts w:ascii="Times New Roman" w:hAnsi="Times New Roman"/>
          <w:bCs/>
          <w:sz w:val="24"/>
          <w:szCs w:val="24"/>
        </w:rPr>
        <w:t>Самостоятельные части речи</w:t>
      </w:r>
      <w:r>
        <w:rPr>
          <w:rFonts w:ascii="Times New Roman" w:hAnsi="Times New Roman"/>
          <w:bCs/>
          <w:sz w:val="24"/>
          <w:szCs w:val="24"/>
        </w:rPr>
        <w:t>. Служебные части речи.</w:t>
      </w:r>
    </w:p>
    <w:p w14:paraId="670A767D" w14:textId="77777777" w:rsidR="005210FD" w:rsidRPr="00656E14" w:rsidRDefault="005210FD" w:rsidP="005210FD">
      <w:pPr>
        <w:spacing w:after="0" w:line="276" w:lineRule="auto"/>
        <w:jc w:val="both"/>
        <w:rPr>
          <w:rFonts w:ascii="Times New Roman" w:hAnsi="Times New Roman" w:cs="Times New Roman"/>
          <w:b/>
          <w:bCs/>
          <w:sz w:val="24"/>
          <w:szCs w:val="24"/>
        </w:rPr>
      </w:pPr>
      <w:r w:rsidRPr="00656E14">
        <w:rPr>
          <w:rFonts w:ascii="Times New Roman" w:hAnsi="Times New Roman" w:cs="Times New Roman"/>
          <w:b/>
          <w:bCs/>
          <w:sz w:val="24"/>
          <w:szCs w:val="24"/>
        </w:rPr>
        <w:t xml:space="preserve">ИЗ ИСТОРИИ РУССКОГО ЯЗЫКОЗНАНИЯ </w:t>
      </w:r>
    </w:p>
    <w:p w14:paraId="177088E8" w14:textId="08E9CAD8" w:rsidR="005210FD" w:rsidRPr="00656E14" w:rsidRDefault="005210FD" w:rsidP="005210FD">
      <w:pPr>
        <w:spacing w:after="0" w:line="276" w:lineRule="auto"/>
        <w:jc w:val="both"/>
        <w:rPr>
          <w:rFonts w:ascii="Times New Roman" w:hAnsi="Times New Roman" w:cs="Times New Roman"/>
          <w:bCs/>
          <w:sz w:val="24"/>
          <w:szCs w:val="24"/>
        </w:rPr>
      </w:pPr>
      <w:r w:rsidRPr="00656E14">
        <w:rPr>
          <w:rFonts w:ascii="Times New Roman" w:hAnsi="Times New Roman" w:cs="Times New Roman"/>
          <w:sz w:val="24"/>
          <w:szCs w:val="24"/>
        </w:rPr>
        <w:t xml:space="preserve">Русский язык как объект научного изучения. Виднейшие учёные-лингвисты и их работы. М.В. Ломоносов. А.Х. Востоков. Ф.И. Буслаев. В.И. Даль. Я.К. Грот. А.А. Шахматов. Л.В. Щерба. Д.Н. Ушаков. В.В. Виноградов. С.И. Ожегов. Основные направления развития русистики в наши дни. </w:t>
      </w:r>
    </w:p>
    <w:p w14:paraId="52C299D4" w14:textId="0E9439A1" w:rsidR="005210FD" w:rsidRPr="00656E14" w:rsidRDefault="00656E14" w:rsidP="00656E14">
      <w:pPr>
        <w:spacing w:after="0" w:line="276" w:lineRule="auto"/>
        <w:jc w:val="both"/>
        <w:rPr>
          <w:rFonts w:ascii="Times New Roman" w:hAnsi="Times New Roman" w:cs="Times New Roman"/>
          <w:b/>
          <w:bCs/>
          <w:sz w:val="24"/>
          <w:szCs w:val="24"/>
        </w:rPr>
      </w:pPr>
      <w:r w:rsidRPr="00656E14">
        <w:rPr>
          <w:rFonts w:ascii="Times New Roman" w:hAnsi="Times New Roman" w:cs="Times New Roman"/>
          <w:b/>
          <w:bCs/>
          <w:sz w:val="24"/>
          <w:szCs w:val="24"/>
        </w:rPr>
        <w:t xml:space="preserve">СИНТАКСИС И ПУНКТУАЦИЯ </w:t>
      </w:r>
    </w:p>
    <w:p w14:paraId="2745B76D" w14:textId="77777777" w:rsidR="00656E14" w:rsidRPr="00656E14" w:rsidRDefault="00656E14" w:rsidP="00656E14">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Основные понятия синтаксиса и пунктуации. Основные синтаксические единицы. Основные принципы русской пунктуации. Основные пунктуационные нормы русского языка. Трудные случаи пунктуации. Пунктуационный анализ. </w:t>
      </w:r>
    </w:p>
    <w:p w14:paraId="1F9DA6F7" w14:textId="58B9D154" w:rsidR="00656E14" w:rsidRPr="00656E14" w:rsidRDefault="00656E14" w:rsidP="00656E14">
      <w:pPr>
        <w:spacing w:after="0" w:line="276" w:lineRule="auto"/>
        <w:jc w:val="center"/>
        <w:rPr>
          <w:rFonts w:ascii="Times New Roman" w:hAnsi="Times New Roman" w:cs="Times New Roman"/>
          <w:b/>
          <w:bCs/>
          <w:i/>
          <w:iCs/>
          <w:sz w:val="24"/>
          <w:szCs w:val="24"/>
        </w:rPr>
      </w:pPr>
      <w:r w:rsidRPr="00656E14">
        <w:rPr>
          <w:rFonts w:ascii="Times New Roman" w:hAnsi="Times New Roman" w:cs="Times New Roman"/>
          <w:b/>
          <w:bCs/>
          <w:i/>
          <w:iCs/>
          <w:sz w:val="24"/>
          <w:szCs w:val="24"/>
        </w:rPr>
        <w:t>СЛОВОСОЧЕТАНИЕ</w:t>
      </w:r>
    </w:p>
    <w:p w14:paraId="72385F28" w14:textId="77777777" w:rsidR="00656E14" w:rsidRPr="00656E14" w:rsidRDefault="00656E14" w:rsidP="00656E14">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Классификация словосочетаний. Виды синтаксической связи. Синтаксический разбор словосочетания. </w:t>
      </w:r>
    </w:p>
    <w:p w14:paraId="711A502D" w14:textId="520A610B" w:rsidR="00656E14" w:rsidRPr="00656E14" w:rsidRDefault="00656E14" w:rsidP="00656E14">
      <w:pPr>
        <w:spacing w:after="0" w:line="276" w:lineRule="auto"/>
        <w:jc w:val="center"/>
        <w:rPr>
          <w:rFonts w:ascii="Times New Roman" w:hAnsi="Times New Roman" w:cs="Times New Roman"/>
          <w:b/>
          <w:bCs/>
          <w:i/>
          <w:iCs/>
          <w:sz w:val="24"/>
          <w:szCs w:val="24"/>
        </w:rPr>
      </w:pPr>
      <w:r w:rsidRPr="00656E14">
        <w:rPr>
          <w:rFonts w:ascii="Times New Roman" w:hAnsi="Times New Roman" w:cs="Times New Roman"/>
          <w:b/>
          <w:bCs/>
          <w:i/>
          <w:iCs/>
          <w:sz w:val="24"/>
          <w:szCs w:val="24"/>
        </w:rPr>
        <w:t>ПРЕДЛОЖЕНИЕ</w:t>
      </w:r>
    </w:p>
    <w:p w14:paraId="1C5977CE" w14:textId="77777777" w:rsidR="00656E14" w:rsidRPr="00656E14" w:rsidRDefault="00656E14" w:rsidP="00656E14">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Понятие о предложении. Классификация предложений. Предложения простые и сложные. </w:t>
      </w:r>
    </w:p>
    <w:p w14:paraId="0DEB171C" w14:textId="08EA8643" w:rsidR="00656E14" w:rsidRPr="00656E14" w:rsidRDefault="00656E14" w:rsidP="00656E14">
      <w:pPr>
        <w:spacing w:after="0" w:line="276" w:lineRule="auto"/>
        <w:jc w:val="center"/>
        <w:rPr>
          <w:rFonts w:ascii="Times New Roman" w:hAnsi="Times New Roman" w:cs="Times New Roman"/>
          <w:b/>
          <w:bCs/>
          <w:i/>
          <w:iCs/>
          <w:sz w:val="24"/>
          <w:szCs w:val="24"/>
        </w:rPr>
      </w:pPr>
      <w:r w:rsidRPr="00656E14">
        <w:rPr>
          <w:rFonts w:ascii="Times New Roman" w:hAnsi="Times New Roman" w:cs="Times New Roman"/>
          <w:b/>
          <w:bCs/>
          <w:i/>
          <w:iCs/>
          <w:sz w:val="24"/>
          <w:szCs w:val="24"/>
        </w:rPr>
        <w:t>ПРОСТОЕ ПРЕДЛОЖЕНИЕ</w:t>
      </w:r>
    </w:p>
    <w:p w14:paraId="0388EDF5" w14:textId="77777777" w:rsidR="00656E14" w:rsidRDefault="00656E14" w:rsidP="00656E14">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Виды предложений по цели высказывания. Виды предложений по эмоциональной окраске. Предложения утвердительные и отрицательные. Виды предложений по структуре. Двусоставные и односоставные предложения. Главные члены предложения. Тире между подлежащим и </w:t>
      </w:r>
      <w:r w:rsidRPr="00656E14">
        <w:rPr>
          <w:rFonts w:ascii="Times New Roman" w:hAnsi="Times New Roman" w:cs="Times New Roman"/>
          <w:sz w:val="24"/>
          <w:szCs w:val="24"/>
        </w:rPr>
        <w:lastRenderedPageBreak/>
        <w:t xml:space="preserve">сказуемым. Распространенные и нераспространенные предложения. Второстепенные члены предложения. Полные и неполные предложения. Тире в неполном предложении. Соединительное тире. Интонационное тире. Порядок слов в простом предложении. Инверсия. Синонимия разных типов простого предложения. Простое осложненное предложение Синтаксический разбор простого предложения. Однородные члены предложения. Знаки препинания в предложениях с однородными членами. Знаки препинания при однородных и неоднородных определениях. Знаки препинания при однородных и неоднородных приложениях. Знаки препинания при однородных членах, соединенных неповторяющимися союзами. Знаки препинания при однородных членах, соединенных повторяющимися и парными союзами. Обобщающие слова при однородных членах. Знаки препинания при обобщающих словах. Обособленные члены предложения. Знаки препинания при обособленных членах предложения. Обособленные и необособленные определения. Обособленные приложения. Обособленные обстоятельства. Обособленные дополнения. Уточняющие, пояснительные и присоединительные члены предложения. Параллельные синтаксические конструкции. Знаки препинания при сравнительном обороте. Знаки препинания при словах и конструкциях, грамматически не связанных с предложением. Знаки препинания при обращениях. Знаки препинания при вводных словах и словосочетаниях. Знаки препинания при вставных конструкциях. Знаки препинания при междометиях. Утвердительные, отрицательные, вопросительно-восклицательные слова. </w:t>
      </w:r>
    </w:p>
    <w:p w14:paraId="727C97DC" w14:textId="6BA0667E" w:rsidR="00656E14" w:rsidRPr="00656E14" w:rsidRDefault="00656E14" w:rsidP="00656E14">
      <w:pPr>
        <w:spacing w:after="0" w:line="276" w:lineRule="auto"/>
        <w:jc w:val="center"/>
        <w:rPr>
          <w:rFonts w:ascii="Times New Roman" w:hAnsi="Times New Roman" w:cs="Times New Roman"/>
          <w:b/>
          <w:bCs/>
          <w:i/>
          <w:iCs/>
          <w:sz w:val="24"/>
          <w:szCs w:val="24"/>
        </w:rPr>
      </w:pPr>
      <w:r w:rsidRPr="00656E14">
        <w:rPr>
          <w:rFonts w:ascii="Times New Roman" w:hAnsi="Times New Roman" w:cs="Times New Roman"/>
          <w:b/>
          <w:bCs/>
          <w:i/>
          <w:iCs/>
          <w:sz w:val="24"/>
          <w:szCs w:val="24"/>
        </w:rPr>
        <w:t>СЛОЖНОЕ ПРЕДЛОЖЕНИЕ</w:t>
      </w:r>
    </w:p>
    <w:p w14:paraId="65ED7CB6" w14:textId="77777777" w:rsidR="00656E14" w:rsidRPr="00656E14" w:rsidRDefault="00656E14" w:rsidP="00656E14">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Понятие о сложном предложении. Знаки препинания в сложносочиненном предложении. Синтаксический разбор сложносочиненного предложения. Знаки препинания в сложноподчиненном предложении с одним придаточным. Синтаксический разбор сложноподчиненного предложения с одним придаточным. Знаки препинания в сложноподчиненном предложении с несколькими придаточными. Синтаксический разбор сложноподчиненного предложения с несколькими придаточными. Знаки препинания в бессоюзном сложном предложении. Запятая и точка с запятой в бессоюзном сложном предложении. Двоеточие в бессоюзном сложном предложении. Тире в бессоюзном сложном предложении. Синтаксический разбор бессоюзного сложного предложения. Период. Знаки препинания в периоде. Синонимия разных типов сложного предложения. </w:t>
      </w:r>
    </w:p>
    <w:p w14:paraId="50DF1F74" w14:textId="371D7EFC" w:rsidR="00656E14" w:rsidRPr="00656E14" w:rsidRDefault="00656E14" w:rsidP="00656E14">
      <w:pPr>
        <w:spacing w:after="0" w:line="276" w:lineRule="auto"/>
        <w:jc w:val="center"/>
        <w:rPr>
          <w:rFonts w:ascii="Times New Roman" w:hAnsi="Times New Roman" w:cs="Times New Roman"/>
          <w:b/>
          <w:bCs/>
          <w:i/>
          <w:iCs/>
          <w:sz w:val="24"/>
          <w:szCs w:val="24"/>
        </w:rPr>
      </w:pPr>
      <w:r w:rsidRPr="00656E14">
        <w:rPr>
          <w:rFonts w:ascii="Times New Roman" w:hAnsi="Times New Roman" w:cs="Times New Roman"/>
          <w:b/>
          <w:bCs/>
          <w:i/>
          <w:iCs/>
          <w:sz w:val="24"/>
          <w:szCs w:val="24"/>
        </w:rPr>
        <w:t>ПРЕДЛОЖЕНИЯ С ЧУЖОЙ РЕЧЬЮ</w:t>
      </w:r>
    </w:p>
    <w:p w14:paraId="1801E634" w14:textId="77777777" w:rsidR="00656E14" w:rsidRPr="00656E14" w:rsidRDefault="00656E14" w:rsidP="00656E14">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Способы передачи чужой речи. Знаки препинания при прямой речи. Знаки препинания при диалоге. Знаки препинания при цитатах. </w:t>
      </w:r>
    </w:p>
    <w:p w14:paraId="791E5F8F" w14:textId="019D5F1E" w:rsidR="00656E14" w:rsidRPr="00656E14" w:rsidRDefault="00656E14" w:rsidP="00656E14">
      <w:pPr>
        <w:spacing w:after="0" w:line="276" w:lineRule="auto"/>
        <w:jc w:val="center"/>
        <w:rPr>
          <w:rFonts w:ascii="Times New Roman" w:hAnsi="Times New Roman" w:cs="Times New Roman"/>
          <w:b/>
          <w:bCs/>
          <w:i/>
          <w:iCs/>
          <w:sz w:val="24"/>
          <w:szCs w:val="24"/>
        </w:rPr>
      </w:pPr>
      <w:r w:rsidRPr="00656E14">
        <w:rPr>
          <w:rFonts w:ascii="Times New Roman" w:hAnsi="Times New Roman" w:cs="Times New Roman"/>
          <w:b/>
          <w:bCs/>
          <w:i/>
          <w:iCs/>
          <w:sz w:val="24"/>
          <w:szCs w:val="24"/>
        </w:rPr>
        <w:t>УПОТРЕБЛЕНИЕ ЗНАКОВ ПРЕПИНАНИЯ</w:t>
      </w:r>
    </w:p>
    <w:p w14:paraId="15E624D0" w14:textId="77777777" w:rsidR="00656E14" w:rsidRPr="00656E14" w:rsidRDefault="00656E14" w:rsidP="00656E14">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Сочетание знаков препинания. Вопросительный и восклицательный знаки. Запятая и тире. Многоточие и другие знаки препинания. Скобки и другие знаки препинания. Кавычки и другие знаки препинания. Факультативные знаки препинания. Авторская пунктуация. </w:t>
      </w:r>
    </w:p>
    <w:p w14:paraId="778068B6" w14:textId="77777777" w:rsidR="00656E14" w:rsidRPr="00656E14" w:rsidRDefault="00656E14" w:rsidP="00656E14">
      <w:pPr>
        <w:spacing w:after="0" w:line="276" w:lineRule="auto"/>
        <w:jc w:val="both"/>
        <w:rPr>
          <w:rFonts w:ascii="Times New Roman" w:hAnsi="Times New Roman" w:cs="Times New Roman"/>
          <w:b/>
          <w:bCs/>
          <w:sz w:val="24"/>
          <w:szCs w:val="24"/>
        </w:rPr>
      </w:pPr>
      <w:r w:rsidRPr="00656E14">
        <w:rPr>
          <w:rFonts w:ascii="Times New Roman" w:hAnsi="Times New Roman" w:cs="Times New Roman"/>
          <w:b/>
          <w:bCs/>
          <w:sz w:val="24"/>
          <w:szCs w:val="24"/>
        </w:rPr>
        <w:t xml:space="preserve">КУЛЬТУРА РЕЧИ </w:t>
      </w:r>
    </w:p>
    <w:p w14:paraId="2899157D" w14:textId="77777777" w:rsidR="00656E14" w:rsidRPr="00656E14" w:rsidRDefault="00656E14" w:rsidP="00656E14">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Сферы и ситуации речевого общения. Компоненты речевой ситуации. Монологическая и диалогическая речь. Культура речи и её основные аспекты: нормативный, коммуникативный, этический. Основные коммуникативные качества речи и их оценка. Причины коммуникативных </w:t>
      </w:r>
      <w:r w:rsidRPr="00656E14">
        <w:rPr>
          <w:rFonts w:ascii="Times New Roman" w:hAnsi="Times New Roman" w:cs="Times New Roman"/>
          <w:sz w:val="24"/>
          <w:szCs w:val="24"/>
        </w:rPr>
        <w:lastRenderedPageBreak/>
        <w:t xml:space="preserve">неудач, их предупреждение и преодоление. Культура учебно-научного и делового общения (устная и письменная формы). Культура публичной речи. Культура разговорной речи. Культура письменной речи. </w:t>
      </w:r>
    </w:p>
    <w:p w14:paraId="3590E4B9" w14:textId="77777777" w:rsidR="00656E14" w:rsidRPr="00656E14" w:rsidRDefault="00656E14" w:rsidP="00656E14">
      <w:pPr>
        <w:spacing w:after="0" w:line="276" w:lineRule="auto"/>
        <w:jc w:val="both"/>
        <w:rPr>
          <w:rFonts w:ascii="Times New Roman" w:hAnsi="Times New Roman" w:cs="Times New Roman"/>
          <w:b/>
          <w:bCs/>
          <w:sz w:val="24"/>
          <w:szCs w:val="24"/>
        </w:rPr>
      </w:pPr>
      <w:r w:rsidRPr="00656E14">
        <w:rPr>
          <w:rFonts w:ascii="Times New Roman" w:hAnsi="Times New Roman" w:cs="Times New Roman"/>
          <w:b/>
          <w:bCs/>
          <w:sz w:val="24"/>
          <w:szCs w:val="24"/>
        </w:rPr>
        <w:t xml:space="preserve">СТИЛИСТИКА </w:t>
      </w:r>
    </w:p>
    <w:p w14:paraId="6C819FA9" w14:textId="0B5756EB" w:rsidR="00656E14" w:rsidRDefault="00656E14" w:rsidP="00656E14">
      <w:pPr>
        <w:spacing w:after="0" w:line="276" w:lineRule="auto"/>
        <w:jc w:val="both"/>
        <w:rPr>
          <w:rFonts w:ascii="Times New Roman" w:hAnsi="Times New Roman" w:cs="Times New Roman"/>
          <w:sz w:val="24"/>
          <w:szCs w:val="24"/>
        </w:rPr>
      </w:pPr>
      <w:r w:rsidRPr="00656E14">
        <w:rPr>
          <w:rFonts w:ascii="Times New Roman" w:hAnsi="Times New Roman" w:cs="Times New Roman"/>
          <w:sz w:val="24"/>
          <w:szCs w:val="24"/>
        </w:rPr>
        <w:t xml:space="preserve">Стилистика как раздел науки о языке, который изучает стили языка и стили речи, а также изобразительно-выразительные средства. Функциональные стили. Классификация функциональных стилей. Научный стиль. Официально-деловой стиль. Публицистический стиль. Разговорный стиль. Особенности литературно-художественной речи. Текст. Закономерности построения текста. Функционально-смысловые типы речи: повествование, описание, рассуждение. Информационная переработка текста. Анализ текстов разных стилей и жанров. </w:t>
      </w:r>
    </w:p>
    <w:p w14:paraId="30AE39A2" w14:textId="53419829" w:rsidR="008732EC" w:rsidRPr="008732EC" w:rsidRDefault="008732EC" w:rsidP="00656E14">
      <w:pPr>
        <w:spacing w:after="0" w:line="276" w:lineRule="auto"/>
        <w:jc w:val="both"/>
        <w:rPr>
          <w:rFonts w:ascii="Times New Roman" w:hAnsi="Times New Roman" w:cs="Times New Roman"/>
          <w:b/>
          <w:sz w:val="24"/>
          <w:szCs w:val="24"/>
        </w:rPr>
      </w:pPr>
      <w:r w:rsidRPr="008732EC">
        <w:rPr>
          <w:rFonts w:ascii="Times New Roman" w:hAnsi="Times New Roman"/>
          <w:b/>
          <w:sz w:val="24"/>
          <w:szCs w:val="24"/>
        </w:rPr>
        <w:t>ПОВТОРЕНИЕ ИЗУЧЕННОГО В 10-11 КЛАССАХ</w:t>
      </w:r>
    </w:p>
    <w:p w14:paraId="2A57461F" w14:textId="7129D13A" w:rsidR="004E2019" w:rsidRDefault="004E2019" w:rsidP="004E2019">
      <w:pPr>
        <w:spacing w:after="0" w:line="276" w:lineRule="auto"/>
        <w:ind w:firstLine="567"/>
        <w:jc w:val="center"/>
        <w:rPr>
          <w:rFonts w:ascii="Times New Roman" w:hAnsi="Times New Roman"/>
          <w:b/>
          <w:sz w:val="24"/>
          <w:szCs w:val="24"/>
        </w:rPr>
      </w:pPr>
    </w:p>
    <w:p w14:paraId="09C70EAE" w14:textId="77777777" w:rsidR="006656E7" w:rsidRDefault="006656E7" w:rsidP="004E2019">
      <w:pPr>
        <w:spacing w:after="0" w:line="276" w:lineRule="auto"/>
        <w:ind w:firstLine="567"/>
        <w:jc w:val="center"/>
        <w:rPr>
          <w:rFonts w:ascii="Times New Roman" w:hAnsi="Times New Roman"/>
          <w:b/>
          <w:sz w:val="24"/>
          <w:szCs w:val="24"/>
        </w:rPr>
      </w:pPr>
    </w:p>
    <w:p w14:paraId="50C7E083" w14:textId="77777777" w:rsidR="006656E7" w:rsidRDefault="006656E7" w:rsidP="004E2019">
      <w:pPr>
        <w:spacing w:after="0" w:line="276" w:lineRule="auto"/>
        <w:ind w:firstLine="567"/>
        <w:jc w:val="center"/>
        <w:rPr>
          <w:rFonts w:ascii="Times New Roman" w:hAnsi="Times New Roman"/>
          <w:b/>
          <w:sz w:val="24"/>
          <w:szCs w:val="24"/>
        </w:rPr>
      </w:pPr>
    </w:p>
    <w:p w14:paraId="646F88A8" w14:textId="77777777" w:rsidR="006656E7" w:rsidRDefault="006656E7" w:rsidP="004E2019">
      <w:pPr>
        <w:spacing w:after="0" w:line="276" w:lineRule="auto"/>
        <w:ind w:firstLine="567"/>
        <w:jc w:val="center"/>
        <w:rPr>
          <w:rFonts w:ascii="Times New Roman" w:hAnsi="Times New Roman"/>
          <w:b/>
          <w:sz w:val="24"/>
          <w:szCs w:val="24"/>
        </w:rPr>
      </w:pPr>
    </w:p>
    <w:p w14:paraId="4DE0091C" w14:textId="1EFCD476" w:rsidR="004E2019" w:rsidRPr="004E2019" w:rsidRDefault="004E2019" w:rsidP="004E2019">
      <w:pPr>
        <w:spacing w:after="0" w:line="276" w:lineRule="auto"/>
        <w:ind w:firstLine="567"/>
        <w:jc w:val="center"/>
        <w:rPr>
          <w:rFonts w:ascii="Times New Roman" w:hAnsi="Times New Roman"/>
          <w:b/>
          <w:sz w:val="24"/>
          <w:szCs w:val="24"/>
        </w:rPr>
      </w:pPr>
      <w:r>
        <w:rPr>
          <w:rFonts w:ascii="Times New Roman" w:hAnsi="Times New Roman"/>
          <w:b/>
          <w:sz w:val="24"/>
          <w:szCs w:val="24"/>
        </w:rPr>
        <w:t xml:space="preserve">Раздел </w:t>
      </w:r>
      <w:r>
        <w:rPr>
          <w:rFonts w:ascii="Times New Roman" w:hAnsi="Times New Roman"/>
          <w:b/>
          <w:sz w:val="24"/>
          <w:szCs w:val="24"/>
          <w:lang w:val="en-US"/>
        </w:rPr>
        <w:t>III</w:t>
      </w:r>
    </w:p>
    <w:p w14:paraId="26CA617F" w14:textId="77777777" w:rsidR="004E2019" w:rsidRDefault="004E2019" w:rsidP="004E2019">
      <w:pPr>
        <w:spacing w:after="0" w:line="276" w:lineRule="auto"/>
        <w:ind w:firstLine="567"/>
        <w:jc w:val="center"/>
        <w:rPr>
          <w:rFonts w:ascii="Times New Roman" w:hAnsi="Times New Roman"/>
          <w:b/>
          <w:sz w:val="24"/>
          <w:szCs w:val="24"/>
        </w:rPr>
      </w:pPr>
      <w:r>
        <w:rPr>
          <w:rFonts w:ascii="Times New Roman" w:hAnsi="Times New Roman"/>
          <w:b/>
          <w:sz w:val="24"/>
          <w:szCs w:val="24"/>
        </w:rPr>
        <w:t>Тематическое планирование</w:t>
      </w:r>
    </w:p>
    <w:p w14:paraId="3D0B154F" w14:textId="0D56C603" w:rsidR="004E2019" w:rsidRDefault="004E2019" w:rsidP="004E2019">
      <w:pPr>
        <w:spacing w:after="0" w:line="276" w:lineRule="auto"/>
        <w:ind w:firstLine="567"/>
        <w:jc w:val="center"/>
        <w:rPr>
          <w:rFonts w:ascii="Times New Roman" w:hAnsi="Times New Roman"/>
          <w:b/>
          <w:sz w:val="24"/>
          <w:szCs w:val="24"/>
        </w:rPr>
      </w:pPr>
      <w:r w:rsidRPr="006D43DF">
        <w:rPr>
          <w:rFonts w:ascii="Times New Roman" w:hAnsi="Times New Roman"/>
          <w:b/>
          <w:sz w:val="24"/>
          <w:szCs w:val="24"/>
        </w:rPr>
        <w:t>10 класс</w:t>
      </w:r>
    </w:p>
    <w:tbl>
      <w:tblPr>
        <w:tblStyle w:val="a3"/>
        <w:tblW w:w="0" w:type="auto"/>
        <w:tblInd w:w="0" w:type="dxa"/>
        <w:tblLook w:val="04A0" w:firstRow="1" w:lastRow="0" w:firstColumn="1" w:lastColumn="0" w:noHBand="0" w:noVBand="1"/>
      </w:tblPr>
      <w:tblGrid>
        <w:gridCol w:w="704"/>
        <w:gridCol w:w="9002"/>
        <w:gridCol w:w="4854"/>
      </w:tblGrid>
      <w:tr w:rsidR="00656E14" w14:paraId="3AAF7615" w14:textId="77777777" w:rsidTr="00656E14">
        <w:tc>
          <w:tcPr>
            <w:tcW w:w="704" w:type="dxa"/>
          </w:tcPr>
          <w:p w14:paraId="4527B02E" w14:textId="6FC98AA6" w:rsidR="00656E14" w:rsidRDefault="00656E14" w:rsidP="00656E14">
            <w:pPr>
              <w:spacing w:line="276" w:lineRule="auto"/>
              <w:jc w:val="both"/>
              <w:rPr>
                <w:rFonts w:ascii="Times New Roman" w:hAnsi="Times New Roman"/>
                <w:bCs/>
                <w:sz w:val="24"/>
                <w:szCs w:val="24"/>
              </w:rPr>
            </w:pPr>
            <w:r w:rsidRPr="002F7BA0">
              <w:rPr>
                <w:rFonts w:ascii="Times New Roman" w:eastAsia="Century Schoolbook" w:hAnsi="Times New Roman"/>
                <w:b/>
                <w:sz w:val="24"/>
                <w:szCs w:val="24"/>
              </w:rPr>
              <w:t>№ п/п</w:t>
            </w:r>
          </w:p>
        </w:tc>
        <w:tc>
          <w:tcPr>
            <w:tcW w:w="9002" w:type="dxa"/>
          </w:tcPr>
          <w:p w14:paraId="1E9EAC28" w14:textId="1AF4CF53" w:rsidR="00656E14" w:rsidRPr="00656E14" w:rsidRDefault="00656E14" w:rsidP="00656E14">
            <w:pPr>
              <w:spacing w:line="276" w:lineRule="auto"/>
              <w:jc w:val="center"/>
              <w:rPr>
                <w:rFonts w:ascii="Times New Roman" w:hAnsi="Times New Roman"/>
                <w:b/>
                <w:sz w:val="24"/>
                <w:szCs w:val="24"/>
              </w:rPr>
            </w:pPr>
            <w:r w:rsidRPr="00656E14">
              <w:rPr>
                <w:rFonts w:ascii="Times New Roman" w:eastAsia="Century Schoolbook" w:hAnsi="Times New Roman"/>
                <w:b/>
                <w:sz w:val="24"/>
                <w:szCs w:val="24"/>
              </w:rPr>
              <w:t>Наименование раздела</w:t>
            </w:r>
          </w:p>
        </w:tc>
        <w:tc>
          <w:tcPr>
            <w:tcW w:w="4854" w:type="dxa"/>
          </w:tcPr>
          <w:p w14:paraId="483F2D08" w14:textId="72DF7BD0" w:rsidR="00656E14" w:rsidRPr="00656E14" w:rsidRDefault="00656E14" w:rsidP="00656E14">
            <w:pPr>
              <w:spacing w:line="276" w:lineRule="auto"/>
              <w:jc w:val="center"/>
              <w:rPr>
                <w:rFonts w:ascii="Times New Roman" w:hAnsi="Times New Roman"/>
                <w:b/>
                <w:sz w:val="24"/>
                <w:szCs w:val="24"/>
              </w:rPr>
            </w:pPr>
            <w:r w:rsidRPr="00656E14">
              <w:rPr>
                <w:rFonts w:ascii="Times New Roman" w:hAnsi="Times New Roman"/>
                <w:b/>
                <w:sz w:val="24"/>
                <w:szCs w:val="24"/>
              </w:rPr>
              <w:t>Количество часов</w:t>
            </w:r>
          </w:p>
        </w:tc>
      </w:tr>
      <w:tr w:rsidR="00656E14" w14:paraId="3FD07F05" w14:textId="77777777" w:rsidTr="00656E14">
        <w:tc>
          <w:tcPr>
            <w:tcW w:w="704" w:type="dxa"/>
          </w:tcPr>
          <w:p w14:paraId="7851C5DD" w14:textId="029DC27E" w:rsidR="00656E14" w:rsidRDefault="00656E14" w:rsidP="005210FD">
            <w:pPr>
              <w:spacing w:line="276" w:lineRule="auto"/>
              <w:jc w:val="center"/>
              <w:rPr>
                <w:rFonts w:ascii="Times New Roman" w:hAnsi="Times New Roman"/>
                <w:bCs/>
                <w:sz w:val="24"/>
                <w:szCs w:val="24"/>
              </w:rPr>
            </w:pPr>
            <w:r>
              <w:rPr>
                <w:rFonts w:ascii="Times New Roman" w:hAnsi="Times New Roman"/>
                <w:bCs/>
                <w:sz w:val="24"/>
                <w:szCs w:val="24"/>
              </w:rPr>
              <w:t>1</w:t>
            </w:r>
          </w:p>
        </w:tc>
        <w:tc>
          <w:tcPr>
            <w:tcW w:w="9002" w:type="dxa"/>
          </w:tcPr>
          <w:p w14:paraId="74209F00" w14:textId="7BFC1E6B" w:rsidR="00656E14" w:rsidRDefault="00656E14" w:rsidP="00656E14">
            <w:pPr>
              <w:spacing w:line="276" w:lineRule="auto"/>
              <w:jc w:val="both"/>
              <w:rPr>
                <w:rFonts w:ascii="Times New Roman" w:hAnsi="Times New Roman"/>
                <w:bCs/>
                <w:sz w:val="24"/>
                <w:szCs w:val="24"/>
              </w:rPr>
            </w:pPr>
            <w:r>
              <w:rPr>
                <w:rFonts w:ascii="Times New Roman" w:hAnsi="Times New Roman"/>
                <w:bCs/>
                <w:sz w:val="24"/>
                <w:szCs w:val="24"/>
              </w:rPr>
              <w:t>Введение</w:t>
            </w:r>
          </w:p>
        </w:tc>
        <w:tc>
          <w:tcPr>
            <w:tcW w:w="4854" w:type="dxa"/>
          </w:tcPr>
          <w:p w14:paraId="2280BC9C" w14:textId="13B4D8E2" w:rsidR="00656E14"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2</w:t>
            </w:r>
          </w:p>
        </w:tc>
      </w:tr>
      <w:tr w:rsidR="00656E14" w14:paraId="62BCB3BF" w14:textId="77777777" w:rsidTr="00656E14">
        <w:tc>
          <w:tcPr>
            <w:tcW w:w="704" w:type="dxa"/>
          </w:tcPr>
          <w:p w14:paraId="3CA5AE32" w14:textId="793B0CD9" w:rsidR="00656E14" w:rsidRDefault="00656E14" w:rsidP="005210FD">
            <w:pPr>
              <w:spacing w:line="276" w:lineRule="auto"/>
              <w:jc w:val="center"/>
              <w:rPr>
                <w:rFonts w:ascii="Times New Roman" w:hAnsi="Times New Roman"/>
                <w:bCs/>
                <w:sz w:val="24"/>
                <w:szCs w:val="24"/>
              </w:rPr>
            </w:pPr>
            <w:r>
              <w:rPr>
                <w:rFonts w:ascii="Times New Roman" w:hAnsi="Times New Roman"/>
                <w:bCs/>
                <w:sz w:val="24"/>
                <w:szCs w:val="24"/>
              </w:rPr>
              <w:t>2</w:t>
            </w:r>
          </w:p>
        </w:tc>
        <w:tc>
          <w:tcPr>
            <w:tcW w:w="9002" w:type="dxa"/>
          </w:tcPr>
          <w:p w14:paraId="3B1883AA" w14:textId="54F82176" w:rsidR="00656E14" w:rsidRDefault="00656E14" w:rsidP="00656E14">
            <w:pPr>
              <w:spacing w:line="276" w:lineRule="auto"/>
              <w:jc w:val="both"/>
              <w:rPr>
                <w:rFonts w:ascii="Times New Roman" w:hAnsi="Times New Roman"/>
                <w:bCs/>
                <w:sz w:val="24"/>
                <w:szCs w:val="24"/>
              </w:rPr>
            </w:pPr>
            <w:r w:rsidRPr="00656E14">
              <w:rPr>
                <w:rFonts w:ascii="Times New Roman" w:hAnsi="Times New Roman"/>
                <w:bCs/>
                <w:sz w:val="24"/>
                <w:szCs w:val="24"/>
              </w:rPr>
              <w:t>Л</w:t>
            </w:r>
            <w:r w:rsidR="005210FD">
              <w:rPr>
                <w:rFonts w:ascii="Times New Roman" w:hAnsi="Times New Roman"/>
                <w:bCs/>
                <w:sz w:val="24"/>
                <w:szCs w:val="24"/>
              </w:rPr>
              <w:t>ексика</w:t>
            </w:r>
            <w:r w:rsidRPr="00656E14">
              <w:rPr>
                <w:rFonts w:ascii="Times New Roman" w:hAnsi="Times New Roman"/>
                <w:bCs/>
                <w:sz w:val="24"/>
                <w:szCs w:val="24"/>
              </w:rPr>
              <w:t>. Ф</w:t>
            </w:r>
            <w:r w:rsidR="005210FD">
              <w:rPr>
                <w:rFonts w:ascii="Times New Roman" w:hAnsi="Times New Roman"/>
                <w:bCs/>
                <w:sz w:val="24"/>
                <w:szCs w:val="24"/>
              </w:rPr>
              <w:t>разеология</w:t>
            </w:r>
            <w:r w:rsidRPr="00656E14">
              <w:rPr>
                <w:rFonts w:ascii="Times New Roman" w:hAnsi="Times New Roman"/>
                <w:bCs/>
                <w:sz w:val="24"/>
                <w:szCs w:val="24"/>
              </w:rPr>
              <w:t>. Л</w:t>
            </w:r>
            <w:r w:rsidR="005210FD">
              <w:rPr>
                <w:rFonts w:ascii="Times New Roman" w:hAnsi="Times New Roman"/>
                <w:bCs/>
                <w:sz w:val="24"/>
                <w:szCs w:val="24"/>
              </w:rPr>
              <w:t>ексикография</w:t>
            </w:r>
          </w:p>
        </w:tc>
        <w:tc>
          <w:tcPr>
            <w:tcW w:w="4854" w:type="dxa"/>
          </w:tcPr>
          <w:p w14:paraId="367FDFE2" w14:textId="0A9E9235" w:rsidR="00656E14"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17</w:t>
            </w:r>
          </w:p>
        </w:tc>
      </w:tr>
      <w:tr w:rsidR="00656E14" w14:paraId="1DF200E7" w14:textId="77777777" w:rsidTr="00656E14">
        <w:tc>
          <w:tcPr>
            <w:tcW w:w="704" w:type="dxa"/>
          </w:tcPr>
          <w:p w14:paraId="7C488DA2" w14:textId="6968E00F" w:rsidR="00656E14" w:rsidRDefault="00656E14" w:rsidP="005210FD">
            <w:pPr>
              <w:spacing w:line="276" w:lineRule="auto"/>
              <w:jc w:val="center"/>
              <w:rPr>
                <w:rFonts w:ascii="Times New Roman" w:hAnsi="Times New Roman"/>
                <w:bCs/>
                <w:sz w:val="24"/>
                <w:szCs w:val="24"/>
              </w:rPr>
            </w:pPr>
            <w:r>
              <w:rPr>
                <w:rFonts w:ascii="Times New Roman" w:hAnsi="Times New Roman"/>
                <w:bCs/>
                <w:sz w:val="24"/>
                <w:szCs w:val="24"/>
              </w:rPr>
              <w:t>3</w:t>
            </w:r>
          </w:p>
        </w:tc>
        <w:tc>
          <w:tcPr>
            <w:tcW w:w="9002" w:type="dxa"/>
          </w:tcPr>
          <w:p w14:paraId="066E8B99" w14:textId="2C1B613C" w:rsidR="00656E14" w:rsidRDefault="005210FD" w:rsidP="00656E14">
            <w:pPr>
              <w:spacing w:line="276" w:lineRule="auto"/>
              <w:jc w:val="both"/>
              <w:rPr>
                <w:rFonts w:ascii="Times New Roman" w:hAnsi="Times New Roman"/>
                <w:bCs/>
                <w:sz w:val="24"/>
                <w:szCs w:val="24"/>
              </w:rPr>
            </w:pPr>
            <w:r>
              <w:rPr>
                <w:rFonts w:ascii="Times New Roman" w:hAnsi="Times New Roman"/>
                <w:bCs/>
                <w:sz w:val="24"/>
                <w:szCs w:val="24"/>
              </w:rPr>
              <w:t>Фонетика. Графика. Орфоэпия</w:t>
            </w:r>
          </w:p>
        </w:tc>
        <w:tc>
          <w:tcPr>
            <w:tcW w:w="4854" w:type="dxa"/>
          </w:tcPr>
          <w:p w14:paraId="59EE16EA" w14:textId="005BA8AA" w:rsidR="00656E14"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5</w:t>
            </w:r>
          </w:p>
        </w:tc>
      </w:tr>
      <w:tr w:rsidR="00656E14" w14:paraId="16D0C44F" w14:textId="77777777" w:rsidTr="00656E14">
        <w:tc>
          <w:tcPr>
            <w:tcW w:w="704" w:type="dxa"/>
          </w:tcPr>
          <w:p w14:paraId="681954FD" w14:textId="7768A0B3" w:rsidR="00656E14" w:rsidRDefault="00656E14" w:rsidP="005210FD">
            <w:pPr>
              <w:spacing w:line="276" w:lineRule="auto"/>
              <w:jc w:val="center"/>
              <w:rPr>
                <w:rFonts w:ascii="Times New Roman" w:hAnsi="Times New Roman"/>
                <w:bCs/>
                <w:sz w:val="24"/>
                <w:szCs w:val="24"/>
              </w:rPr>
            </w:pPr>
            <w:r>
              <w:rPr>
                <w:rFonts w:ascii="Times New Roman" w:hAnsi="Times New Roman"/>
                <w:bCs/>
                <w:sz w:val="24"/>
                <w:szCs w:val="24"/>
              </w:rPr>
              <w:t>4</w:t>
            </w:r>
          </w:p>
        </w:tc>
        <w:tc>
          <w:tcPr>
            <w:tcW w:w="9002" w:type="dxa"/>
          </w:tcPr>
          <w:p w14:paraId="2EDE5B28" w14:textId="691015CD" w:rsidR="00656E14" w:rsidRDefault="005210FD" w:rsidP="00656E14">
            <w:pPr>
              <w:spacing w:line="276" w:lineRule="auto"/>
              <w:jc w:val="both"/>
              <w:rPr>
                <w:rFonts w:ascii="Times New Roman" w:hAnsi="Times New Roman"/>
                <w:bCs/>
                <w:sz w:val="24"/>
                <w:szCs w:val="24"/>
              </w:rPr>
            </w:pPr>
            <w:r>
              <w:rPr>
                <w:rFonts w:ascii="Times New Roman" w:hAnsi="Times New Roman"/>
                <w:bCs/>
                <w:sz w:val="24"/>
                <w:szCs w:val="24"/>
              </w:rPr>
              <w:t>Морфемика и словообразование</w:t>
            </w:r>
          </w:p>
        </w:tc>
        <w:tc>
          <w:tcPr>
            <w:tcW w:w="4854" w:type="dxa"/>
          </w:tcPr>
          <w:p w14:paraId="235BE0EE" w14:textId="57623814" w:rsidR="00656E14"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4</w:t>
            </w:r>
          </w:p>
        </w:tc>
      </w:tr>
      <w:tr w:rsidR="00656E14" w14:paraId="26927200" w14:textId="77777777" w:rsidTr="00656E14">
        <w:tc>
          <w:tcPr>
            <w:tcW w:w="704" w:type="dxa"/>
          </w:tcPr>
          <w:p w14:paraId="6207C6DD" w14:textId="7C7A1D9D" w:rsidR="00656E14" w:rsidRDefault="005210FD" w:rsidP="005210FD">
            <w:pPr>
              <w:spacing w:line="276" w:lineRule="auto"/>
              <w:jc w:val="center"/>
              <w:rPr>
                <w:rFonts w:ascii="Times New Roman" w:hAnsi="Times New Roman"/>
                <w:bCs/>
                <w:sz w:val="24"/>
                <w:szCs w:val="24"/>
              </w:rPr>
            </w:pPr>
            <w:r>
              <w:rPr>
                <w:rFonts w:ascii="Times New Roman" w:hAnsi="Times New Roman"/>
                <w:bCs/>
                <w:sz w:val="24"/>
                <w:szCs w:val="24"/>
              </w:rPr>
              <w:t>5</w:t>
            </w:r>
          </w:p>
        </w:tc>
        <w:tc>
          <w:tcPr>
            <w:tcW w:w="9002" w:type="dxa"/>
          </w:tcPr>
          <w:p w14:paraId="5F650704" w14:textId="5FBA3939" w:rsidR="00656E14" w:rsidRDefault="005210FD" w:rsidP="00656E14">
            <w:pPr>
              <w:spacing w:line="276" w:lineRule="auto"/>
              <w:jc w:val="both"/>
              <w:rPr>
                <w:rFonts w:ascii="Times New Roman" w:hAnsi="Times New Roman"/>
                <w:bCs/>
                <w:sz w:val="24"/>
                <w:szCs w:val="24"/>
              </w:rPr>
            </w:pPr>
            <w:r>
              <w:rPr>
                <w:rFonts w:ascii="Times New Roman" w:hAnsi="Times New Roman"/>
                <w:bCs/>
                <w:sz w:val="24"/>
                <w:szCs w:val="24"/>
              </w:rPr>
              <w:t>Морфология и орфография</w:t>
            </w:r>
          </w:p>
        </w:tc>
        <w:tc>
          <w:tcPr>
            <w:tcW w:w="4854" w:type="dxa"/>
          </w:tcPr>
          <w:p w14:paraId="41CB1286" w14:textId="35756B37" w:rsidR="00656E14"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22</w:t>
            </w:r>
          </w:p>
        </w:tc>
      </w:tr>
      <w:tr w:rsidR="00656E14" w14:paraId="16DD052E" w14:textId="77777777" w:rsidTr="00656E14">
        <w:tc>
          <w:tcPr>
            <w:tcW w:w="704" w:type="dxa"/>
          </w:tcPr>
          <w:p w14:paraId="5B2C433D" w14:textId="73CF0F8F" w:rsidR="00656E14" w:rsidRDefault="005210FD" w:rsidP="005210FD">
            <w:pPr>
              <w:spacing w:line="276" w:lineRule="auto"/>
              <w:jc w:val="center"/>
              <w:rPr>
                <w:rFonts w:ascii="Times New Roman" w:hAnsi="Times New Roman"/>
                <w:bCs/>
                <w:sz w:val="24"/>
                <w:szCs w:val="24"/>
              </w:rPr>
            </w:pPr>
            <w:r>
              <w:rPr>
                <w:rFonts w:ascii="Times New Roman" w:hAnsi="Times New Roman"/>
                <w:bCs/>
                <w:sz w:val="24"/>
                <w:szCs w:val="24"/>
              </w:rPr>
              <w:t>6</w:t>
            </w:r>
          </w:p>
        </w:tc>
        <w:tc>
          <w:tcPr>
            <w:tcW w:w="9002" w:type="dxa"/>
          </w:tcPr>
          <w:p w14:paraId="4C1C61D0" w14:textId="70B81DCE" w:rsidR="00656E14" w:rsidRDefault="005210FD" w:rsidP="00656E14">
            <w:pPr>
              <w:spacing w:line="276" w:lineRule="auto"/>
              <w:jc w:val="both"/>
              <w:rPr>
                <w:rFonts w:ascii="Times New Roman" w:hAnsi="Times New Roman"/>
                <w:bCs/>
                <w:sz w:val="24"/>
                <w:szCs w:val="24"/>
              </w:rPr>
            </w:pPr>
            <w:r>
              <w:rPr>
                <w:rFonts w:ascii="Times New Roman" w:hAnsi="Times New Roman"/>
                <w:bCs/>
                <w:sz w:val="24"/>
                <w:szCs w:val="24"/>
              </w:rPr>
              <w:t>Самостоятельные части речи</w:t>
            </w:r>
          </w:p>
        </w:tc>
        <w:tc>
          <w:tcPr>
            <w:tcW w:w="4854" w:type="dxa"/>
          </w:tcPr>
          <w:p w14:paraId="77E13C8E" w14:textId="111F2B96" w:rsidR="00656E14"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31</w:t>
            </w:r>
          </w:p>
        </w:tc>
      </w:tr>
      <w:tr w:rsidR="00656E14" w14:paraId="7F83AFA7" w14:textId="77777777" w:rsidTr="00656E14">
        <w:tc>
          <w:tcPr>
            <w:tcW w:w="704" w:type="dxa"/>
          </w:tcPr>
          <w:p w14:paraId="381C7746" w14:textId="6994E725" w:rsidR="00656E14" w:rsidRDefault="005210FD" w:rsidP="005210FD">
            <w:pPr>
              <w:spacing w:line="276" w:lineRule="auto"/>
              <w:jc w:val="center"/>
              <w:rPr>
                <w:rFonts w:ascii="Times New Roman" w:hAnsi="Times New Roman"/>
                <w:bCs/>
                <w:sz w:val="24"/>
                <w:szCs w:val="24"/>
              </w:rPr>
            </w:pPr>
            <w:r>
              <w:rPr>
                <w:rFonts w:ascii="Times New Roman" w:hAnsi="Times New Roman"/>
                <w:bCs/>
                <w:sz w:val="24"/>
                <w:szCs w:val="24"/>
              </w:rPr>
              <w:t>7</w:t>
            </w:r>
          </w:p>
        </w:tc>
        <w:tc>
          <w:tcPr>
            <w:tcW w:w="9002" w:type="dxa"/>
          </w:tcPr>
          <w:p w14:paraId="37188FCC" w14:textId="645DC5CC" w:rsidR="00656E14" w:rsidRDefault="005210FD" w:rsidP="00656E14">
            <w:pPr>
              <w:spacing w:line="276" w:lineRule="auto"/>
              <w:jc w:val="both"/>
              <w:rPr>
                <w:rFonts w:ascii="Times New Roman" w:hAnsi="Times New Roman"/>
                <w:bCs/>
                <w:sz w:val="24"/>
                <w:szCs w:val="24"/>
              </w:rPr>
            </w:pPr>
            <w:r>
              <w:rPr>
                <w:rFonts w:ascii="Times New Roman" w:hAnsi="Times New Roman"/>
                <w:bCs/>
                <w:sz w:val="24"/>
                <w:szCs w:val="24"/>
              </w:rPr>
              <w:t>Служебные части речи</w:t>
            </w:r>
          </w:p>
        </w:tc>
        <w:tc>
          <w:tcPr>
            <w:tcW w:w="4854" w:type="dxa"/>
          </w:tcPr>
          <w:p w14:paraId="44515702" w14:textId="05B5E7C0" w:rsidR="00656E14" w:rsidRDefault="007B06AC" w:rsidP="009C0F39">
            <w:pPr>
              <w:spacing w:line="276" w:lineRule="auto"/>
              <w:jc w:val="center"/>
              <w:rPr>
                <w:rFonts w:ascii="Times New Roman" w:hAnsi="Times New Roman"/>
                <w:bCs/>
                <w:sz w:val="24"/>
                <w:szCs w:val="24"/>
              </w:rPr>
            </w:pPr>
            <w:r>
              <w:rPr>
                <w:rFonts w:ascii="Times New Roman" w:hAnsi="Times New Roman"/>
                <w:bCs/>
                <w:sz w:val="24"/>
                <w:szCs w:val="24"/>
              </w:rPr>
              <w:t>14</w:t>
            </w:r>
          </w:p>
        </w:tc>
      </w:tr>
      <w:tr w:rsidR="007B06AC" w14:paraId="361BB6BD" w14:textId="77777777" w:rsidTr="00656E14">
        <w:tc>
          <w:tcPr>
            <w:tcW w:w="704" w:type="dxa"/>
          </w:tcPr>
          <w:p w14:paraId="5596D89F" w14:textId="603E4E2B" w:rsidR="007B06AC" w:rsidRDefault="007B06AC" w:rsidP="005210FD">
            <w:pPr>
              <w:spacing w:line="276" w:lineRule="auto"/>
              <w:jc w:val="center"/>
              <w:rPr>
                <w:rFonts w:ascii="Times New Roman" w:hAnsi="Times New Roman"/>
                <w:bCs/>
                <w:sz w:val="24"/>
                <w:szCs w:val="24"/>
              </w:rPr>
            </w:pPr>
            <w:r>
              <w:rPr>
                <w:rFonts w:ascii="Times New Roman" w:hAnsi="Times New Roman"/>
                <w:bCs/>
                <w:sz w:val="24"/>
                <w:szCs w:val="24"/>
              </w:rPr>
              <w:t>8</w:t>
            </w:r>
          </w:p>
        </w:tc>
        <w:tc>
          <w:tcPr>
            <w:tcW w:w="9002" w:type="dxa"/>
          </w:tcPr>
          <w:p w14:paraId="17013FAE" w14:textId="145B9B19" w:rsidR="007B06AC" w:rsidRDefault="007B06AC" w:rsidP="00656E14">
            <w:pPr>
              <w:spacing w:line="276" w:lineRule="auto"/>
              <w:jc w:val="both"/>
              <w:rPr>
                <w:rFonts w:ascii="Times New Roman" w:hAnsi="Times New Roman"/>
                <w:bCs/>
                <w:sz w:val="24"/>
                <w:szCs w:val="24"/>
              </w:rPr>
            </w:pPr>
            <w:r w:rsidRPr="007B06AC">
              <w:rPr>
                <w:rFonts w:ascii="Times New Roman" w:hAnsi="Times New Roman"/>
                <w:bCs/>
                <w:sz w:val="24"/>
                <w:szCs w:val="24"/>
              </w:rPr>
              <w:t>Повторение и обобщение изученного в 10 классе</w:t>
            </w:r>
          </w:p>
        </w:tc>
        <w:tc>
          <w:tcPr>
            <w:tcW w:w="4854" w:type="dxa"/>
          </w:tcPr>
          <w:p w14:paraId="25F4A99D" w14:textId="1B583275" w:rsidR="007B06AC" w:rsidRDefault="007B06AC" w:rsidP="009C0F39">
            <w:pPr>
              <w:spacing w:line="276" w:lineRule="auto"/>
              <w:jc w:val="center"/>
              <w:rPr>
                <w:rFonts w:ascii="Times New Roman" w:hAnsi="Times New Roman"/>
                <w:bCs/>
                <w:sz w:val="24"/>
                <w:szCs w:val="24"/>
              </w:rPr>
            </w:pPr>
            <w:r>
              <w:rPr>
                <w:rFonts w:ascii="Times New Roman" w:hAnsi="Times New Roman"/>
                <w:bCs/>
                <w:sz w:val="24"/>
                <w:szCs w:val="24"/>
              </w:rPr>
              <w:t>7</w:t>
            </w:r>
          </w:p>
        </w:tc>
      </w:tr>
      <w:tr w:rsidR="00656E14" w14:paraId="0E86E5A7" w14:textId="77777777" w:rsidTr="00656E14">
        <w:tc>
          <w:tcPr>
            <w:tcW w:w="704" w:type="dxa"/>
          </w:tcPr>
          <w:p w14:paraId="79F6A841" w14:textId="5B10169E" w:rsidR="00656E14" w:rsidRDefault="00656E14" w:rsidP="00656E14">
            <w:pPr>
              <w:spacing w:line="276" w:lineRule="auto"/>
              <w:jc w:val="both"/>
              <w:rPr>
                <w:rFonts w:ascii="Times New Roman" w:hAnsi="Times New Roman"/>
                <w:bCs/>
                <w:sz w:val="24"/>
                <w:szCs w:val="24"/>
              </w:rPr>
            </w:pPr>
          </w:p>
        </w:tc>
        <w:tc>
          <w:tcPr>
            <w:tcW w:w="9002" w:type="dxa"/>
          </w:tcPr>
          <w:p w14:paraId="06A1B8EF" w14:textId="3D3C5DDD" w:rsidR="00656E14" w:rsidRPr="005210FD" w:rsidRDefault="005210FD" w:rsidP="005210FD">
            <w:pPr>
              <w:spacing w:line="276" w:lineRule="auto"/>
              <w:jc w:val="center"/>
              <w:rPr>
                <w:rFonts w:ascii="Times New Roman" w:hAnsi="Times New Roman"/>
                <w:b/>
                <w:sz w:val="24"/>
                <w:szCs w:val="24"/>
                <w:lang w:val="en-US"/>
              </w:rPr>
            </w:pPr>
            <w:r w:rsidRPr="005210FD">
              <w:rPr>
                <w:rFonts w:ascii="Times New Roman" w:hAnsi="Times New Roman"/>
                <w:b/>
                <w:sz w:val="24"/>
                <w:szCs w:val="24"/>
              </w:rPr>
              <w:t>ИТОГО</w:t>
            </w:r>
            <w:r w:rsidRPr="005210FD">
              <w:rPr>
                <w:rFonts w:ascii="Times New Roman" w:hAnsi="Times New Roman"/>
                <w:b/>
                <w:sz w:val="24"/>
                <w:szCs w:val="24"/>
                <w:lang w:val="en-US"/>
              </w:rPr>
              <w:t>:</w:t>
            </w:r>
          </w:p>
        </w:tc>
        <w:tc>
          <w:tcPr>
            <w:tcW w:w="4854" w:type="dxa"/>
          </w:tcPr>
          <w:p w14:paraId="05404AEC" w14:textId="416EB044" w:rsidR="00656E14" w:rsidRPr="005210FD" w:rsidRDefault="005210FD" w:rsidP="005210FD">
            <w:pPr>
              <w:spacing w:line="276" w:lineRule="auto"/>
              <w:jc w:val="center"/>
              <w:rPr>
                <w:rFonts w:ascii="Times New Roman" w:hAnsi="Times New Roman"/>
                <w:b/>
                <w:sz w:val="24"/>
                <w:szCs w:val="24"/>
                <w:lang w:val="en-US"/>
              </w:rPr>
            </w:pPr>
            <w:r w:rsidRPr="005210FD">
              <w:rPr>
                <w:rFonts w:ascii="Times New Roman" w:hAnsi="Times New Roman"/>
                <w:b/>
                <w:sz w:val="24"/>
                <w:szCs w:val="24"/>
                <w:lang w:val="en-US"/>
              </w:rPr>
              <w:t>102</w:t>
            </w:r>
          </w:p>
        </w:tc>
      </w:tr>
    </w:tbl>
    <w:p w14:paraId="54F718D6" w14:textId="77777777" w:rsidR="00656E14" w:rsidRPr="00656E14" w:rsidRDefault="00656E14" w:rsidP="00656E14">
      <w:pPr>
        <w:spacing w:after="0" w:line="276" w:lineRule="auto"/>
        <w:ind w:firstLine="567"/>
        <w:jc w:val="both"/>
        <w:rPr>
          <w:rFonts w:ascii="Times New Roman" w:hAnsi="Times New Roman"/>
          <w:bCs/>
          <w:sz w:val="24"/>
          <w:szCs w:val="24"/>
        </w:rPr>
      </w:pPr>
    </w:p>
    <w:p w14:paraId="45F35479" w14:textId="77777777" w:rsidR="005210FD" w:rsidRDefault="005210FD" w:rsidP="004E2019">
      <w:pPr>
        <w:spacing w:after="0" w:line="276" w:lineRule="auto"/>
        <w:ind w:firstLine="567"/>
        <w:jc w:val="center"/>
        <w:rPr>
          <w:rFonts w:ascii="Times New Roman" w:hAnsi="Times New Roman"/>
          <w:b/>
          <w:sz w:val="24"/>
          <w:szCs w:val="24"/>
        </w:rPr>
      </w:pPr>
    </w:p>
    <w:p w14:paraId="49558296" w14:textId="77777777" w:rsidR="005210FD" w:rsidRDefault="005210FD" w:rsidP="004E2019">
      <w:pPr>
        <w:spacing w:after="0" w:line="276" w:lineRule="auto"/>
        <w:ind w:firstLine="567"/>
        <w:jc w:val="center"/>
        <w:rPr>
          <w:rFonts w:ascii="Times New Roman" w:hAnsi="Times New Roman"/>
          <w:b/>
          <w:sz w:val="24"/>
          <w:szCs w:val="24"/>
        </w:rPr>
      </w:pPr>
    </w:p>
    <w:p w14:paraId="68FFBEFD" w14:textId="77777777" w:rsidR="005210FD" w:rsidRDefault="005210FD" w:rsidP="004E2019">
      <w:pPr>
        <w:spacing w:after="0" w:line="276" w:lineRule="auto"/>
        <w:ind w:firstLine="567"/>
        <w:jc w:val="center"/>
        <w:rPr>
          <w:rFonts w:ascii="Times New Roman" w:hAnsi="Times New Roman"/>
          <w:b/>
          <w:sz w:val="24"/>
          <w:szCs w:val="24"/>
        </w:rPr>
      </w:pPr>
    </w:p>
    <w:p w14:paraId="6C4C8039" w14:textId="707F918D" w:rsidR="004E2019" w:rsidRDefault="004E2019" w:rsidP="004E2019">
      <w:pPr>
        <w:spacing w:after="0" w:line="276" w:lineRule="auto"/>
        <w:ind w:firstLine="567"/>
        <w:jc w:val="center"/>
        <w:rPr>
          <w:rFonts w:ascii="Times New Roman" w:hAnsi="Times New Roman"/>
          <w:b/>
          <w:sz w:val="24"/>
          <w:szCs w:val="24"/>
        </w:rPr>
      </w:pPr>
      <w:r>
        <w:rPr>
          <w:rFonts w:ascii="Times New Roman" w:hAnsi="Times New Roman"/>
          <w:b/>
          <w:sz w:val="24"/>
          <w:szCs w:val="24"/>
        </w:rPr>
        <w:t>11 класс</w:t>
      </w:r>
    </w:p>
    <w:tbl>
      <w:tblPr>
        <w:tblStyle w:val="a3"/>
        <w:tblW w:w="0" w:type="auto"/>
        <w:tblInd w:w="0" w:type="dxa"/>
        <w:tblLook w:val="04A0" w:firstRow="1" w:lastRow="0" w:firstColumn="1" w:lastColumn="0" w:noHBand="0" w:noVBand="1"/>
      </w:tblPr>
      <w:tblGrid>
        <w:gridCol w:w="704"/>
        <w:gridCol w:w="9002"/>
        <w:gridCol w:w="4854"/>
      </w:tblGrid>
      <w:tr w:rsidR="005210FD" w14:paraId="63C40CFA" w14:textId="77777777" w:rsidTr="005210FD">
        <w:tc>
          <w:tcPr>
            <w:tcW w:w="704" w:type="dxa"/>
          </w:tcPr>
          <w:p w14:paraId="5D4F0664" w14:textId="6BD4247A" w:rsidR="005210FD" w:rsidRPr="005210FD" w:rsidRDefault="005210FD" w:rsidP="005210FD">
            <w:pPr>
              <w:spacing w:line="276" w:lineRule="auto"/>
              <w:jc w:val="both"/>
              <w:rPr>
                <w:rFonts w:ascii="Times New Roman" w:hAnsi="Times New Roman"/>
                <w:b/>
                <w:sz w:val="24"/>
                <w:szCs w:val="24"/>
              </w:rPr>
            </w:pPr>
            <w:r w:rsidRPr="005210FD">
              <w:rPr>
                <w:rFonts w:ascii="Times New Roman" w:hAnsi="Times New Roman"/>
                <w:b/>
                <w:sz w:val="24"/>
                <w:szCs w:val="24"/>
              </w:rPr>
              <w:t>№ п/п</w:t>
            </w:r>
          </w:p>
        </w:tc>
        <w:tc>
          <w:tcPr>
            <w:tcW w:w="9002" w:type="dxa"/>
          </w:tcPr>
          <w:p w14:paraId="3BB5049E" w14:textId="5A2945A4" w:rsidR="005210FD" w:rsidRPr="005210FD" w:rsidRDefault="005210FD" w:rsidP="005210FD">
            <w:pPr>
              <w:spacing w:line="276" w:lineRule="auto"/>
              <w:jc w:val="center"/>
              <w:rPr>
                <w:rFonts w:ascii="Times New Roman" w:hAnsi="Times New Roman"/>
                <w:b/>
                <w:sz w:val="24"/>
                <w:szCs w:val="24"/>
              </w:rPr>
            </w:pPr>
            <w:r w:rsidRPr="005210FD">
              <w:rPr>
                <w:rFonts w:ascii="Times New Roman" w:hAnsi="Times New Roman"/>
                <w:b/>
                <w:sz w:val="24"/>
                <w:szCs w:val="24"/>
              </w:rPr>
              <w:t>Наименование раздела</w:t>
            </w:r>
          </w:p>
        </w:tc>
        <w:tc>
          <w:tcPr>
            <w:tcW w:w="4854" w:type="dxa"/>
          </w:tcPr>
          <w:p w14:paraId="2A7EF685" w14:textId="0CA72BD7" w:rsidR="005210FD" w:rsidRPr="005210FD" w:rsidRDefault="005210FD" w:rsidP="005210FD">
            <w:pPr>
              <w:spacing w:line="276" w:lineRule="auto"/>
              <w:jc w:val="center"/>
              <w:rPr>
                <w:rFonts w:ascii="Times New Roman" w:hAnsi="Times New Roman"/>
                <w:b/>
                <w:sz w:val="24"/>
                <w:szCs w:val="24"/>
              </w:rPr>
            </w:pPr>
            <w:r w:rsidRPr="005210FD">
              <w:rPr>
                <w:rFonts w:ascii="Times New Roman" w:hAnsi="Times New Roman"/>
                <w:b/>
                <w:sz w:val="24"/>
                <w:szCs w:val="24"/>
              </w:rPr>
              <w:t>Количество часов</w:t>
            </w:r>
          </w:p>
        </w:tc>
      </w:tr>
      <w:tr w:rsidR="009C0F39" w14:paraId="618A606F" w14:textId="77777777" w:rsidTr="005210FD">
        <w:tc>
          <w:tcPr>
            <w:tcW w:w="704" w:type="dxa"/>
          </w:tcPr>
          <w:p w14:paraId="67D2948C" w14:textId="14A276EA" w:rsidR="009C0F39" w:rsidRPr="009C0F39"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1</w:t>
            </w:r>
          </w:p>
        </w:tc>
        <w:tc>
          <w:tcPr>
            <w:tcW w:w="9002" w:type="dxa"/>
          </w:tcPr>
          <w:p w14:paraId="1499BF11" w14:textId="1D60C4C1" w:rsidR="009C0F39" w:rsidRDefault="009C0F39" w:rsidP="005210FD">
            <w:pPr>
              <w:spacing w:line="276" w:lineRule="auto"/>
              <w:jc w:val="both"/>
              <w:rPr>
                <w:rFonts w:ascii="Times New Roman" w:hAnsi="Times New Roman"/>
                <w:bCs/>
                <w:sz w:val="24"/>
                <w:szCs w:val="24"/>
              </w:rPr>
            </w:pPr>
            <w:r>
              <w:rPr>
                <w:rFonts w:ascii="Times New Roman" w:hAnsi="Times New Roman"/>
                <w:bCs/>
                <w:sz w:val="24"/>
                <w:szCs w:val="24"/>
              </w:rPr>
              <w:t>Повторение и обобщение изученного в 10 классе</w:t>
            </w:r>
          </w:p>
        </w:tc>
        <w:tc>
          <w:tcPr>
            <w:tcW w:w="4854" w:type="dxa"/>
          </w:tcPr>
          <w:p w14:paraId="69439A7B" w14:textId="7D38E3A0" w:rsidR="009C0F39" w:rsidRDefault="009C0F39" w:rsidP="007B06AC">
            <w:pPr>
              <w:spacing w:line="276" w:lineRule="auto"/>
              <w:jc w:val="center"/>
              <w:rPr>
                <w:rFonts w:ascii="Times New Roman" w:hAnsi="Times New Roman"/>
                <w:bCs/>
                <w:sz w:val="24"/>
                <w:szCs w:val="24"/>
              </w:rPr>
            </w:pPr>
            <w:r>
              <w:rPr>
                <w:rFonts w:ascii="Times New Roman" w:hAnsi="Times New Roman"/>
                <w:bCs/>
                <w:sz w:val="24"/>
                <w:szCs w:val="24"/>
              </w:rPr>
              <w:t>8</w:t>
            </w:r>
          </w:p>
        </w:tc>
      </w:tr>
      <w:tr w:rsidR="005210FD" w14:paraId="64B9C151" w14:textId="77777777" w:rsidTr="005210FD">
        <w:tc>
          <w:tcPr>
            <w:tcW w:w="704" w:type="dxa"/>
          </w:tcPr>
          <w:p w14:paraId="7332C9A7" w14:textId="78816D7C" w:rsidR="005210FD" w:rsidRPr="009C0F39"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2</w:t>
            </w:r>
          </w:p>
        </w:tc>
        <w:tc>
          <w:tcPr>
            <w:tcW w:w="9002" w:type="dxa"/>
          </w:tcPr>
          <w:p w14:paraId="7E6F0F04" w14:textId="7FD9EB8B" w:rsidR="005210FD" w:rsidRPr="005210FD" w:rsidRDefault="005210FD" w:rsidP="005210FD">
            <w:pPr>
              <w:spacing w:line="276" w:lineRule="auto"/>
              <w:jc w:val="both"/>
              <w:rPr>
                <w:rFonts w:ascii="Times New Roman" w:hAnsi="Times New Roman"/>
                <w:bCs/>
                <w:sz w:val="24"/>
                <w:szCs w:val="24"/>
              </w:rPr>
            </w:pPr>
            <w:r>
              <w:rPr>
                <w:rFonts w:ascii="Times New Roman" w:hAnsi="Times New Roman"/>
                <w:bCs/>
                <w:sz w:val="24"/>
                <w:szCs w:val="24"/>
              </w:rPr>
              <w:t>Из истории русского языкознания</w:t>
            </w:r>
          </w:p>
        </w:tc>
        <w:tc>
          <w:tcPr>
            <w:tcW w:w="4854" w:type="dxa"/>
          </w:tcPr>
          <w:p w14:paraId="059FF655" w14:textId="23D414C3" w:rsidR="005210FD" w:rsidRDefault="007B06AC" w:rsidP="007B06AC">
            <w:pPr>
              <w:spacing w:line="276" w:lineRule="auto"/>
              <w:jc w:val="center"/>
              <w:rPr>
                <w:rFonts w:ascii="Times New Roman" w:hAnsi="Times New Roman"/>
                <w:bCs/>
                <w:sz w:val="24"/>
                <w:szCs w:val="24"/>
              </w:rPr>
            </w:pPr>
            <w:r>
              <w:rPr>
                <w:rFonts w:ascii="Times New Roman" w:hAnsi="Times New Roman"/>
                <w:bCs/>
                <w:sz w:val="24"/>
                <w:szCs w:val="24"/>
              </w:rPr>
              <w:t>1</w:t>
            </w:r>
          </w:p>
        </w:tc>
      </w:tr>
      <w:tr w:rsidR="005210FD" w14:paraId="1D9A01CA" w14:textId="77777777" w:rsidTr="005210FD">
        <w:tc>
          <w:tcPr>
            <w:tcW w:w="704" w:type="dxa"/>
          </w:tcPr>
          <w:p w14:paraId="453A213C" w14:textId="18521F7E" w:rsidR="005210FD" w:rsidRPr="009C0F39"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3</w:t>
            </w:r>
          </w:p>
        </w:tc>
        <w:tc>
          <w:tcPr>
            <w:tcW w:w="9002" w:type="dxa"/>
          </w:tcPr>
          <w:p w14:paraId="6219C859" w14:textId="0A2E13FD" w:rsidR="005210FD" w:rsidRDefault="005210FD" w:rsidP="005210FD">
            <w:pPr>
              <w:spacing w:line="276" w:lineRule="auto"/>
              <w:jc w:val="both"/>
              <w:rPr>
                <w:rFonts w:ascii="Times New Roman" w:hAnsi="Times New Roman"/>
                <w:bCs/>
                <w:sz w:val="24"/>
                <w:szCs w:val="24"/>
              </w:rPr>
            </w:pPr>
            <w:r>
              <w:rPr>
                <w:rFonts w:ascii="Times New Roman" w:hAnsi="Times New Roman"/>
                <w:bCs/>
                <w:sz w:val="24"/>
                <w:szCs w:val="24"/>
              </w:rPr>
              <w:t>Синтаксис и пунктуация</w:t>
            </w:r>
          </w:p>
        </w:tc>
        <w:tc>
          <w:tcPr>
            <w:tcW w:w="4854" w:type="dxa"/>
          </w:tcPr>
          <w:p w14:paraId="1227D819" w14:textId="2BA3F2CE" w:rsidR="005210FD" w:rsidRDefault="007B06AC" w:rsidP="007B06AC">
            <w:pPr>
              <w:spacing w:line="276" w:lineRule="auto"/>
              <w:jc w:val="center"/>
              <w:rPr>
                <w:rFonts w:ascii="Times New Roman" w:hAnsi="Times New Roman"/>
                <w:bCs/>
                <w:sz w:val="24"/>
                <w:szCs w:val="24"/>
              </w:rPr>
            </w:pPr>
            <w:r>
              <w:rPr>
                <w:rFonts w:ascii="Times New Roman" w:hAnsi="Times New Roman"/>
                <w:bCs/>
                <w:sz w:val="24"/>
                <w:szCs w:val="24"/>
              </w:rPr>
              <w:t>74</w:t>
            </w:r>
          </w:p>
        </w:tc>
      </w:tr>
      <w:tr w:rsidR="005210FD" w14:paraId="408122D5" w14:textId="77777777" w:rsidTr="005210FD">
        <w:tc>
          <w:tcPr>
            <w:tcW w:w="704" w:type="dxa"/>
          </w:tcPr>
          <w:p w14:paraId="38435988" w14:textId="218ED88D" w:rsidR="005210FD" w:rsidRPr="009C0F39"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4</w:t>
            </w:r>
          </w:p>
        </w:tc>
        <w:tc>
          <w:tcPr>
            <w:tcW w:w="9002" w:type="dxa"/>
          </w:tcPr>
          <w:p w14:paraId="0ACE8443" w14:textId="629281F1" w:rsidR="005210FD" w:rsidRDefault="005210FD" w:rsidP="005210FD">
            <w:pPr>
              <w:spacing w:line="276" w:lineRule="auto"/>
              <w:jc w:val="both"/>
              <w:rPr>
                <w:rFonts w:ascii="Times New Roman" w:hAnsi="Times New Roman"/>
                <w:bCs/>
                <w:sz w:val="24"/>
                <w:szCs w:val="24"/>
              </w:rPr>
            </w:pPr>
            <w:r>
              <w:rPr>
                <w:rFonts w:ascii="Times New Roman" w:hAnsi="Times New Roman"/>
                <w:bCs/>
                <w:sz w:val="24"/>
                <w:szCs w:val="24"/>
              </w:rPr>
              <w:t>Культура речи</w:t>
            </w:r>
          </w:p>
        </w:tc>
        <w:tc>
          <w:tcPr>
            <w:tcW w:w="4854" w:type="dxa"/>
          </w:tcPr>
          <w:p w14:paraId="2FB4A741" w14:textId="1DC58D54" w:rsidR="005210FD" w:rsidRDefault="007B06AC" w:rsidP="007B06AC">
            <w:pPr>
              <w:spacing w:line="276" w:lineRule="auto"/>
              <w:jc w:val="center"/>
              <w:rPr>
                <w:rFonts w:ascii="Times New Roman" w:hAnsi="Times New Roman"/>
                <w:bCs/>
                <w:sz w:val="24"/>
                <w:szCs w:val="24"/>
              </w:rPr>
            </w:pPr>
            <w:r>
              <w:rPr>
                <w:rFonts w:ascii="Times New Roman" w:hAnsi="Times New Roman"/>
                <w:bCs/>
                <w:sz w:val="24"/>
                <w:szCs w:val="24"/>
              </w:rPr>
              <w:t>3</w:t>
            </w:r>
          </w:p>
        </w:tc>
      </w:tr>
      <w:tr w:rsidR="005210FD" w14:paraId="46F535D6" w14:textId="77777777" w:rsidTr="005210FD">
        <w:tc>
          <w:tcPr>
            <w:tcW w:w="704" w:type="dxa"/>
          </w:tcPr>
          <w:p w14:paraId="35222464" w14:textId="00166069" w:rsidR="005210FD" w:rsidRPr="009C0F39" w:rsidRDefault="009C0F39" w:rsidP="009C0F39">
            <w:pPr>
              <w:spacing w:line="276" w:lineRule="auto"/>
              <w:jc w:val="center"/>
              <w:rPr>
                <w:rFonts w:ascii="Times New Roman" w:hAnsi="Times New Roman"/>
                <w:bCs/>
                <w:sz w:val="24"/>
                <w:szCs w:val="24"/>
              </w:rPr>
            </w:pPr>
            <w:r>
              <w:rPr>
                <w:rFonts w:ascii="Times New Roman" w:hAnsi="Times New Roman"/>
                <w:bCs/>
                <w:sz w:val="24"/>
                <w:szCs w:val="24"/>
              </w:rPr>
              <w:t>5</w:t>
            </w:r>
          </w:p>
        </w:tc>
        <w:tc>
          <w:tcPr>
            <w:tcW w:w="9002" w:type="dxa"/>
          </w:tcPr>
          <w:p w14:paraId="79DAD017" w14:textId="64BEA655" w:rsidR="005210FD" w:rsidRDefault="005210FD" w:rsidP="005210FD">
            <w:pPr>
              <w:spacing w:line="276" w:lineRule="auto"/>
              <w:jc w:val="both"/>
              <w:rPr>
                <w:rFonts w:ascii="Times New Roman" w:hAnsi="Times New Roman"/>
                <w:bCs/>
                <w:sz w:val="24"/>
                <w:szCs w:val="24"/>
              </w:rPr>
            </w:pPr>
            <w:r>
              <w:rPr>
                <w:rFonts w:ascii="Times New Roman" w:hAnsi="Times New Roman"/>
                <w:bCs/>
                <w:sz w:val="24"/>
                <w:szCs w:val="24"/>
              </w:rPr>
              <w:t>Стилистика</w:t>
            </w:r>
          </w:p>
        </w:tc>
        <w:tc>
          <w:tcPr>
            <w:tcW w:w="4854" w:type="dxa"/>
          </w:tcPr>
          <w:p w14:paraId="5A6DF24C" w14:textId="3ECB99B2" w:rsidR="005210FD" w:rsidRDefault="007B06AC" w:rsidP="007B06AC">
            <w:pPr>
              <w:spacing w:line="276" w:lineRule="auto"/>
              <w:jc w:val="center"/>
              <w:rPr>
                <w:rFonts w:ascii="Times New Roman" w:hAnsi="Times New Roman"/>
                <w:bCs/>
                <w:sz w:val="24"/>
                <w:szCs w:val="24"/>
              </w:rPr>
            </w:pPr>
            <w:r>
              <w:rPr>
                <w:rFonts w:ascii="Times New Roman" w:hAnsi="Times New Roman"/>
                <w:bCs/>
                <w:sz w:val="24"/>
                <w:szCs w:val="24"/>
              </w:rPr>
              <w:t>8</w:t>
            </w:r>
          </w:p>
        </w:tc>
      </w:tr>
      <w:tr w:rsidR="007B06AC" w14:paraId="30F5CB5A" w14:textId="77777777" w:rsidTr="005210FD">
        <w:tc>
          <w:tcPr>
            <w:tcW w:w="704" w:type="dxa"/>
          </w:tcPr>
          <w:p w14:paraId="3822A04A" w14:textId="608707BF" w:rsidR="007B06AC" w:rsidRDefault="007B06AC" w:rsidP="009C0F39">
            <w:pPr>
              <w:spacing w:line="276" w:lineRule="auto"/>
              <w:jc w:val="center"/>
              <w:rPr>
                <w:rFonts w:ascii="Times New Roman" w:hAnsi="Times New Roman"/>
                <w:bCs/>
                <w:sz w:val="24"/>
                <w:szCs w:val="24"/>
              </w:rPr>
            </w:pPr>
            <w:r>
              <w:rPr>
                <w:rFonts w:ascii="Times New Roman" w:hAnsi="Times New Roman"/>
                <w:bCs/>
                <w:sz w:val="24"/>
                <w:szCs w:val="24"/>
              </w:rPr>
              <w:t>6</w:t>
            </w:r>
          </w:p>
        </w:tc>
        <w:tc>
          <w:tcPr>
            <w:tcW w:w="9002" w:type="dxa"/>
          </w:tcPr>
          <w:p w14:paraId="236BF945" w14:textId="79C86E04" w:rsidR="007B06AC" w:rsidRDefault="007B06AC" w:rsidP="005210FD">
            <w:pPr>
              <w:spacing w:line="276" w:lineRule="auto"/>
              <w:jc w:val="both"/>
              <w:rPr>
                <w:rFonts w:ascii="Times New Roman" w:hAnsi="Times New Roman"/>
                <w:bCs/>
                <w:sz w:val="24"/>
                <w:szCs w:val="24"/>
              </w:rPr>
            </w:pPr>
            <w:r w:rsidRPr="007B06AC">
              <w:rPr>
                <w:rFonts w:ascii="Times New Roman" w:hAnsi="Times New Roman"/>
                <w:bCs/>
                <w:sz w:val="24"/>
                <w:szCs w:val="24"/>
              </w:rPr>
              <w:t>Повторение изученного в 10-11 классах</w:t>
            </w:r>
          </w:p>
        </w:tc>
        <w:tc>
          <w:tcPr>
            <w:tcW w:w="4854" w:type="dxa"/>
          </w:tcPr>
          <w:p w14:paraId="0046A35D" w14:textId="552A2800" w:rsidR="007B06AC" w:rsidRDefault="007B06AC" w:rsidP="007B06AC">
            <w:pPr>
              <w:spacing w:line="276" w:lineRule="auto"/>
              <w:jc w:val="center"/>
              <w:rPr>
                <w:rFonts w:ascii="Times New Roman" w:hAnsi="Times New Roman"/>
                <w:bCs/>
                <w:sz w:val="24"/>
                <w:szCs w:val="24"/>
              </w:rPr>
            </w:pPr>
            <w:r>
              <w:rPr>
                <w:rFonts w:ascii="Times New Roman" w:hAnsi="Times New Roman"/>
                <w:bCs/>
                <w:sz w:val="24"/>
                <w:szCs w:val="24"/>
              </w:rPr>
              <w:t>5</w:t>
            </w:r>
          </w:p>
        </w:tc>
      </w:tr>
      <w:tr w:rsidR="005210FD" w14:paraId="19DA4F6F" w14:textId="77777777" w:rsidTr="005210FD">
        <w:tc>
          <w:tcPr>
            <w:tcW w:w="704" w:type="dxa"/>
          </w:tcPr>
          <w:p w14:paraId="481F1F9E" w14:textId="00FFF415" w:rsidR="005210FD" w:rsidRPr="005210FD" w:rsidRDefault="005210FD" w:rsidP="005210FD">
            <w:pPr>
              <w:spacing w:line="276" w:lineRule="auto"/>
              <w:jc w:val="both"/>
              <w:rPr>
                <w:rFonts w:ascii="Times New Roman" w:hAnsi="Times New Roman"/>
                <w:bCs/>
                <w:sz w:val="24"/>
                <w:szCs w:val="24"/>
                <w:lang w:val="en-US"/>
              </w:rPr>
            </w:pPr>
          </w:p>
        </w:tc>
        <w:tc>
          <w:tcPr>
            <w:tcW w:w="9002" w:type="dxa"/>
          </w:tcPr>
          <w:p w14:paraId="6D0CD82C" w14:textId="0C7F0EBA" w:rsidR="005210FD" w:rsidRPr="005210FD" w:rsidRDefault="005210FD" w:rsidP="005210FD">
            <w:pPr>
              <w:spacing w:line="276" w:lineRule="auto"/>
              <w:jc w:val="center"/>
              <w:rPr>
                <w:rFonts w:ascii="Times New Roman" w:hAnsi="Times New Roman"/>
                <w:b/>
                <w:sz w:val="24"/>
                <w:szCs w:val="24"/>
              </w:rPr>
            </w:pPr>
            <w:r w:rsidRPr="005210FD">
              <w:rPr>
                <w:rFonts w:ascii="Times New Roman" w:hAnsi="Times New Roman"/>
                <w:b/>
                <w:sz w:val="24"/>
                <w:szCs w:val="24"/>
              </w:rPr>
              <w:t>ИТОГО</w:t>
            </w:r>
            <w:r w:rsidRPr="005210FD">
              <w:rPr>
                <w:rFonts w:ascii="Times New Roman" w:hAnsi="Times New Roman"/>
                <w:b/>
                <w:sz w:val="24"/>
                <w:szCs w:val="24"/>
                <w:lang w:val="en-US"/>
              </w:rPr>
              <w:t>:</w:t>
            </w:r>
          </w:p>
        </w:tc>
        <w:tc>
          <w:tcPr>
            <w:tcW w:w="4854" w:type="dxa"/>
          </w:tcPr>
          <w:p w14:paraId="20CDFFC8" w14:textId="324497C4" w:rsidR="005210FD" w:rsidRPr="005210FD" w:rsidRDefault="005210FD" w:rsidP="005210FD">
            <w:pPr>
              <w:spacing w:line="276" w:lineRule="auto"/>
              <w:jc w:val="center"/>
              <w:rPr>
                <w:rFonts w:ascii="Times New Roman" w:hAnsi="Times New Roman"/>
                <w:b/>
                <w:sz w:val="24"/>
                <w:szCs w:val="24"/>
              </w:rPr>
            </w:pPr>
            <w:r w:rsidRPr="005210FD">
              <w:rPr>
                <w:rFonts w:ascii="Times New Roman" w:hAnsi="Times New Roman"/>
                <w:b/>
                <w:sz w:val="24"/>
                <w:szCs w:val="24"/>
              </w:rPr>
              <w:t>99</w:t>
            </w:r>
          </w:p>
        </w:tc>
      </w:tr>
    </w:tbl>
    <w:p w14:paraId="431157FB" w14:textId="77777777" w:rsidR="005210FD" w:rsidRPr="005210FD" w:rsidRDefault="005210FD" w:rsidP="005210FD">
      <w:pPr>
        <w:spacing w:after="0" w:line="276" w:lineRule="auto"/>
        <w:ind w:firstLine="567"/>
        <w:jc w:val="both"/>
        <w:rPr>
          <w:rFonts w:ascii="Times New Roman" w:hAnsi="Times New Roman"/>
          <w:bCs/>
          <w:sz w:val="24"/>
          <w:szCs w:val="24"/>
        </w:rPr>
      </w:pPr>
    </w:p>
    <w:p w14:paraId="4D7C51E4" w14:textId="77777777" w:rsidR="006656E7" w:rsidRDefault="008732EC" w:rsidP="008732EC">
      <w:pPr>
        <w:spacing w:after="0" w:line="240" w:lineRule="auto"/>
        <w:jc w:val="both"/>
        <w:rPr>
          <w:rFonts w:ascii="Times New Roman" w:hAnsi="Times New Roman"/>
          <w:b/>
          <w:sz w:val="24"/>
          <w:szCs w:val="24"/>
        </w:rPr>
      </w:pPr>
      <w:r>
        <w:rPr>
          <w:rFonts w:ascii="Times New Roman" w:hAnsi="Times New Roman"/>
          <w:b/>
          <w:sz w:val="24"/>
          <w:szCs w:val="24"/>
        </w:rPr>
        <w:t xml:space="preserve">        </w:t>
      </w:r>
    </w:p>
    <w:p w14:paraId="0435938C" w14:textId="77777777" w:rsidR="006656E7" w:rsidRDefault="006656E7" w:rsidP="008732EC">
      <w:pPr>
        <w:spacing w:after="0" w:line="240" w:lineRule="auto"/>
        <w:jc w:val="both"/>
        <w:rPr>
          <w:rFonts w:ascii="Times New Roman" w:hAnsi="Times New Roman"/>
          <w:b/>
          <w:sz w:val="24"/>
          <w:szCs w:val="24"/>
        </w:rPr>
      </w:pPr>
    </w:p>
    <w:p w14:paraId="7CB34D94" w14:textId="77777777" w:rsidR="006656E7" w:rsidRDefault="006656E7" w:rsidP="008732EC">
      <w:pPr>
        <w:spacing w:after="0" w:line="240" w:lineRule="auto"/>
        <w:jc w:val="both"/>
        <w:rPr>
          <w:rFonts w:ascii="Times New Roman" w:hAnsi="Times New Roman"/>
          <w:b/>
          <w:sz w:val="24"/>
          <w:szCs w:val="24"/>
        </w:rPr>
      </w:pPr>
    </w:p>
    <w:p w14:paraId="693F8152" w14:textId="77777777" w:rsidR="006656E7" w:rsidRDefault="006656E7" w:rsidP="008732EC">
      <w:pPr>
        <w:spacing w:after="0" w:line="240" w:lineRule="auto"/>
        <w:jc w:val="both"/>
        <w:rPr>
          <w:rFonts w:ascii="Times New Roman" w:hAnsi="Times New Roman"/>
          <w:b/>
          <w:sz w:val="24"/>
          <w:szCs w:val="24"/>
        </w:rPr>
      </w:pPr>
    </w:p>
    <w:p w14:paraId="7723DD85" w14:textId="77777777" w:rsidR="006656E7" w:rsidRDefault="006656E7" w:rsidP="008732EC">
      <w:pPr>
        <w:spacing w:after="0" w:line="240" w:lineRule="auto"/>
        <w:jc w:val="both"/>
        <w:rPr>
          <w:rFonts w:ascii="Times New Roman" w:hAnsi="Times New Roman"/>
          <w:b/>
          <w:sz w:val="24"/>
          <w:szCs w:val="24"/>
        </w:rPr>
      </w:pPr>
    </w:p>
    <w:p w14:paraId="43468945" w14:textId="77777777" w:rsidR="006656E7" w:rsidRDefault="006656E7" w:rsidP="008732EC">
      <w:pPr>
        <w:spacing w:after="0" w:line="240" w:lineRule="auto"/>
        <w:jc w:val="both"/>
        <w:rPr>
          <w:rFonts w:ascii="Times New Roman" w:hAnsi="Times New Roman"/>
          <w:b/>
          <w:sz w:val="24"/>
          <w:szCs w:val="24"/>
        </w:rPr>
      </w:pPr>
    </w:p>
    <w:p w14:paraId="01D224FB" w14:textId="77777777" w:rsidR="006656E7" w:rsidRDefault="006656E7" w:rsidP="008732EC">
      <w:pPr>
        <w:spacing w:after="0" w:line="240" w:lineRule="auto"/>
        <w:jc w:val="both"/>
        <w:rPr>
          <w:rFonts w:ascii="Times New Roman" w:hAnsi="Times New Roman"/>
          <w:b/>
          <w:sz w:val="24"/>
          <w:szCs w:val="24"/>
        </w:rPr>
      </w:pPr>
    </w:p>
    <w:p w14:paraId="6332D551" w14:textId="77777777" w:rsidR="006656E7" w:rsidRDefault="006656E7" w:rsidP="008732EC">
      <w:pPr>
        <w:spacing w:after="0" w:line="240" w:lineRule="auto"/>
        <w:jc w:val="both"/>
        <w:rPr>
          <w:rFonts w:ascii="Times New Roman" w:hAnsi="Times New Roman"/>
          <w:b/>
          <w:sz w:val="24"/>
          <w:szCs w:val="24"/>
        </w:rPr>
      </w:pPr>
    </w:p>
    <w:p w14:paraId="1C710F4E" w14:textId="33A5B016" w:rsidR="004E2019" w:rsidRPr="00163FCA" w:rsidRDefault="008732EC" w:rsidP="008732EC">
      <w:pPr>
        <w:spacing w:after="0" w:line="240" w:lineRule="auto"/>
        <w:jc w:val="both"/>
        <w:rPr>
          <w:rFonts w:ascii="Times New Roman" w:hAnsi="Times New Roman"/>
          <w:sz w:val="24"/>
          <w:szCs w:val="24"/>
        </w:rPr>
      </w:pPr>
      <w:r>
        <w:rPr>
          <w:rFonts w:ascii="Times New Roman" w:hAnsi="Times New Roman"/>
          <w:b/>
          <w:sz w:val="24"/>
          <w:szCs w:val="24"/>
        </w:rPr>
        <w:t xml:space="preserve"> </w:t>
      </w:r>
      <w:r w:rsidR="006656E7">
        <w:rPr>
          <w:rFonts w:ascii="Times New Roman" w:hAnsi="Times New Roman"/>
          <w:b/>
          <w:sz w:val="24"/>
          <w:szCs w:val="24"/>
          <w:lang w:val="en-US"/>
        </w:rPr>
        <w:t xml:space="preserve">        </w:t>
      </w:r>
      <w:r w:rsidR="004E2019" w:rsidRPr="00163FCA">
        <w:rPr>
          <w:rFonts w:ascii="Times New Roman" w:hAnsi="Times New Roman"/>
          <w:sz w:val="24"/>
          <w:szCs w:val="24"/>
        </w:rPr>
        <w:t xml:space="preserve">Рассмотрено                                                                                                                              </w:t>
      </w:r>
      <w:r w:rsidR="006656E7">
        <w:rPr>
          <w:rFonts w:ascii="Times New Roman" w:hAnsi="Times New Roman"/>
          <w:sz w:val="24"/>
          <w:szCs w:val="24"/>
          <w:lang w:val="en-US"/>
        </w:rPr>
        <w:t xml:space="preserve">  </w:t>
      </w:r>
      <w:r w:rsidR="004E2019" w:rsidRPr="00163FCA">
        <w:rPr>
          <w:rFonts w:ascii="Times New Roman" w:hAnsi="Times New Roman"/>
          <w:sz w:val="24"/>
          <w:szCs w:val="24"/>
        </w:rPr>
        <w:t>Согласовано</w:t>
      </w:r>
    </w:p>
    <w:p w14:paraId="3864E38D" w14:textId="77777777" w:rsidR="004E2019" w:rsidRPr="00163FCA" w:rsidRDefault="004E2019" w:rsidP="004E2019">
      <w:pPr>
        <w:spacing w:after="0" w:line="240" w:lineRule="auto"/>
        <w:ind w:firstLine="567"/>
        <w:jc w:val="both"/>
        <w:rPr>
          <w:rFonts w:ascii="Times New Roman" w:hAnsi="Times New Roman"/>
          <w:sz w:val="24"/>
          <w:szCs w:val="24"/>
        </w:rPr>
      </w:pPr>
      <w:r w:rsidRPr="00163FCA">
        <w:rPr>
          <w:rFonts w:ascii="Times New Roman" w:hAnsi="Times New Roman"/>
          <w:sz w:val="24"/>
          <w:szCs w:val="24"/>
        </w:rPr>
        <w:t xml:space="preserve">Руководитель ШМО                                                                                                                 </w:t>
      </w:r>
      <w:r>
        <w:rPr>
          <w:rFonts w:ascii="Times New Roman" w:hAnsi="Times New Roman"/>
          <w:sz w:val="24"/>
          <w:szCs w:val="24"/>
        </w:rPr>
        <w:t xml:space="preserve"> </w:t>
      </w:r>
      <w:r w:rsidRPr="00163FCA">
        <w:rPr>
          <w:rFonts w:ascii="Times New Roman" w:hAnsi="Times New Roman"/>
          <w:sz w:val="24"/>
          <w:szCs w:val="24"/>
        </w:rPr>
        <w:t>Заместитель директора по У</w:t>
      </w:r>
      <w:r>
        <w:rPr>
          <w:rFonts w:ascii="Times New Roman" w:hAnsi="Times New Roman"/>
          <w:sz w:val="24"/>
          <w:szCs w:val="24"/>
        </w:rPr>
        <w:t>МР</w:t>
      </w:r>
    </w:p>
    <w:p w14:paraId="117A6541" w14:textId="77777777" w:rsidR="004E2019" w:rsidRPr="00163FCA" w:rsidRDefault="004E2019" w:rsidP="004E2019">
      <w:pPr>
        <w:spacing w:after="0" w:line="240" w:lineRule="auto"/>
        <w:ind w:firstLine="567"/>
        <w:jc w:val="both"/>
        <w:rPr>
          <w:rFonts w:ascii="Times New Roman" w:hAnsi="Times New Roman"/>
          <w:sz w:val="24"/>
          <w:szCs w:val="24"/>
        </w:rPr>
      </w:pPr>
      <w:r w:rsidRPr="00163FCA">
        <w:rPr>
          <w:rFonts w:ascii="Times New Roman" w:hAnsi="Times New Roman"/>
          <w:sz w:val="24"/>
          <w:szCs w:val="24"/>
        </w:rPr>
        <w:t>_______/____________                                                                                                               ___________/</w:t>
      </w:r>
      <w:r>
        <w:rPr>
          <w:rFonts w:ascii="Times New Roman" w:hAnsi="Times New Roman"/>
          <w:sz w:val="24"/>
          <w:szCs w:val="24"/>
        </w:rPr>
        <w:t xml:space="preserve"> Павлова Г.Н.</w:t>
      </w:r>
      <w:r w:rsidRPr="00163FCA">
        <w:rPr>
          <w:rFonts w:ascii="Times New Roman" w:hAnsi="Times New Roman"/>
          <w:sz w:val="24"/>
          <w:szCs w:val="24"/>
        </w:rPr>
        <w:t xml:space="preserve">                                                                                                                                                                                     </w:t>
      </w:r>
    </w:p>
    <w:p w14:paraId="1F8B179A" w14:textId="77777777" w:rsidR="004E2019" w:rsidRPr="00163FCA" w:rsidRDefault="004E2019" w:rsidP="004E2019">
      <w:pPr>
        <w:spacing w:after="0" w:line="240" w:lineRule="auto"/>
        <w:ind w:firstLine="567"/>
        <w:jc w:val="both"/>
        <w:rPr>
          <w:rFonts w:ascii="Times New Roman" w:hAnsi="Times New Roman"/>
          <w:sz w:val="24"/>
          <w:szCs w:val="24"/>
        </w:rPr>
      </w:pPr>
      <w:r w:rsidRPr="00163FCA">
        <w:rPr>
          <w:rFonts w:ascii="Times New Roman" w:hAnsi="Times New Roman"/>
          <w:sz w:val="24"/>
          <w:szCs w:val="24"/>
        </w:rPr>
        <w:t>Протокол №_______                                                                                                                 от «</w:t>
      </w:r>
      <w:r>
        <w:rPr>
          <w:rFonts w:ascii="Times New Roman" w:hAnsi="Times New Roman"/>
          <w:sz w:val="24"/>
          <w:szCs w:val="24"/>
        </w:rPr>
        <w:t>01</w:t>
      </w:r>
      <w:r w:rsidRPr="00163FCA">
        <w:rPr>
          <w:rFonts w:ascii="Times New Roman" w:hAnsi="Times New Roman"/>
          <w:sz w:val="24"/>
          <w:szCs w:val="24"/>
        </w:rPr>
        <w:t xml:space="preserve">» </w:t>
      </w:r>
      <w:r>
        <w:rPr>
          <w:rFonts w:ascii="Times New Roman" w:hAnsi="Times New Roman"/>
          <w:sz w:val="24"/>
          <w:szCs w:val="24"/>
        </w:rPr>
        <w:t>сентября</w:t>
      </w:r>
      <w:r w:rsidRPr="00163FCA">
        <w:rPr>
          <w:rFonts w:ascii="Times New Roman" w:hAnsi="Times New Roman"/>
          <w:sz w:val="24"/>
          <w:szCs w:val="24"/>
        </w:rPr>
        <w:t xml:space="preserve"> 20</w:t>
      </w:r>
      <w:r>
        <w:rPr>
          <w:rFonts w:ascii="Times New Roman" w:hAnsi="Times New Roman"/>
          <w:sz w:val="24"/>
          <w:szCs w:val="24"/>
        </w:rPr>
        <w:t>20</w:t>
      </w:r>
    </w:p>
    <w:p w14:paraId="36153022" w14:textId="77777777" w:rsidR="004E2019" w:rsidRPr="00163FCA" w:rsidRDefault="004E2019" w:rsidP="004E2019">
      <w:pPr>
        <w:spacing w:after="0" w:line="240" w:lineRule="auto"/>
        <w:ind w:firstLine="567"/>
        <w:jc w:val="both"/>
        <w:rPr>
          <w:rFonts w:ascii="Times New Roman" w:hAnsi="Times New Roman"/>
          <w:sz w:val="24"/>
          <w:szCs w:val="24"/>
        </w:rPr>
      </w:pPr>
      <w:r w:rsidRPr="00163FCA">
        <w:rPr>
          <w:rFonts w:ascii="Times New Roman" w:hAnsi="Times New Roman"/>
          <w:sz w:val="24"/>
          <w:szCs w:val="24"/>
        </w:rPr>
        <w:t>от «</w:t>
      </w:r>
      <w:r>
        <w:rPr>
          <w:rFonts w:ascii="Times New Roman" w:hAnsi="Times New Roman"/>
          <w:sz w:val="24"/>
          <w:szCs w:val="24"/>
        </w:rPr>
        <w:t>31</w:t>
      </w:r>
      <w:r w:rsidRPr="00163FCA">
        <w:rPr>
          <w:rFonts w:ascii="Times New Roman" w:hAnsi="Times New Roman"/>
          <w:sz w:val="24"/>
          <w:szCs w:val="24"/>
        </w:rPr>
        <w:t xml:space="preserve">» </w:t>
      </w:r>
      <w:r>
        <w:rPr>
          <w:rFonts w:ascii="Times New Roman" w:hAnsi="Times New Roman"/>
          <w:sz w:val="24"/>
          <w:szCs w:val="24"/>
        </w:rPr>
        <w:t>августа</w:t>
      </w:r>
      <w:r w:rsidRPr="00163FCA">
        <w:rPr>
          <w:rFonts w:ascii="Times New Roman" w:hAnsi="Times New Roman"/>
          <w:sz w:val="24"/>
          <w:szCs w:val="24"/>
        </w:rPr>
        <w:t xml:space="preserve"> 20</w:t>
      </w:r>
      <w:r>
        <w:rPr>
          <w:rFonts w:ascii="Times New Roman" w:hAnsi="Times New Roman"/>
          <w:sz w:val="24"/>
          <w:szCs w:val="24"/>
        </w:rPr>
        <w:t>20</w:t>
      </w:r>
      <w:r w:rsidRPr="00163FCA">
        <w:rPr>
          <w:rFonts w:ascii="Times New Roman" w:hAnsi="Times New Roman"/>
          <w:sz w:val="24"/>
          <w:szCs w:val="24"/>
        </w:rPr>
        <w:t xml:space="preserve">                                                                                                                 </w:t>
      </w:r>
    </w:p>
    <w:p w14:paraId="65E4633D" w14:textId="77777777" w:rsidR="004E2019" w:rsidRPr="00163FCA" w:rsidRDefault="004E2019" w:rsidP="004E2019">
      <w:pPr>
        <w:spacing w:after="0" w:line="240" w:lineRule="auto"/>
        <w:ind w:firstLine="567"/>
        <w:jc w:val="both"/>
        <w:rPr>
          <w:rFonts w:ascii="Times New Roman" w:hAnsi="Times New Roman"/>
          <w:sz w:val="24"/>
          <w:szCs w:val="24"/>
        </w:rPr>
      </w:pPr>
    </w:p>
    <w:p w14:paraId="05C001AA" w14:textId="77777777" w:rsidR="004E2019" w:rsidRPr="00163FCA" w:rsidRDefault="004E2019" w:rsidP="004E2019">
      <w:pPr>
        <w:spacing w:after="0" w:line="240" w:lineRule="auto"/>
        <w:ind w:firstLine="567"/>
        <w:jc w:val="both"/>
        <w:rPr>
          <w:rFonts w:ascii="Times New Roman" w:hAnsi="Times New Roman"/>
          <w:sz w:val="24"/>
          <w:szCs w:val="24"/>
        </w:rPr>
      </w:pPr>
    </w:p>
    <w:p w14:paraId="320C9CD1" w14:textId="77777777" w:rsidR="004E2019" w:rsidRPr="00163FCA" w:rsidRDefault="004E2019" w:rsidP="004E2019">
      <w:pPr>
        <w:spacing w:after="0" w:line="240" w:lineRule="auto"/>
        <w:ind w:firstLine="567"/>
        <w:jc w:val="both"/>
        <w:rPr>
          <w:rFonts w:ascii="Times New Roman" w:hAnsi="Times New Roman"/>
          <w:sz w:val="24"/>
          <w:szCs w:val="24"/>
        </w:rPr>
      </w:pPr>
      <w:r w:rsidRPr="00163FCA">
        <w:rPr>
          <w:rFonts w:ascii="Times New Roman" w:hAnsi="Times New Roman"/>
          <w:sz w:val="24"/>
          <w:szCs w:val="24"/>
        </w:rPr>
        <w:t xml:space="preserve">               _____________________________________________________________________________________________________________________</w:t>
      </w:r>
    </w:p>
    <w:p w14:paraId="28E8D166" w14:textId="77777777" w:rsidR="004E2019" w:rsidRPr="00163FCA" w:rsidRDefault="004E2019" w:rsidP="004E2019">
      <w:pPr>
        <w:spacing w:after="0" w:line="240" w:lineRule="auto"/>
        <w:ind w:firstLine="567"/>
        <w:jc w:val="both"/>
        <w:rPr>
          <w:rFonts w:ascii="Times New Roman" w:hAnsi="Times New Roman"/>
          <w:b/>
          <w:sz w:val="24"/>
          <w:szCs w:val="24"/>
        </w:rPr>
      </w:pPr>
      <w:r w:rsidRPr="00163FCA">
        <w:rPr>
          <w:rFonts w:ascii="Times New Roman" w:hAnsi="Times New Roman"/>
          <w:sz w:val="24"/>
          <w:szCs w:val="24"/>
        </w:rPr>
        <w:t xml:space="preserve">Календарно- тематическое планирование к каждому классу прилагается (см. Приложение № 1)                                                                                                                 </w:t>
      </w:r>
    </w:p>
    <w:p w14:paraId="06B5F6DF" w14:textId="77777777" w:rsidR="004E2019" w:rsidRPr="001936A4" w:rsidRDefault="004E2019" w:rsidP="004E2019">
      <w:pPr>
        <w:jc w:val="both"/>
        <w:rPr>
          <w:rFonts w:ascii="Times New Roman" w:hAnsi="Times New Roman" w:cs="Times New Roman"/>
          <w:sz w:val="24"/>
          <w:szCs w:val="24"/>
          <w:lang w:eastAsia="ru-RU"/>
        </w:rPr>
      </w:pPr>
    </w:p>
    <w:p w14:paraId="149667C4" w14:textId="77777777" w:rsidR="004E2019" w:rsidRPr="004E2019" w:rsidRDefault="004E2019" w:rsidP="004E2019">
      <w:pPr>
        <w:spacing w:after="0" w:line="276" w:lineRule="auto"/>
        <w:ind w:firstLine="567"/>
        <w:jc w:val="both"/>
        <w:rPr>
          <w:rFonts w:ascii="Times New Roman" w:hAnsi="Times New Roman"/>
          <w:bCs/>
          <w:sz w:val="24"/>
          <w:szCs w:val="24"/>
        </w:rPr>
      </w:pPr>
    </w:p>
    <w:p w14:paraId="0EF651CF" w14:textId="77777777" w:rsidR="004E2019" w:rsidRPr="004E2019" w:rsidRDefault="004E2019" w:rsidP="004E2019">
      <w:pPr>
        <w:rPr>
          <w:rFonts w:ascii="Times New Roman" w:hAnsi="Times New Roman"/>
          <w:b/>
          <w:bCs/>
          <w:i/>
          <w:iCs/>
          <w:sz w:val="24"/>
          <w:szCs w:val="24"/>
        </w:rPr>
      </w:pPr>
    </w:p>
    <w:p w14:paraId="246428C6" w14:textId="77777777" w:rsidR="004E2019" w:rsidRPr="004E2019" w:rsidRDefault="004E2019" w:rsidP="004E2019">
      <w:pPr>
        <w:jc w:val="both"/>
        <w:rPr>
          <w:rFonts w:ascii="Times New Roman" w:hAnsi="Times New Roman" w:cs="Times New Roman"/>
          <w:sz w:val="24"/>
          <w:szCs w:val="24"/>
        </w:rPr>
      </w:pPr>
    </w:p>
    <w:sectPr w:rsidR="004E2019" w:rsidRPr="004E2019" w:rsidSect="004E201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45388"/>
    <w:multiLevelType w:val="hybridMultilevel"/>
    <w:tmpl w:val="89202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09D6072"/>
    <w:multiLevelType w:val="multilevel"/>
    <w:tmpl w:val="75E0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CC118E"/>
    <w:multiLevelType w:val="hybridMultilevel"/>
    <w:tmpl w:val="514E8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2C75C6"/>
    <w:multiLevelType w:val="multilevel"/>
    <w:tmpl w:val="1044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54494A"/>
    <w:multiLevelType w:val="multilevel"/>
    <w:tmpl w:val="CF42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90177B"/>
    <w:multiLevelType w:val="multilevel"/>
    <w:tmpl w:val="0212A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2D27EA"/>
    <w:multiLevelType w:val="multilevel"/>
    <w:tmpl w:val="0124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C04A95"/>
    <w:multiLevelType w:val="multilevel"/>
    <w:tmpl w:val="E556A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D87BAE"/>
    <w:multiLevelType w:val="multilevel"/>
    <w:tmpl w:val="0DC4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AE6D83"/>
    <w:multiLevelType w:val="multilevel"/>
    <w:tmpl w:val="0410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2766A4"/>
    <w:multiLevelType w:val="hybridMultilevel"/>
    <w:tmpl w:val="02002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A5B455E"/>
    <w:multiLevelType w:val="hybridMultilevel"/>
    <w:tmpl w:val="CEC269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
  </w:num>
  <w:num w:numId="4">
    <w:abstractNumId w:val="10"/>
  </w:num>
  <w:num w:numId="5">
    <w:abstractNumId w:val="11"/>
  </w:num>
  <w:num w:numId="6">
    <w:abstractNumId w:val="5"/>
  </w:num>
  <w:num w:numId="7">
    <w:abstractNumId w:val="6"/>
  </w:num>
  <w:num w:numId="8">
    <w:abstractNumId w:val="9"/>
  </w:num>
  <w:num w:numId="9">
    <w:abstractNumId w:val="0"/>
  </w:num>
  <w:num w:numId="10">
    <w:abstractNumId w:val="2"/>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019"/>
    <w:rsid w:val="00013A98"/>
    <w:rsid w:val="004E2019"/>
    <w:rsid w:val="00517E66"/>
    <w:rsid w:val="005210FD"/>
    <w:rsid w:val="00624091"/>
    <w:rsid w:val="00656E14"/>
    <w:rsid w:val="006656E7"/>
    <w:rsid w:val="007B06AC"/>
    <w:rsid w:val="008732EC"/>
    <w:rsid w:val="009C0F39"/>
    <w:rsid w:val="00D445F7"/>
    <w:rsid w:val="00DB5307"/>
    <w:rsid w:val="00DD10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207DA"/>
  <w15:chartTrackingRefBased/>
  <w15:docId w15:val="{F24CEA0B-210A-474F-A043-F85F6D75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019"/>
    <w:pPr>
      <w:spacing w:line="256" w:lineRule="auto"/>
    </w:pPr>
  </w:style>
  <w:style w:type="paragraph" w:styleId="2">
    <w:name w:val="heading 2"/>
    <w:basedOn w:val="a"/>
    <w:next w:val="a"/>
    <w:link w:val="20"/>
    <w:qFormat/>
    <w:rsid w:val="004E2019"/>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3">
    <w:name w:val="c43"/>
    <w:basedOn w:val="a"/>
    <w:rsid w:val="004E20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4E2019"/>
  </w:style>
  <w:style w:type="character" w:customStyle="1" w:styleId="c5">
    <w:name w:val="c5"/>
    <w:basedOn w:val="a0"/>
    <w:rsid w:val="004E2019"/>
  </w:style>
  <w:style w:type="table" w:styleId="a3">
    <w:name w:val="Table Grid"/>
    <w:basedOn w:val="a1"/>
    <w:uiPriority w:val="59"/>
    <w:rsid w:val="004E201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4E2019"/>
    <w:rPr>
      <w:rFonts w:ascii="Cambria" w:eastAsia="Times New Roman" w:hAnsi="Cambria" w:cs="Times New Roman"/>
      <w:b/>
      <w:bCs/>
      <w:i/>
      <w:iCs/>
      <w:sz w:val="28"/>
      <w:szCs w:val="28"/>
      <w:lang w:eastAsia="ru-RU"/>
    </w:rPr>
  </w:style>
  <w:style w:type="paragraph" w:styleId="a4">
    <w:name w:val="Normal (Web)"/>
    <w:basedOn w:val="a"/>
    <w:uiPriority w:val="99"/>
    <w:semiHidden/>
    <w:unhideWhenUsed/>
    <w:rsid w:val="00517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link w:val="a6"/>
    <w:uiPriority w:val="99"/>
    <w:qFormat/>
    <w:rsid w:val="00517E66"/>
    <w:pPr>
      <w:ind w:left="720"/>
      <w:contextualSpacing/>
    </w:pPr>
  </w:style>
  <w:style w:type="paragraph" w:customStyle="1" w:styleId="c3">
    <w:name w:val="c3"/>
    <w:basedOn w:val="a"/>
    <w:rsid w:val="00517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517E66"/>
  </w:style>
  <w:style w:type="paragraph" w:styleId="a7">
    <w:name w:val="Body Text"/>
    <w:basedOn w:val="a"/>
    <w:link w:val="a8"/>
    <w:semiHidden/>
    <w:unhideWhenUsed/>
    <w:rsid w:val="00DD1025"/>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semiHidden/>
    <w:rsid w:val="00DD1025"/>
    <w:rPr>
      <w:rFonts w:ascii="Times New Roman" w:eastAsia="Times New Roman" w:hAnsi="Times New Roman" w:cs="Times New Roman"/>
      <w:sz w:val="24"/>
      <w:szCs w:val="24"/>
      <w:lang w:eastAsia="ru-RU"/>
    </w:rPr>
  </w:style>
  <w:style w:type="character" w:customStyle="1" w:styleId="a6">
    <w:name w:val="Абзац списка Знак"/>
    <w:link w:val="a5"/>
    <w:uiPriority w:val="99"/>
    <w:locked/>
    <w:rsid w:val="00DD1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096183">
      <w:bodyDiv w:val="1"/>
      <w:marLeft w:val="0"/>
      <w:marRight w:val="0"/>
      <w:marTop w:val="0"/>
      <w:marBottom w:val="0"/>
      <w:divBdr>
        <w:top w:val="none" w:sz="0" w:space="0" w:color="auto"/>
        <w:left w:val="none" w:sz="0" w:space="0" w:color="auto"/>
        <w:bottom w:val="none" w:sz="0" w:space="0" w:color="auto"/>
        <w:right w:val="none" w:sz="0" w:space="0" w:color="auto"/>
      </w:divBdr>
    </w:div>
    <w:div w:id="751662803">
      <w:bodyDiv w:val="1"/>
      <w:marLeft w:val="0"/>
      <w:marRight w:val="0"/>
      <w:marTop w:val="0"/>
      <w:marBottom w:val="0"/>
      <w:divBdr>
        <w:top w:val="none" w:sz="0" w:space="0" w:color="auto"/>
        <w:left w:val="none" w:sz="0" w:space="0" w:color="auto"/>
        <w:bottom w:val="none" w:sz="0" w:space="0" w:color="auto"/>
        <w:right w:val="none" w:sz="0" w:space="0" w:color="auto"/>
      </w:divBdr>
    </w:div>
    <w:div w:id="967012624">
      <w:bodyDiv w:val="1"/>
      <w:marLeft w:val="0"/>
      <w:marRight w:val="0"/>
      <w:marTop w:val="0"/>
      <w:marBottom w:val="0"/>
      <w:divBdr>
        <w:top w:val="none" w:sz="0" w:space="0" w:color="auto"/>
        <w:left w:val="none" w:sz="0" w:space="0" w:color="auto"/>
        <w:bottom w:val="none" w:sz="0" w:space="0" w:color="auto"/>
        <w:right w:val="none" w:sz="0" w:space="0" w:color="auto"/>
      </w:divBdr>
    </w:div>
    <w:div w:id="1164124598">
      <w:bodyDiv w:val="1"/>
      <w:marLeft w:val="0"/>
      <w:marRight w:val="0"/>
      <w:marTop w:val="0"/>
      <w:marBottom w:val="0"/>
      <w:divBdr>
        <w:top w:val="none" w:sz="0" w:space="0" w:color="auto"/>
        <w:left w:val="none" w:sz="0" w:space="0" w:color="auto"/>
        <w:bottom w:val="none" w:sz="0" w:space="0" w:color="auto"/>
        <w:right w:val="none" w:sz="0" w:space="0" w:color="auto"/>
      </w:divBdr>
    </w:div>
    <w:div w:id="1461993509">
      <w:bodyDiv w:val="1"/>
      <w:marLeft w:val="0"/>
      <w:marRight w:val="0"/>
      <w:marTop w:val="0"/>
      <w:marBottom w:val="0"/>
      <w:divBdr>
        <w:top w:val="none" w:sz="0" w:space="0" w:color="auto"/>
        <w:left w:val="none" w:sz="0" w:space="0" w:color="auto"/>
        <w:bottom w:val="none" w:sz="0" w:space="0" w:color="auto"/>
        <w:right w:val="none" w:sz="0" w:space="0" w:color="auto"/>
      </w:divBdr>
    </w:div>
    <w:div w:id="175960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7304</Words>
  <Characters>41634</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2020-07-13T17:16:00Z</dcterms:created>
  <dcterms:modified xsi:type="dcterms:W3CDTF">2020-07-14T07:48:00Z</dcterms:modified>
</cp:coreProperties>
</file>