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0A82" w:rsidRPr="007A12A5" w:rsidRDefault="00300A82" w:rsidP="00300A82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lang w:eastAsia="ru-RU"/>
        </w:rPr>
      </w:pPr>
      <w:r w:rsidRPr="007A12A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ИНСТРУКЦИЯ ПО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ТЕХНИКЕ БЕЗОПАСНОСТИ</w:t>
      </w:r>
    </w:p>
    <w:p w:rsidR="00300A82" w:rsidRPr="007A12A5" w:rsidRDefault="00300A82" w:rsidP="00300A82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lang w:eastAsia="ru-RU"/>
        </w:rPr>
      </w:pPr>
      <w:r w:rsidRPr="007A12A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 ПРАВИЛАМ ДОРОЖНОГО ДВИЖЕНИЯ</w:t>
      </w:r>
    </w:p>
    <w:p w:rsidR="00300A82" w:rsidRPr="007A12A5" w:rsidRDefault="00300A82" w:rsidP="00300A8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7A12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   </w:t>
      </w:r>
    </w:p>
    <w:p w:rsidR="00300A82" w:rsidRPr="007A12A5" w:rsidRDefault="00300A82" w:rsidP="00300A8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7A12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     ПЕШЕХОДЫ-ШКОЛЬНИКИ! ВСЕГДА ВЫПОЛНИТЕ ЭТИ ПРАВИЛА!</w:t>
      </w:r>
    </w:p>
    <w:p w:rsidR="00300A82" w:rsidRPr="007A12A5" w:rsidRDefault="00300A82" w:rsidP="00300A8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7A12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* Прежде чем перейти дорогу, необходимо внимательно осмотреть проезжую часть.</w:t>
      </w:r>
    </w:p>
    <w:p w:rsidR="00300A82" w:rsidRPr="007A12A5" w:rsidRDefault="00300A82" w:rsidP="00300A8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7A12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Сначала посмотрите налево, а потом направо. Убедитесь в отсутствии поблизости транспортных средств и быстро перейдите дорогу.</w:t>
      </w:r>
    </w:p>
    <w:p w:rsidR="00300A82" w:rsidRPr="007A12A5" w:rsidRDefault="00300A82" w:rsidP="00300A8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7A12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* Никогда не идите на красный сигнал светофора.</w:t>
      </w:r>
    </w:p>
    <w:p w:rsidR="00300A82" w:rsidRPr="007A12A5" w:rsidRDefault="00300A82" w:rsidP="00300A8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7A12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* Нельзя неожиданно выходить (выбегать) на проезжую часть из-за преграды.</w:t>
      </w:r>
    </w:p>
    <w:p w:rsidR="00300A82" w:rsidRPr="007A12A5" w:rsidRDefault="00300A82" w:rsidP="00300A8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7A12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* Недопустимо преодоление проезжей части бегом, поскольку во время бега взгляд направлен вперед и человек не может контролировать обстановку вокруг.</w:t>
      </w:r>
    </w:p>
    <w:p w:rsidR="00300A82" w:rsidRPr="007A12A5" w:rsidRDefault="00300A82" w:rsidP="00300A8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7A12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* Нельзя отвлекаться разговорами при переходе через дорогу, оглядываться назад. Нужно быть собранным и внимательным.</w:t>
      </w:r>
    </w:p>
    <w:p w:rsidR="00300A82" w:rsidRPr="007A12A5" w:rsidRDefault="00300A82" w:rsidP="00300A8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7A12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* Нельзя задерживаться на проезжей части дороги, даже если вы что-то уронили.</w:t>
      </w:r>
    </w:p>
    <w:p w:rsidR="00300A82" w:rsidRPr="007A12A5" w:rsidRDefault="00300A82" w:rsidP="00300A8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7A12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* Переходить дорогу нужно только в установленном месте, а не по кратчайшему пути.</w:t>
      </w:r>
    </w:p>
    <w:p w:rsidR="00300A82" w:rsidRPr="007A12A5" w:rsidRDefault="00300A82" w:rsidP="00300A8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7A12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* Не пытайтесь перебежать дорогу перед близко идущим транспортом.</w:t>
      </w:r>
    </w:p>
    <w:p w:rsidR="00300A82" w:rsidRPr="007A12A5" w:rsidRDefault="00300A82" w:rsidP="00300A8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7A12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* Оценивайте степень опасности до выхода на дорогу.</w:t>
      </w:r>
    </w:p>
    <w:p w:rsidR="00300A82" w:rsidRPr="007A12A5" w:rsidRDefault="00300A82" w:rsidP="00300A8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7A12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* Будьте предельно внимательны на дороге в условиях неблагоприятной погоды и плохой видимости.</w:t>
      </w:r>
    </w:p>
    <w:p w:rsidR="00300A82" w:rsidRPr="007A12A5" w:rsidRDefault="00300A82" w:rsidP="00300A8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7A12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* Изучите местные особенности автодороги.</w:t>
      </w:r>
    </w:p>
    <w:p w:rsidR="00300A82" w:rsidRPr="007A12A5" w:rsidRDefault="00300A82" w:rsidP="00300A8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7A12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* Старайтесь переходить улицу в группе.</w:t>
      </w:r>
    </w:p>
    <w:p w:rsidR="00300A82" w:rsidRPr="007A12A5" w:rsidRDefault="00300A82" w:rsidP="00300A8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7A12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* Пользуйтесь подземными и наземными переходами.</w:t>
      </w:r>
    </w:p>
    <w:p w:rsidR="00300A82" w:rsidRPr="007A12A5" w:rsidRDefault="00300A82" w:rsidP="00300A8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7A12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НЕЛЬЗЯ!</w:t>
      </w:r>
    </w:p>
    <w:p w:rsidR="00300A82" w:rsidRPr="007A12A5" w:rsidRDefault="00300A82" w:rsidP="00300A8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7A12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* Передвигаться по проезжей части дороги в запрещенном месте.</w:t>
      </w:r>
    </w:p>
    <w:p w:rsidR="00300A82" w:rsidRPr="007A12A5" w:rsidRDefault="00300A82" w:rsidP="00300A8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7A12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* Идти на запрещающий сигнал светофора.</w:t>
      </w:r>
    </w:p>
    <w:p w:rsidR="00300A82" w:rsidRPr="007A12A5" w:rsidRDefault="00300A82" w:rsidP="00300A8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7A12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* Останавливаться на проезжей части дороги.</w:t>
      </w:r>
    </w:p>
    <w:p w:rsidR="00300A82" w:rsidRPr="007A12A5" w:rsidRDefault="00300A82" w:rsidP="00300A8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7A12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* Ожидать транспорт в неразрешенных местах.</w:t>
      </w:r>
    </w:p>
    <w:p w:rsidR="00300A82" w:rsidRPr="007A12A5" w:rsidRDefault="00300A82" w:rsidP="00300A8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7A12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* Играть на дороге.</w:t>
      </w:r>
    </w:p>
    <w:p w:rsidR="007E70D1" w:rsidRDefault="007E70D1"/>
    <w:sectPr w:rsidR="007E70D1" w:rsidSect="007E70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05DC2" w:rsidRDefault="00005DC2" w:rsidP="00394A9A">
      <w:pPr>
        <w:spacing w:after="0" w:line="240" w:lineRule="auto"/>
      </w:pPr>
      <w:r>
        <w:separator/>
      </w:r>
    </w:p>
  </w:endnote>
  <w:endnote w:type="continuationSeparator" w:id="0">
    <w:p w:rsidR="00005DC2" w:rsidRDefault="00005DC2" w:rsidP="00394A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05DC2" w:rsidRDefault="00005DC2" w:rsidP="00394A9A">
      <w:pPr>
        <w:spacing w:after="0" w:line="240" w:lineRule="auto"/>
      </w:pPr>
      <w:r>
        <w:separator/>
      </w:r>
    </w:p>
  </w:footnote>
  <w:footnote w:type="continuationSeparator" w:id="0">
    <w:p w:rsidR="00005DC2" w:rsidRDefault="00005DC2" w:rsidP="00394A9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00A82"/>
    <w:rsid w:val="00005DC2"/>
    <w:rsid w:val="0025439F"/>
    <w:rsid w:val="00300A82"/>
    <w:rsid w:val="00394A9A"/>
    <w:rsid w:val="007E70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0A8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394A9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394A9A"/>
  </w:style>
  <w:style w:type="paragraph" w:styleId="a5">
    <w:name w:val="footer"/>
    <w:basedOn w:val="a"/>
    <w:link w:val="a6"/>
    <w:uiPriority w:val="99"/>
    <w:semiHidden/>
    <w:unhideWhenUsed/>
    <w:rsid w:val="00394A9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394A9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216</Words>
  <Characters>1236</Characters>
  <Application>Microsoft Office Word</Application>
  <DocSecurity>0</DocSecurity>
  <Lines>10</Lines>
  <Paragraphs>2</Paragraphs>
  <ScaleCrop>false</ScaleCrop>
  <Company>Microsoft</Company>
  <LinksUpToDate>false</LinksUpToDate>
  <CharactersWithSpaces>1450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Люда</dc:creator>
  <cp:lastModifiedBy>Люда</cp:lastModifiedBy>
  <cp:revision>2</cp:revision>
  <dcterms:created xsi:type="dcterms:W3CDTF">2020-12-09T17:16:00Z</dcterms:created>
  <dcterms:modified xsi:type="dcterms:W3CDTF">2020-12-09T17:31:00Z</dcterms:modified>
</cp:coreProperties>
</file>