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E21" w:rsidRPr="007A12A5" w:rsidRDefault="00A17CA1" w:rsidP="00043E2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ПАМЯТКА</w:t>
      </w:r>
      <w:r w:rsidR="00043E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ТЕХНИКЕ БЕЗОПАСНОСТИ 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 ПОЖАРЕ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Пожар в квартире, доме, здании школы.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возникновении пожара в доме, квартире, здании необходимо выполнять следующие требования.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паниковать.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Вызвать пожарных и спасателей по телефону 01.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Попытаться погасить огонь самостоятельно на начальной стадии горения: залить водой, засыпать песком или землей, накрыть плотной тканью, залить содержимым огнетушителя. Сорвать горящие шторы, затоптать огонь ногами, залить водой или бросить в емкость с водой.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Отключить электрические и газовые приборы. В случае возгорания телевизора его необходимо быстро отключить от электропитания, накрыть мокрой плотной тряпкой или залить водой через вентиляционные отверстия.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Закрыть все окна и двери.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Найти и вывести (вынести) маленьких детей, которые прячутся в шкафах, под столами, в туалетных комнатах. Помочь старикам, пострадавшим.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Взять с собой документы, деньги, ценные вещи.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Быстро, без давки покинуть опасную зону пожара по заранее изученному безопасному маршруту, используя запасные выходы, пожарные лестницы.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Постоянно подавать звуковые сигналы.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Лечь на пол, ждать помощи или передвигаться ползком к выходу.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Дышать через мокрую ткань. Всеми силами защищаться от дыма. Несколько вдохов воздуха, насыщенного дымом, могут привести к потере сознания.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открывать окна и двери.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Использовать для защиты от огня и теплового излучения влажную плотную ткань.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закрывать входную дверь на ключ.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Пожар в общественном наземном транспорте.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Сообщите о пожаре водителю.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После остановки транспортного средства без паники и давки покиньте салон и отойдите на безопасное расстояние. В случае заклинивания дверей покиньте салон через специальные люки, оконные проемы, прогоны.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Окажите помощь детям, старикам, пострадавшим, транспортируйте их в безопасную зону.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Постарайтесь погасить огонь, вызвать пожарных и спасателей.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допускайте распространения огня на близлежащие объекты.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на человеке загорелась одежда.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Горящую одежду быстро снять.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бегать в горящей одежде.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кататься по земле.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Защитить руками голову, лицо, глаза.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использовать для тушения огнетушители.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Окунуться в воду или облиться водой.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* Лечь на снег.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Накрыться плотной мокрой тканью, оставив голову открытой, чтобы не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задохнуться продуктами горения.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отдирать прилипшую к телу одежду.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Оказать пострадавшему первую помощь, успокоить его и оперативно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доставить в больницу.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 </w:t>
      </w:r>
      <w:r w:rsidRPr="007A12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 целью недопущения пожара в природной среде, запрещается.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Бросать в лесу горящие спички, окурки, тлеющие тряпки.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Разводить костер в густых зарослях и хвойном молодняке, под низко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свисающими кронами деревьев, рядом со складами древесины, торфа в непосредственной близости от созревших сельхозкультур.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Оставлять в лесу самовозгораемый материал: тряпки и ветошь, пропитанные маслом, бензином, стеклянную посуду, которая в солнечную погоду может сфокусировать солнечный луч и воспламенить сухую растительность.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Выжигать сухую траву на лесных полянах, в садах, на полях, под деревьями.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Поджигать камыш.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Разводить костер в ветреную погоду и оставлять его без присмотра.</w:t>
      </w:r>
    </w:p>
    <w:p w:rsidR="00043E21" w:rsidRPr="007A12A5" w:rsidRDefault="00043E21" w:rsidP="00043E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Оставлять костер горящим после покидания стоянки.</w:t>
      </w:r>
    </w:p>
    <w:p w:rsidR="007E70D1" w:rsidRDefault="007E70D1"/>
    <w:sectPr w:rsidR="007E70D1" w:rsidSect="007E7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43E21"/>
    <w:rsid w:val="00043E21"/>
    <w:rsid w:val="001B0E1D"/>
    <w:rsid w:val="007E70D1"/>
    <w:rsid w:val="00A17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472</Words>
  <Characters>2696</Characters>
  <Application>Microsoft Office Word</Application>
  <DocSecurity>0</DocSecurity>
  <Lines>22</Lines>
  <Paragraphs>6</Paragraphs>
  <ScaleCrop>false</ScaleCrop>
  <Company>Microsoft</Company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3</cp:revision>
  <dcterms:created xsi:type="dcterms:W3CDTF">2020-12-09T17:36:00Z</dcterms:created>
  <dcterms:modified xsi:type="dcterms:W3CDTF">2020-12-10T07:22:00Z</dcterms:modified>
</cp:coreProperties>
</file>