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77A" w:rsidRPr="00D36A52" w:rsidRDefault="0001777A" w:rsidP="0001777A">
      <w:pPr>
        <w:shd w:val="clear" w:color="auto" w:fill="FFFFFF"/>
        <w:spacing w:after="0" w:line="315" w:lineRule="atLeast"/>
        <w:ind w:firstLine="708"/>
        <w:jc w:val="center"/>
        <w:rPr>
          <w:rStyle w:val="a3"/>
          <w:rFonts w:asciiTheme="majorHAnsi" w:hAnsiTheme="majorHAnsi"/>
          <w:b/>
          <w:color w:val="auto"/>
          <w:sz w:val="24"/>
          <w:szCs w:val="24"/>
          <w:u w:val="none"/>
        </w:rPr>
      </w:pPr>
      <w:r w:rsidRPr="00D36A52">
        <w:rPr>
          <w:rStyle w:val="a3"/>
          <w:rFonts w:asciiTheme="majorHAnsi" w:hAnsiTheme="majorHAnsi"/>
          <w:b/>
          <w:color w:val="auto"/>
          <w:sz w:val="24"/>
          <w:szCs w:val="24"/>
          <w:u w:val="none"/>
        </w:rPr>
        <w:t>Тема: «Падают, падают листья…»</w:t>
      </w:r>
    </w:p>
    <w:p w:rsidR="0001777A" w:rsidRPr="00D36A52" w:rsidRDefault="0001777A" w:rsidP="0001777A">
      <w:pPr>
        <w:shd w:val="clear" w:color="auto" w:fill="FFFFFF"/>
        <w:spacing w:after="0" w:line="315" w:lineRule="atLeast"/>
        <w:ind w:firstLine="708"/>
        <w:jc w:val="center"/>
        <w:rPr>
          <w:rStyle w:val="a3"/>
          <w:rFonts w:asciiTheme="majorHAnsi" w:hAnsiTheme="majorHAnsi"/>
          <w:color w:val="auto"/>
          <w:sz w:val="24"/>
          <w:szCs w:val="24"/>
          <w:u w:val="none"/>
        </w:rPr>
      </w:pPr>
      <w:r>
        <w:rPr>
          <w:rStyle w:val="a3"/>
          <w:rFonts w:asciiTheme="majorHAnsi" w:hAnsiTheme="majorHAnsi"/>
          <w:color w:val="auto"/>
          <w:sz w:val="24"/>
          <w:szCs w:val="24"/>
          <w:u w:val="none"/>
        </w:rPr>
        <w:t>Техника: рисование пальчиками</w:t>
      </w:r>
    </w:p>
    <w:p w:rsidR="0001777A" w:rsidRPr="00D36A52" w:rsidRDefault="0001777A" w:rsidP="0001777A">
      <w:pPr>
        <w:shd w:val="clear" w:color="auto" w:fill="FFFFFF"/>
        <w:spacing w:after="0" w:line="315" w:lineRule="atLeast"/>
        <w:ind w:firstLine="708"/>
        <w:jc w:val="center"/>
        <w:rPr>
          <w:rStyle w:val="a3"/>
          <w:rFonts w:asciiTheme="majorHAnsi" w:hAnsiTheme="majorHAnsi"/>
          <w:color w:val="auto"/>
          <w:sz w:val="24"/>
          <w:szCs w:val="24"/>
          <w:u w:val="none"/>
        </w:rPr>
      </w:pPr>
    </w:p>
    <w:p w:rsidR="0001777A" w:rsidRPr="00D36A52" w:rsidRDefault="0001777A" w:rsidP="0001777A">
      <w:pPr>
        <w:shd w:val="clear" w:color="auto" w:fill="FFFFFF"/>
        <w:spacing w:after="0" w:line="315" w:lineRule="atLeast"/>
        <w:ind w:firstLine="708"/>
        <w:jc w:val="both"/>
        <w:rPr>
          <w:rFonts w:asciiTheme="majorHAnsi" w:hAnsiTheme="majorHAnsi"/>
          <w:sz w:val="24"/>
          <w:szCs w:val="24"/>
        </w:rPr>
      </w:pPr>
      <w:r w:rsidRPr="00D36A52">
        <w:rPr>
          <w:rStyle w:val="a3"/>
          <w:rFonts w:asciiTheme="majorHAnsi" w:hAnsiTheme="majorHAnsi"/>
          <w:b/>
          <w:color w:val="auto"/>
          <w:sz w:val="24"/>
          <w:szCs w:val="24"/>
          <w:u w:val="none"/>
        </w:rPr>
        <w:t>Цели занятия:</w:t>
      </w:r>
      <w:r w:rsidRPr="00D36A52">
        <w:rPr>
          <w:rStyle w:val="a3"/>
          <w:rFonts w:asciiTheme="majorHAnsi" w:hAnsiTheme="majorHAnsi"/>
          <w:color w:val="auto"/>
          <w:sz w:val="24"/>
          <w:szCs w:val="24"/>
          <w:u w:val="none"/>
        </w:rPr>
        <w:t xml:space="preserve"> </w:t>
      </w:r>
      <w:r w:rsidRPr="00D36A52">
        <w:rPr>
          <w:rFonts w:asciiTheme="majorHAnsi" w:hAnsiTheme="majorHAnsi"/>
          <w:sz w:val="24"/>
          <w:szCs w:val="24"/>
        </w:rPr>
        <w:t>учить рисовать пальчиками (окунать в краску кончики пальцев и ставить отпечатки); вызывать интерес к созданию коллективной композиции; развивать чувство цвета и ритма. Развивать интерес к нетрадиционному изображению предметов (листьев) на бумаге. Закреплять умение узнавать и называть цвета. Развивать мелкую моторику рук. Формировать познавательный интерес. Воспитывать отзывчивость, доброжелательность, аккуратность, самостоятельность.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  <w:b/>
        </w:rPr>
        <w:t>Предварительная работа:</w:t>
      </w:r>
      <w:r w:rsidRPr="00D36A52">
        <w:rPr>
          <w:rFonts w:asciiTheme="majorHAnsi" w:hAnsiTheme="majorHAnsi"/>
        </w:rPr>
        <w:t xml:space="preserve"> наблюдение за осенней природой, рассматривание деревьев и листьев, разучивание стихов об осени, чтение художественных произведений. Рассматривание репродукции картин, а также эскизов и иллюстраций с изображением различных деревьев осенью, сбор листьев на прогулке.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ind w:firstLine="708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  <w:b/>
        </w:rPr>
        <w:t>Материалы и оборудование:</w:t>
      </w:r>
      <w:r w:rsidRPr="00D36A52">
        <w:rPr>
          <w:rFonts w:asciiTheme="majorHAnsi" w:hAnsiTheme="majorHAnsi"/>
        </w:rPr>
        <w:t xml:space="preserve"> листы бумаги белого или светло голубого цвета для «осенних окошек»; гуашь для пальчикового рисования красного и желтого цветов; плоские емкости для краски; клеенка для стола; емкость с водой для ополаскивания рук; бумажные и матерчатые салфетки; осенние листочки, вырезанные педагогом из цветной бумаги.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b/>
        </w:rPr>
      </w:pPr>
      <w:r w:rsidRPr="00D36A52">
        <w:rPr>
          <w:rFonts w:asciiTheme="majorHAnsi" w:hAnsiTheme="majorHAnsi"/>
          <w:b/>
        </w:rPr>
        <w:t>Ход занятия</w:t>
      </w:r>
      <w:r>
        <w:rPr>
          <w:rFonts w:asciiTheme="majorHAnsi" w:hAnsiTheme="majorHAnsi"/>
          <w:b/>
        </w:rPr>
        <w:t>: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Воспитатель: Ребята, когда сегодня я пришла, то корзиночку на</w:t>
      </w:r>
      <w:r>
        <w:rPr>
          <w:rFonts w:asciiTheme="majorHAnsi" w:hAnsiTheme="majorHAnsi"/>
        </w:rPr>
        <w:t xml:space="preserve">шла. А в корзинке мишка спит. </w:t>
      </w:r>
      <w:proofErr w:type="gramStart"/>
      <w:r>
        <w:rPr>
          <w:rFonts w:asciiTheme="majorHAnsi" w:hAnsiTheme="majorHAnsi"/>
        </w:rPr>
        <w:t>(</w:t>
      </w:r>
      <w:r w:rsidRPr="00D36A52">
        <w:rPr>
          <w:rFonts w:asciiTheme="majorHAnsi" w:hAnsiTheme="majorHAnsi"/>
        </w:rPr>
        <w:t>Дети присели.</w:t>
      </w:r>
      <w:proofErr w:type="gramEnd"/>
      <w:r w:rsidRPr="00D36A52">
        <w:rPr>
          <w:rFonts w:asciiTheme="majorHAnsi" w:hAnsiTheme="majorHAnsi"/>
        </w:rPr>
        <w:t xml:space="preserve"> </w:t>
      </w:r>
      <w:proofErr w:type="gramStart"/>
      <w:r w:rsidRPr="00D36A52">
        <w:rPr>
          <w:rFonts w:asciiTheme="majorHAnsi" w:hAnsiTheme="majorHAnsi"/>
        </w:rPr>
        <w:t>Предлагаю посмотреть, что за корзинка стоит, подношу к ним.)</w:t>
      </w:r>
      <w:proofErr w:type="gramEnd"/>
      <w:r w:rsidRPr="00D36A52">
        <w:rPr>
          <w:rFonts w:asciiTheme="majorHAnsi" w:hAnsiTheme="majorHAnsi"/>
        </w:rPr>
        <w:t xml:space="preserve"> Давайте попробуем его разбудить: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Мишка, Мишка, просыпайся,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Косолапый, поднимайся.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Что принес ты нам в корзинке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Расскажи нам поскорей,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Любопытные ребятки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center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Знать хотят, что в ней.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Style w:val="a5"/>
          <w:rFonts w:asciiTheme="majorHAnsi" w:hAnsiTheme="majorHAnsi"/>
        </w:rPr>
        <w:t>Мишка просыпается, дети здороваются с ним, гладят его.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Мишка, что за корзинку ты нам принес, что в ней такое?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(Подношу мишку к своему уху.) Ребята, Мишка говорит, что он подарок принес от своих друзей из осеннего леса: желтые и красные листочки, и  хотел, чтобы вы с ними поиграли, полюбовались.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Дети рассматривают листочки.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Ребята, какого цвета листики?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Д.: Желтого, красного.</w:t>
      </w:r>
    </w:p>
    <w:p w:rsidR="0001777A" w:rsidRPr="00D36A52" w:rsidRDefault="0001777A" w:rsidP="0001777A">
      <w:pPr>
        <w:pStyle w:val="a4"/>
        <w:spacing w:before="0" w:beforeAutospacing="0" w:after="0" w:afterAutospacing="0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  <w:b/>
        </w:rPr>
        <w:t>Физкультминутка</w:t>
      </w:r>
      <w:r w:rsidRPr="00D36A52">
        <w:rPr>
          <w:rFonts w:asciiTheme="majorHAnsi" w:hAnsiTheme="majorHAnsi"/>
        </w:rPr>
        <w:t xml:space="preserve"> </w:t>
      </w:r>
      <w:r w:rsidRPr="00D36A52">
        <w:rPr>
          <w:rFonts w:asciiTheme="majorHAnsi" w:hAnsiTheme="majorHAnsi"/>
          <w:i/>
        </w:rPr>
        <w:t>(каждому ребенку раздаю по два листочка):</w:t>
      </w:r>
      <w:r w:rsidRPr="00D36A52">
        <w:rPr>
          <w:rFonts w:asciiTheme="majorHAnsi" w:hAnsiTheme="majorHAnsi"/>
        </w:rPr>
        <w:t xml:space="preserve"> 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Листья легкие, они медленно летят по воздуху. </w:t>
      </w:r>
      <w:r w:rsidRPr="00D36A52">
        <w:rPr>
          <w:rFonts w:asciiTheme="majorHAnsi" w:hAnsiTheme="majorHAnsi"/>
          <w:i/>
        </w:rPr>
        <w:t>(Дети бегают и взмахивают руками.)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Листопад! Листопад!  Листья желтые летят!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 Кружатся красивые желтые листочки. </w:t>
      </w:r>
      <w:r w:rsidRPr="00D36A52">
        <w:rPr>
          <w:rFonts w:asciiTheme="majorHAnsi" w:hAnsiTheme="majorHAnsi"/>
          <w:i/>
        </w:rPr>
        <w:t>(Действия выполняют дети с желтыми листочками.)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 Кружатся красивые красные листочки. </w:t>
      </w:r>
      <w:r w:rsidRPr="00D36A52">
        <w:rPr>
          <w:rFonts w:asciiTheme="majorHAnsi" w:hAnsiTheme="majorHAnsi"/>
          <w:i/>
        </w:rPr>
        <w:t>(Действия выполняют дети с красными листочками.)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 Покружились и уселись все на землю. </w:t>
      </w:r>
      <w:r w:rsidRPr="00D36A52">
        <w:rPr>
          <w:rFonts w:asciiTheme="majorHAnsi" w:hAnsiTheme="majorHAnsi"/>
          <w:i/>
        </w:rPr>
        <w:t>(Дети приседают</w:t>
      </w:r>
      <w:r w:rsidRPr="00D36A52">
        <w:rPr>
          <w:rFonts w:asciiTheme="majorHAnsi" w:hAnsiTheme="majorHAnsi"/>
        </w:rPr>
        <w:t xml:space="preserve">.) 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lastRenderedPageBreak/>
        <w:t xml:space="preserve"> Сели! Уселись и замерли. </w:t>
      </w:r>
      <w:r w:rsidRPr="00D36A52">
        <w:rPr>
          <w:rFonts w:asciiTheme="majorHAnsi" w:hAnsiTheme="majorHAnsi"/>
          <w:i/>
        </w:rPr>
        <w:t>(Дети не шевелятся.)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 Прилетел легкий ветерок, подул. </w:t>
      </w:r>
      <w:r w:rsidRPr="00D36A52">
        <w:rPr>
          <w:rFonts w:asciiTheme="majorHAnsi" w:hAnsiTheme="majorHAnsi"/>
          <w:i/>
        </w:rPr>
        <w:t>(Дует взрослый, за ним дети)</w:t>
      </w:r>
      <w:r w:rsidRPr="00D36A52">
        <w:rPr>
          <w:rFonts w:asciiTheme="majorHAnsi" w:hAnsiTheme="majorHAnsi"/>
        </w:rPr>
        <w:t xml:space="preserve"> 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 xml:space="preserve"> Поднялись листья, разлетелись в разные стороны. </w:t>
      </w:r>
      <w:r w:rsidRPr="00D36A52">
        <w:rPr>
          <w:rFonts w:asciiTheme="majorHAnsi" w:hAnsiTheme="majorHAnsi"/>
          <w:i/>
        </w:rPr>
        <w:t>(Дети разбегаются по площадке.)</w:t>
      </w:r>
      <w:r w:rsidRPr="00D36A52">
        <w:rPr>
          <w:rFonts w:asciiTheme="majorHAnsi" w:hAnsiTheme="majorHAnsi"/>
        </w:rPr>
        <w:t xml:space="preserve"> Закружились, закружились, закружились!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Листопад! Листопад!  Листья по ветру летят.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 Затих ветерок, и вновь медленно опускаются на землю то желтые, то красные листья.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В.: Молодцы, ребята. Мишке очень понравилось, как  вы танцевали с листьями. Ребята, вам понравился подарок от Мишки?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Style w:val="a5"/>
          <w:rFonts w:asciiTheme="majorHAnsi" w:hAnsiTheme="majorHAnsi"/>
        </w:rPr>
        <w:t>Ответы детей</w:t>
      </w:r>
      <w:r w:rsidRPr="00D36A52">
        <w:rPr>
          <w:rFonts w:asciiTheme="majorHAnsi" w:hAnsiTheme="majorHAnsi"/>
        </w:rPr>
        <w:t>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Мы с вами Мишке тоже сделаем подарок. Нарисуем листочки.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Ребята посмотрите, что стоит на столе.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Д.: Краска для рисования.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Воспитатель показывает листочки, вырезанные из цветной бумаги.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Дети посмотрите на листики и найдите такой же цвет краски.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Дети сравнивают цвет листиков с цветом краски.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Мы сейчас попробуем нарисовать листочки. Окунаем кончики пальцев в краску желтого цвета, и ставим отпечатки на листе бумаги. Это листочки – полетели, полетели!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Дети окунают пальчики в краску и ставят отпечатки, воспитатель контролирует и помогает совместными действиями. Затем повторяют с красной краской.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А теперь возьму салфетку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     Этот пальчик я протру.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Дети вытирают пальчики влажными салфетками.</w:t>
      </w:r>
      <w:r w:rsidRPr="00D36A52">
        <w:rPr>
          <w:rStyle w:val="apple-converted-space"/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Беру Мишку в руки, говорю от имени Мишки.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Послушайте, что говорит Мишка.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  <w:i/>
        </w:rPr>
      </w:pPr>
      <w:r w:rsidRPr="00D36A52">
        <w:rPr>
          <w:rFonts w:asciiTheme="majorHAnsi" w:hAnsiTheme="majorHAnsi"/>
          <w:i/>
        </w:rPr>
        <w:t>«Ребята, мне очень понравились ваши листочки, спасибо».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Дети, давайте подарим наши рисунки мишке, и отнесет он наш подарок в лес своим друзьям, они будут очень рады.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</w:t>
      </w:r>
      <w:r w:rsidRPr="00D36A52">
        <w:rPr>
          <w:rStyle w:val="a5"/>
          <w:rFonts w:asciiTheme="majorHAnsi" w:hAnsiTheme="majorHAnsi"/>
        </w:rPr>
        <w:t>Прощаемся с мишкой.</w:t>
      </w:r>
    </w:p>
    <w:p w:rsidR="0001777A" w:rsidRPr="00D36A52" w:rsidRDefault="0001777A" w:rsidP="0001777A">
      <w:pPr>
        <w:pStyle w:val="a4"/>
        <w:spacing w:before="0" w:beforeAutospacing="0" w:after="0" w:afterAutospacing="0"/>
        <w:jc w:val="both"/>
        <w:rPr>
          <w:rFonts w:asciiTheme="majorHAnsi" w:hAnsiTheme="majorHAnsi"/>
        </w:rPr>
      </w:pPr>
      <w:r w:rsidRPr="00D36A52">
        <w:rPr>
          <w:rFonts w:asciiTheme="majorHAnsi" w:hAnsiTheme="majorHAnsi"/>
        </w:rPr>
        <w:t> В.: До свидания, мишка!</w:t>
      </w:r>
    </w:p>
    <w:p w:rsidR="0001777A" w:rsidRPr="00D36A52" w:rsidRDefault="0001777A" w:rsidP="0001777A">
      <w:pPr>
        <w:spacing w:after="0"/>
        <w:jc w:val="both"/>
        <w:rPr>
          <w:rFonts w:asciiTheme="majorHAnsi" w:hAnsiTheme="majorHAnsi"/>
          <w:sz w:val="24"/>
          <w:szCs w:val="24"/>
        </w:rPr>
      </w:pPr>
    </w:p>
    <w:p w:rsidR="00F3618F" w:rsidRDefault="00F3618F" w:rsidP="0001777A">
      <w:pPr>
        <w:jc w:val="both"/>
      </w:pPr>
      <w:bookmarkStart w:id="0" w:name="_GoBack"/>
      <w:bookmarkEnd w:id="0"/>
    </w:p>
    <w:sectPr w:rsidR="00F361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3FE"/>
    <w:rsid w:val="0001777A"/>
    <w:rsid w:val="00997DF9"/>
    <w:rsid w:val="00DB03FE"/>
    <w:rsid w:val="00F36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7A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777A"/>
    <w:rPr>
      <w:color w:val="0000FF"/>
      <w:u w:val="single"/>
    </w:rPr>
  </w:style>
  <w:style w:type="character" w:customStyle="1" w:styleId="apple-converted-space">
    <w:name w:val="apple-converted-space"/>
    <w:basedOn w:val="a0"/>
    <w:rsid w:val="0001777A"/>
  </w:style>
  <w:style w:type="paragraph" w:styleId="a4">
    <w:name w:val="Normal (Web)"/>
    <w:basedOn w:val="a"/>
    <w:uiPriority w:val="99"/>
    <w:unhideWhenUsed/>
    <w:rsid w:val="0001777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1777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77A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777A"/>
    <w:rPr>
      <w:color w:val="0000FF"/>
      <w:u w:val="single"/>
    </w:rPr>
  </w:style>
  <w:style w:type="character" w:customStyle="1" w:styleId="apple-converted-space">
    <w:name w:val="apple-converted-space"/>
    <w:basedOn w:val="a0"/>
    <w:rsid w:val="0001777A"/>
  </w:style>
  <w:style w:type="paragraph" w:styleId="a4">
    <w:name w:val="Normal (Web)"/>
    <w:basedOn w:val="a"/>
    <w:uiPriority w:val="99"/>
    <w:unhideWhenUsed/>
    <w:rsid w:val="0001777A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0177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3238</Characters>
  <Application>Microsoft Office Word</Application>
  <DocSecurity>0</DocSecurity>
  <Lines>26</Lines>
  <Paragraphs>7</Paragraphs>
  <ScaleCrop>false</ScaleCrop>
  <Company/>
  <LinksUpToDate>false</LinksUpToDate>
  <CharactersWithSpaces>3799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2</cp:revision>
  <dcterms:created xsi:type="dcterms:W3CDTF">2019-06-25T09:55:00Z</dcterms:created>
  <dcterms:modified xsi:type="dcterms:W3CDTF">2019-06-25T09:56:00Z</dcterms:modified>
</cp:coreProperties>
</file>