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F73B9" w14:textId="404E9E60" w:rsidR="00325F1F" w:rsidRPr="00325F1F" w:rsidRDefault="00325F1F" w:rsidP="00325F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325F1F">
        <w:rPr>
          <w:rFonts w:ascii="Times New Roman" w:hAnsi="Times New Roman" w:cs="Times New Roman"/>
          <w:i/>
          <w:sz w:val="28"/>
          <w:szCs w:val="28"/>
        </w:rPr>
        <w:t>Силен тот, кто победил другого,</w:t>
      </w:r>
    </w:p>
    <w:p w14:paraId="7E60A517" w14:textId="031C9920" w:rsidR="00325F1F" w:rsidRPr="00325F1F" w:rsidRDefault="00325F1F" w:rsidP="00325F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5F1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325F1F">
        <w:rPr>
          <w:rFonts w:ascii="Times New Roman" w:hAnsi="Times New Roman" w:cs="Times New Roman"/>
          <w:i/>
          <w:sz w:val="28"/>
          <w:szCs w:val="28"/>
        </w:rPr>
        <w:t xml:space="preserve">о поистине могущественен тот, </w:t>
      </w:r>
    </w:p>
    <w:p w14:paraId="4990DD53" w14:textId="0AC98C86" w:rsidR="009A375D" w:rsidRDefault="00325F1F" w:rsidP="00325F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325F1F">
        <w:rPr>
          <w:rFonts w:ascii="Times New Roman" w:hAnsi="Times New Roman" w:cs="Times New Roman"/>
          <w:i/>
          <w:sz w:val="28"/>
          <w:szCs w:val="28"/>
        </w:rPr>
        <w:t>то победил себя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14:paraId="707ACB8E" w14:textId="4B3A5A88" w:rsidR="00325F1F" w:rsidRDefault="00325F1F" w:rsidP="00325F1F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Цзы</w:t>
      </w:r>
      <w:proofErr w:type="spellEnd"/>
    </w:p>
    <w:p w14:paraId="18AFDF16" w14:textId="77777777" w:rsidR="00647F92" w:rsidRPr="00647F92" w:rsidRDefault="00647F92" w:rsidP="00325F1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797D40" w14:textId="5DD73D2B" w:rsidR="00647F92" w:rsidRDefault="00325F1F" w:rsidP="00250878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5F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47F92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325F1F">
        <w:rPr>
          <w:rFonts w:ascii="Times New Roman" w:hAnsi="Times New Roman" w:cs="Times New Roman"/>
          <w:color w:val="000000"/>
          <w:sz w:val="28"/>
          <w:szCs w:val="28"/>
        </w:rPr>
        <w:t>онкурсная деятельность является неотъемлемой частью образовательного процесса в учреждени</w:t>
      </w:r>
      <w:r w:rsidR="00647F92">
        <w:rPr>
          <w:rFonts w:ascii="Times New Roman" w:hAnsi="Times New Roman" w:cs="Times New Roman"/>
          <w:color w:val="000000"/>
          <w:sz w:val="28"/>
          <w:szCs w:val="28"/>
        </w:rPr>
        <w:t>ях</w:t>
      </w:r>
      <w:r w:rsidRPr="00325F1F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дополнительного образования детей. Она </w:t>
      </w:r>
      <w:r w:rsidR="00647F92" w:rsidRPr="00C6303F">
        <w:rPr>
          <w:rFonts w:ascii="Times New Roman" w:hAnsi="Times New Roman" w:cs="Times New Roman"/>
          <w:sz w:val="28"/>
          <w:szCs w:val="28"/>
        </w:rPr>
        <w:t>игра</w:t>
      </w:r>
      <w:r w:rsidR="00647F92">
        <w:rPr>
          <w:rFonts w:ascii="Times New Roman" w:hAnsi="Times New Roman" w:cs="Times New Roman"/>
          <w:sz w:val="28"/>
          <w:szCs w:val="28"/>
        </w:rPr>
        <w:t>е</w:t>
      </w:r>
      <w:r w:rsidR="00647F92" w:rsidRPr="00C6303F">
        <w:rPr>
          <w:rFonts w:ascii="Times New Roman" w:hAnsi="Times New Roman" w:cs="Times New Roman"/>
          <w:sz w:val="28"/>
          <w:szCs w:val="28"/>
        </w:rPr>
        <w:t xml:space="preserve">т большую роль в деле выявления молодых талантов. </w:t>
      </w:r>
      <w:r w:rsidRPr="00325F1F">
        <w:rPr>
          <w:rFonts w:ascii="Times New Roman" w:hAnsi="Times New Roman" w:cs="Times New Roman"/>
          <w:color w:val="000000"/>
          <w:sz w:val="28"/>
          <w:szCs w:val="28"/>
        </w:rPr>
        <w:t>Участие в конкурсах, концертах – одна из приоритетных форм организации работы учащихся, пожалуй, самая действенная мотивация развития музыканта, требующая не только настоящего самостоятельного творчества, но и большой работы преподавателей. Это позволяет сохранить контингент уч</w:t>
      </w:r>
      <w:r w:rsidR="00F418BE">
        <w:rPr>
          <w:rFonts w:ascii="Times New Roman" w:hAnsi="Times New Roman" w:cs="Times New Roman"/>
          <w:color w:val="000000"/>
          <w:sz w:val="28"/>
          <w:szCs w:val="28"/>
        </w:rPr>
        <w:t>ащихся</w:t>
      </w:r>
      <w:r w:rsidRPr="00325F1F">
        <w:rPr>
          <w:rFonts w:ascii="Times New Roman" w:hAnsi="Times New Roman" w:cs="Times New Roman"/>
          <w:color w:val="000000"/>
          <w:sz w:val="28"/>
          <w:szCs w:val="28"/>
        </w:rPr>
        <w:t xml:space="preserve"> и является одним из слагаемых результативности и успешной педагогической деятельности. </w:t>
      </w:r>
      <w:r w:rsidR="00647F92" w:rsidRPr="00C6303F">
        <w:rPr>
          <w:rFonts w:ascii="Times New Roman" w:hAnsi="Times New Roman" w:cs="Times New Roman"/>
          <w:sz w:val="28"/>
          <w:szCs w:val="28"/>
        </w:rPr>
        <w:t>Но по отношению к конкурсам и их постоянно растущей численности существуют разные мнения. Сторонники считают, что конкурсы приносят реальную пользу, заключающуюся в общественном признании победителей, в возможности сравнивать творческие достижения других учеников и преподавателей. Противники указывают на чрезмерную нервную нагрузку, которую испытывают участники конкурсов, на существующую необъективность</w:t>
      </w:r>
      <w:r w:rsidR="00647F92">
        <w:rPr>
          <w:rFonts w:ascii="Times New Roman" w:hAnsi="Times New Roman" w:cs="Times New Roman"/>
          <w:sz w:val="28"/>
          <w:szCs w:val="28"/>
        </w:rPr>
        <w:t xml:space="preserve"> </w:t>
      </w:r>
      <w:r w:rsidR="00647F92" w:rsidRPr="00C6303F">
        <w:rPr>
          <w:rFonts w:ascii="Times New Roman" w:hAnsi="Times New Roman" w:cs="Times New Roman"/>
          <w:sz w:val="28"/>
          <w:szCs w:val="28"/>
        </w:rPr>
        <w:t>у</w:t>
      </w:r>
      <w:r w:rsidR="00250878">
        <w:rPr>
          <w:rFonts w:ascii="Times New Roman" w:hAnsi="Times New Roman" w:cs="Times New Roman"/>
          <w:sz w:val="28"/>
          <w:szCs w:val="28"/>
        </w:rPr>
        <w:t xml:space="preserve"> </w:t>
      </w:r>
      <w:r w:rsidR="00647F92" w:rsidRPr="00C6303F">
        <w:rPr>
          <w:rFonts w:ascii="Times New Roman" w:hAnsi="Times New Roman" w:cs="Times New Roman"/>
          <w:sz w:val="28"/>
          <w:szCs w:val="28"/>
        </w:rPr>
        <w:t>члено</w:t>
      </w:r>
      <w:r w:rsidR="00250878">
        <w:rPr>
          <w:rFonts w:ascii="Times New Roman" w:hAnsi="Times New Roman" w:cs="Times New Roman"/>
          <w:sz w:val="28"/>
          <w:szCs w:val="28"/>
        </w:rPr>
        <w:t>в</w:t>
      </w:r>
      <w:r w:rsidR="00647F92" w:rsidRPr="00C6303F">
        <w:rPr>
          <w:rFonts w:ascii="Times New Roman" w:hAnsi="Times New Roman" w:cs="Times New Roman"/>
          <w:sz w:val="28"/>
          <w:szCs w:val="28"/>
        </w:rPr>
        <w:t xml:space="preserve"> жюри.</w:t>
      </w:r>
      <w:r w:rsidR="00250878">
        <w:rPr>
          <w:rFonts w:ascii="Times New Roman" w:hAnsi="Times New Roman" w:cs="Times New Roman"/>
          <w:sz w:val="28"/>
          <w:szCs w:val="28"/>
        </w:rPr>
        <w:t xml:space="preserve"> </w:t>
      </w:r>
      <w:r w:rsidR="00647F92" w:rsidRPr="00C6303F">
        <w:rPr>
          <w:rFonts w:ascii="Times New Roman" w:hAnsi="Times New Roman" w:cs="Times New Roman"/>
          <w:sz w:val="28"/>
          <w:szCs w:val="28"/>
        </w:rPr>
        <w:t xml:space="preserve">При этом обе </w:t>
      </w:r>
      <w:proofErr w:type="gramStart"/>
      <w:r w:rsidR="00647F92" w:rsidRPr="00C6303F">
        <w:rPr>
          <w:rFonts w:ascii="Times New Roman" w:hAnsi="Times New Roman" w:cs="Times New Roman"/>
          <w:sz w:val="28"/>
          <w:szCs w:val="28"/>
        </w:rPr>
        <w:t>стороны несомненно</w:t>
      </w:r>
      <w:proofErr w:type="gramEnd"/>
      <w:r w:rsidR="00647F92" w:rsidRPr="00C6303F">
        <w:rPr>
          <w:rFonts w:ascii="Times New Roman" w:hAnsi="Times New Roman" w:cs="Times New Roman"/>
          <w:sz w:val="28"/>
          <w:szCs w:val="28"/>
        </w:rPr>
        <w:t xml:space="preserve"> правы: природа конкурсов действительно противоречива. Они объективно имеют и свои преимущества, и свои недостатки.</w:t>
      </w:r>
    </w:p>
    <w:p w14:paraId="6C07ADF6" w14:textId="24A2F2CF" w:rsidR="00250878" w:rsidRDefault="00250878" w:rsidP="00250878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 xml:space="preserve">Положительной стороной конкурсов является выявление новых талантов, которые до той поры были известны лишь педагогу и небольшому кругу близких. Выявление и поощрение наиболее одарённых и способных детей, которые возможно впоследствии продолжат музыкальное образование и </w:t>
      </w:r>
      <w:r>
        <w:rPr>
          <w:rFonts w:ascii="Times New Roman" w:hAnsi="Times New Roman" w:cs="Times New Roman"/>
          <w:sz w:val="28"/>
          <w:szCs w:val="28"/>
        </w:rPr>
        <w:t>вы</w:t>
      </w:r>
      <w:r w:rsidRPr="00C6303F">
        <w:rPr>
          <w:rFonts w:ascii="Times New Roman" w:hAnsi="Times New Roman" w:cs="Times New Roman"/>
          <w:sz w:val="28"/>
          <w:szCs w:val="28"/>
        </w:rPr>
        <w:t xml:space="preserve">берут музыку своей профессией, - безусловно, является одной из основных задач конкурсов! Но всё же основной целью городских, и особенно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дюцевских</w:t>
      </w:r>
      <w:proofErr w:type="spellEnd"/>
      <w:r w:rsidRPr="00C6303F">
        <w:rPr>
          <w:rFonts w:ascii="Times New Roman" w:hAnsi="Times New Roman" w:cs="Times New Roman"/>
          <w:sz w:val="28"/>
          <w:szCs w:val="28"/>
        </w:rPr>
        <w:t xml:space="preserve"> конкурсов, по моему мнению, является привлечение широкого круга учащихся с различными способностями.</w:t>
      </w:r>
    </w:p>
    <w:p w14:paraId="268A6E49" w14:textId="437540F1" w:rsidR="005D6C89" w:rsidRDefault="00250878" w:rsidP="007B1DDE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lastRenderedPageBreak/>
        <w:t xml:space="preserve">Ни для кого не секрет, что в наше время с талантливыми учениками дело обстоит не так </w:t>
      </w:r>
      <w:proofErr w:type="gramStart"/>
      <w:r w:rsidRPr="00C6303F">
        <w:rPr>
          <w:rFonts w:ascii="Times New Roman" w:hAnsi="Times New Roman" w:cs="Times New Roman"/>
          <w:sz w:val="28"/>
          <w:szCs w:val="28"/>
        </w:rPr>
        <w:t>хорошо</w:t>
      </w:r>
      <w:proofErr w:type="gramEnd"/>
      <w:r w:rsidRPr="00C6303F">
        <w:rPr>
          <w:rFonts w:ascii="Times New Roman" w:hAnsi="Times New Roman" w:cs="Times New Roman"/>
          <w:sz w:val="28"/>
          <w:szCs w:val="28"/>
        </w:rPr>
        <w:t xml:space="preserve"> как, допустим, 15-20 лет назад. И дело не столько в природной музыкальной одарённости детей, сколько в отсутствии комплекса: одарённый и трудоспособный ребёнок - заинтересованные и строгие помощники-родители - и, наконец, грамотный педагог. К сожалению, все три звена этой цепочки, которые бы работали на 100% - большая редкость. И поэтому будем исходить из того, что имеем: основная масса учащихся - дети со средними данными. Но и работа с такими детьми может дать прекрасный результат, который зависит, прежде всего, от профессиональных качеств педагога.</w:t>
      </w:r>
    </w:p>
    <w:p w14:paraId="1EF0C922" w14:textId="77777777" w:rsidR="005D6C89" w:rsidRDefault="00107345" w:rsidP="003649DA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>Благодаря подготовке к конкурсу и участию в нём, ребята даже со средними данными при упорной подготовке, целеустремлённости и грамотной педагогической работе, могут добиться успехов, раскрыться и показать себя с самой лучшей стороны.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03F">
        <w:rPr>
          <w:rFonts w:ascii="Times New Roman" w:hAnsi="Times New Roman" w:cs="Times New Roman"/>
          <w:sz w:val="28"/>
          <w:szCs w:val="28"/>
        </w:rPr>
        <w:t>Даже если ученик и не займёт призового места, но выступит достойно и выполнит поставленные педагогом задачи, его обязательно нужно похвалить. Это повысит самооценку ребёнка и заставит добиваться ещё лучших результатов.</w:t>
      </w:r>
    </w:p>
    <w:p w14:paraId="08BCB35E" w14:textId="52A4BDD9" w:rsidR="00107345" w:rsidRDefault="00107345" w:rsidP="003649DA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C6303F">
        <w:rPr>
          <w:rFonts w:ascii="Times New Roman" w:hAnsi="Times New Roman" w:cs="Times New Roman"/>
          <w:sz w:val="28"/>
          <w:szCs w:val="28"/>
        </w:rPr>
        <w:t xml:space="preserve">ногда именно участие в конкурсе оказывается решающим моментом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C6303F">
        <w:rPr>
          <w:rFonts w:ascii="Times New Roman" w:hAnsi="Times New Roman" w:cs="Times New Roman"/>
          <w:sz w:val="28"/>
          <w:szCs w:val="28"/>
        </w:rPr>
        <w:t xml:space="preserve"> выбор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6303F">
        <w:rPr>
          <w:rFonts w:ascii="Times New Roman" w:hAnsi="Times New Roman" w:cs="Times New Roman"/>
          <w:sz w:val="28"/>
          <w:szCs w:val="28"/>
        </w:rPr>
        <w:t xml:space="preserve"> профессии музыканта! В моей педагогической практике есть несколько таких ярких примеров.</w:t>
      </w:r>
    </w:p>
    <w:p w14:paraId="1697DF7C" w14:textId="1CAE9EFA" w:rsidR="007B1DDE" w:rsidRDefault="005D6C89" w:rsidP="007B1DD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принципы организации концертно-конкурсной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вокальной студии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Мелодия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Pr="00F4517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>поиск новых форм проведения концертов и конкурсов, адекватных современным условиям.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Так, в наше непростое время общими усилиями учащихся ДЮЦ был организован видео-концерт ко дню народного единства и дню матери.</w:t>
      </w:r>
      <w:r w:rsidR="007B1DD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Городские конкурсы были переведены в видео-формат. </w:t>
      </w:r>
      <w:r w:rsidR="007B1DD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B1DDE" w:rsidRPr="002F3F8B">
        <w:rPr>
          <w:rFonts w:ascii="Times New Roman" w:hAnsi="Times New Roman" w:cs="Times New Roman"/>
          <w:color w:val="000000"/>
          <w:sz w:val="28"/>
          <w:szCs w:val="28"/>
        </w:rPr>
        <w:t>оличество обучающихся</w:t>
      </w:r>
      <w:r w:rsidR="007B1DDE">
        <w:rPr>
          <w:rFonts w:ascii="Times New Roman" w:hAnsi="Times New Roman" w:cs="Times New Roman"/>
          <w:color w:val="000000"/>
          <w:sz w:val="28"/>
          <w:szCs w:val="28"/>
        </w:rPr>
        <w:t xml:space="preserve"> студии «Мелодия»</w:t>
      </w:r>
      <w:r w:rsidR="007B1DDE" w:rsidRPr="002F3F8B">
        <w:rPr>
          <w:rFonts w:ascii="Times New Roman" w:hAnsi="Times New Roman" w:cs="Times New Roman"/>
          <w:color w:val="000000"/>
          <w:sz w:val="28"/>
          <w:szCs w:val="28"/>
        </w:rPr>
        <w:t xml:space="preserve">, охваченных </w:t>
      </w:r>
      <w:r w:rsidR="007B1DDE">
        <w:rPr>
          <w:rFonts w:ascii="Times New Roman" w:hAnsi="Times New Roman" w:cs="Times New Roman"/>
          <w:color w:val="000000"/>
          <w:sz w:val="28"/>
          <w:szCs w:val="28"/>
        </w:rPr>
        <w:t>концертно-</w:t>
      </w:r>
      <w:r w:rsidR="007B1DDE" w:rsidRPr="002F3F8B">
        <w:rPr>
          <w:rFonts w:ascii="Times New Roman" w:hAnsi="Times New Roman" w:cs="Times New Roman"/>
          <w:color w:val="000000"/>
          <w:sz w:val="28"/>
          <w:szCs w:val="28"/>
        </w:rPr>
        <w:t>конкурсным движением составило 7</w:t>
      </w:r>
      <w:r w:rsidR="007B1DD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B1DDE" w:rsidRPr="002F3F8B">
        <w:rPr>
          <w:rFonts w:ascii="Times New Roman" w:hAnsi="Times New Roman" w:cs="Times New Roman"/>
          <w:color w:val="000000"/>
          <w:sz w:val="28"/>
          <w:szCs w:val="28"/>
        </w:rPr>
        <w:t>% от общего числа обучающихся.</w:t>
      </w:r>
    </w:p>
    <w:p w14:paraId="15140401" w14:textId="7215A559" w:rsidR="005D6C89" w:rsidRDefault="005D6C89" w:rsidP="007B1DDE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17A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>конкурсную 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базе ДЮЦ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 активно привлекаются родители. Так в </w:t>
      </w:r>
      <w:r>
        <w:rPr>
          <w:rFonts w:ascii="Times New Roman" w:hAnsi="Times New Roman" w:cs="Times New Roman"/>
          <w:color w:val="000000"/>
          <w:sz w:val="28"/>
          <w:szCs w:val="28"/>
        </w:rPr>
        <w:t>рамках проекта «Лето в новом формате» и «Нескучные каникулы»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конкурсные мероприятия были организованы так, что в них принимать участие могли совместные работы детей и родителей.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 Такие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конкурсы</w:t>
      </w:r>
      <w:r w:rsidRPr="00F4517A">
        <w:rPr>
          <w:rFonts w:ascii="Times New Roman" w:hAnsi="Times New Roman" w:cs="Times New Roman"/>
          <w:color w:val="000000"/>
          <w:sz w:val="28"/>
          <w:szCs w:val="28"/>
        </w:rPr>
        <w:t xml:space="preserve"> дают ощущение общности, духовной близости с окружающими людьми.</w:t>
      </w:r>
    </w:p>
    <w:p w14:paraId="54B02A5F" w14:textId="6B20BB93" w:rsidR="00250878" w:rsidRDefault="00107345" w:rsidP="00250878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>Участие в конкурсе вполне соответствует естественной детской потребности соревноваться. Но чтобы победить - надо потрудиться. Поэтому возможность участия в конкурсе должна являться сильнейшим стимулом для упорной работы. Все мы знаем: современные дети в общем мало занимаются по разным причинам: большая загруженность в школе, лень, плохая организация домашних занятий и т.д. Участие же в конкурсе ставит перед детьми конкретную цель, близкую их пониманию: померяться силами с другими в дружеском состязании и постараться победить, а для этого необходимо найти силы, время и, конечно, побороть свою лень!</w:t>
      </w:r>
    </w:p>
    <w:p w14:paraId="61C8F03C" w14:textId="76D3A1B6" w:rsidR="007B1DDE" w:rsidRPr="004F2C7D" w:rsidRDefault="007B1DDE" w:rsidP="004F2C7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2F3F8B">
        <w:rPr>
          <w:rFonts w:ascii="Times New Roman" w:hAnsi="Times New Roman" w:cs="Times New Roman"/>
          <w:color w:val="000000"/>
          <w:sz w:val="28"/>
          <w:szCs w:val="28"/>
        </w:rPr>
        <w:t>онкурсная деятельность учащихся объединения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Мелодия</w:t>
      </w:r>
      <w:r w:rsidRPr="002F3F8B">
        <w:rPr>
          <w:rFonts w:ascii="Times New Roman" w:hAnsi="Times New Roman" w:cs="Times New Roman"/>
          <w:color w:val="000000"/>
          <w:sz w:val="28"/>
          <w:szCs w:val="28"/>
        </w:rPr>
        <w:t>» год от года расширяет свои границы. Та</w:t>
      </w:r>
      <w:r>
        <w:rPr>
          <w:rFonts w:ascii="Times New Roman" w:hAnsi="Times New Roman" w:cs="Times New Roman"/>
          <w:color w:val="000000"/>
          <w:sz w:val="28"/>
          <w:szCs w:val="28"/>
        </w:rPr>
        <w:t>к за последние 3 года самые одаренные ребята</w:t>
      </w:r>
      <w:r w:rsidRPr="002F3F8B">
        <w:rPr>
          <w:rFonts w:ascii="Times New Roman" w:hAnsi="Times New Roman" w:cs="Times New Roman"/>
          <w:color w:val="000000"/>
          <w:sz w:val="28"/>
          <w:szCs w:val="28"/>
        </w:rPr>
        <w:t xml:space="preserve"> объединения приняли участие в </w:t>
      </w:r>
      <w:r>
        <w:rPr>
          <w:rFonts w:ascii="Times New Roman" w:hAnsi="Times New Roman" w:cs="Times New Roman"/>
          <w:color w:val="000000"/>
          <w:sz w:val="28"/>
          <w:szCs w:val="28"/>
        </w:rPr>
        <w:t>таких городах как Кемерово, Томск, Новосибирск, Казань, Анапа</w:t>
      </w:r>
      <w:r w:rsidRPr="002F3F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762E1DE" w14:textId="3A99BB08" w:rsidR="00647F92" w:rsidRDefault="003649DA" w:rsidP="003649DA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8BE">
        <w:rPr>
          <w:rFonts w:ascii="Times New Roman" w:hAnsi="Times New Roman" w:cs="Times New Roman"/>
          <w:color w:val="000000"/>
          <w:sz w:val="28"/>
          <w:szCs w:val="28"/>
        </w:rPr>
        <w:t>Конкурсная практика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F418BE">
        <w:rPr>
          <w:rFonts w:ascii="Times New Roman" w:hAnsi="Times New Roman" w:cs="Times New Roman"/>
          <w:color w:val="000000"/>
          <w:sz w:val="28"/>
          <w:szCs w:val="28"/>
        </w:rPr>
        <w:t>ткрывает возможность выйти за пределы рутинного учебного процесса, постоянного круга 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 Дает возможность</w:t>
      </w:r>
      <w:r w:rsidRPr="00F418BE">
        <w:rPr>
          <w:rFonts w:ascii="Times New Roman" w:hAnsi="Times New Roman" w:cs="Times New Roman"/>
          <w:color w:val="000000"/>
          <w:sz w:val="28"/>
          <w:szCs w:val="28"/>
        </w:rPr>
        <w:t xml:space="preserve"> получать новые впечатления от 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другими коллективами</w:t>
      </w:r>
      <w:r w:rsidRPr="00F418BE">
        <w:rPr>
          <w:rFonts w:ascii="Times New Roman" w:hAnsi="Times New Roman" w:cs="Times New Roman"/>
          <w:color w:val="000000"/>
          <w:sz w:val="28"/>
          <w:szCs w:val="28"/>
        </w:rPr>
        <w:t xml:space="preserve">, расширять профессиональный кругозор, сравнивать собственные достижения с успехами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других ребят</w:t>
      </w:r>
      <w:r w:rsidRPr="00F418BE">
        <w:rPr>
          <w:rFonts w:ascii="Times New Roman" w:hAnsi="Times New Roman" w:cs="Times New Roman"/>
          <w:color w:val="000000"/>
          <w:sz w:val="28"/>
          <w:szCs w:val="28"/>
        </w:rPr>
        <w:t>, видеть и оценивать общий уровень исполнительской культуры. Все это побуждает осмысливать свой опыт, оценивать свою профессиональную оснащенность, находить ресурсы совершенствования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18BE">
        <w:rPr>
          <w:rFonts w:ascii="Times New Roman" w:hAnsi="Times New Roman" w:cs="Times New Roman"/>
          <w:color w:val="000000"/>
          <w:sz w:val="28"/>
          <w:szCs w:val="28"/>
        </w:rPr>
        <w:t>мастерства.</w:t>
      </w:r>
    </w:p>
    <w:p w14:paraId="36A8E378" w14:textId="0C13D31A" w:rsidR="003649DA" w:rsidRDefault="003649DA" w:rsidP="003649D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 xml:space="preserve">Каковы же отрицательные стороны конкурсов? Безусловно, конкурсы, проводимые ежегодно, и в которых участвуют одни и те же дети, не полезны. Ведь жизнь юного </w:t>
      </w:r>
      <w:r>
        <w:rPr>
          <w:rFonts w:ascii="Times New Roman" w:hAnsi="Times New Roman" w:cs="Times New Roman"/>
          <w:sz w:val="28"/>
          <w:szCs w:val="28"/>
        </w:rPr>
        <w:t>вокалиста</w:t>
      </w:r>
      <w:r w:rsidRPr="00C6303F">
        <w:rPr>
          <w:rFonts w:ascii="Times New Roman" w:hAnsi="Times New Roman" w:cs="Times New Roman"/>
          <w:sz w:val="28"/>
          <w:szCs w:val="28"/>
        </w:rPr>
        <w:t xml:space="preserve"> состоит не только из конкурсов</w:t>
      </w:r>
      <w:r w:rsidR="007F240A">
        <w:rPr>
          <w:rFonts w:ascii="Times New Roman" w:hAnsi="Times New Roman" w:cs="Times New Roman"/>
          <w:sz w:val="28"/>
          <w:szCs w:val="28"/>
        </w:rPr>
        <w:t>.</w:t>
      </w:r>
      <w:r w:rsidRPr="00C6303F">
        <w:rPr>
          <w:rFonts w:ascii="Times New Roman" w:hAnsi="Times New Roman" w:cs="Times New Roman"/>
          <w:sz w:val="28"/>
          <w:szCs w:val="28"/>
        </w:rPr>
        <w:t xml:space="preserve"> </w:t>
      </w:r>
      <w:r w:rsidR="007F240A">
        <w:rPr>
          <w:rFonts w:ascii="Times New Roman" w:hAnsi="Times New Roman" w:cs="Times New Roman"/>
          <w:sz w:val="28"/>
          <w:szCs w:val="28"/>
        </w:rPr>
        <w:t>П</w:t>
      </w:r>
      <w:r w:rsidRPr="00C6303F">
        <w:rPr>
          <w:rFonts w:ascii="Times New Roman" w:hAnsi="Times New Roman" w:cs="Times New Roman"/>
          <w:sz w:val="28"/>
          <w:szCs w:val="28"/>
        </w:rPr>
        <w:t xml:space="preserve">орой бывает необходимо сосредоточиться на той или иной учебной проблеме, разучить определенный репертуар, заполнить репертуарные пробелы и т.д. Для всего этого не хватает времени при подготовке к конкурсу. Есть одарённые дети, </w:t>
      </w:r>
      <w:r w:rsidRPr="00C6303F">
        <w:rPr>
          <w:rFonts w:ascii="Times New Roman" w:hAnsi="Times New Roman" w:cs="Times New Roman"/>
          <w:sz w:val="28"/>
          <w:szCs w:val="28"/>
        </w:rPr>
        <w:lastRenderedPageBreak/>
        <w:t xml:space="preserve">которые побеждают в одном конкурсе за другим. Позже, когда они приходят в </w:t>
      </w:r>
      <w:r w:rsidR="004F2C7D">
        <w:rPr>
          <w:rFonts w:ascii="Times New Roman" w:hAnsi="Times New Roman" w:cs="Times New Roman"/>
          <w:sz w:val="28"/>
          <w:szCs w:val="28"/>
        </w:rPr>
        <w:t>колледж</w:t>
      </w:r>
      <w:r w:rsidRPr="00C6303F">
        <w:rPr>
          <w:rFonts w:ascii="Times New Roman" w:hAnsi="Times New Roman" w:cs="Times New Roman"/>
          <w:sz w:val="28"/>
          <w:szCs w:val="28"/>
        </w:rPr>
        <w:t xml:space="preserve"> или </w:t>
      </w:r>
      <w:r w:rsidR="007F240A">
        <w:rPr>
          <w:rFonts w:ascii="Times New Roman" w:hAnsi="Times New Roman" w:cs="Times New Roman"/>
          <w:sz w:val="28"/>
          <w:szCs w:val="28"/>
        </w:rPr>
        <w:t>университет</w:t>
      </w:r>
      <w:r w:rsidRPr="00C6303F">
        <w:rPr>
          <w:rFonts w:ascii="Times New Roman" w:hAnsi="Times New Roman" w:cs="Times New Roman"/>
          <w:sz w:val="28"/>
          <w:szCs w:val="28"/>
        </w:rPr>
        <w:t>, у них внезапно обнаруживаются технические или иные недостатки, и оказывается порой, что их успехи были следствием умелого "натаскивания" хорошо знающим своё дело п</w:t>
      </w:r>
      <w:r w:rsidR="007F240A">
        <w:rPr>
          <w:rFonts w:ascii="Times New Roman" w:hAnsi="Times New Roman" w:cs="Times New Roman"/>
          <w:sz w:val="28"/>
          <w:szCs w:val="28"/>
        </w:rPr>
        <w:t>едагогом</w:t>
      </w:r>
      <w:r w:rsidRPr="00C6303F">
        <w:rPr>
          <w:rFonts w:ascii="Times New Roman" w:hAnsi="Times New Roman" w:cs="Times New Roman"/>
          <w:sz w:val="28"/>
          <w:szCs w:val="28"/>
        </w:rPr>
        <w:t>. Вместо того, чтобы постоянно двигаться вперёд в нормальном учебном процессе, эти дети год-два подряд упорно разучивают одни и те же произведения и конкурс, который должен быть стимулом,</w:t>
      </w:r>
      <w:r w:rsidR="007F240A">
        <w:rPr>
          <w:rFonts w:ascii="Times New Roman" w:hAnsi="Times New Roman" w:cs="Times New Roman"/>
          <w:sz w:val="28"/>
          <w:szCs w:val="28"/>
        </w:rPr>
        <w:t xml:space="preserve"> а</w:t>
      </w:r>
      <w:r w:rsidRPr="00C6303F">
        <w:rPr>
          <w:rFonts w:ascii="Times New Roman" w:hAnsi="Times New Roman" w:cs="Times New Roman"/>
          <w:sz w:val="28"/>
          <w:szCs w:val="28"/>
        </w:rPr>
        <w:t xml:space="preserve"> стал для них тормозом.</w:t>
      </w:r>
    </w:p>
    <w:p w14:paraId="271EC983" w14:textId="20A4D698" w:rsidR="007F240A" w:rsidRDefault="007F240A" w:rsidP="007F240A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>Итак, конкурсы не должны являться самоцелью. Нужно видеть в них лишь средство к дальнейшему развитию, но никак не смысл всей работы. Нельзя придавать конкурсам то значение, какое им придают тщеславные взрослые. Нельзя гонять детей от одного конкурса к другому. И никогда не следует забывать, что участие в конкурсе - больше, чем какая-либо другая деятельность п</w:t>
      </w:r>
      <w:r>
        <w:rPr>
          <w:rFonts w:ascii="Times New Roman" w:hAnsi="Times New Roman" w:cs="Times New Roman"/>
          <w:sz w:val="28"/>
          <w:szCs w:val="28"/>
        </w:rPr>
        <w:t>едагога</w:t>
      </w:r>
      <w:r w:rsidRPr="00C6303F">
        <w:rPr>
          <w:rFonts w:ascii="Times New Roman" w:hAnsi="Times New Roman" w:cs="Times New Roman"/>
          <w:sz w:val="28"/>
          <w:szCs w:val="28"/>
        </w:rPr>
        <w:t>, является мерилом его воспитательских способностей - не только чисто профессиональных, но, прежде всего, общечеловеческих. И в этом опять подтверждение того, что детские конкурсы - не только испытание для детей, н</w:t>
      </w:r>
      <w:r>
        <w:rPr>
          <w:rFonts w:ascii="Times New Roman" w:hAnsi="Times New Roman" w:cs="Times New Roman"/>
          <w:sz w:val="28"/>
          <w:szCs w:val="28"/>
        </w:rPr>
        <w:t xml:space="preserve">о возможно в первую очередь для </w:t>
      </w:r>
      <w:proofErr w:type="spellStart"/>
      <w:r w:rsidRPr="00C6303F">
        <w:rPr>
          <w:rFonts w:ascii="Times New Roman" w:hAnsi="Times New Roman" w:cs="Times New Roman"/>
          <w:sz w:val="28"/>
          <w:szCs w:val="28"/>
        </w:rPr>
        <w:t>п</w:t>
      </w:r>
      <w:r w:rsidR="004F2C7D">
        <w:rPr>
          <w:rFonts w:ascii="Times New Roman" w:hAnsi="Times New Roman" w:cs="Times New Roman"/>
          <w:sz w:val="28"/>
          <w:szCs w:val="28"/>
        </w:rPr>
        <w:t>едагогв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0AD2CFE" w14:textId="3EB29013" w:rsidR="007F240A" w:rsidRPr="00C6303F" w:rsidRDefault="007F240A" w:rsidP="007F240A">
      <w:pPr>
        <w:tabs>
          <w:tab w:val="left" w:pos="8647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303F">
        <w:rPr>
          <w:rFonts w:ascii="Times New Roman" w:hAnsi="Times New Roman" w:cs="Times New Roman"/>
          <w:sz w:val="28"/>
          <w:szCs w:val="28"/>
        </w:rPr>
        <w:t>В заключени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303F">
        <w:rPr>
          <w:rFonts w:ascii="Times New Roman" w:hAnsi="Times New Roman" w:cs="Times New Roman"/>
          <w:sz w:val="28"/>
          <w:szCs w:val="28"/>
        </w:rPr>
        <w:t xml:space="preserve"> хочется отметить, что конкурсы для детей,</w:t>
      </w:r>
      <w:r>
        <w:rPr>
          <w:rFonts w:ascii="Times New Roman" w:hAnsi="Times New Roman" w:cs="Times New Roman"/>
          <w:sz w:val="28"/>
          <w:szCs w:val="28"/>
        </w:rPr>
        <w:t xml:space="preserve"> если они не часты,</w:t>
      </w:r>
      <w:r w:rsidRPr="00C6303F">
        <w:rPr>
          <w:rFonts w:ascii="Times New Roman" w:hAnsi="Times New Roman" w:cs="Times New Roman"/>
          <w:sz w:val="28"/>
          <w:szCs w:val="28"/>
        </w:rPr>
        <w:t xml:space="preserve"> в общем, чрезвычайно полезны. Они помогают открывать таланты, являются поучительной и ненавязчивой практической школой для п</w:t>
      </w:r>
      <w:r>
        <w:rPr>
          <w:rFonts w:ascii="Times New Roman" w:hAnsi="Times New Roman" w:cs="Times New Roman"/>
          <w:sz w:val="28"/>
          <w:szCs w:val="28"/>
        </w:rPr>
        <w:t>едагогов</w:t>
      </w:r>
      <w:r w:rsidRPr="00C6303F">
        <w:rPr>
          <w:rFonts w:ascii="Times New Roman" w:hAnsi="Times New Roman" w:cs="Times New Roman"/>
          <w:sz w:val="28"/>
          <w:szCs w:val="28"/>
        </w:rPr>
        <w:t xml:space="preserve">, развивают стремление детей к соревнованию, расширяют репертуар учащихся, укрепляют их сценическую выносливость и становятся праздничными кульминациями в жизни </w:t>
      </w:r>
      <w:r>
        <w:rPr>
          <w:rFonts w:ascii="Times New Roman" w:hAnsi="Times New Roman" w:cs="Times New Roman"/>
          <w:sz w:val="28"/>
          <w:szCs w:val="28"/>
        </w:rPr>
        <w:t>детско-юношеского центра</w:t>
      </w:r>
      <w:r w:rsidRPr="00C6303F">
        <w:rPr>
          <w:rFonts w:ascii="Times New Roman" w:hAnsi="Times New Roman" w:cs="Times New Roman"/>
          <w:sz w:val="28"/>
          <w:szCs w:val="28"/>
        </w:rPr>
        <w:t>!</w:t>
      </w:r>
      <w:r w:rsidRPr="00C6303F">
        <w:rPr>
          <w:rFonts w:ascii="Times New Roman" w:hAnsi="Times New Roman" w:cs="Times New Roman"/>
          <w:sz w:val="28"/>
          <w:szCs w:val="28"/>
        </w:rPr>
        <w:br/>
        <w:t>И, наконец, благодаря подготовке и участию в конкурсах, дети не только становятся ценителями и любителями высокого искусства, но и учатся исполнительству профессионально, что является основной актуальной задачей новых образовательных программ</w:t>
      </w:r>
      <w:r w:rsidR="004F2C7D">
        <w:rPr>
          <w:rFonts w:ascii="Times New Roman" w:hAnsi="Times New Roman" w:cs="Times New Roman"/>
          <w:sz w:val="28"/>
          <w:szCs w:val="28"/>
        </w:rPr>
        <w:t>.</w:t>
      </w:r>
      <w:r w:rsidRPr="00C6303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6A191E52" w14:textId="77777777" w:rsidR="007F240A" w:rsidRDefault="007F240A" w:rsidP="007F240A">
      <w:pPr>
        <w:tabs>
          <w:tab w:val="left" w:pos="8647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B266240" w14:textId="77777777" w:rsidR="007F240A" w:rsidRDefault="007F240A" w:rsidP="003649DA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8E6E333" w14:textId="77777777" w:rsidR="002F3F8B" w:rsidRDefault="002F3F8B" w:rsidP="00F418B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A3E1B9D" w14:textId="422C66B2" w:rsidR="00325F1F" w:rsidRPr="00325F1F" w:rsidRDefault="00325F1F" w:rsidP="00F4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25F1F" w:rsidRPr="00325F1F" w:rsidSect="00325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46"/>
    <w:rsid w:val="00107345"/>
    <w:rsid w:val="00250878"/>
    <w:rsid w:val="002F3F8B"/>
    <w:rsid w:val="00325F1F"/>
    <w:rsid w:val="003649DA"/>
    <w:rsid w:val="004A648B"/>
    <w:rsid w:val="004F2C7D"/>
    <w:rsid w:val="005D6C89"/>
    <w:rsid w:val="00647F92"/>
    <w:rsid w:val="007444A4"/>
    <w:rsid w:val="007B1DDE"/>
    <w:rsid w:val="007B31E2"/>
    <w:rsid w:val="007F240A"/>
    <w:rsid w:val="00864B46"/>
    <w:rsid w:val="009A375D"/>
    <w:rsid w:val="00F418BE"/>
    <w:rsid w:val="00F4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898C"/>
  <w15:chartTrackingRefBased/>
  <w15:docId w15:val="{B0A90011-4DCF-4D1F-AB9D-056D607D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2021-01-03T06:45:00Z</dcterms:created>
  <dcterms:modified xsi:type="dcterms:W3CDTF">2021-01-03T09:20:00Z</dcterms:modified>
</cp:coreProperties>
</file>