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574" w:rsidRDefault="008F4574" w:rsidP="008F4574">
      <w:pPr>
        <w:jc w:val="center"/>
        <w:rPr>
          <w:rFonts w:ascii="Times New Roman" w:hAnsi="Times New Roman" w:cs="Times New Roman"/>
          <w:sz w:val="28"/>
          <w:szCs w:val="28"/>
        </w:rPr>
      </w:pPr>
      <w:r w:rsidRPr="008F4574">
        <w:rPr>
          <w:rFonts w:ascii="Times New Roman" w:hAnsi="Times New Roman" w:cs="Times New Roman"/>
          <w:sz w:val="28"/>
          <w:szCs w:val="28"/>
        </w:rPr>
        <w:t>Психологические особеннос</w:t>
      </w:r>
      <w:r>
        <w:rPr>
          <w:rFonts w:ascii="Times New Roman" w:hAnsi="Times New Roman" w:cs="Times New Roman"/>
          <w:sz w:val="28"/>
          <w:szCs w:val="28"/>
        </w:rPr>
        <w:t xml:space="preserve">ти семьи, имеющей ребенка с ОВЗ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является одной из основных задач ФГОС.</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Когда речь заходит о семье, имеющей ребенка с ОВЗ, решение данной задачи становится наиболее актуальной.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Психологические характеристики семьи с психически и соматически больным ребенком</w:t>
      </w:r>
      <w:r>
        <w:rPr>
          <w:rFonts w:ascii="Times New Roman" w:hAnsi="Times New Roman" w:cs="Times New Roman"/>
          <w:sz w:val="28"/>
          <w:szCs w:val="28"/>
        </w:rPr>
        <w:t xml:space="preserve">. </w:t>
      </w:r>
      <w:r w:rsidRPr="008F4574">
        <w:rPr>
          <w:rFonts w:ascii="Times New Roman" w:hAnsi="Times New Roman" w:cs="Times New Roman"/>
          <w:sz w:val="28"/>
          <w:szCs w:val="28"/>
        </w:rPr>
        <w:t>Следует отметить, что семья, имеющая ребенка с ограниченными возможностями здоровья (с психически и соматически больным ребенком), не обязательно попадает в разряд «проблемных семей», не способных конструктивно решать задачи развития. Однако рождение больного ребенка может быть деструктивным фактором, который нарушает привычное функционирование семьи и в конечном итоге приводит к трансформации ее структуры.</w:t>
      </w:r>
    </w:p>
    <w:p w:rsidR="008F4574" w:rsidRPr="008F4574" w:rsidRDefault="008F4574" w:rsidP="008F4574">
      <w:pPr>
        <w:spacing w:after="0" w:line="240" w:lineRule="auto"/>
        <w:ind w:firstLine="426"/>
        <w:jc w:val="both"/>
        <w:rPr>
          <w:rFonts w:ascii="Times New Roman" w:hAnsi="Times New Roman" w:cs="Times New Roman"/>
          <w:i/>
          <w:sz w:val="28"/>
          <w:szCs w:val="28"/>
        </w:rPr>
      </w:pPr>
      <w:r w:rsidRPr="008F4574">
        <w:rPr>
          <w:rFonts w:ascii="Times New Roman" w:hAnsi="Times New Roman" w:cs="Times New Roman"/>
          <w:i/>
          <w:sz w:val="28"/>
          <w:szCs w:val="28"/>
        </w:rPr>
        <w:t>Выделим основные характеристики такой семьи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Чаще всего эта трансформация выражается в распаде супружеской подсистемы, когда отец, не выдержав нервно-психической и физической нагрузки, возникающей в связи с особым уходом и воспитанием ребенка-инвалида, уходит из семьи. Однако болезнь ребенка может выступать в роли фактора, стабилизирующего семейную систему, поскольку супруги не «позволяют» себе выяснять супружеские отношения и предъявлять друг другу претензии как мужу и жене в присутствии больного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Семья с больным ребенком превращается в проблемную и в том случае, когда болезнь становится единственным стабилизатором, сохраняющим брак. Внутренние реальные проблемы членов семьи будут маскироваться преувеличенной заботой о ребенке, поддерживая в нем </w:t>
      </w:r>
      <w:proofErr w:type="gramStart"/>
      <w:r w:rsidRPr="008F4574">
        <w:rPr>
          <w:rFonts w:ascii="Times New Roman" w:hAnsi="Times New Roman" w:cs="Times New Roman"/>
          <w:sz w:val="28"/>
          <w:szCs w:val="28"/>
        </w:rPr>
        <w:t>желание</w:t>
      </w:r>
      <w:proofErr w:type="gramEnd"/>
      <w:r w:rsidRPr="008F4574">
        <w:rPr>
          <w:rFonts w:ascii="Times New Roman" w:hAnsi="Times New Roman" w:cs="Times New Roman"/>
          <w:sz w:val="28"/>
          <w:szCs w:val="28"/>
        </w:rPr>
        <w:t xml:space="preserve"> остаться навсегда больным. Накопившееся, но тщательно скрываемое эмоциональное раздражение родителей может приобретать неожиданные формы проявления: скандалы «на пустом месте», депрессия, нахождение утешения одним из родителей в увлечении разнообразными околонаучными и религиозными учениями и т. п.</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Семья с больным ребенком может рассматриваться как проблемная при нарушениях отношений между здоровым и больным ребенком, вызванных рядом ограничений жизнедеятельности и эмоциональным непринятием дефекта</w:t>
      </w:r>
      <w:proofErr w:type="gramStart"/>
      <w:r w:rsidRPr="008F4574">
        <w:rPr>
          <w:rFonts w:ascii="Times New Roman" w:hAnsi="Times New Roman" w:cs="Times New Roman"/>
          <w:sz w:val="28"/>
          <w:szCs w:val="28"/>
        </w:rPr>
        <w:t>..</w:t>
      </w:r>
      <w:proofErr w:type="gramEnd"/>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Например, ребенок, имеющий, брата или сестру инвалидов, неизбежно сталкивается со следующими проблемами: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уменьшается интенсивность его контактов со сверстниками на своей территории, так как ребенок, стыдясь внешнего вида и поведения инвалида, не приглашает в гости друзей, стремится реже бывать дома;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*из-за болезни другого ограничивается общая (физическая и психическая) активность ребенка внутри семейного пространства;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lastRenderedPageBreak/>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Семья с больным ребенком становится проблемной (в первую очередь для ребенка) в зависимости от отношения родителей к ребенку, имеющего дефект психологического или соматического характера. Тип отношения к дефекту во многом усиливает либо, напротив, ослабляет компенсаторные возможности ребенка, успешность его адаптации и развития.</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Традиционно выделяются несколько типов реакции родителей и соответствующих им стратегий поведения.</w:t>
      </w:r>
    </w:p>
    <w:p w:rsidR="008F4574" w:rsidRPr="008F4574" w:rsidRDefault="008F4574" w:rsidP="008F4574">
      <w:pPr>
        <w:pStyle w:val="a6"/>
        <w:numPr>
          <w:ilvl w:val="0"/>
          <w:numId w:val="1"/>
        </w:numPr>
        <w:spacing w:after="0" w:line="240" w:lineRule="auto"/>
        <w:jc w:val="both"/>
        <w:rPr>
          <w:rFonts w:ascii="Times New Roman" w:hAnsi="Times New Roman" w:cs="Times New Roman"/>
          <w:sz w:val="28"/>
          <w:szCs w:val="28"/>
        </w:rPr>
      </w:pPr>
      <w:r w:rsidRPr="008F4574">
        <w:rPr>
          <w:rFonts w:ascii="Times New Roman" w:hAnsi="Times New Roman" w:cs="Times New Roman"/>
          <w:sz w:val="28"/>
          <w:szCs w:val="28"/>
        </w:rPr>
        <w:t>Принятие ребенка и его дефекта</w:t>
      </w:r>
    </w:p>
    <w:p w:rsidR="008F4574" w:rsidRPr="008F4574" w:rsidRDefault="008F4574" w:rsidP="008F4574">
      <w:pPr>
        <w:spacing w:after="0" w:line="240" w:lineRule="auto"/>
        <w:jc w:val="both"/>
        <w:rPr>
          <w:rFonts w:ascii="Times New Roman" w:hAnsi="Times New Roman" w:cs="Times New Roman"/>
          <w:sz w:val="28"/>
          <w:szCs w:val="28"/>
        </w:rPr>
      </w:pPr>
      <w:r w:rsidRPr="008F4574">
        <w:rPr>
          <w:rFonts w:ascii="Times New Roman" w:hAnsi="Times New Roman" w:cs="Times New Roman"/>
          <w:sz w:val="28"/>
          <w:szCs w:val="28"/>
        </w:rPr>
        <w:t>Родитель       принимает       дефект       своего       ребенка,       объективно       его воспринимает, адекватно оценивает и проявляет настоящую преданность ребенку собственные Родители не испытывают чувства вины или неприязни к ребенку. Главным девизом считается: «Необходимо достигнуть как можно большего там, где это возможно». В большинстве случаев вера в силы и способности ребенка дает родителям душевную силу и поддержку. Такой тип поведения обеспечивает наиболее эффективную адаптацию ребенка во внешней среде.</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2. Реакция отрицания</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Отрицается, что у ребенка имеется дефект, что ребенок аномальный, что его дефект оказывает воздействие на эмоциональное состояние родителей. Планы относительно образования и профессии ребенка свидетельствуют о том, что никакие ограничения не принимаются и не признаются. Ребенка воспитывают в духе честолюбия, родители настаивают на высокой успешности его деятельности. У самого ребенка, вероятнее всего, могут происходить срыв адаптации и истощение психоэмоциональных компенсаторных ресурсов, что приводит к ухудшению его состояния. У родителей наступают разочарование и отвержение ребенка вследствие нереализованности их родительских амбиций.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3. Реакция чрезмерной защиты, протекции, опеки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Родителей переполняет чувство жалости и сочувствия, они защищают ребенка от всех опасностей. Мать проявляет чрезмерную любовь, родители стараются все сделать для ребенка и за него, поэтому он может долго, а иногда всю жизнь находиться на инфантильном уровне. У него формируются пассивность, несамостоятельность, психическая и социальная незрелость. Ребенок лишается возможности развивать сохранные психические процессы и компенсировать дефект, что затрудняет его дальнейшее обучение и общую адаптацию.</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4. Скрытое отречение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Дефект считается позором. Отрицательное отношение и отвращение к ребенку скрываются за чрезмерно внешне заботливым, предупредительным, внимательным поведением. Скрытое эмоциональное отвержение ребенка родителями компенсируется педантичным формальным выполнением функциональных родительских обязанностей. Эмоциональная холодность родителей травмирует ребенка, снижая его самооценку, деформирует развитие эмоциональной сферы личности.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5.   Открытое отречение, отвержение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lastRenderedPageBreak/>
        <w:t>Ребенок с дефектом открыто принимается с отвращением, и родитель полностью осознает свои враждебные чувства к нему. Оправдание агрессии, рационализация враждебных чувств и преод</w:t>
      </w:r>
      <w:r>
        <w:rPr>
          <w:rFonts w:ascii="Times New Roman" w:hAnsi="Times New Roman" w:cs="Times New Roman"/>
          <w:sz w:val="28"/>
          <w:szCs w:val="28"/>
        </w:rPr>
        <w:t>оление чувства вины за их прояв</w:t>
      </w:r>
      <w:r w:rsidRPr="008F4574">
        <w:rPr>
          <w:rFonts w:ascii="Times New Roman" w:hAnsi="Times New Roman" w:cs="Times New Roman"/>
          <w:sz w:val="28"/>
          <w:szCs w:val="28"/>
        </w:rPr>
        <w:t>ление у родителей реализуется по типу психологической защиты. Общество, врачи, учителя объявляются виноватыми во всех бедах. В случае конфликтных отношений с прародителями либо разрушенных супружеских отношений «ответственной» за дефект может объявляться «дурная наследственность» со стороны отвергаемого супруга. Родитель чужой виной обосновывает свою враждебность и испытывает от этого облегчение.</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Следует отметить, что появление в семье больного всегда изменяет</w:t>
      </w:r>
      <w:r w:rsidRPr="008F4574">
        <w:rPr>
          <w:rFonts w:ascii="Times New Roman" w:hAnsi="Times New Roman" w:cs="Times New Roman"/>
          <w:sz w:val="28"/>
          <w:szCs w:val="28"/>
        </w:rPr>
        <w:br/>
        <w:t>сложившуюся структуру отношений. Американский исследователь К.</w:t>
      </w:r>
      <w:r w:rsidRPr="008F4574">
        <w:rPr>
          <w:rFonts w:ascii="Times New Roman" w:hAnsi="Times New Roman" w:cs="Times New Roman"/>
          <w:sz w:val="28"/>
          <w:szCs w:val="28"/>
        </w:rPr>
        <w:br/>
      </w:r>
      <w:proofErr w:type="spellStart"/>
      <w:r w:rsidRPr="008F4574">
        <w:rPr>
          <w:rFonts w:ascii="Times New Roman" w:hAnsi="Times New Roman" w:cs="Times New Roman"/>
          <w:sz w:val="28"/>
          <w:szCs w:val="28"/>
        </w:rPr>
        <w:t>Теркельсон</w:t>
      </w:r>
      <w:proofErr w:type="spellEnd"/>
      <w:r w:rsidRPr="008F4574">
        <w:rPr>
          <w:rFonts w:ascii="Times New Roman" w:hAnsi="Times New Roman" w:cs="Times New Roman"/>
          <w:sz w:val="28"/>
          <w:szCs w:val="28"/>
        </w:rPr>
        <w:t>    предложила    концепцию    «трех    уровней    вовлечения»,</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описывающую типичную ситуацию в семье с появлением больного ребенка. В результате этих изменений семья как малая группа делится на три слоя, окружающих больного человека.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Первый слой (внутренний). В него входят сам больной и один из членов семьи, берущий на себя заботу о больном. Чаще всего таким главным опекуном становится мать, привычная жизнь которой полностью меняется и переключается на удовлетворение потребностей больного. Через этого человека больной связан с внешним миром.</w:t>
      </w:r>
    </w:p>
    <w:p w:rsidR="008F4574" w:rsidRPr="008F4574" w:rsidRDefault="008F4574" w:rsidP="008F4574">
      <w:pPr>
        <w:spacing w:after="0" w:line="240" w:lineRule="auto"/>
        <w:ind w:firstLine="426"/>
        <w:jc w:val="both"/>
        <w:rPr>
          <w:rFonts w:ascii="Times New Roman" w:hAnsi="Times New Roman" w:cs="Times New Roman"/>
          <w:sz w:val="28"/>
          <w:szCs w:val="28"/>
        </w:rPr>
      </w:pPr>
      <w:proofErr w:type="gramStart"/>
      <w:r w:rsidRPr="008F4574">
        <w:rPr>
          <w:rFonts w:ascii="Times New Roman" w:hAnsi="Times New Roman" w:cs="Times New Roman"/>
          <w:sz w:val="28"/>
          <w:szCs w:val="28"/>
        </w:rPr>
        <w:t>Второй слой (внутрисемейный}.</w:t>
      </w:r>
      <w:proofErr w:type="gramEnd"/>
      <w:r w:rsidRPr="008F4574">
        <w:rPr>
          <w:rFonts w:ascii="Times New Roman" w:hAnsi="Times New Roman" w:cs="Times New Roman"/>
          <w:sz w:val="28"/>
          <w:szCs w:val="28"/>
        </w:rPr>
        <w:t xml:space="preserve"> Этот слой образуют другие члены семьи, в меньшей </w:t>
      </w:r>
      <w:proofErr w:type="gramStart"/>
      <w:r w:rsidRPr="008F4574">
        <w:rPr>
          <w:rFonts w:ascii="Times New Roman" w:hAnsi="Times New Roman" w:cs="Times New Roman"/>
          <w:sz w:val="28"/>
          <w:szCs w:val="28"/>
        </w:rPr>
        <w:t>степени</w:t>
      </w:r>
      <w:proofErr w:type="gramEnd"/>
      <w:r w:rsidRPr="008F4574">
        <w:rPr>
          <w:rFonts w:ascii="Times New Roman" w:hAnsi="Times New Roman" w:cs="Times New Roman"/>
          <w:sz w:val="28"/>
          <w:szCs w:val="28"/>
        </w:rPr>
        <w:t xml:space="preserve"> задействованные в уходе и опеке. У представителей второго слоя в связи с появлением в семье хронического больного может появиться стремление найти более важные дела, чтобы отгородиться от контактов с больным (например, начать усиленно заниматься профессиональной карьерой и т. п.). Между ними и главным опекуном может нарастать отчуждение, что приводит к разрушению былой семейной сплоченности.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Третий слой (наружный). К нему относятся близкие и дальние родственники этой семьи. Они могут интересоваться самочувствием и состоянием дел больного, не вступая с ним в постоянный контакт. Представители третьего слоя пытаются предлагать свои способы лечения больного, порою наивные и неадекватные. Они часто начинают обвинять главного опекуна в неправильном поведении и методах воспитания, которые, по их мнению, и явились причиной болезни. Обвиняя главного опекуна, они тем  самым маскируют  свою  беспомощность перед  сложившейся ситуацией.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Их действия могут разрушать внутрисемейные отношения за счет усиления чувства вины представителей первого и второго слоев.</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Жизненный цикл семьи, имеющей ребенка с ОВЗ</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Семья не является чем-то статичным, с течением времени она меняется. Для описания изменений, происходящих с семьей на протяжении всего времени ее существования используется понятие «жизненный цикл семьи». В первую очередь это понятие применяется для описания характерных для семьи важнейших событий, а расстояние между событиями называется стадией или фазой.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lastRenderedPageBreak/>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Проживание событийного ряда жизненного цикла в семьях с ребенком с ОВЗ имеет свою специфику. </w:t>
      </w:r>
      <w:proofErr w:type="gramStart"/>
      <w:r w:rsidRPr="008F4574">
        <w:rPr>
          <w:rFonts w:ascii="Times New Roman" w:hAnsi="Times New Roman" w:cs="Times New Roman"/>
          <w:sz w:val="28"/>
          <w:szCs w:val="28"/>
        </w:rPr>
        <w:t>Речь идет о том, что эмоциональная жизнь семей, в которых рождается ребенок с отклонениями в развитии), по сравнению с обычной семьей, характеризуется переживанием ряда специфических этапов ('фаз),</w:t>
      </w:r>
      <w:proofErr w:type="gramEnd"/>
    </w:p>
    <w:p w:rsid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i/>
          <w:sz w:val="28"/>
          <w:szCs w:val="28"/>
          <w:u w:val="single"/>
        </w:rPr>
        <w:t>Первая фаза</w:t>
      </w:r>
      <w:r w:rsidRPr="008F4574">
        <w:rPr>
          <w:rFonts w:ascii="Times New Roman" w:hAnsi="Times New Roman" w:cs="Times New Roman"/>
          <w:sz w:val="28"/>
          <w:szCs w:val="28"/>
        </w:rPr>
        <w:t> - «ток» характеризуется состоянием растерянности и</w:t>
      </w:r>
      <w:r w:rsidRPr="008F4574">
        <w:rPr>
          <w:rFonts w:ascii="Times New Roman" w:hAnsi="Times New Roman" w:cs="Times New Roman"/>
          <w:sz w:val="28"/>
          <w:szCs w:val="28"/>
        </w:rPr>
        <w:br/>
        <w:t>шока. Родители не в состоянии принять случившееся. Возникшее чувство</w:t>
      </w:r>
      <w:r w:rsidRPr="008F4574">
        <w:rPr>
          <w:rFonts w:ascii="Times New Roman" w:hAnsi="Times New Roman" w:cs="Times New Roman"/>
          <w:sz w:val="28"/>
          <w:szCs w:val="28"/>
        </w:rPr>
        <w:br/>
        <w:t>вины       и       собственной       неполноценности,       шоковое       состояние</w:t>
      </w:r>
    </w:p>
    <w:p w:rsidR="008F4574" w:rsidRPr="008F4574" w:rsidRDefault="008F4574" w:rsidP="008F4574">
      <w:pPr>
        <w:spacing w:after="0" w:line="240" w:lineRule="auto"/>
        <w:jc w:val="both"/>
        <w:rPr>
          <w:rFonts w:ascii="Times New Roman" w:hAnsi="Times New Roman" w:cs="Times New Roman"/>
          <w:sz w:val="28"/>
          <w:szCs w:val="28"/>
        </w:rPr>
      </w:pPr>
      <w:r w:rsidRPr="008F4574">
        <w:rPr>
          <w:rFonts w:ascii="Times New Roman" w:hAnsi="Times New Roman" w:cs="Times New Roman"/>
          <w:sz w:val="28"/>
          <w:szCs w:val="28"/>
        </w:rPr>
        <w:t>трансформируются в негативизм и отрицание поставленного диагноза.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i/>
          <w:sz w:val="28"/>
          <w:szCs w:val="28"/>
          <w:u w:val="single"/>
        </w:rPr>
        <w:t>Вторая фаза</w:t>
      </w:r>
      <w:r w:rsidRPr="008F4574">
        <w:rPr>
          <w:rFonts w:ascii="Times New Roman" w:hAnsi="Times New Roman" w:cs="Times New Roman"/>
          <w:sz w:val="28"/>
          <w:szCs w:val="28"/>
        </w:rPr>
        <w:t xml:space="preserve"> - «отрицание». Во второй фазе отрицание дефекта</w:t>
      </w:r>
      <w:r w:rsidRPr="008F4574">
        <w:rPr>
          <w:rFonts w:ascii="Times New Roman" w:hAnsi="Times New Roman" w:cs="Times New Roman"/>
          <w:sz w:val="28"/>
          <w:szCs w:val="28"/>
        </w:rPr>
        <w:br/>
        <w:t>выполняет защитную функцию, направленную на сохранение определенного</w:t>
      </w:r>
      <w:r w:rsidRPr="008F4574">
        <w:rPr>
          <w:rFonts w:ascii="Times New Roman" w:hAnsi="Times New Roman" w:cs="Times New Roman"/>
          <w:sz w:val="28"/>
          <w:szCs w:val="28"/>
        </w:rPr>
        <w:br/>
        <w:t>уровня надежды и ощущения стабильности перед лицом факта, который</w:t>
      </w:r>
      <w:r w:rsidRPr="008F4574">
        <w:rPr>
          <w:rFonts w:ascii="Times New Roman" w:hAnsi="Times New Roman" w:cs="Times New Roman"/>
          <w:sz w:val="28"/>
          <w:szCs w:val="28"/>
        </w:rPr>
        <w:br/>
        <w:t>способен разрушить существующий ранее жизненный сценарий. Это</w:t>
      </w:r>
      <w:r w:rsidRPr="008F4574">
        <w:rPr>
          <w:rFonts w:ascii="Times New Roman" w:hAnsi="Times New Roman" w:cs="Times New Roman"/>
          <w:sz w:val="28"/>
          <w:szCs w:val="28"/>
        </w:rPr>
        <w:br/>
        <w:t>неосознаваемое стремление избавиться от эмоциональной подавленности и</w:t>
      </w:r>
      <w:r w:rsidRPr="008F4574">
        <w:rPr>
          <w:rFonts w:ascii="Times New Roman" w:hAnsi="Times New Roman" w:cs="Times New Roman"/>
          <w:sz w:val="28"/>
          <w:szCs w:val="28"/>
        </w:rPr>
        <w:br/>
        <w:t>тревоги. Крайним проявлением этой фазы является отказ родителей от</w:t>
      </w:r>
      <w:r w:rsidRPr="008F4574">
        <w:rPr>
          <w:rFonts w:ascii="Times New Roman" w:hAnsi="Times New Roman" w:cs="Times New Roman"/>
          <w:sz w:val="28"/>
          <w:szCs w:val="28"/>
        </w:rPr>
        <w:br/>
        <w:t>обследования     ребенка     и     проведения     каких-либо     коррекционных</w:t>
      </w:r>
      <w:r>
        <w:rPr>
          <w:rFonts w:ascii="Times New Roman" w:hAnsi="Times New Roman" w:cs="Times New Roman"/>
          <w:sz w:val="28"/>
          <w:szCs w:val="28"/>
        </w:rPr>
        <w:t xml:space="preserve"> </w:t>
      </w:r>
      <w:r w:rsidRPr="008F4574">
        <w:rPr>
          <w:rFonts w:ascii="Times New Roman" w:hAnsi="Times New Roman" w:cs="Times New Roman"/>
          <w:sz w:val="28"/>
          <w:szCs w:val="28"/>
        </w:rPr>
        <w:t>мероприятий. Данная фаза «негативизм - отрицание» недолговременна по продолжительности, и по мере того, как начинается принятие диагноза и осознание его смысла, родители входят в третью фазу</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i/>
          <w:sz w:val="28"/>
          <w:szCs w:val="28"/>
          <w:u w:val="single"/>
        </w:rPr>
        <w:t>Третья фаза</w:t>
      </w:r>
      <w:r w:rsidRPr="008F4574">
        <w:rPr>
          <w:rFonts w:ascii="Times New Roman" w:hAnsi="Times New Roman" w:cs="Times New Roman"/>
          <w:sz w:val="28"/>
          <w:szCs w:val="28"/>
        </w:rPr>
        <w:t xml:space="preserve"> — «хроническая печаль». Третья фаза характеризуется депрессионными состояниями, связанными с осознанием реальной ситуации. Эта фаза получила название «хроническая печаль». Данный синдром является результатом постоянной зависимости родителей от потребностей ребенка, следствием отсутствия у него положительных изменений, несоциализируемости ребенка в связи с его психическим и физическим дефектом.</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i/>
          <w:sz w:val="28"/>
          <w:szCs w:val="28"/>
          <w:u w:val="single"/>
        </w:rPr>
        <w:t>Четвертая фаза</w:t>
      </w:r>
      <w:r w:rsidRPr="008F4574">
        <w:rPr>
          <w:rFonts w:ascii="Times New Roman" w:hAnsi="Times New Roman" w:cs="Times New Roman"/>
          <w:sz w:val="28"/>
          <w:szCs w:val="28"/>
        </w:rPr>
        <w:t xml:space="preserve"> - «зрелая адаптация». Наступление данной фазы обозначает начало социально-психологической адаптации всех членов семьи, когда родители в состоянии реалистично оценить жизненную ситуацию, готовы начать руководствоваться интересами самого ребенка, устанавливать</w:t>
      </w:r>
      <w:r>
        <w:rPr>
          <w:rFonts w:ascii="Times New Roman" w:hAnsi="Times New Roman" w:cs="Times New Roman"/>
          <w:sz w:val="28"/>
          <w:szCs w:val="28"/>
        </w:rPr>
        <w:t xml:space="preserve"> </w:t>
      </w:r>
      <w:r w:rsidRPr="008F4574">
        <w:rPr>
          <w:rFonts w:ascii="Times New Roman" w:hAnsi="Times New Roman" w:cs="Times New Roman"/>
          <w:sz w:val="28"/>
          <w:szCs w:val="28"/>
        </w:rPr>
        <w:t>адекватные эмоциональные контакты со специалистами. Показателями адаптации являются следующие признаки: уменьшение переживания печали; усиление интереса к окружающему миру; появление готовности активного решения проблемы с ориентацией на будущее.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Психологами выделяют три уровня качественных изменений, имеющих место в семьях данной категории: психологический, социальный, соматический.</w:t>
      </w:r>
    </w:p>
    <w:p w:rsidR="008F4574" w:rsidRPr="008F4574" w:rsidRDefault="008F4574" w:rsidP="008F4574">
      <w:pPr>
        <w:spacing w:after="0" w:line="240" w:lineRule="auto"/>
        <w:ind w:firstLine="426"/>
        <w:jc w:val="both"/>
        <w:rPr>
          <w:rFonts w:ascii="Times New Roman" w:hAnsi="Times New Roman" w:cs="Times New Roman"/>
          <w:i/>
          <w:sz w:val="28"/>
          <w:szCs w:val="28"/>
        </w:rPr>
      </w:pPr>
      <w:r w:rsidRPr="008F4574">
        <w:rPr>
          <w:rFonts w:ascii="Times New Roman" w:hAnsi="Times New Roman" w:cs="Times New Roman"/>
          <w:i/>
          <w:sz w:val="28"/>
          <w:szCs w:val="28"/>
        </w:rPr>
        <w:t>Психологический уровень.</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Рождение ребенка с отклонениями в развитии воспринимается его родителями как величайшая трагедия. Факт появления на свет ребенка «не такого, как у всех», является причиной сильного стресса, испытываемого родителями, в первую очередь матерью. Стресс, имеющий пролонгированный </w:t>
      </w:r>
      <w:r w:rsidRPr="008F4574">
        <w:rPr>
          <w:rFonts w:ascii="Times New Roman" w:hAnsi="Times New Roman" w:cs="Times New Roman"/>
          <w:sz w:val="28"/>
          <w:szCs w:val="28"/>
        </w:rPr>
        <w:lastRenderedPageBreak/>
        <w:t>характер, оказывает сильное деформирующее воздействие на психику родителей и становится исходным условием резкого травмирующего изменения сформировавшегося в семье жизненного уклада. Деформируются:</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сложившийся стиль внутрисемейных взаимоотношений;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система отношений членов семьи с окружающим социумом;</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особенности миропонимания и ценностных ориентаций каждого из родителей больного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Все надежды и ожидания членов семьи в связи с будущим ребенка оказываются тщетными и рушатся в один миг, а осмысление происшедшего и обретение новых жизненных ценностей растягивается порой на длительный период. На наш взгляд, это может быть обусловлено многими причинами, среди которых:</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психологические особенности личностей самих родителей, их способность принять или не принять больного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наличие комплекса расстройств, характеризующих ту или иную аномалию развития, степень их выраженности;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отсутствие положительно поддерживающего воздействия социума в контактах с семьей, воспитывающей аномального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Распределение обязанностей между мужем и женой, отцом и матерью в большинстве российских семей носит традиционный характер. Проблемы, связанные с внутренним состоянием и обеспечением жизнедеятельности семьи (хозяйственные, бытовые), а также с воспитанием и обучением детей, в том числе и с отклонениями в развитии, в основном ложатся на женщину. Мужчина — отец больного ребенка — обеспечивает в первую очередь экономическую базу семьи. Он не оставляет и не изменяет профиль своей работы из-за рождения больного ребенка и, таким образом, не исключается, как мать ребенка, из привычных социальных отношений. Его жизненный стереотип, согласно нашим наблюдениям, не столь сильно подвергается</w:t>
      </w:r>
      <w:r>
        <w:rPr>
          <w:rFonts w:ascii="Times New Roman" w:hAnsi="Times New Roman" w:cs="Times New Roman"/>
          <w:sz w:val="28"/>
          <w:szCs w:val="28"/>
        </w:rPr>
        <w:t xml:space="preserve"> </w:t>
      </w:r>
      <w:r w:rsidRPr="008F4574">
        <w:rPr>
          <w:rFonts w:ascii="Times New Roman" w:hAnsi="Times New Roman" w:cs="Times New Roman"/>
          <w:sz w:val="28"/>
          <w:szCs w:val="28"/>
        </w:rPr>
        <w:t>изменениям, так как большую часть времени он проводит в той же социальной среде (на работе, с друзьями и т. д.). Отец больного ребенка меньше, чем мать, проводит с ним времени в силу занятости на работе и в соответствии с традиционным пониманием этой семейной обязанности. Поэтому его психика не подвергается патогенному воздействию столь же интенсивно, как психика матери больного ребенка. Приведенные характеристики, как правило, являются наиболее распространенными. Но, безусловно, есть и исключения из правил.</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Эмоциональное воздействие стресса на женщину, родившую больного</w:t>
      </w:r>
      <w:r w:rsidRPr="008F4574">
        <w:rPr>
          <w:rFonts w:ascii="Times New Roman" w:hAnsi="Times New Roman" w:cs="Times New Roman"/>
          <w:sz w:val="28"/>
          <w:szCs w:val="28"/>
        </w:rPr>
        <w:br/>
        <w:t>ребенка, неизмеримо значительнее. Сам факт того, что именно она произвела</w:t>
      </w:r>
      <w:r w:rsidRPr="008F4574">
        <w:rPr>
          <w:rFonts w:ascii="Times New Roman" w:hAnsi="Times New Roman" w:cs="Times New Roman"/>
          <w:sz w:val="28"/>
          <w:szCs w:val="28"/>
        </w:rPr>
        <w:br/>
        <w:t>на свет вместо «чуда» больное существо, заставляет ее невыносимо страдать.</w:t>
      </w:r>
      <w:r w:rsidRPr="008F4574">
        <w:rPr>
          <w:rFonts w:ascii="Times New Roman" w:hAnsi="Times New Roman" w:cs="Times New Roman"/>
          <w:sz w:val="28"/>
          <w:szCs w:val="28"/>
        </w:rPr>
        <w:br/>
        <w:t>У матерей часто наблюдаются истерики, депрессивные состояния. Страхи,</w:t>
      </w:r>
      <w:r w:rsidRPr="008F4574">
        <w:rPr>
          <w:rFonts w:ascii="Times New Roman" w:hAnsi="Times New Roman" w:cs="Times New Roman"/>
          <w:sz w:val="28"/>
          <w:szCs w:val="28"/>
        </w:rPr>
        <w:br/>
        <w:t>одолевающие женщин по поводу будущего ребенка, рождают чувство</w:t>
      </w:r>
      <w:r w:rsidRPr="008F4574">
        <w:rPr>
          <w:rFonts w:ascii="Times New Roman" w:hAnsi="Times New Roman" w:cs="Times New Roman"/>
          <w:sz w:val="28"/>
          <w:szCs w:val="28"/>
        </w:rPr>
        <w:br/>
        <w:t>одиночества, потерянности и ощущение «конца жизни». Матери находятся</w:t>
      </w:r>
      <w:r w:rsidRPr="008F4574">
        <w:rPr>
          <w:rFonts w:ascii="Times New Roman" w:hAnsi="Times New Roman" w:cs="Times New Roman"/>
          <w:sz w:val="28"/>
          <w:szCs w:val="28"/>
        </w:rPr>
        <w:br/>
        <w:t>с детьми-инвалидами постоянно. Они жалуются на обилие повседневных</w:t>
      </w:r>
      <w:r w:rsidRPr="008F4574">
        <w:rPr>
          <w:rFonts w:ascii="Times New Roman" w:hAnsi="Times New Roman" w:cs="Times New Roman"/>
          <w:sz w:val="28"/>
          <w:szCs w:val="28"/>
        </w:rPr>
        <w:br/>
        <w:t>забот, связанных с ребенком, что ведет к повышенной физической и</w:t>
      </w:r>
      <w:r w:rsidRPr="008F4574">
        <w:rPr>
          <w:rFonts w:ascii="Times New Roman" w:hAnsi="Times New Roman" w:cs="Times New Roman"/>
          <w:sz w:val="28"/>
          <w:szCs w:val="28"/>
        </w:rPr>
        <w:br/>
        <w:t>моральной нагрузке, подтачивает силы, вызывает утомление. Часто для таких</w:t>
      </w:r>
      <w:r w:rsidRPr="008F4574">
        <w:rPr>
          <w:rFonts w:ascii="Times New Roman" w:hAnsi="Times New Roman" w:cs="Times New Roman"/>
          <w:sz w:val="28"/>
          <w:szCs w:val="28"/>
        </w:rPr>
        <w:br/>
        <w:t>матерей    свойственно     снижение     психического    тонуса,     заниженная</w:t>
      </w:r>
      <w:r>
        <w:rPr>
          <w:rFonts w:ascii="Times New Roman" w:hAnsi="Times New Roman" w:cs="Times New Roman"/>
          <w:sz w:val="28"/>
          <w:szCs w:val="28"/>
        </w:rPr>
        <w:t xml:space="preserve"> </w:t>
      </w:r>
      <w:r w:rsidRPr="008F4574">
        <w:rPr>
          <w:rFonts w:ascii="Times New Roman" w:hAnsi="Times New Roman" w:cs="Times New Roman"/>
          <w:sz w:val="28"/>
          <w:szCs w:val="28"/>
        </w:rPr>
        <w:lastRenderedPageBreak/>
        <w:t>самооценка, что проявляется в потере вкуса к жизни, перспектив профессиональной карьеры, невозможности реализации собственных творческих    планов,   потере    интереса    к    себе    как    к    женщине    и    личности.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Депрессивные переживания могут трансформироваться в невротическое развитие    личности    и    существенно    нарушить    ее    социальную    адаптацию.</w:t>
      </w:r>
    </w:p>
    <w:p w:rsidR="008F4574" w:rsidRPr="008F4574" w:rsidRDefault="008F4574" w:rsidP="008F4574">
      <w:pPr>
        <w:spacing w:after="0" w:line="240" w:lineRule="auto"/>
        <w:ind w:firstLine="426"/>
        <w:jc w:val="both"/>
        <w:rPr>
          <w:rFonts w:ascii="Times New Roman" w:hAnsi="Times New Roman" w:cs="Times New Roman"/>
          <w:i/>
          <w:sz w:val="28"/>
          <w:szCs w:val="28"/>
        </w:rPr>
      </w:pPr>
      <w:r w:rsidRPr="008F4574">
        <w:rPr>
          <w:rFonts w:ascii="Times New Roman" w:hAnsi="Times New Roman" w:cs="Times New Roman"/>
          <w:i/>
          <w:sz w:val="28"/>
          <w:szCs w:val="28"/>
        </w:rPr>
        <w:t>Социальный уровень</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После рождения ребенка с проблемами в развитии его семья, в силу возникающих многочисленных трудностей, становится малообщительной и избирательной в контактах. Она сужает круг знакомых и даже родственников по причине характерных особенностей состояния и развития больного ребенка, а также из-за личностных установок самих родителей (страха, стыда).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Это испытание оказывает также деформирующее воздействие на</w:t>
      </w:r>
      <w:r w:rsidRPr="008F4574">
        <w:rPr>
          <w:rFonts w:ascii="Times New Roman" w:hAnsi="Times New Roman" w:cs="Times New Roman"/>
          <w:sz w:val="28"/>
          <w:szCs w:val="28"/>
        </w:rPr>
        <w:br/>
        <w:t>взаимоотношения между родителями больного ребенка. Одним из самых</w:t>
      </w:r>
      <w:r w:rsidRPr="008F4574">
        <w:rPr>
          <w:rFonts w:ascii="Times New Roman" w:hAnsi="Times New Roman" w:cs="Times New Roman"/>
          <w:sz w:val="28"/>
          <w:szCs w:val="28"/>
        </w:rPr>
        <w:br/>
        <w:t>печальных проявлений, характеризующих состояние семьи после рождения</w:t>
      </w:r>
      <w:r w:rsidRPr="008F4574">
        <w:rPr>
          <w:rFonts w:ascii="Times New Roman" w:hAnsi="Times New Roman" w:cs="Times New Roman"/>
          <w:sz w:val="28"/>
          <w:szCs w:val="28"/>
        </w:rPr>
        <w:br/>
        <w:t>ребенка с отклонениями в развитии, является развод. Не всегда внешней</w:t>
      </w:r>
      <w:r w:rsidRPr="008F4574">
        <w:rPr>
          <w:rFonts w:ascii="Times New Roman" w:hAnsi="Times New Roman" w:cs="Times New Roman"/>
          <w:sz w:val="28"/>
          <w:szCs w:val="28"/>
        </w:rPr>
        <w:br/>
        <w:t>причиной развода называется больной ребенок. Чаще всего родители детей,</w:t>
      </w:r>
      <w:r w:rsidRPr="008F4574">
        <w:rPr>
          <w:rFonts w:ascii="Times New Roman" w:hAnsi="Times New Roman" w:cs="Times New Roman"/>
          <w:sz w:val="28"/>
          <w:szCs w:val="28"/>
        </w:rPr>
        <w:br/>
        <w:t>объясняя    причину    разрыва        семейных     отношений,    ссылаются     на</w:t>
      </w:r>
      <w:r>
        <w:rPr>
          <w:rFonts w:ascii="Times New Roman" w:hAnsi="Times New Roman" w:cs="Times New Roman"/>
          <w:sz w:val="28"/>
          <w:szCs w:val="28"/>
        </w:rPr>
        <w:t xml:space="preserve"> </w:t>
      </w:r>
      <w:r w:rsidRPr="008F4574">
        <w:rPr>
          <w:rFonts w:ascii="Times New Roman" w:hAnsi="Times New Roman" w:cs="Times New Roman"/>
          <w:sz w:val="28"/>
          <w:szCs w:val="28"/>
        </w:rPr>
        <w:t>испортившийся      характер      супруги      (или       супруга),      отсутствие</w:t>
      </w:r>
      <w:r>
        <w:rPr>
          <w:rFonts w:ascii="Times New Roman" w:hAnsi="Times New Roman" w:cs="Times New Roman"/>
          <w:sz w:val="28"/>
          <w:szCs w:val="28"/>
        </w:rPr>
        <w:t xml:space="preserve"> </w:t>
      </w:r>
      <w:r w:rsidRPr="008F4574">
        <w:rPr>
          <w:rFonts w:ascii="Times New Roman" w:hAnsi="Times New Roman" w:cs="Times New Roman"/>
          <w:sz w:val="28"/>
          <w:szCs w:val="28"/>
        </w:rPr>
        <w:t>взаимопонимания в семье, частые ссоры и, как следствие, охлаждение чувств.</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Тем не менее объективным стрессором, </w:t>
      </w:r>
      <w:proofErr w:type="spellStart"/>
      <w:r w:rsidRPr="008F4574">
        <w:rPr>
          <w:rFonts w:ascii="Times New Roman" w:hAnsi="Times New Roman" w:cs="Times New Roman"/>
          <w:sz w:val="28"/>
          <w:szCs w:val="28"/>
        </w:rPr>
        <w:t>фрустрирующим</w:t>
      </w:r>
      <w:proofErr w:type="spellEnd"/>
      <w:r w:rsidRPr="008F4574">
        <w:rPr>
          <w:rFonts w:ascii="Times New Roman" w:hAnsi="Times New Roman" w:cs="Times New Roman"/>
          <w:sz w:val="28"/>
          <w:szCs w:val="28"/>
        </w:rPr>
        <w:t xml:space="preserve"> психику членов семьи, является сам факт рождения больного ребенка и состояние его здоровья в последующий период</w:t>
      </w:r>
      <w:proofErr w:type="gramStart"/>
      <w:r w:rsidRPr="008F4574">
        <w:rPr>
          <w:rFonts w:ascii="Times New Roman" w:hAnsi="Times New Roman" w:cs="Times New Roman"/>
          <w:sz w:val="28"/>
          <w:szCs w:val="28"/>
        </w:rPr>
        <w:t>.</w:t>
      </w:r>
      <w:proofErr w:type="gramEnd"/>
      <w:r w:rsidRPr="008F4574">
        <w:rPr>
          <w:rFonts w:ascii="Times New Roman" w:hAnsi="Times New Roman" w:cs="Times New Roman"/>
          <w:sz w:val="28"/>
          <w:szCs w:val="28"/>
        </w:rPr>
        <w:t xml:space="preserve"> ( </w:t>
      </w:r>
      <w:proofErr w:type="gramStart"/>
      <w:r w:rsidRPr="008F4574">
        <w:rPr>
          <w:rFonts w:ascii="Times New Roman" w:hAnsi="Times New Roman" w:cs="Times New Roman"/>
          <w:sz w:val="28"/>
          <w:szCs w:val="28"/>
        </w:rPr>
        <w:t>п</w:t>
      </w:r>
      <w:proofErr w:type="gramEnd"/>
      <w:r w:rsidRPr="008F4574">
        <w:rPr>
          <w:rFonts w:ascii="Times New Roman" w:hAnsi="Times New Roman" w:cs="Times New Roman"/>
          <w:sz w:val="28"/>
          <w:szCs w:val="28"/>
        </w:rPr>
        <w:t>ример о разнице в женской и мужской психологии).</w:t>
      </w:r>
      <w:r>
        <w:rPr>
          <w:rFonts w:ascii="Times New Roman" w:hAnsi="Times New Roman" w:cs="Times New Roman"/>
          <w:sz w:val="28"/>
          <w:szCs w:val="28"/>
        </w:rPr>
        <w:t xml:space="preserve"> </w:t>
      </w:r>
      <w:r w:rsidRPr="008F4574">
        <w:rPr>
          <w:rFonts w:ascii="Times New Roman" w:hAnsi="Times New Roman" w:cs="Times New Roman"/>
          <w:sz w:val="28"/>
          <w:szCs w:val="28"/>
        </w:rPr>
        <w:t>Неполные семьи, в которых воспитываются дети с отклонениями в развитии, по нашим данным, составляют от 30 до 40%.</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В силу этой причины (одиночества матерей, воспитывающих детей</w:t>
      </w:r>
      <w:r w:rsidRPr="008F4574">
        <w:rPr>
          <w:rFonts w:ascii="Times New Roman" w:hAnsi="Times New Roman" w:cs="Times New Roman"/>
          <w:sz w:val="28"/>
          <w:szCs w:val="28"/>
        </w:rPr>
        <w:br/>
        <w:t>с отклонениями в развитии), а также и других, среди которых могут быть и</w:t>
      </w:r>
      <w:r w:rsidRPr="008F4574">
        <w:rPr>
          <w:rFonts w:ascii="Times New Roman" w:hAnsi="Times New Roman" w:cs="Times New Roman"/>
          <w:sz w:val="28"/>
          <w:szCs w:val="28"/>
        </w:rPr>
        <w:br/>
        <w:t>генетические (правомерный страх родителей перед рождением еще одного</w:t>
      </w:r>
      <w:r w:rsidRPr="008F4574">
        <w:rPr>
          <w:rFonts w:ascii="Times New Roman" w:hAnsi="Times New Roman" w:cs="Times New Roman"/>
          <w:sz w:val="28"/>
          <w:szCs w:val="28"/>
        </w:rPr>
        <w:br/>
        <w:t>аномального ребенка), некоторые семьи отказываются от рождения других</w:t>
      </w:r>
      <w:r w:rsidRPr="008F4574">
        <w:rPr>
          <w:rFonts w:ascii="Times New Roman" w:hAnsi="Times New Roman" w:cs="Times New Roman"/>
          <w:sz w:val="28"/>
          <w:szCs w:val="28"/>
        </w:rPr>
        <w:br/>
        <w:t>детей.     В таких     семьях     ребенок-инвалид     является     единственным.</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Есть семьи, в которых воспитывается еще один или два здоровых</w:t>
      </w:r>
      <w:r w:rsidRPr="008F4574">
        <w:rPr>
          <w:rFonts w:ascii="Times New Roman" w:hAnsi="Times New Roman" w:cs="Times New Roman"/>
          <w:sz w:val="28"/>
          <w:szCs w:val="28"/>
        </w:rPr>
        <w:br/>
        <w:t>ребенка. В таких семьях имеется больше</w:t>
      </w:r>
      <w:r w:rsidRPr="008F4574">
        <w:rPr>
          <w:rFonts w:ascii="Times New Roman" w:hAnsi="Times New Roman" w:cs="Times New Roman"/>
          <w:sz w:val="28"/>
          <w:szCs w:val="28"/>
        </w:rPr>
        <w:br/>
        <w:t>благоприятных    возможностей    для     нормализации    психологического</w:t>
      </w:r>
      <w:r>
        <w:rPr>
          <w:rFonts w:ascii="Times New Roman" w:hAnsi="Times New Roman" w:cs="Times New Roman"/>
          <w:sz w:val="28"/>
          <w:szCs w:val="28"/>
        </w:rPr>
        <w:t xml:space="preserve"> </w:t>
      </w:r>
      <w:r w:rsidRPr="008F4574">
        <w:rPr>
          <w:rFonts w:ascii="Times New Roman" w:hAnsi="Times New Roman" w:cs="Times New Roman"/>
          <w:sz w:val="28"/>
          <w:szCs w:val="28"/>
        </w:rPr>
        <w:t>состояния родителей по сравнению с объективными возможностями</w:t>
      </w:r>
      <w:r w:rsidRPr="008F4574">
        <w:rPr>
          <w:rFonts w:ascii="Times New Roman" w:hAnsi="Times New Roman" w:cs="Times New Roman"/>
          <w:sz w:val="28"/>
          <w:szCs w:val="28"/>
        </w:rPr>
        <w:br/>
        <w:t>родителей, воспитывающих единственного ребенка-инвалида.</w:t>
      </w:r>
      <w:r w:rsidRPr="008F4574">
        <w:rPr>
          <w:rFonts w:ascii="Times New Roman" w:hAnsi="Times New Roman" w:cs="Times New Roman"/>
          <w:sz w:val="28"/>
          <w:szCs w:val="28"/>
        </w:rPr>
        <w:b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Отношения в семье могут ухудшаться не только между супругами. Они могут изменяться между матерью ребенка с отклонениями в развит</w:t>
      </w:r>
      <w:proofErr w:type="gramStart"/>
      <w:r w:rsidRPr="008F4574">
        <w:rPr>
          <w:rFonts w:ascii="Times New Roman" w:hAnsi="Times New Roman" w:cs="Times New Roman"/>
          <w:sz w:val="28"/>
          <w:szCs w:val="28"/>
        </w:rPr>
        <w:t>ии и ее</w:t>
      </w:r>
      <w:proofErr w:type="gramEnd"/>
      <w:r w:rsidRPr="008F4574">
        <w:rPr>
          <w:rFonts w:ascii="Times New Roman" w:hAnsi="Times New Roman" w:cs="Times New Roman"/>
          <w:sz w:val="28"/>
          <w:szCs w:val="28"/>
        </w:rPr>
        <w:t xml:space="preserve"> родителями или родителями ее мужа. Особенности ребенка трудно принять неподготовленному человеку. Жалость к своему внуку и его матери могут длительное время пронизывать взаимоотношения близких людей. Однако с возрастом силы слабеют: бабушки и дедушки постепенно отстраняются от такой семьи. Иногда со стороны бабушек и дедушек звучат горькие упреки в </w:t>
      </w:r>
      <w:r w:rsidRPr="008F4574">
        <w:rPr>
          <w:rFonts w:ascii="Times New Roman" w:hAnsi="Times New Roman" w:cs="Times New Roman"/>
          <w:sz w:val="28"/>
          <w:szCs w:val="28"/>
        </w:rPr>
        <w:lastRenderedPageBreak/>
        <w:t>сторону ребенка с отклонениями в развитии и его матери («Ты виноват в том, что бабушка болеет» или «Ты виновата в том, что у меня нет здоровых внуков» и др.).</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Различен образовательный уровень родителей. Неверным оказывается бытующее до сих пор в обществе мнение о том, что «больные» дети рождаются лишь в семьях с низким социальным и культурным уровнем. Согласно нашим данным, свыше 40% родителей воспитанников специальных коррекционных учреждений имеют высшее образование (половину из них составляют матери). Многие родители имеют высокий и очень высокий социальный статус (директора фирм, образовательных учреждений, служащие банков, преподаватели и т. п.).</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Однако часть матерей в силу сложившихся обстоятельств после рождения больного ребенка вынуждены изменять профиль своей работы или же вообще оставить ее. Уход женщины с любимой работы не только лишает ее заработка, но и изменяет ее социальный статус, ставит в зависимое положение от мужа, от семьи. Таким образом, в лице матери больного ребенка общество теряет квалифицированного специалиста в связи с невозможностью для нее продолжать работу по избранной до рождения ребенка специальности.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Заслуживает внимания также тенденция, проявившаяся у отдельных матерей, воспитывающих детей с множественными и выраженными дефектами развития. В связи с тем что проблема воспитания и обучения такого ребенка лишь частично обеспечивается системой государственного образования, отдельные матери находят в себе силы и возможности для получения специального образования и использования новых знаний для развития       и       </w:t>
      </w:r>
      <w:proofErr w:type="gramStart"/>
      <w:r w:rsidRPr="008F4574">
        <w:rPr>
          <w:rFonts w:ascii="Times New Roman" w:hAnsi="Times New Roman" w:cs="Times New Roman"/>
          <w:sz w:val="28"/>
          <w:szCs w:val="28"/>
        </w:rPr>
        <w:t>обучения</w:t>
      </w:r>
      <w:proofErr w:type="gramEnd"/>
      <w:r w:rsidRPr="008F4574">
        <w:rPr>
          <w:rFonts w:ascii="Times New Roman" w:hAnsi="Times New Roman" w:cs="Times New Roman"/>
          <w:sz w:val="28"/>
          <w:szCs w:val="28"/>
        </w:rPr>
        <w:t>       как       своего       ребенка,       так       и       других       детей.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Длительное изучение проблем, возникающих в семьях воспитанников</w:t>
      </w:r>
      <w:r w:rsidRPr="008F4574">
        <w:rPr>
          <w:rFonts w:ascii="Times New Roman" w:hAnsi="Times New Roman" w:cs="Times New Roman"/>
          <w:sz w:val="28"/>
          <w:szCs w:val="28"/>
        </w:rPr>
        <w:br/>
        <w:t>специальных учреждений, и наблюдение за их разрешением позволяют</w:t>
      </w:r>
      <w:r w:rsidRPr="008F4574">
        <w:rPr>
          <w:rFonts w:ascii="Times New Roman" w:hAnsi="Times New Roman" w:cs="Times New Roman"/>
          <w:sz w:val="28"/>
          <w:szCs w:val="28"/>
        </w:rPr>
        <w:br/>
        <w:t>выделить еще одну особенность, характеризующую социальную позицию</w:t>
      </w:r>
      <w:r w:rsidRPr="008F4574">
        <w:rPr>
          <w:rFonts w:ascii="Times New Roman" w:hAnsi="Times New Roman" w:cs="Times New Roman"/>
          <w:sz w:val="28"/>
          <w:szCs w:val="28"/>
        </w:rPr>
        <w:br/>
        <w:t>значительной части родителей в отношении воспитания, развития и</w:t>
      </w:r>
      <w:r w:rsidRPr="008F4574">
        <w:rPr>
          <w:rFonts w:ascii="Times New Roman" w:hAnsi="Times New Roman" w:cs="Times New Roman"/>
          <w:sz w:val="28"/>
          <w:szCs w:val="28"/>
        </w:rPr>
        <w:br/>
        <w:t>преодоления проблем больного ребенка. Эту позицию можно назвать</w:t>
      </w:r>
      <w:r w:rsidRPr="008F4574">
        <w:rPr>
          <w:rFonts w:ascii="Times New Roman" w:hAnsi="Times New Roman" w:cs="Times New Roman"/>
          <w:sz w:val="28"/>
          <w:szCs w:val="28"/>
        </w:rPr>
        <w:br/>
        <w:t>иждивенческой или безынициативной. Родители считают, что преодолением</w:t>
      </w:r>
      <w:r w:rsidRPr="008F4574">
        <w:rPr>
          <w:rFonts w:ascii="Times New Roman" w:hAnsi="Times New Roman" w:cs="Times New Roman"/>
          <w:sz w:val="28"/>
          <w:szCs w:val="28"/>
        </w:rPr>
        <w:br/>
        <w:t>проблем их ребенка должны заниматься специалисты и сотрудники</w:t>
      </w:r>
      <w:r w:rsidRPr="008F4574">
        <w:rPr>
          <w:rFonts w:ascii="Times New Roman" w:hAnsi="Times New Roman" w:cs="Times New Roman"/>
          <w:sz w:val="28"/>
          <w:szCs w:val="28"/>
        </w:rPr>
        <w:br/>
        <w:t>учреждений,    в которых    их     дети     воспитываются,    обучаются    или</w:t>
      </w:r>
      <w:r>
        <w:rPr>
          <w:rFonts w:ascii="Times New Roman" w:hAnsi="Times New Roman" w:cs="Times New Roman"/>
          <w:sz w:val="28"/>
          <w:szCs w:val="28"/>
        </w:rPr>
        <w:t xml:space="preserve"> </w:t>
      </w:r>
      <w:r w:rsidRPr="008F4574">
        <w:rPr>
          <w:rFonts w:ascii="Times New Roman" w:hAnsi="Times New Roman" w:cs="Times New Roman"/>
          <w:sz w:val="28"/>
          <w:szCs w:val="28"/>
        </w:rPr>
        <w:t>продолжительно лечатся и живут.</w:t>
      </w:r>
    </w:p>
    <w:p w:rsidR="008F4574" w:rsidRPr="008F4574" w:rsidRDefault="008F4574" w:rsidP="008F4574">
      <w:pPr>
        <w:spacing w:after="0" w:line="240" w:lineRule="auto"/>
        <w:ind w:firstLine="426"/>
        <w:jc w:val="both"/>
        <w:rPr>
          <w:rFonts w:ascii="Times New Roman" w:hAnsi="Times New Roman" w:cs="Times New Roman"/>
          <w:i/>
          <w:sz w:val="28"/>
          <w:szCs w:val="28"/>
        </w:rPr>
      </w:pPr>
      <w:r w:rsidRPr="008F4574">
        <w:rPr>
          <w:rFonts w:ascii="Times New Roman" w:hAnsi="Times New Roman" w:cs="Times New Roman"/>
          <w:i/>
          <w:sz w:val="28"/>
          <w:szCs w:val="28"/>
        </w:rPr>
        <w:t>Соматический уровень</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Стресс, возникший в результате комплекса необратимых психических расстройств у ребенка, может вызывать различные заболевания у его матери, являясь как бы пусковым механизмом этого процесса. Возникает патологическая цепочка: недуг ребенка вызывает психогенный стресс у его матери, который в той или иной степени провоцирует возникновение у нее соматических   или   психических   заболеваний.   Таким   образом,   заболевание</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lastRenderedPageBreak/>
        <w:t>ребенка, его психическое состояние может являться психогенным и для родителей, в первую очередь матерей.</w:t>
      </w:r>
    </w:p>
    <w:p w:rsidR="008F4574" w:rsidRPr="008F4574" w:rsidRDefault="008F4574" w:rsidP="008F4574">
      <w:pPr>
        <w:spacing w:after="0" w:line="240" w:lineRule="auto"/>
        <w:ind w:firstLine="426"/>
        <w:jc w:val="both"/>
        <w:rPr>
          <w:rFonts w:ascii="Times New Roman" w:hAnsi="Times New Roman" w:cs="Times New Roman"/>
          <w:sz w:val="28"/>
          <w:szCs w:val="28"/>
        </w:rPr>
      </w:pPr>
      <w:proofErr w:type="gramStart"/>
      <w:r w:rsidRPr="008F4574">
        <w:rPr>
          <w:rFonts w:ascii="Times New Roman" w:hAnsi="Times New Roman" w:cs="Times New Roman"/>
          <w:sz w:val="28"/>
          <w:szCs w:val="28"/>
        </w:rPr>
        <w:t>Согласно литературным данным (В. А. Вишневский, 1985, 1987; М. М. Кабанов, 1978; B.</w:t>
      </w:r>
      <w:proofErr w:type="gramEnd"/>
      <w:r w:rsidRPr="008F4574">
        <w:rPr>
          <w:rFonts w:ascii="Times New Roman" w:hAnsi="Times New Roman" w:cs="Times New Roman"/>
          <w:sz w:val="28"/>
          <w:szCs w:val="28"/>
        </w:rPr>
        <w:t xml:space="preserve"> B. </w:t>
      </w:r>
      <w:proofErr w:type="gramStart"/>
      <w:r w:rsidRPr="008F4574">
        <w:rPr>
          <w:rFonts w:ascii="Times New Roman" w:hAnsi="Times New Roman" w:cs="Times New Roman"/>
          <w:sz w:val="28"/>
          <w:szCs w:val="28"/>
        </w:rPr>
        <w:t xml:space="preserve">Ковалев, 1979, 1982; Р. Ф. </w:t>
      </w:r>
      <w:proofErr w:type="spellStart"/>
      <w:r w:rsidRPr="008F4574">
        <w:rPr>
          <w:rFonts w:ascii="Times New Roman" w:hAnsi="Times New Roman" w:cs="Times New Roman"/>
          <w:sz w:val="28"/>
          <w:szCs w:val="28"/>
        </w:rPr>
        <w:t>Майрамян</w:t>
      </w:r>
      <w:proofErr w:type="spellEnd"/>
      <w:r w:rsidRPr="008F4574">
        <w:rPr>
          <w:rFonts w:ascii="Times New Roman" w:hAnsi="Times New Roman" w:cs="Times New Roman"/>
          <w:sz w:val="28"/>
          <w:szCs w:val="28"/>
        </w:rPr>
        <w:t>, 1974, 1976; В. Н. Мясищев, 1960) и нашим наблюдениям, соматические заболевания у родителей больных детей имеют следующие особенности.</w:t>
      </w:r>
      <w:proofErr w:type="gramEnd"/>
      <w:r w:rsidRPr="008F4574">
        <w:rPr>
          <w:rFonts w:ascii="Times New Roman" w:hAnsi="Times New Roman" w:cs="Times New Roman"/>
          <w:sz w:val="28"/>
          <w:szCs w:val="28"/>
        </w:rPr>
        <w:t xml:space="preserve"> Матери больных детей жалуются на колебания артериального давления, бессонницу, частые и сильные головные боли, нарушения терморегуляции. Чем старше становится ребенок, т. е. чем длительнее </w:t>
      </w:r>
      <w:proofErr w:type="spellStart"/>
      <w:r w:rsidRPr="008F4574">
        <w:rPr>
          <w:rFonts w:ascii="Times New Roman" w:hAnsi="Times New Roman" w:cs="Times New Roman"/>
          <w:sz w:val="28"/>
          <w:szCs w:val="28"/>
        </w:rPr>
        <w:t>психопатогенная</w:t>
      </w:r>
      <w:proofErr w:type="spellEnd"/>
      <w:r w:rsidRPr="008F4574">
        <w:rPr>
          <w:rFonts w:ascii="Times New Roman" w:hAnsi="Times New Roman" w:cs="Times New Roman"/>
          <w:sz w:val="28"/>
          <w:szCs w:val="28"/>
        </w:rPr>
        <w:t xml:space="preserve"> ситуация, тем в большей степени у некоторой части матерей проявляются нарушения здоровья. Возникают: расстройства менструального цикла и ранний климакс; частые простуды и аллергия; </w:t>
      </w:r>
      <w:proofErr w:type="spellStart"/>
      <w:proofErr w:type="gramStart"/>
      <w:r w:rsidRPr="008F4574">
        <w:rPr>
          <w:rFonts w:ascii="Times New Roman" w:hAnsi="Times New Roman" w:cs="Times New Roman"/>
          <w:sz w:val="28"/>
          <w:szCs w:val="28"/>
        </w:rPr>
        <w:t>сердечно-сосудистые</w:t>
      </w:r>
      <w:proofErr w:type="spellEnd"/>
      <w:proofErr w:type="gramEnd"/>
      <w:r w:rsidRPr="008F4574">
        <w:rPr>
          <w:rFonts w:ascii="Times New Roman" w:hAnsi="Times New Roman" w:cs="Times New Roman"/>
          <w:sz w:val="28"/>
          <w:szCs w:val="28"/>
        </w:rPr>
        <w:t xml:space="preserve"> и эндокринные заболевания; выраженное или тотальное поседение; проблемы, связанные с желудочно-кишечным трактом (Р. Ф. </w:t>
      </w:r>
      <w:proofErr w:type="spellStart"/>
      <w:r w:rsidRPr="008F4574">
        <w:rPr>
          <w:rFonts w:ascii="Times New Roman" w:hAnsi="Times New Roman" w:cs="Times New Roman"/>
          <w:sz w:val="28"/>
          <w:szCs w:val="28"/>
        </w:rPr>
        <w:t>Майрамян</w:t>
      </w:r>
      <w:proofErr w:type="spellEnd"/>
      <w:r w:rsidRPr="008F4574">
        <w:rPr>
          <w:rFonts w:ascii="Times New Roman" w:hAnsi="Times New Roman" w:cs="Times New Roman"/>
          <w:sz w:val="28"/>
          <w:szCs w:val="28"/>
        </w:rPr>
        <w:t>, 1976). Наши наблюдения свидетельствуют о том, что матери больных детей часто жалуются на общую усталость, отсутствие сил, а также отмечают состояние общей депрессии и тоски.</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xml:space="preserve">Особо значимым в данном контексте является воздействие на отдельных матерей повторных </w:t>
      </w:r>
      <w:proofErr w:type="spellStart"/>
      <w:r w:rsidRPr="008F4574">
        <w:rPr>
          <w:rFonts w:ascii="Times New Roman" w:hAnsi="Times New Roman" w:cs="Times New Roman"/>
          <w:sz w:val="28"/>
          <w:szCs w:val="28"/>
        </w:rPr>
        <w:t>психотравм</w:t>
      </w:r>
      <w:proofErr w:type="spellEnd"/>
      <w:r w:rsidRPr="008F4574">
        <w:rPr>
          <w:rFonts w:ascii="Times New Roman" w:hAnsi="Times New Roman" w:cs="Times New Roman"/>
          <w:sz w:val="28"/>
          <w:szCs w:val="28"/>
        </w:rPr>
        <w:t>, уже не связанных непосредственно с состоянием здоровья и особенностями развития их ребенка. К таким травмам могут относиться как достаточно легкие — конфликты в транспорте или в магазине, конфликт с начальством, увольнение с работы, ссора с родственниками, страх перед исключением ребенка из учебного учреждения по причине неуспеваемости, так и более тяжелые — уход мужа в другую семью, развод, смерть близкого человека. Новая травмирующая ситуация оценивается такими родительницами как более тяжелая, длительная и глубокая. Они как бы принимают от жизни удар за ударом, и каждый новый травмирующий их психику стресс низвергает их все ниже и ниже.</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Однако</w:t>
      </w:r>
      <w:proofErr w:type="gramStart"/>
      <w:r w:rsidRPr="008F4574">
        <w:rPr>
          <w:rFonts w:ascii="Times New Roman" w:hAnsi="Times New Roman" w:cs="Times New Roman"/>
          <w:sz w:val="28"/>
          <w:szCs w:val="28"/>
        </w:rPr>
        <w:t>,</w:t>
      </w:r>
      <w:proofErr w:type="gramEnd"/>
      <w:r w:rsidRPr="008F4574">
        <w:rPr>
          <w:rFonts w:ascii="Times New Roman" w:hAnsi="Times New Roman" w:cs="Times New Roman"/>
          <w:sz w:val="28"/>
          <w:szCs w:val="28"/>
        </w:rPr>
        <w:t>  по мере взросления больных детей переживания их матерей могут несколько сглаживаться.</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Все эти знания необходимы при проведении консультаций семьи, имеющей ребенка с ОВЗ.</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Консультативная деятельность психолога ДОУ начинается после того, как процесс психологических изменений семьи уже запущен (родители прошли проц</w:t>
      </w:r>
      <w:r>
        <w:rPr>
          <w:rFonts w:ascii="Times New Roman" w:hAnsi="Times New Roman" w:cs="Times New Roman"/>
          <w:sz w:val="28"/>
          <w:szCs w:val="28"/>
        </w:rPr>
        <w:t>едуру П</w:t>
      </w:r>
      <w:r w:rsidRPr="008F4574">
        <w:rPr>
          <w:rFonts w:ascii="Times New Roman" w:hAnsi="Times New Roman" w:cs="Times New Roman"/>
          <w:sz w:val="28"/>
          <w:szCs w:val="28"/>
        </w:rPr>
        <w:t>ПК, знают все диагнозы ребенка).</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У родителей существует значительное количество проблем, связанных с ребенком.</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Многие семьи не доводят до конца консультирование и выработку стратегий на воспитание и обучение, лечение ребенка, так как начинают искать более «удобного» специалиста, который дает более благоприятный прогноз, который соответствует потребностям и состоянию родителей.</w:t>
      </w:r>
    </w:p>
    <w:p w:rsidR="008F4574" w:rsidRPr="008F4574" w:rsidRDefault="008F4574" w:rsidP="008F4574">
      <w:pPr>
        <w:spacing w:after="0" w:line="240" w:lineRule="auto"/>
        <w:ind w:firstLine="426"/>
        <w:jc w:val="both"/>
        <w:rPr>
          <w:rFonts w:ascii="Times New Roman" w:hAnsi="Times New Roman" w:cs="Times New Roman"/>
          <w:sz w:val="28"/>
          <w:szCs w:val="28"/>
        </w:rPr>
      </w:pPr>
      <w:r w:rsidRPr="008F4574">
        <w:rPr>
          <w:rFonts w:ascii="Times New Roman" w:hAnsi="Times New Roman" w:cs="Times New Roman"/>
          <w:sz w:val="28"/>
          <w:szCs w:val="28"/>
        </w:rPr>
        <w:t>·        Основной работой, помимо выработки стратегий воспитания и обучения ребенка, является работа с чувством вины и стыда у родителей.</w:t>
      </w:r>
    </w:p>
    <w:p w:rsidR="00ED7530" w:rsidRPr="008F4574" w:rsidRDefault="008F4574" w:rsidP="008F4574">
      <w:pPr>
        <w:spacing w:after="0" w:line="240" w:lineRule="auto"/>
        <w:ind w:firstLine="426"/>
        <w:jc w:val="both"/>
        <w:rPr>
          <w:rFonts w:ascii="Times New Roman" w:hAnsi="Times New Roman" w:cs="Times New Roman"/>
          <w:sz w:val="28"/>
          <w:szCs w:val="28"/>
        </w:rPr>
      </w:pPr>
    </w:p>
    <w:sectPr w:rsidR="00ED7530" w:rsidRPr="008F4574" w:rsidSect="008F4574">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5B5"/>
    <w:multiLevelType w:val="hybridMultilevel"/>
    <w:tmpl w:val="9C0C0A4A"/>
    <w:lvl w:ilvl="0" w:tplc="1B587E1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8F4574"/>
    <w:rsid w:val="006A5228"/>
    <w:rsid w:val="008B0B6D"/>
    <w:rsid w:val="008F4574"/>
    <w:rsid w:val="00B06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74C"/>
  </w:style>
  <w:style w:type="paragraph" w:styleId="1">
    <w:name w:val="heading 1"/>
    <w:basedOn w:val="a"/>
    <w:link w:val="10"/>
    <w:uiPriority w:val="9"/>
    <w:qFormat/>
    <w:rsid w:val="008F45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F45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F4574"/>
    <w:rPr>
      <w:b/>
      <w:bCs/>
    </w:rPr>
  </w:style>
  <w:style w:type="character" w:styleId="a5">
    <w:name w:val="Emphasis"/>
    <w:basedOn w:val="a0"/>
    <w:uiPriority w:val="20"/>
    <w:qFormat/>
    <w:rsid w:val="008F4574"/>
    <w:rPr>
      <w:i/>
      <w:iCs/>
    </w:rPr>
  </w:style>
  <w:style w:type="character" w:customStyle="1" w:styleId="apple-converted-space">
    <w:name w:val="apple-converted-space"/>
    <w:basedOn w:val="a0"/>
    <w:rsid w:val="008F4574"/>
  </w:style>
  <w:style w:type="character" w:customStyle="1" w:styleId="10">
    <w:name w:val="Заголовок 1 Знак"/>
    <w:basedOn w:val="a0"/>
    <w:link w:val="1"/>
    <w:uiPriority w:val="9"/>
    <w:rsid w:val="008F4574"/>
    <w:rPr>
      <w:rFonts w:ascii="Times New Roman" w:eastAsia="Times New Roman" w:hAnsi="Times New Roman" w:cs="Times New Roman"/>
      <w:b/>
      <w:bCs/>
      <w:kern w:val="36"/>
      <w:sz w:val="48"/>
      <w:szCs w:val="48"/>
      <w:lang w:eastAsia="ru-RU"/>
    </w:rPr>
  </w:style>
  <w:style w:type="paragraph" w:styleId="a6">
    <w:name w:val="List Paragraph"/>
    <w:basedOn w:val="a"/>
    <w:uiPriority w:val="34"/>
    <w:qFormat/>
    <w:rsid w:val="008F4574"/>
    <w:pPr>
      <w:ind w:left="720"/>
      <w:contextualSpacing/>
    </w:pPr>
  </w:style>
</w:styles>
</file>

<file path=word/webSettings.xml><?xml version="1.0" encoding="utf-8"?>
<w:webSettings xmlns:r="http://schemas.openxmlformats.org/officeDocument/2006/relationships" xmlns:w="http://schemas.openxmlformats.org/wordprocessingml/2006/main">
  <w:divs>
    <w:div w:id="573320724">
      <w:bodyDiv w:val="1"/>
      <w:marLeft w:val="0"/>
      <w:marRight w:val="0"/>
      <w:marTop w:val="0"/>
      <w:marBottom w:val="0"/>
      <w:divBdr>
        <w:top w:val="none" w:sz="0" w:space="0" w:color="auto"/>
        <w:left w:val="none" w:sz="0" w:space="0" w:color="auto"/>
        <w:bottom w:val="none" w:sz="0" w:space="0" w:color="auto"/>
        <w:right w:val="none" w:sz="0" w:space="0" w:color="auto"/>
      </w:divBdr>
      <w:divsChild>
        <w:div w:id="672804665">
          <w:marLeft w:val="0"/>
          <w:marRight w:val="0"/>
          <w:marTop w:val="0"/>
          <w:marBottom w:val="0"/>
          <w:divBdr>
            <w:top w:val="none" w:sz="0" w:space="0" w:color="auto"/>
            <w:left w:val="none" w:sz="0" w:space="0" w:color="auto"/>
            <w:bottom w:val="none" w:sz="0" w:space="0" w:color="auto"/>
            <w:right w:val="none" w:sz="0" w:space="0" w:color="auto"/>
          </w:divBdr>
        </w:div>
      </w:divsChild>
    </w:div>
    <w:div w:id="179590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3265</Words>
  <Characters>18612</Characters>
  <Application>Microsoft Office Word</Application>
  <DocSecurity>0</DocSecurity>
  <Lines>155</Lines>
  <Paragraphs>43</Paragraphs>
  <ScaleCrop>false</ScaleCrop>
  <Company>Reanimator Extreme Edition</Company>
  <LinksUpToDate>false</LinksUpToDate>
  <CharactersWithSpaces>21834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2021-01-18T12:33:00Z</dcterms:created>
  <dcterms:modified xsi:type="dcterms:W3CDTF">2021-01-18T12:39:00Z</dcterms:modified>
</cp:coreProperties>
</file>