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BC6" w:rsidRPr="00435103" w:rsidRDefault="00F96BC6" w:rsidP="00F96BC6">
      <w:pPr>
        <w:autoSpaceDE w:val="0"/>
        <w:autoSpaceDN w:val="0"/>
        <w:adjustRightInd w:val="0"/>
        <w:spacing w:after="0" w:line="0" w:lineRule="atLeast"/>
        <w:ind w:firstLine="284"/>
        <w:contextualSpacing/>
        <w:jc w:val="center"/>
        <w:rPr>
          <w:rFonts w:ascii="Times New Roman" w:hAnsi="Times New Roman"/>
          <w:sz w:val="24"/>
          <w:szCs w:val="24"/>
        </w:rPr>
      </w:pPr>
      <w:r w:rsidRPr="00435103">
        <w:rPr>
          <w:rFonts w:ascii="Times New Roman" w:hAnsi="Times New Roman"/>
          <w:sz w:val="24"/>
          <w:szCs w:val="24"/>
        </w:rPr>
        <w:t xml:space="preserve">МИНИСТЕРСТВО ОБРАЗОВАНИЯ </w:t>
      </w:r>
      <w:r w:rsidR="00435103" w:rsidRPr="00435103">
        <w:rPr>
          <w:rFonts w:ascii="Times New Roman" w:hAnsi="Times New Roman"/>
          <w:sz w:val="24"/>
          <w:szCs w:val="24"/>
        </w:rPr>
        <w:t xml:space="preserve">И МОЛОДЕЖНОЙ ПОЛИТИКИ </w:t>
      </w:r>
      <w:r w:rsidRPr="00435103">
        <w:rPr>
          <w:rFonts w:ascii="Times New Roman" w:hAnsi="Times New Roman"/>
          <w:sz w:val="24"/>
          <w:szCs w:val="24"/>
        </w:rPr>
        <w:t>СВЕРДЛОВСКОЙ ОБЛАСТИ</w:t>
      </w:r>
    </w:p>
    <w:p w:rsidR="00F96BC6" w:rsidRPr="00435103" w:rsidRDefault="00F96BC6" w:rsidP="00F96BC6">
      <w:pPr>
        <w:autoSpaceDE w:val="0"/>
        <w:autoSpaceDN w:val="0"/>
        <w:adjustRightInd w:val="0"/>
        <w:spacing w:after="0" w:line="0" w:lineRule="atLeast"/>
        <w:ind w:firstLine="284"/>
        <w:contextualSpacing/>
        <w:jc w:val="center"/>
        <w:rPr>
          <w:rFonts w:ascii="Times New Roman" w:hAnsi="Times New Roman"/>
          <w:sz w:val="24"/>
          <w:szCs w:val="24"/>
        </w:rPr>
      </w:pPr>
    </w:p>
    <w:p w:rsidR="00F96BC6" w:rsidRPr="00F96BC6" w:rsidRDefault="00F96BC6" w:rsidP="00F96BC6">
      <w:pPr>
        <w:autoSpaceDE w:val="0"/>
        <w:autoSpaceDN w:val="0"/>
        <w:adjustRightInd w:val="0"/>
        <w:spacing w:after="0" w:line="0" w:lineRule="atLeast"/>
        <w:ind w:firstLine="284"/>
        <w:contextualSpacing/>
        <w:jc w:val="center"/>
        <w:rPr>
          <w:rFonts w:ascii="Times New Roman" w:hAnsi="Times New Roman"/>
          <w:sz w:val="24"/>
          <w:szCs w:val="24"/>
        </w:rPr>
      </w:pPr>
      <w:r w:rsidRPr="00F96BC6">
        <w:rPr>
          <w:rFonts w:ascii="Times New Roman" w:hAnsi="Times New Roman"/>
          <w:sz w:val="24"/>
          <w:szCs w:val="24"/>
        </w:rPr>
        <w:t>ГОСУДАРСТВЕННОЕ АВТОНОМНОЕ ПРОФЕССИОНАЛЬНОЕ ОБРАЗОВАТЕЛЬНОЕ УЧРЕЖДЕНИЕ   СВЕРДЛОВСКОЙ ОБЛАСТИ</w:t>
      </w:r>
    </w:p>
    <w:p w:rsidR="00F96BC6" w:rsidRPr="00F96BC6" w:rsidRDefault="00F96BC6" w:rsidP="00F96BC6">
      <w:pPr>
        <w:autoSpaceDE w:val="0"/>
        <w:autoSpaceDN w:val="0"/>
        <w:adjustRightInd w:val="0"/>
        <w:spacing w:after="0" w:line="0" w:lineRule="atLeast"/>
        <w:ind w:firstLine="284"/>
        <w:contextualSpacing/>
        <w:jc w:val="center"/>
        <w:rPr>
          <w:rFonts w:ascii="Times New Roman" w:hAnsi="Times New Roman"/>
          <w:sz w:val="24"/>
          <w:szCs w:val="24"/>
        </w:rPr>
      </w:pPr>
      <w:r w:rsidRPr="00F96BC6">
        <w:rPr>
          <w:rFonts w:ascii="Times New Roman" w:hAnsi="Times New Roman"/>
          <w:sz w:val="24"/>
          <w:szCs w:val="24"/>
        </w:rPr>
        <w:t xml:space="preserve"> «ПЕРВОУРАЛЬСКИЙ МЕТАЛЛУРГИЧЕСКИЙ КОЛЛЕДЖ»</w:t>
      </w:r>
    </w:p>
    <w:p w:rsidR="00161204" w:rsidRDefault="00161204" w:rsidP="00F96BC6">
      <w:pPr>
        <w:autoSpaceDE w:val="0"/>
        <w:autoSpaceDN w:val="0"/>
        <w:adjustRightInd w:val="0"/>
        <w:spacing w:after="0" w:line="0" w:lineRule="atLeast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161204" w:rsidRDefault="00435103" w:rsidP="00F96BC6">
      <w:pPr>
        <w:autoSpaceDE w:val="0"/>
        <w:autoSpaceDN w:val="0"/>
        <w:adjustRightInd w:val="0"/>
        <w:spacing w:after="0" w:line="0" w:lineRule="atLeast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F96BC6">
        <w:rPr>
          <w:rFonts w:ascii="Times New Roman" w:hAnsi="Times New Roman"/>
          <w:b/>
          <w:cap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50E094" wp14:editId="6EC46894">
                <wp:simplePos x="0" y="0"/>
                <wp:positionH relativeFrom="margin">
                  <wp:posOffset>3943350</wp:posOffset>
                </wp:positionH>
                <wp:positionV relativeFrom="paragraph">
                  <wp:posOffset>81280</wp:posOffset>
                </wp:positionV>
                <wp:extent cx="2463800" cy="1143000"/>
                <wp:effectExtent l="0" t="0" r="0" b="698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38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12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808"/>
                            </w:tblGrid>
                            <w:tr w:rsidR="009E75BF" w:rsidRPr="00435103" w:rsidTr="009E75BF">
                              <w:tc>
                                <w:tcPr>
                                  <w:tcW w:w="4786" w:type="dxa"/>
                                </w:tcPr>
                                <w:p w:rsidR="009E75BF" w:rsidRPr="00435103" w:rsidRDefault="009E75BF" w:rsidP="00435103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435103">
                                    <w:rPr>
                                      <w:sz w:val="24"/>
                                      <w:szCs w:val="24"/>
                                      <w:lang w:eastAsia="ru-RU"/>
                                    </w:rPr>
                                    <w:t>УТВЕРЖДАЮ</w:t>
                                  </w:r>
                                </w:p>
                              </w:tc>
                            </w:tr>
                            <w:tr w:rsidR="009E75BF" w:rsidRPr="00435103" w:rsidTr="009E75BF">
                              <w:tc>
                                <w:tcPr>
                                  <w:tcW w:w="4786" w:type="dxa"/>
                                </w:tcPr>
                                <w:p w:rsidR="009E75BF" w:rsidRPr="00435103" w:rsidRDefault="009E75BF" w:rsidP="00435103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435103">
                                    <w:rPr>
                                      <w:sz w:val="24"/>
                                      <w:szCs w:val="24"/>
                                      <w:lang w:eastAsia="ru-RU"/>
                                    </w:rPr>
                                    <w:t>Заместитель директора</w:t>
                                  </w:r>
                                </w:p>
                                <w:p w:rsidR="009E75BF" w:rsidRPr="00435103" w:rsidRDefault="009E75BF" w:rsidP="00435103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435103">
                                    <w:rPr>
                                      <w:sz w:val="24"/>
                                      <w:szCs w:val="24"/>
                                      <w:lang w:eastAsia="ru-RU"/>
                                    </w:rPr>
                                    <w:t xml:space="preserve">по инновационной деятельности </w:t>
                                  </w:r>
                                </w:p>
                                <w:p w:rsidR="009E75BF" w:rsidRPr="00435103" w:rsidRDefault="009E75BF" w:rsidP="00435103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435103">
                                    <w:rPr>
                                      <w:sz w:val="24"/>
                                      <w:szCs w:val="24"/>
                                      <w:lang w:eastAsia="ru-RU"/>
                                    </w:rPr>
                                    <w:t>руководитель РЦ</w:t>
                                  </w:r>
                                </w:p>
                                <w:p w:rsidR="009E75BF" w:rsidRPr="00435103" w:rsidRDefault="009E75BF" w:rsidP="00435103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  <w:tr w:rsidR="009E75BF" w:rsidRPr="00435103" w:rsidTr="009E75BF">
                              <w:tc>
                                <w:tcPr>
                                  <w:tcW w:w="4786" w:type="dxa"/>
                                </w:tcPr>
                                <w:p w:rsidR="009E75BF" w:rsidRPr="00435103" w:rsidRDefault="009E75BF" w:rsidP="00435103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435103">
                                    <w:rPr>
                                      <w:sz w:val="24"/>
                                      <w:szCs w:val="24"/>
                                      <w:lang w:eastAsia="ru-RU"/>
                                    </w:rPr>
                                    <w:t>_______________ Ахтариева А.С.</w:t>
                                  </w:r>
                                </w:p>
                              </w:tc>
                            </w:tr>
                            <w:tr w:rsidR="009E75BF" w:rsidRPr="00435103" w:rsidTr="009E75BF">
                              <w:tc>
                                <w:tcPr>
                                  <w:tcW w:w="4786" w:type="dxa"/>
                                </w:tcPr>
                                <w:p w:rsidR="009E75BF" w:rsidRPr="00435103" w:rsidRDefault="009E75BF" w:rsidP="00435103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435103">
                                    <w:rPr>
                                      <w:sz w:val="24"/>
                                      <w:szCs w:val="24"/>
                                      <w:lang w:eastAsia="ru-RU"/>
                                    </w:rPr>
                                    <w:t>«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  <w:lang w:eastAsia="ru-RU"/>
                                    </w:rPr>
                                    <w:t xml:space="preserve">   </w:t>
                                  </w:r>
                                  <w:r w:rsidRPr="00435103">
                                    <w:rPr>
                                      <w:sz w:val="24"/>
                                      <w:szCs w:val="24"/>
                                      <w:lang w:eastAsia="ru-RU"/>
                                    </w:rPr>
                                    <w:t xml:space="preserve">» 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  <w:lang w:eastAsia="ru-RU"/>
                                    </w:rPr>
                                    <w:t>_________ 2019</w:t>
                                  </w:r>
                                  <w:r w:rsidRPr="00435103">
                                    <w:rPr>
                                      <w:sz w:val="24"/>
                                      <w:szCs w:val="24"/>
                                      <w:lang w:eastAsia="ru-RU"/>
                                    </w:rPr>
                                    <w:t>г..</w:t>
                                  </w:r>
                                </w:p>
                              </w:tc>
                            </w:tr>
                          </w:tbl>
                          <w:p w:rsidR="009E75BF" w:rsidRPr="00F96BC6" w:rsidRDefault="009E75BF" w:rsidP="00F96BC6">
                            <w:pPr>
                              <w:spacing w:after="0" w:line="0" w:lineRule="atLeast"/>
                              <w:ind w:left="425" w:right="-794"/>
                              <w:contextualSpacing/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950E09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10.5pt;margin-top:6.4pt;width:194pt;height:90pt;z-index:251660288;visibility:visible;mso-wrap-style:squar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" stroked="f">
                <v:textbox style="mso-fit-shape-to-text:t">
                  <w:txbxContent>
                    <w:tbl>
                      <w:tblPr>
                        <w:tblStyle w:val="12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808"/>
                      </w:tblGrid>
                      <w:tr w:rsidR="009E75BF" w:rsidRPr="00435103" w:rsidTr="009E75BF">
                        <w:tc>
                          <w:tcPr>
                            <w:tcW w:w="4786" w:type="dxa"/>
                          </w:tcPr>
                          <w:p w:rsidR="009E75BF" w:rsidRPr="00435103" w:rsidRDefault="009E75BF" w:rsidP="00435103">
                            <w:pPr>
                              <w:spacing w:after="0" w:line="240" w:lineRule="auto"/>
                              <w:jc w:val="right"/>
                              <w:rPr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435103">
                              <w:rPr>
                                <w:sz w:val="24"/>
                                <w:szCs w:val="24"/>
                                <w:lang w:eastAsia="ru-RU"/>
                              </w:rPr>
                              <w:t>УТВЕРЖДАЮ</w:t>
                            </w:r>
                          </w:p>
                        </w:tc>
                      </w:tr>
                      <w:tr w:rsidR="009E75BF" w:rsidRPr="00435103" w:rsidTr="009E75BF">
                        <w:tc>
                          <w:tcPr>
                            <w:tcW w:w="4786" w:type="dxa"/>
                          </w:tcPr>
                          <w:p w:rsidR="009E75BF" w:rsidRPr="00435103" w:rsidRDefault="009E75BF" w:rsidP="00435103">
                            <w:pPr>
                              <w:spacing w:after="0" w:line="240" w:lineRule="auto"/>
                              <w:jc w:val="right"/>
                              <w:rPr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435103">
                              <w:rPr>
                                <w:sz w:val="24"/>
                                <w:szCs w:val="24"/>
                                <w:lang w:eastAsia="ru-RU"/>
                              </w:rPr>
                              <w:t>Заместитель директора</w:t>
                            </w:r>
                          </w:p>
                          <w:p w:rsidR="009E75BF" w:rsidRPr="00435103" w:rsidRDefault="009E75BF" w:rsidP="00435103">
                            <w:pPr>
                              <w:spacing w:after="0" w:line="240" w:lineRule="auto"/>
                              <w:jc w:val="right"/>
                              <w:rPr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435103">
                              <w:rPr>
                                <w:sz w:val="24"/>
                                <w:szCs w:val="24"/>
                                <w:lang w:eastAsia="ru-RU"/>
                              </w:rPr>
                              <w:t xml:space="preserve">по инновационной деятельности </w:t>
                            </w:r>
                          </w:p>
                          <w:p w:rsidR="009E75BF" w:rsidRPr="00435103" w:rsidRDefault="009E75BF" w:rsidP="00435103">
                            <w:pPr>
                              <w:spacing w:after="0" w:line="240" w:lineRule="auto"/>
                              <w:jc w:val="right"/>
                              <w:rPr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435103">
                              <w:rPr>
                                <w:sz w:val="24"/>
                                <w:szCs w:val="24"/>
                                <w:lang w:eastAsia="ru-RU"/>
                              </w:rPr>
                              <w:t>руководитель РЦ</w:t>
                            </w:r>
                          </w:p>
                          <w:p w:rsidR="009E75BF" w:rsidRPr="00435103" w:rsidRDefault="009E75BF" w:rsidP="00435103">
                            <w:pPr>
                              <w:spacing w:after="0" w:line="240" w:lineRule="auto"/>
                              <w:jc w:val="right"/>
                              <w:rPr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</w:tc>
                      </w:tr>
                      <w:tr w:rsidR="009E75BF" w:rsidRPr="00435103" w:rsidTr="009E75BF">
                        <w:tc>
                          <w:tcPr>
                            <w:tcW w:w="4786" w:type="dxa"/>
                          </w:tcPr>
                          <w:p w:rsidR="009E75BF" w:rsidRPr="00435103" w:rsidRDefault="009E75BF" w:rsidP="00435103">
                            <w:pPr>
                              <w:spacing w:after="0" w:line="240" w:lineRule="auto"/>
                              <w:jc w:val="right"/>
                              <w:rPr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435103">
                              <w:rPr>
                                <w:sz w:val="24"/>
                                <w:szCs w:val="24"/>
                                <w:lang w:eastAsia="ru-RU"/>
                              </w:rPr>
                              <w:t>_______________ Ахтариева А.С.</w:t>
                            </w:r>
                          </w:p>
                        </w:tc>
                      </w:tr>
                      <w:tr w:rsidR="009E75BF" w:rsidRPr="00435103" w:rsidTr="009E75BF">
                        <w:tc>
                          <w:tcPr>
                            <w:tcW w:w="4786" w:type="dxa"/>
                          </w:tcPr>
                          <w:p w:rsidR="009E75BF" w:rsidRPr="00435103" w:rsidRDefault="009E75BF" w:rsidP="00435103">
                            <w:pPr>
                              <w:spacing w:after="0" w:line="240" w:lineRule="auto"/>
                              <w:jc w:val="right"/>
                              <w:rPr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435103">
                              <w:rPr>
                                <w:sz w:val="24"/>
                                <w:szCs w:val="24"/>
                                <w:lang w:eastAsia="ru-RU"/>
                              </w:rPr>
                              <w:t>«</w:t>
                            </w:r>
                            <w:r>
                              <w:rPr>
                                <w:sz w:val="24"/>
                                <w:szCs w:val="24"/>
                                <w:lang w:eastAsia="ru-RU"/>
                              </w:rPr>
                              <w:t xml:space="preserve">   </w:t>
                            </w:r>
                            <w:r w:rsidRPr="00435103">
                              <w:rPr>
                                <w:sz w:val="24"/>
                                <w:szCs w:val="24"/>
                                <w:lang w:eastAsia="ru-RU"/>
                              </w:rPr>
                              <w:t xml:space="preserve">» </w:t>
                            </w:r>
                            <w:r>
                              <w:rPr>
                                <w:sz w:val="24"/>
                                <w:szCs w:val="24"/>
                                <w:lang w:eastAsia="ru-RU"/>
                              </w:rPr>
                              <w:t>_________ 2019</w:t>
                            </w:r>
                            <w:r w:rsidRPr="00435103">
                              <w:rPr>
                                <w:sz w:val="24"/>
                                <w:szCs w:val="24"/>
                                <w:lang w:eastAsia="ru-RU"/>
                              </w:rPr>
                              <w:t>г..</w:t>
                            </w:r>
                          </w:p>
                        </w:tc>
                      </w:tr>
                    </w:tbl>
                    <w:p w:rsidR="009E75BF" w:rsidRPr="00F96BC6" w:rsidRDefault="009E75BF" w:rsidP="00F96BC6">
                      <w:pPr>
                        <w:spacing w:after="0" w:line="0" w:lineRule="atLeast"/>
                        <w:ind w:left="425" w:right="-794"/>
                        <w:contextualSpacing/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61204" w:rsidRDefault="00161204" w:rsidP="00F96BC6">
      <w:pPr>
        <w:autoSpaceDE w:val="0"/>
        <w:autoSpaceDN w:val="0"/>
        <w:adjustRightInd w:val="0"/>
        <w:spacing w:after="0" w:line="0" w:lineRule="atLeast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161204" w:rsidRDefault="00161204" w:rsidP="00F96BC6">
      <w:pPr>
        <w:autoSpaceDE w:val="0"/>
        <w:autoSpaceDN w:val="0"/>
        <w:adjustRightInd w:val="0"/>
        <w:spacing w:after="0" w:line="0" w:lineRule="atLeast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161204" w:rsidRDefault="00161204" w:rsidP="00F96BC6">
      <w:pPr>
        <w:autoSpaceDE w:val="0"/>
        <w:autoSpaceDN w:val="0"/>
        <w:adjustRightInd w:val="0"/>
        <w:spacing w:after="0" w:line="0" w:lineRule="atLeast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F96BC6" w:rsidRPr="00F96BC6" w:rsidRDefault="00F96BC6" w:rsidP="00F96BC6">
      <w:pPr>
        <w:autoSpaceDE w:val="0"/>
        <w:autoSpaceDN w:val="0"/>
        <w:adjustRightInd w:val="0"/>
        <w:spacing w:after="0" w:line="0" w:lineRule="atLeast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155C04" w:rsidRDefault="00155C04" w:rsidP="00F96BC6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rPr>
          <w:rFonts w:ascii="Times New Roman" w:hAnsi="Times New Roman"/>
          <w:caps/>
          <w:sz w:val="24"/>
          <w:szCs w:val="24"/>
        </w:rPr>
      </w:pPr>
    </w:p>
    <w:p w:rsidR="00F96BC6" w:rsidRDefault="00F96BC6" w:rsidP="00F96BC6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rPr>
          <w:rFonts w:ascii="Times New Roman" w:hAnsi="Times New Roman"/>
          <w:caps/>
          <w:sz w:val="24"/>
          <w:szCs w:val="24"/>
        </w:rPr>
      </w:pPr>
    </w:p>
    <w:p w:rsidR="00F96BC6" w:rsidRDefault="00F96BC6" w:rsidP="00F96BC6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rPr>
          <w:rFonts w:ascii="Times New Roman" w:hAnsi="Times New Roman"/>
          <w:caps/>
          <w:sz w:val="24"/>
          <w:szCs w:val="24"/>
        </w:rPr>
      </w:pPr>
    </w:p>
    <w:p w:rsidR="00F96BC6" w:rsidRDefault="00F96BC6" w:rsidP="00F96BC6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rPr>
          <w:rFonts w:ascii="Times New Roman" w:hAnsi="Times New Roman"/>
          <w:caps/>
          <w:sz w:val="24"/>
          <w:szCs w:val="24"/>
        </w:rPr>
      </w:pPr>
    </w:p>
    <w:p w:rsidR="00F96BC6" w:rsidRDefault="00F96BC6" w:rsidP="00F96BC6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rPr>
          <w:rFonts w:ascii="Times New Roman" w:hAnsi="Times New Roman"/>
          <w:caps/>
          <w:sz w:val="24"/>
          <w:szCs w:val="24"/>
        </w:rPr>
      </w:pPr>
    </w:p>
    <w:p w:rsidR="00161204" w:rsidRDefault="00161204" w:rsidP="00F96BC6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rPr>
          <w:rFonts w:ascii="Times New Roman" w:hAnsi="Times New Roman"/>
          <w:caps/>
          <w:sz w:val="24"/>
          <w:szCs w:val="24"/>
        </w:rPr>
      </w:pPr>
    </w:p>
    <w:p w:rsidR="00F96BC6" w:rsidRDefault="00F96BC6" w:rsidP="00F96BC6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rPr>
          <w:rFonts w:ascii="Times New Roman" w:hAnsi="Times New Roman"/>
          <w:caps/>
          <w:sz w:val="24"/>
          <w:szCs w:val="24"/>
        </w:rPr>
      </w:pPr>
    </w:p>
    <w:p w:rsidR="00435103" w:rsidRPr="00435103" w:rsidRDefault="00435103" w:rsidP="004351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kern w:val="24"/>
          <w:sz w:val="28"/>
          <w:szCs w:val="28"/>
          <w:lang w:eastAsia="ru-RU"/>
        </w:rPr>
      </w:pPr>
      <w:r w:rsidRPr="00435103">
        <w:rPr>
          <w:rFonts w:ascii="Times New Roman" w:hAnsi="Times New Roman"/>
          <w:b/>
          <w:kern w:val="24"/>
          <w:sz w:val="28"/>
          <w:szCs w:val="28"/>
          <w:lang w:eastAsia="ru-RU"/>
        </w:rPr>
        <w:t>Рабочая программа профессионального модуля</w:t>
      </w:r>
    </w:p>
    <w:p w:rsidR="00435103" w:rsidRPr="00435103" w:rsidRDefault="00435103" w:rsidP="004351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Times New Roman" w:hAnsi="Times New Roman"/>
          <w:sz w:val="28"/>
          <w:lang w:eastAsia="ru-RU"/>
        </w:rPr>
      </w:pPr>
    </w:p>
    <w:p w:rsidR="00435103" w:rsidRDefault="00435103" w:rsidP="004351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35103"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  <w:t xml:space="preserve">ПМ.01 </w:t>
      </w:r>
      <w:r w:rsidRPr="00435103">
        <w:rPr>
          <w:rFonts w:ascii="Times New Roman" w:eastAsia="Times New Roman" w:hAnsi="Times New Roman"/>
          <w:b/>
          <w:sz w:val="28"/>
          <w:szCs w:val="28"/>
          <w:lang w:eastAsia="ru-RU"/>
        </w:rPr>
        <w:t>ПРОЕКТИРОВАНИЕ ОБЪЕКТОВ АРХИТЕКТУРНОЙ СРЕДЫ</w:t>
      </w:r>
    </w:p>
    <w:p w:rsidR="00435103" w:rsidRPr="00435103" w:rsidRDefault="00435103" w:rsidP="004351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96BC6" w:rsidRDefault="00F96BC6" w:rsidP="00161204">
      <w:pPr>
        <w:spacing w:after="0"/>
        <w:ind w:left="284"/>
        <w:jc w:val="center"/>
        <w:rPr>
          <w:rFonts w:ascii="Times New Roman" w:hAnsi="Times New Roman"/>
          <w:b/>
          <w:sz w:val="28"/>
          <w:szCs w:val="28"/>
        </w:rPr>
      </w:pPr>
      <w:r w:rsidRPr="00F96BC6">
        <w:rPr>
          <w:rFonts w:ascii="Times New Roman" w:hAnsi="Times New Roman"/>
          <w:b/>
          <w:kern w:val="24"/>
          <w:sz w:val="28"/>
        </w:rPr>
        <w:t>МДК 01.0</w:t>
      </w:r>
      <w:r>
        <w:rPr>
          <w:rFonts w:ascii="Times New Roman" w:hAnsi="Times New Roman"/>
          <w:b/>
          <w:kern w:val="24"/>
          <w:sz w:val="28"/>
        </w:rPr>
        <w:t>5</w:t>
      </w:r>
      <w:r w:rsidRPr="00F96BC6">
        <w:rPr>
          <w:rFonts w:ascii="Times New Roman" w:hAnsi="Times New Roman"/>
          <w:b/>
          <w:kern w:val="24"/>
          <w:sz w:val="28"/>
        </w:rPr>
        <w:t xml:space="preserve">. </w:t>
      </w:r>
      <w:r w:rsidRPr="00155C04">
        <w:rPr>
          <w:rFonts w:ascii="Times New Roman" w:hAnsi="Times New Roman"/>
          <w:b/>
          <w:sz w:val="28"/>
          <w:szCs w:val="28"/>
        </w:rPr>
        <w:t>Конструкции зданий и</w:t>
      </w:r>
    </w:p>
    <w:p w:rsidR="00F96BC6" w:rsidRDefault="00F96BC6" w:rsidP="00161204">
      <w:pPr>
        <w:spacing w:after="0" w:line="240" w:lineRule="auto"/>
        <w:ind w:left="284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155C04">
        <w:rPr>
          <w:rFonts w:ascii="Times New Roman" w:hAnsi="Times New Roman"/>
          <w:b/>
          <w:sz w:val="28"/>
          <w:szCs w:val="28"/>
        </w:rPr>
        <w:t>сооружений с элементами статики. Проектирование и строительство в усло</w:t>
      </w:r>
      <w:r w:rsidR="00E14533">
        <w:rPr>
          <w:rFonts w:ascii="Times New Roman" w:hAnsi="Times New Roman"/>
          <w:b/>
          <w:sz w:val="28"/>
          <w:szCs w:val="28"/>
        </w:rPr>
        <w:t>виях реставрации и реконструкции</w:t>
      </w:r>
    </w:p>
    <w:p w:rsidR="00435103" w:rsidRPr="00F96BC6" w:rsidRDefault="00435103" w:rsidP="00161204">
      <w:pPr>
        <w:spacing w:after="0" w:line="240" w:lineRule="auto"/>
        <w:ind w:left="284"/>
        <w:contextualSpacing/>
        <w:jc w:val="center"/>
        <w:rPr>
          <w:rFonts w:ascii="Times New Roman" w:hAnsi="Times New Roman"/>
          <w:b/>
          <w:kern w:val="24"/>
          <w:sz w:val="28"/>
        </w:rPr>
      </w:pPr>
    </w:p>
    <w:p w:rsidR="00435103" w:rsidRPr="00435103" w:rsidRDefault="00435103" w:rsidP="004351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35103">
        <w:rPr>
          <w:rFonts w:ascii="Times New Roman" w:eastAsia="Times New Roman" w:hAnsi="Times New Roman"/>
          <w:sz w:val="28"/>
          <w:szCs w:val="28"/>
          <w:lang w:eastAsia="ru-RU"/>
        </w:rPr>
        <w:t xml:space="preserve">для специальности среднего профессионального образования </w:t>
      </w:r>
    </w:p>
    <w:p w:rsidR="00435103" w:rsidRPr="00435103" w:rsidRDefault="00435103" w:rsidP="0043510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35103">
        <w:rPr>
          <w:rFonts w:ascii="Times New Roman" w:eastAsia="Times New Roman" w:hAnsi="Times New Roman"/>
          <w:b/>
          <w:sz w:val="28"/>
          <w:szCs w:val="28"/>
          <w:lang w:eastAsia="ru-RU"/>
        </w:rPr>
        <w:t>07.02.01 Архитектура</w:t>
      </w:r>
    </w:p>
    <w:p w:rsidR="00161204" w:rsidRDefault="00161204" w:rsidP="001612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contextualSpacing/>
        <w:jc w:val="center"/>
        <w:rPr>
          <w:rFonts w:ascii="Times New Roman" w:hAnsi="Times New Roman"/>
        </w:rPr>
      </w:pPr>
    </w:p>
    <w:p w:rsidR="00435103" w:rsidRDefault="00435103" w:rsidP="001612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contextualSpacing/>
        <w:jc w:val="center"/>
        <w:rPr>
          <w:rFonts w:ascii="Times New Roman" w:hAnsi="Times New Roman"/>
        </w:rPr>
      </w:pPr>
    </w:p>
    <w:p w:rsidR="00435103" w:rsidRDefault="00435103" w:rsidP="001612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contextualSpacing/>
        <w:jc w:val="center"/>
        <w:rPr>
          <w:bCs/>
        </w:rPr>
      </w:pPr>
    </w:p>
    <w:p w:rsidR="00161204" w:rsidRDefault="00161204" w:rsidP="001612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contextualSpacing/>
        <w:jc w:val="center"/>
        <w:rPr>
          <w:bCs/>
        </w:rPr>
      </w:pPr>
    </w:p>
    <w:p w:rsidR="00161204" w:rsidRDefault="00161204" w:rsidP="001612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contextualSpacing/>
        <w:jc w:val="center"/>
        <w:rPr>
          <w:bCs/>
        </w:rPr>
      </w:pPr>
    </w:p>
    <w:p w:rsidR="00435103" w:rsidRPr="00435103" w:rsidRDefault="00435103" w:rsidP="00435103">
      <w:pPr>
        <w:spacing w:after="120" w:line="240" w:lineRule="auto"/>
        <w:rPr>
          <w:rFonts w:ascii="Times New Roman" w:hAnsi="Times New Roman"/>
          <w:spacing w:val="40"/>
          <w:kern w:val="24"/>
          <w:sz w:val="24"/>
          <w:szCs w:val="24"/>
          <w:lang w:eastAsia="ru-RU"/>
        </w:rPr>
      </w:pPr>
      <w:r w:rsidRPr="00435103">
        <w:rPr>
          <w:rFonts w:ascii="Times New Roman" w:eastAsia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927E11A" wp14:editId="19F37060">
                <wp:simplePos x="0" y="0"/>
                <wp:positionH relativeFrom="margin">
                  <wp:align>right</wp:align>
                </wp:positionH>
                <wp:positionV relativeFrom="paragraph">
                  <wp:posOffset>4445</wp:posOffset>
                </wp:positionV>
                <wp:extent cx="2376170" cy="1230630"/>
                <wp:effectExtent l="0" t="0" r="0" b="0"/>
                <wp:wrapSquare wrapText="bothSides"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6170" cy="1230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E75BF" w:rsidRPr="00435103" w:rsidRDefault="009E75BF" w:rsidP="00435103">
                            <w:pPr>
                              <w:spacing w:after="120"/>
                              <w:ind w:left="567"/>
                              <w:rPr>
                                <w:rFonts w:ascii="Times New Roman" w:hAnsi="Times New Roman"/>
                                <w:spacing w:val="40"/>
                                <w:kern w:val="24"/>
                              </w:rPr>
                            </w:pPr>
                            <w:r w:rsidRPr="00435103">
                              <w:rPr>
                                <w:rFonts w:ascii="Times New Roman" w:hAnsi="Times New Roman"/>
                                <w:spacing w:val="40"/>
                                <w:kern w:val="24"/>
                              </w:rPr>
                              <w:t>РАЗРАБОТЧИК</w:t>
                            </w:r>
                          </w:p>
                          <w:p w:rsidR="009E75BF" w:rsidRPr="00435103" w:rsidRDefault="009E75BF" w:rsidP="00435103">
                            <w:pPr>
                              <w:spacing w:after="120"/>
                              <w:ind w:left="567"/>
                              <w:rPr>
                                <w:rFonts w:ascii="Times New Roman" w:hAnsi="Times New Roman"/>
                                <w:kern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24"/>
                              </w:rPr>
                              <w:t>Д</w:t>
                            </w:r>
                            <w:r w:rsidRPr="00435103">
                              <w:rPr>
                                <w:rFonts w:ascii="Times New Roman" w:hAnsi="Times New Roman"/>
                                <w:kern w:val="24"/>
                              </w:rPr>
                              <w:t>.С.</w:t>
                            </w:r>
                            <w:r>
                              <w:rPr>
                                <w:rFonts w:ascii="Times New Roman" w:hAnsi="Times New Roman"/>
                                <w:kern w:val="24"/>
                              </w:rPr>
                              <w:t>Южикова,</w:t>
                            </w:r>
                          </w:p>
                          <w:p w:rsidR="009E75BF" w:rsidRPr="00435103" w:rsidRDefault="009E75BF" w:rsidP="00435103">
                            <w:pPr>
                              <w:spacing w:after="120"/>
                              <w:ind w:left="567"/>
                              <w:rPr>
                                <w:rFonts w:ascii="Times New Roman" w:hAnsi="Times New Roman"/>
                                <w:kern w:val="24"/>
                              </w:rPr>
                            </w:pPr>
                            <w:r w:rsidRPr="00435103">
                              <w:rPr>
                                <w:rFonts w:ascii="Times New Roman" w:hAnsi="Times New Roman"/>
                                <w:kern w:val="24"/>
                              </w:rPr>
                              <w:t>преподаватель 1КК</w:t>
                            </w:r>
                          </w:p>
                          <w:p w:rsidR="009E75BF" w:rsidRPr="00435103" w:rsidRDefault="009E75BF" w:rsidP="00435103">
                            <w:pPr>
                              <w:autoSpaceDE w:val="0"/>
                              <w:spacing w:line="36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927E11A" id="Text Box 5" o:spid="_x0000_s1027" type="#_x0000_t202" style="position:absolute;margin-left:135.9pt;margin-top:.35pt;width:187.1pt;height:96.9pt;z-index:251662336;visibility:visible;mso-wrap-style:square;mso-width-percent:40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" stroked="f">
                <v:textbox style="mso-fit-shape-to-text:t">
                  <w:txbxContent>
                    <w:p w:rsidR="009E75BF" w:rsidRPr="00435103" w:rsidRDefault="009E75BF" w:rsidP="00435103">
                      <w:pPr>
                        <w:spacing w:after="120"/>
                        <w:ind w:left="567"/>
                        <w:rPr>
                          <w:rFonts w:ascii="Times New Roman" w:hAnsi="Times New Roman"/>
                          <w:spacing w:val="40"/>
                          <w:kern w:val="24"/>
                        </w:rPr>
                      </w:pPr>
                      <w:r w:rsidRPr="00435103">
                        <w:rPr>
                          <w:rFonts w:ascii="Times New Roman" w:hAnsi="Times New Roman"/>
                          <w:spacing w:val="40"/>
                          <w:kern w:val="24"/>
                        </w:rPr>
                        <w:t>РАЗРАБОТЧИК</w:t>
                      </w:r>
                    </w:p>
                    <w:p w:rsidR="009E75BF" w:rsidRPr="00435103" w:rsidRDefault="009E75BF" w:rsidP="00435103">
                      <w:pPr>
                        <w:spacing w:after="120"/>
                        <w:ind w:left="567"/>
                        <w:rPr>
                          <w:rFonts w:ascii="Times New Roman" w:hAnsi="Times New Roman"/>
                          <w:kern w:val="24"/>
                        </w:rPr>
                      </w:pPr>
                      <w:r>
                        <w:rPr>
                          <w:rFonts w:ascii="Times New Roman" w:hAnsi="Times New Roman"/>
                          <w:kern w:val="24"/>
                        </w:rPr>
                        <w:t>Д</w:t>
                      </w:r>
                      <w:r w:rsidRPr="00435103">
                        <w:rPr>
                          <w:rFonts w:ascii="Times New Roman" w:hAnsi="Times New Roman"/>
                          <w:kern w:val="24"/>
                        </w:rPr>
                        <w:t>.С.</w:t>
                      </w:r>
                      <w:r>
                        <w:rPr>
                          <w:rFonts w:ascii="Times New Roman" w:hAnsi="Times New Roman"/>
                          <w:kern w:val="24"/>
                        </w:rPr>
                        <w:t>Южикова,</w:t>
                      </w:r>
                    </w:p>
                    <w:p w:rsidR="009E75BF" w:rsidRPr="00435103" w:rsidRDefault="009E75BF" w:rsidP="00435103">
                      <w:pPr>
                        <w:spacing w:after="120"/>
                        <w:ind w:left="567"/>
                        <w:rPr>
                          <w:rFonts w:ascii="Times New Roman" w:hAnsi="Times New Roman"/>
                          <w:kern w:val="24"/>
                        </w:rPr>
                      </w:pPr>
                      <w:r w:rsidRPr="00435103">
                        <w:rPr>
                          <w:rFonts w:ascii="Times New Roman" w:hAnsi="Times New Roman"/>
                          <w:kern w:val="24"/>
                        </w:rPr>
                        <w:t>преподаватель 1КК</w:t>
                      </w:r>
                    </w:p>
                    <w:p w:rsidR="009E75BF" w:rsidRPr="00435103" w:rsidRDefault="009E75BF" w:rsidP="00435103">
                      <w:pPr>
                        <w:autoSpaceDE w:val="0"/>
                        <w:spacing w:line="360" w:lineRule="auto"/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435103">
        <w:rPr>
          <w:rFonts w:ascii="Times New Roman" w:hAnsi="Times New Roman"/>
          <w:spacing w:val="40"/>
          <w:kern w:val="24"/>
          <w:sz w:val="24"/>
          <w:szCs w:val="24"/>
          <w:lang w:eastAsia="ru-RU"/>
        </w:rPr>
        <w:t xml:space="preserve">СОГЛАСОВАНО                                                                                                    </w:t>
      </w:r>
    </w:p>
    <w:p w:rsidR="00435103" w:rsidRPr="00435103" w:rsidRDefault="00435103" w:rsidP="00435103">
      <w:pPr>
        <w:spacing w:after="120" w:line="240" w:lineRule="auto"/>
        <w:rPr>
          <w:rFonts w:ascii="Times New Roman" w:hAnsi="Times New Roman"/>
          <w:kern w:val="24"/>
          <w:sz w:val="24"/>
          <w:szCs w:val="24"/>
          <w:lang w:eastAsia="ru-RU"/>
        </w:rPr>
      </w:pPr>
      <w:r w:rsidRPr="00435103">
        <w:rPr>
          <w:rFonts w:ascii="Times New Roman" w:hAnsi="Times New Roman"/>
          <w:kern w:val="24"/>
          <w:sz w:val="24"/>
          <w:szCs w:val="24"/>
          <w:lang w:eastAsia="ru-RU"/>
        </w:rPr>
        <w:t xml:space="preserve">Методическим советом колледжа                                               </w:t>
      </w:r>
    </w:p>
    <w:p w:rsidR="00435103" w:rsidRPr="00435103" w:rsidRDefault="00435103" w:rsidP="00435103">
      <w:pPr>
        <w:spacing w:after="120" w:line="240" w:lineRule="auto"/>
        <w:rPr>
          <w:rFonts w:ascii="Times New Roman" w:hAnsi="Times New Roman"/>
          <w:kern w:val="24"/>
          <w:sz w:val="24"/>
          <w:szCs w:val="24"/>
          <w:lang w:eastAsia="ru-RU"/>
        </w:rPr>
      </w:pPr>
      <w:r w:rsidRPr="00435103">
        <w:rPr>
          <w:rFonts w:ascii="Times New Roman" w:hAnsi="Times New Roman"/>
          <w:kern w:val="24"/>
          <w:sz w:val="24"/>
          <w:szCs w:val="24"/>
          <w:lang w:eastAsia="ru-RU"/>
        </w:rPr>
        <w:t>Протокол №2 от «30» августа 2019г.</w:t>
      </w:r>
    </w:p>
    <w:p w:rsidR="00435103" w:rsidRPr="00435103" w:rsidRDefault="00435103" w:rsidP="00435103">
      <w:pPr>
        <w:shd w:val="clear" w:color="auto" w:fill="FFFFFF"/>
        <w:spacing w:before="91" w:after="0" w:line="240" w:lineRule="auto"/>
        <w:ind w:firstLine="10"/>
        <w:rPr>
          <w:rFonts w:ascii="Times New Roman" w:hAnsi="Times New Roman"/>
          <w:color w:val="FF0000"/>
          <w:kern w:val="24"/>
          <w:sz w:val="28"/>
          <w:szCs w:val="28"/>
          <w:lang w:eastAsia="ru-RU"/>
        </w:rPr>
      </w:pPr>
    </w:p>
    <w:p w:rsidR="00435103" w:rsidRPr="00435103" w:rsidRDefault="00435103" w:rsidP="00435103">
      <w:pPr>
        <w:spacing w:after="120" w:line="240" w:lineRule="auto"/>
        <w:rPr>
          <w:rFonts w:ascii="Times New Roman" w:hAnsi="Times New Roman"/>
          <w:spacing w:val="40"/>
          <w:kern w:val="24"/>
          <w:sz w:val="24"/>
          <w:szCs w:val="24"/>
          <w:lang w:eastAsia="ru-RU"/>
        </w:rPr>
      </w:pPr>
      <w:r w:rsidRPr="00435103">
        <w:rPr>
          <w:rFonts w:ascii="Times New Roman" w:hAnsi="Times New Roman"/>
          <w:spacing w:val="40"/>
          <w:kern w:val="24"/>
          <w:sz w:val="24"/>
          <w:szCs w:val="24"/>
          <w:lang w:eastAsia="ru-RU"/>
        </w:rPr>
        <w:t>РЕКОМЕНДОВАНО</w:t>
      </w:r>
    </w:p>
    <w:p w:rsidR="00435103" w:rsidRPr="00435103" w:rsidRDefault="00435103" w:rsidP="00435103">
      <w:pPr>
        <w:spacing w:after="120" w:line="240" w:lineRule="auto"/>
        <w:rPr>
          <w:rFonts w:ascii="Times New Roman" w:hAnsi="Times New Roman"/>
          <w:kern w:val="24"/>
          <w:sz w:val="24"/>
          <w:szCs w:val="24"/>
          <w:lang w:eastAsia="ru-RU"/>
        </w:rPr>
      </w:pPr>
      <w:r w:rsidRPr="00435103">
        <w:rPr>
          <w:rFonts w:ascii="Times New Roman" w:hAnsi="Times New Roman"/>
          <w:kern w:val="24"/>
          <w:sz w:val="24"/>
          <w:szCs w:val="24"/>
          <w:lang w:eastAsia="ru-RU"/>
        </w:rPr>
        <w:t>Цикловой комиссией</w:t>
      </w:r>
    </w:p>
    <w:p w:rsidR="00435103" w:rsidRPr="00435103" w:rsidRDefault="00435103" w:rsidP="00435103">
      <w:pPr>
        <w:spacing w:after="120" w:line="240" w:lineRule="auto"/>
        <w:rPr>
          <w:rFonts w:ascii="Times New Roman" w:hAnsi="Times New Roman"/>
          <w:kern w:val="24"/>
          <w:sz w:val="24"/>
          <w:szCs w:val="24"/>
          <w:lang w:eastAsia="ru-RU"/>
        </w:rPr>
      </w:pPr>
      <w:r w:rsidRPr="00435103">
        <w:rPr>
          <w:rFonts w:ascii="Times New Roman" w:hAnsi="Times New Roman"/>
          <w:kern w:val="24"/>
          <w:sz w:val="24"/>
          <w:szCs w:val="24"/>
          <w:lang w:eastAsia="ru-RU"/>
        </w:rPr>
        <w:t>ОПОП архитектурного профиля</w:t>
      </w:r>
    </w:p>
    <w:p w:rsidR="00435103" w:rsidRPr="00435103" w:rsidRDefault="00435103" w:rsidP="00435103">
      <w:pPr>
        <w:spacing w:after="120" w:line="240" w:lineRule="auto"/>
        <w:rPr>
          <w:rFonts w:ascii="Times New Roman" w:hAnsi="Times New Roman"/>
          <w:kern w:val="24"/>
          <w:sz w:val="24"/>
          <w:szCs w:val="24"/>
          <w:lang w:eastAsia="ru-RU"/>
        </w:rPr>
      </w:pPr>
      <w:r w:rsidRPr="00435103">
        <w:rPr>
          <w:rFonts w:ascii="Times New Roman" w:hAnsi="Times New Roman"/>
          <w:kern w:val="24"/>
          <w:sz w:val="24"/>
          <w:szCs w:val="24"/>
          <w:lang w:eastAsia="ru-RU"/>
        </w:rPr>
        <w:t>Протокол № 1 от «29» августа 2019 г.</w:t>
      </w:r>
    </w:p>
    <w:p w:rsidR="00435103" w:rsidRPr="00435103" w:rsidRDefault="00435103" w:rsidP="004351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435103" w:rsidRPr="00435103" w:rsidRDefault="00435103" w:rsidP="004351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435103" w:rsidRPr="00435103" w:rsidRDefault="00435103" w:rsidP="004351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161204" w:rsidRDefault="00435103" w:rsidP="004351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rFonts w:ascii="Times New Roman" w:hAnsi="Times New Roman"/>
          <w:bCs/>
        </w:rPr>
        <w:sectPr w:rsidR="00161204" w:rsidSect="00161204">
          <w:footerReference w:type="default" r:id="rId8"/>
          <w:pgSz w:w="11906" w:h="16838"/>
          <w:pgMar w:top="1134" w:right="1701" w:bottom="1134" w:left="850" w:header="708" w:footer="708" w:gutter="0"/>
          <w:cols w:space="708"/>
          <w:titlePg/>
          <w:docGrid w:linePitch="360"/>
        </w:sectPr>
      </w:pPr>
      <w:r w:rsidRPr="00435103">
        <w:rPr>
          <w:rFonts w:ascii="Times New Roman" w:eastAsia="Times New Roman" w:hAnsi="Times New Roman"/>
          <w:bCs/>
          <w:sz w:val="24"/>
          <w:szCs w:val="24"/>
          <w:lang w:eastAsia="ru-RU"/>
        </w:rPr>
        <w:t>2019 г</w:t>
      </w:r>
    </w:p>
    <w:p w:rsidR="00412279" w:rsidRPr="000701D6" w:rsidRDefault="00412279" w:rsidP="00412279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  <w:r w:rsidRPr="000701D6">
        <w:rPr>
          <w:b/>
          <w:sz w:val="28"/>
          <w:szCs w:val="28"/>
        </w:rPr>
        <w:lastRenderedPageBreak/>
        <w:t>СОДЕРЖАНИЕ</w:t>
      </w:r>
    </w:p>
    <w:p w:rsidR="00412279" w:rsidRPr="00A20A8B" w:rsidRDefault="00412279" w:rsidP="00412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9571" w:type="dxa"/>
        <w:tblInd w:w="675" w:type="dxa"/>
        <w:tblLook w:val="01E0" w:firstRow="1" w:lastRow="1" w:firstColumn="1" w:lastColumn="1" w:noHBand="0" w:noVBand="0"/>
      </w:tblPr>
      <w:tblGrid>
        <w:gridCol w:w="7668"/>
        <w:gridCol w:w="1903"/>
      </w:tblGrid>
      <w:tr w:rsidR="00412279" w:rsidRPr="001739CB" w:rsidTr="001739CB">
        <w:tc>
          <w:tcPr>
            <w:tcW w:w="7668" w:type="dxa"/>
            <w:shd w:val="clear" w:color="auto" w:fill="auto"/>
          </w:tcPr>
          <w:p w:rsidR="00412279" w:rsidRPr="001739CB" w:rsidRDefault="00412279" w:rsidP="008177D8">
            <w:pPr>
              <w:pStyle w:val="1"/>
              <w:spacing w:line="240" w:lineRule="atLeast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412279" w:rsidRPr="001739CB" w:rsidRDefault="00412279" w:rsidP="008177D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739CB">
              <w:rPr>
                <w:rFonts w:ascii="Times New Roman" w:hAnsi="Times New Roman"/>
                <w:b/>
                <w:sz w:val="24"/>
                <w:szCs w:val="24"/>
              </w:rPr>
              <w:t>стр.</w:t>
            </w:r>
          </w:p>
        </w:tc>
      </w:tr>
      <w:tr w:rsidR="00412279" w:rsidRPr="001739CB" w:rsidTr="001739CB">
        <w:tc>
          <w:tcPr>
            <w:tcW w:w="7668" w:type="dxa"/>
            <w:shd w:val="clear" w:color="auto" w:fill="auto"/>
          </w:tcPr>
          <w:p w:rsidR="00412279" w:rsidRPr="001739CB" w:rsidRDefault="001739CB" w:rsidP="008177D8">
            <w:pPr>
              <w:pStyle w:val="1"/>
              <w:numPr>
                <w:ilvl w:val="0"/>
                <w:numId w:val="5"/>
              </w:numPr>
              <w:spacing w:line="240" w:lineRule="atLeast"/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>ПАСПОРТ РАБОЧЕЙ ПРОГРАММЫ МД</w:t>
            </w:r>
            <w:r>
              <w:rPr>
                <w:b/>
                <w:caps/>
                <w:lang w:val="ru-RU"/>
              </w:rPr>
              <w:t>к</w:t>
            </w:r>
          </w:p>
        </w:tc>
        <w:tc>
          <w:tcPr>
            <w:tcW w:w="1903" w:type="dxa"/>
            <w:shd w:val="clear" w:color="auto" w:fill="auto"/>
          </w:tcPr>
          <w:p w:rsidR="00412279" w:rsidRPr="001739CB" w:rsidRDefault="00412279" w:rsidP="008177D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739C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  <w:p w:rsidR="00412279" w:rsidRPr="001739CB" w:rsidRDefault="00412279" w:rsidP="008177D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12279" w:rsidRPr="001739CB" w:rsidTr="001739CB">
        <w:tc>
          <w:tcPr>
            <w:tcW w:w="7668" w:type="dxa"/>
            <w:shd w:val="clear" w:color="auto" w:fill="auto"/>
          </w:tcPr>
          <w:p w:rsidR="00412279" w:rsidRPr="001739CB" w:rsidRDefault="00412279" w:rsidP="00412279">
            <w:pPr>
              <w:pStyle w:val="1"/>
              <w:numPr>
                <w:ilvl w:val="0"/>
                <w:numId w:val="5"/>
              </w:numPr>
              <w:spacing w:line="240" w:lineRule="atLeast"/>
              <w:jc w:val="both"/>
              <w:rPr>
                <w:b/>
                <w:caps/>
              </w:rPr>
            </w:pPr>
            <w:r w:rsidRPr="001739CB">
              <w:rPr>
                <w:b/>
                <w:caps/>
              </w:rPr>
              <w:t>результаты освоения междисциплинарного курса</w:t>
            </w:r>
          </w:p>
        </w:tc>
        <w:tc>
          <w:tcPr>
            <w:tcW w:w="1903" w:type="dxa"/>
            <w:shd w:val="clear" w:color="auto" w:fill="auto"/>
          </w:tcPr>
          <w:p w:rsidR="00412279" w:rsidRPr="001739CB" w:rsidRDefault="001739CB" w:rsidP="008177D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</w:tr>
      <w:tr w:rsidR="00412279" w:rsidRPr="001739CB" w:rsidTr="001739CB">
        <w:tc>
          <w:tcPr>
            <w:tcW w:w="7668" w:type="dxa"/>
            <w:shd w:val="clear" w:color="auto" w:fill="auto"/>
          </w:tcPr>
          <w:p w:rsidR="00412279" w:rsidRPr="001739CB" w:rsidRDefault="00412279" w:rsidP="00412279">
            <w:pPr>
              <w:pStyle w:val="1"/>
              <w:numPr>
                <w:ilvl w:val="0"/>
                <w:numId w:val="5"/>
              </w:numPr>
              <w:spacing w:line="240" w:lineRule="atLeast"/>
              <w:jc w:val="both"/>
              <w:rPr>
                <w:b/>
                <w:caps/>
              </w:rPr>
            </w:pPr>
            <w:r w:rsidRPr="001739CB">
              <w:rPr>
                <w:b/>
                <w:caps/>
              </w:rPr>
              <w:t>СТРУКТУРА и содержание МДК</w:t>
            </w:r>
          </w:p>
          <w:p w:rsidR="00412279" w:rsidRPr="001739CB" w:rsidRDefault="00412279" w:rsidP="008177D8">
            <w:pPr>
              <w:pStyle w:val="1"/>
              <w:spacing w:line="240" w:lineRule="atLeast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412279" w:rsidRPr="001739CB" w:rsidRDefault="001739CB" w:rsidP="008177D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412279" w:rsidRPr="001739CB" w:rsidTr="001739CB">
        <w:trPr>
          <w:trHeight w:val="670"/>
        </w:trPr>
        <w:tc>
          <w:tcPr>
            <w:tcW w:w="7668" w:type="dxa"/>
            <w:shd w:val="clear" w:color="auto" w:fill="auto"/>
          </w:tcPr>
          <w:p w:rsidR="00412279" w:rsidRPr="001739CB" w:rsidRDefault="00412279" w:rsidP="00412279">
            <w:pPr>
              <w:pStyle w:val="1"/>
              <w:numPr>
                <w:ilvl w:val="0"/>
                <w:numId w:val="5"/>
              </w:numPr>
              <w:spacing w:line="240" w:lineRule="atLeast"/>
              <w:jc w:val="both"/>
              <w:rPr>
                <w:b/>
                <w:caps/>
              </w:rPr>
            </w:pPr>
            <w:r w:rsidRPr="001739CB">
              <w:rPr>
                <w:b/>
                <w:caps/>
              </w:rPr>
              <w:t>условия реализации МДК</w:t>
            </w:r>
          </w:p>
          <w:p w:rsidR="00412279" w:rsidRPr="001739CB" w:rsidRDefault="00412279" w:rsidP="008177D8">
            <w:pPr>
              <w:pStyle w:val="1"/>
              <w:tabs>
                <w:tab w:val="num" w:pos="0"/>
              </w:tabs>
              <w:spacing w:line="240" w:lineRule="atLeast"/>
              <w:ind w:left="284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412279" w:rsidRPr="001739CB" w:rsidRDefault="001739CB" w:rsidP="008177D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37</w:t>
            </w:r>
          </w:p>
        </w:tc>
      </w:tr>
      <w:tr w:rsidR="00412279" w:rsidRPr="001739CB" w:rsidTr="001739CB">
        <w:tc>
          <w:tcPr>
            <w:tcW w:w="7668" w:type="dxa"/>
            <w:shd w:val="clear" w:color="auto" w:fill="auto"/>
          </w:tcPr>
          <w:p w:rsidR="00412279" w:rsidRPr="001739CB" w:rsidRDefault="00412279" w:rsidP="00412279">
            <w:pPr>
              <w:pStyle w:val="1"/>
              <w:numPr>
                <w:ilvl w:val="0"/>
                <w:numId w:val="5"/>
              </w:numPr>
              <w:spacing w:line="240" w:lineRule="atLeast"/>
              <w:jc w:val="both"/>
              <w:rPr>
                <w:b/>
                <w:caps/>
              </w:rPr>
            </w:pPr>
            <w:r w:rsidRPr="001739CB">
              <w:rPr>
                <w:b/>
                <w:caps/>
              </w:rPr>
              <w:t>Контроль и оценка результатов Освоения МДК</w:t>
            </w:r>
          </w:p>
          <w:p w:rsidR="00412279" w:rsidRPr="001739CB" w:rsidRDefault="00412279" w:rsidP="008177D8">
            <w:pPr>
              <w:pStyle w:val="1"/>
              <w:spacing w:line="240" w:lineRule="atLeast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412279" w:rsidRPr="001739CB" w:rsidRDefault="001739CB" w:rsidP="008177D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</w:t>
            </w:r>
          </w:p>
        </w:tc>
      </w:tr>
    </w:tbl>
    <w:p w:rsidR="00412279" w:rsidRDefault="00412279" w:rsidP="006D79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left="284" w:right="-993" w:firstLine="567"/>
        <w:jc w:val="center"/>
        <w:rPr>
          <w:rFonts w:ascii="Times New Roman" w:hAnsi="Times New Roman"/>
          <w:b/>
          <w:caps/>
          <w:sz w:val="28"/>
          <w:szCs w:val="28"/>
        </w:rPr>
        <w:sectPr w:rsidR="00412279" w:rsidSect="00155C04">
          <w:pgSz w:w="11906" w:h="16838"/>
          <w:pgMar w:top="1134" w:right="1701" w:bottom="1134" w:left="850" w:header="708" w:footer="708" w:gutter="0"/>
          <w:cols w:space="708"/>
          <w:docGrid w:linePitch="360"/>
        </w:sectPr>
      </w:pPr>
    </w:p>
    <w:p w:rsidR="005B64F6" w:rsidRPr="00774FF1" w:rsidRDefault="005B64F6" w:rsidP="006D79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left="284" w:right="-993" w:firstLine="567"/>
        <w:jc w:val="center"/>
        <w:rPr>
          <w:rFonts w:ascii="Times New Roman" w:hAnsi="Times New Roman"/>
          <w:b/>
          <w:caps/>
          <w:sz w:val="28"/>
          <w:szCs w:val="28"/>
        </w:rPr>
      </w:pPr>
      <w:r w:rsidRPr="00774FF1">
        <w:rPr>
          <w:rFonts w:ascii="Times New Roman" w:hAnsi="Times New Roman"/>
          <w:b/>
          <w:caps/>
          <w:sz w:val="28"/>
          <w:szCs w:val="28"/>
        </w:rPr>
        <w:lastRenderedPageBreak/>
        <w:t>1. паспорт ПРОГРАММЫ МЕЖДИСЦИПЛИНАРНОГО КУРСА ПРОФЕССИОНАЛЬНОГО МОДУЛЯ</w:t>
      </w:r>
    </w:p>
    <w:p w:rsidR="005B64F6" w:rsidRDefault="005B64F6" w:rsidP="006D7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right="-993" w:firstLine="567"/>
        <w:jc w:val="center"/>
        <w:rPr>
          <w:rFonts w:ascii="Times New Roman" w:hAnsi="Times New Roman"/>
          <w:b/>
          <w:caps/>
          <w:sz w:val="28"/>
          <w:szCs w:val="28"/>
        </w:rPr>
      </w:pPr>
      <w:r w:rsidRPr="00774FF1">
        <w:rPr>
          <w:rFonts w:ascii="Times New Roman" w:hAnsi="Times New Roman"/>
          <w:b/>
          <w:caps/>
          <w:sz w:val="28"/>
          <w:szCs w:val="28"/>
        </w:rPr>
        <w:t>МДК.01.0</w:t>
      </w:r>
      <w:r>
        <w:rPr>
          <w:rFonts w:ascii="Times New Roman" w:hAnsi="Times New Roman"/>
          <w:b/>
          <w:caps/>
          <w:sz w:val="28"/>
          <w:szCs w:val="28"/>
        </w:rPr>
        <w:t>5</w:t>
      </w:r>
      <w:r w:rsidRPr="00774FF1">
        <w:rPr>
          <w:rFonts w:ascii="Times New Roman" w:hAnsi="Times New Roman"/>
          <w:b/>
          <w:caps/>
          <w:sz w:val="28"/>
          <w:szCs w:val="28"/>
        </w:rPr>
        <w:t>. «</w:t>
      </w:r>
      <w:r w:rsidRPr="00774FF1"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  <w:t>Конструкции зданий и сооружений с элементами статики. Проектирование и строительство в условиях реставрации и реконструкции</w:t>
      </w:r>
      <w:r w:rsidRPr="00774FF1">
        <w:rPr>
          <w:rFonts w:ascii="Times New Roman" w:hAnsi="Times New Roman"/>
          <w:b/>
          <w:caps/>
          <w:sz w:val="28"/>
          <w:szCs w:val="28"/>
        </w:rPr>
        <w:t>»</w:t>
      </w:r>
    </w:p>
    <w:p w:rsidR="006D79F4" w:rsidRPr="00774FF1" w:rsidRDefault="006D79F4" w:rsidP="004416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993" w:firstLine="567"/>
        <w:jc w:val="both"/>
        <w:rPr>
          <w:rFonts w:ascii="Times New Roman" w:hAnsi="Times New Roman"/>
          <w:b/>
          <w:caps/>
          <w:sz w:val="28"/>
          <w:szCs w:val="28"/>
        </w:rPr>
      </w:pPr>
    </w:p>
    <w:p w:rsidR="005B64F6" w:rsidRPr="0044165C" w:rsidRDefault="005B64F6" w:rsidP="004416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ind w:left="284" w:right="-993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44165C">
        <w:rPr>
          <w:rFonts w:ascii="Times New Roman" w:hAnsi="Times New Roman"/>
          <w:b/>
          <w:sz w:val="28"/>
          <w:szCs w:val="28"/>
        </w:rPr>
        <w:t>1.1. Область применения программы МДК.</w:t>
      </w:r>
    </w:p>
    <w:p w:rsidR="00412279" w:rsidRPr="0044165C" w:rsidRDefault="005B64F6" w:rsidP="0044165C">
      <w:pPr>
        <w:tabs>
          <w:tab w:val="left" w:pos="10076"/>
        </w:tabs>
        <w:spacing w:after="0" w:line="0" w:lineRule="atLeast"/>
        <w:ind w:left="284" w:right="-993"/>
        <w:contextualSpacing/>
        <w:jc w:val="both"/>
        <w:rPr>
          <w:rFonts w:ascii="Times New Roman" w:hAnsi="Times New Roman"/>
          <w:sz w:val="28"/>
          <w:szCs w:val="28"/>
        </w:rPr>
      </w:pPr>
      <w:r w:rsidRPr="0044165C">
        <w:rPr>
          <w:rFonts w:ascii="Times New Roman" w:hAnsi="Times New Roman"/>
          <w:sz w:val="28"/>
          <w:szCs w:val="28"/>
        </w:rPr>
        <w:t>Программа междисциплинарного курса профессионального модуля является частью основной профессиональной образовательной программы в соответствии с ФГОС по специальности СПО 07.02.01. Архитектура</w:t>
      </w:r>
      <w:r w:rsidR="007E2229" w:rsidRPr="0044165C">
        <w:rPr>
          <w:rFonts w:ascii="Times New Roman" w:hAnsi="Times New Roman"/>
          <w:sz w:val="28"/>
          <w:szCs w:val="28"/>
        </w:rPr>
        <w:t xml:space="preserve">, </w:t>
      </w:r>
      <w:r w:rsidR="00412279" w:rsidRPr="0044165C">
        <w:rPr>
          <w:rFonts w:ascii="Times New Roman" w:hAnsi="Times New Roman"/>
          <w:sz w:val="28"/>
          <w:szCs w:val="28"/>
        </w:rPr>
        <w:t xml:space="preserve">в части освоения основного вида профессиональной деятельности (ВПД): </w:t>
      </w:r>
    </w:p>
    <w:p w:rsidR="00412279" w:rsidRPr="0044165C" w:rsidRDefault="00412279" w:rsidP="0044165C">
      <w:pPr>
        <w:tabs>
          <w:tab w:val="left" w:pos="10076"/>
        </w:tabs>
        <w:spacing w:after="0" w:line="0" w:lineRule="atLeast"/>
        <w:ind w:left="284" w:right="-993"/>
        <w:contextualSpacing/>
        <w:jc w:val="both"/>
        <w:rPr>
          <w:rFonts w:ascii="Times New Roman" w:hAnsi="Times New Roman"/>
          <w:sz w:val="28"/>
          <w:szCs w:val="28"/>
        </w:rPr>
      </w:pPr>
      <w:r w:rsidRPr="0044165C">
        <w:rPr>
          <w:rFonts w:ascii="Times New Roman" w:hAnsi="Times New Roman"/>
          <w:sz w:val="28"/>
          <w:szCs w:val="28"/>
        </w:rPr>
        <w:t>Проектирование объектов архитектурной среды;</w:t>
      </w:r>
    </w:p>
    <w:p w:rsidR="00412279" w:rsidRPr="0044165C" w:rsidRDefault="00412279" w:rsidP="0044165C">
      <w:pPr>
        <w:tabs>
          <w:tab w:val="left" w:pos="10076"/>
        </w:tabs>
        <w:spacing w:after="0" w:line="0" w:lineRule="atLeast"/>
        <w:ind w:left="284" w:right="-993"/>
        <w:contextualSpacing/>
        <w:jc w:val="both"/>
        <w:rPr>
          <w:rFonts w:ascii="Times New Roman" w:hAnsi="Times New Roman"/>
          <w:sz w:val="28"/>
          <w:szCs w:val="28"/>
        </w:rPr>
      </w:pPr>
      <w:r w:rsidRPr="0044165C">
        <w:rPr>
          <w:rFonts w:ascii="Times New Roman" w:hAnsi="Times New Roman"/>
          <w:sz w:val="28"/>
          <w:szCs w:val="28"/>
        </w:rPr>
        <w:t>и соответствующих профессиональных компетенций (ПК):</w:t>
      </w:r>
      <w:bookmarkStart w:id="0" w:name="sub_5211"/>
      <w:r w:rsidRPr="0044165C">
        <w:rPr>
          <w:rFonts w:ascii="Times New Roman" w:hAnsi="Times New Roman"/>
          <w:sz w:val="28"/>
          <w:szCs w:val="28"/>
        </w:rPr>
        <w:t xml:space="preserve"> </w:t>
      </w:r>
    </w:p>
    <w:p w:rsidR="00412279" w:rsidRPr="0044165C" w:rsidRDefault="00412279" w:rsidP="0044165C">
      <w:pPr>
        <w:tabs>
          <w:tab w:val="left" w:pos="10076"/>
        </w:tabs>
        <w:spacing w:after="0" w:line="0" w:lineRule="atLeast"/>
        <w:ind w:left="284" w:right="-993"/>
        <w:contextualSpacing/>
        <w:jc w:val="both"/>
        <w:rPr>
          <w:rFonts w:ascii="Times New Roman" w:hAnsi="Times New Roman"/>
          <w:sz w:val="28"/>
          <w:szCs w:val="28"/>
        </w:rPr>
      </w:pPr>
      <w:r w:rsidRPr="0044165C">
        <w:rPr>
          <w:rFonts w:ascii="Times New Roman" w:hAnsi="Times New Roman"/>
          <w:sz w:val="28"/>
          <w:szCs w:val="28"/>
        </w:rPr>
        <w:t>ПК 1.1. Разрабатывать проектную документацию объектов различного назначения;</w:t>
      </w:r>
    </w:p>
    <w:p w:rsidR="00412279" w:rsidRPr="0044165C" w:rsidRDefault="00412279" w:rsidP="0044165C">
      <w:pPr>
        <w:tabs>
          <w:tab w:val="left" w:pos="10076"/>
        </w:tabs>
        <w:spacing w:after="0" w:line="0" w:lineRule="atLeast"/>
        <w:ind w:left="284" w:right="-993"/>
        <w:contextualSpacing/>
        <w:jc w:val="both"/>
        <w:rPr>
          <w:rFonts w:ascii="Times New Roman" w:hAnsi="Times New Roman"/>
          <w:sz w:val="28"/>
          <w:szCs w:val="28"/>
        </w:rPr>
      </w:pPr>
      <w:bookmarkStart w:id="1" w:name="sub_5212"/>
      <w:bookmarkEnd w:id="0"/>
      <w:r w:rsidRPr="0044165C">
        <w:rPr>
          <w:rFonts w:ascii="Times New Roman" w:hAnsi="Times New Roman"/>
          <w:sz w:val="28"/>
          <w:szCs w:val="28"/>
        </w:rPr>
        <w:t>ПК 1.2. Участвовать в согласовании принятых решений с проектными разработками смежных частей проекта;</w:t>
      </w:r>
    </w:p>
    <w:bookmarkEnd w:id="1"/>
    <w:p w:rsidR="005B64F6" w:rsidRPr="00E14533" w:rsidRDefault="00412279" w:rsidP="00E14533">
      <w:pPr>
        <w:tabs>
          <w:tab w:val="left" w:pos="10076"/>
        </w:tabs>
        <w:spacing w:after="0" w:line="0" w:lineRule="atLeast"/>
        <w:ind w:left="284" w:right="-993"/>
        <w:contextualSpacing/>
        <w:jc w:val="both"/>
        <w:rPr>
          <w:rFonts w:ascii="Times New Roman" w:hAnsi="Times New Roman"/>
          <w:sz w:val="28"/>
          <w:szCs w:val="28"/>
        </w:rPr>
      </w:pPr>
      <w:r w:rsidRPr="0044165C">
        <w:rPr>
          <w:rFonts w:ascii="Times New Roman" w:hAnsi="Times New Roman"/>
          <w:sz w:val="28"/>
          <w:szCs w:val="28"/>
        </w:rPr>
        <w:t>ПК 1.3. Осуществлять изображение архитектурного замысла, выполняя архитектурные чертежи и макеты.</w:t>
      </w:r>
    </w:p>
    <w:p w:rsidR="005B64F6" w:rsidRPr="0044165C" w:rsidRDefault="005B64F6" w:rsidP="004416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ind w:left="284" w:right="-993"/>
        <w:contextualSpacing/>
        <w:jc w:val="both"/>
        <w:rPr>
          <w:rFonts w:ascii="Times New Roman" w:hAnsi="Times New Roman"/>
          <w:sz w:val="28"/>
          <w:szCs w:val="28"/>
        </w:rPr>
      </w:pPr>
      <w:r w:rsidRPr="0044165C">
        <w:rPr>
          <w:rFonts w:ascii="Times New Roman" w:hAnsi="Times New Roman"/>
          <w:b/>
          <w:sz w:val="28"/>
          <w:szCs w:val="28"/>
        </w:rPr>
        <w:t xml:space="preserve">1.2. Место МДК в структуре основной профессиональной образовательной программы: </w:t>
      </w:r>
      <w:r w:rsidRPr="0044165C">
        <w:rPr>
          <w:rFonts w:ascii="Times New Roman" w:hAnsi="Times New Roman"/>
          <w:sz w:val="28"/>
          <w:szCs w:val="28"/>
        </w:rPr>
        <w:t>относится к междисциплинарному курсу профессионального модуля ПМ 01.</w:t>
      </w:r>
      <w:r w:rsidRPr="0044165C">
        <w:rPr>
          <w:rFonts w:ascii="Times New Roman" w:hAnsi="Times New Roman"/>
          <w:b/>
          <w:sz w:val="28"/>
          <w:szCs w:val="28"/>
        </w:rPr>
        <w:t xml:space="preserve"> </w:t>
      </w:r>
      <w:r w:rsidRPr="0044165C">
        <w:rPr>
          <w:rFonts w:ascii="Times New Roman" w:hAnsi="Times New Roman"/>
          <w:sz w:val="28"/>
          <w:szCs w:val="28"/>
        </w:rPr>
        <w:t>Проектирование объектов архитектурной среды.</w:t>
      </w:r>
    </w:p>
    <w:p w:rsidR="005B64F6" w:rsidRPr="0044165C" w:rsidRDefault="006D79F4" w:rsidP="004416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ind w:left="284" w:right="-993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44165C">
        <w:rPr>
          <w:rFonts w:ascii="Times New Roman" w:hAnsi="Times New Roman"/>
          <w:sz w:val="28"/>
          <w:szCs w:val="28"/>
        </w:rPr>
        <w:t>Программа междисциплинарного курса может быть</w:t>
      </w:r>
      <w:r w:rsidR="0084078B">
        <w:rPr>
          <w:rFonts w:ascii="Times New Roman" w:hAnsi="Times New Roman"/>
          <w:sz w:val="28"/>
          <w:szCs w:val="28"/>
        </w:rPr>
        <w:t xml:space="preserve"> использована в дополнительном профессиональном </w:t>
      </w:r>
      <w:r w:rsidRPr="0044165C">
        <w:rPr>
          <w:rFonts w:ascii="Times New Roman" w:hAnsi="Times New Roman"/>
          <w:sz w:val="28"/>
          <w:szCs w:val="28"/>
        </w:rPr>
        <w:t>образовании, при повышении</w:t>
      </w:r>
      <w:r w:rsidR="0084078B">
        <w:rPr>
          <w:rFonts w:ascii="Times New Roman" w:hAnsi="Times New Roman"/>
          <w:sz w:val="28"/>
          <w:szCs w:val="28"/>
        </w:rPr>
        <w:t xml:space="preserve"> квалификации и переподготовки </w:t>
      </w:r>
      <w:r w:rsidRPr="0044165C">
        <w:rPr>
          <w:rFonts w:ascii="Times New Roman" w:hAnsi="Times New Roman"/>
          <w:sz w:val="28"/>
          <w:szCs w:val="28"/>
        </w:rPr>
        <w:t>специалистов</w:t>
      </w:r>
    </w:p>
    <w:p w:rsidR="005B64F6" w:rsidRPr="0044165C" w:rsidRDefault="005B64F6" w:rsidP="004416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ind w:left="284" w:right="-993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44165C">
        <w:rPr>
          <w:rFonts w:ascii="Times New Roman" w:hAnsi="Times New Roman"/>
          <w:b/>
          <w:sz w:val="28"/>
          <w:szCs w:val="28"/>
        </w:rPr>
        <w:t>1.3. Цели и задачи МДК – требования к результатам освоения МДК:</w:t>
      </w:r>
    </w:p>
    <w:p w:rsidR="007E2229" w:rsidRPr="0044165C" w:rsidRDefault="007E2229" w:rsidP="004416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ind w:left="284" w:right="-993"/>
        <w:contextualSpacing/>
        <w:jc w:val="both"/>
        <w:rPr>
          <w:rFonts w:ascii="Times New Roman" w:hAnsi="Times New Roman"/>
          <w:sz w:val="28"/>
          <w:szCs w:val="28"/>
        </w:rPr>
      </w:pPr>
      <w:r w:rsidRPr="0044165C">
        <w:rPr>
          <w:rFonts w:ascii="Times New Roman" w:hAnsi="Times New Roman"/>
          <w:sz w:val="28"/>
          <w:szCs w:val="28"/>
        </w:rPr>
        <w:t>С целью овладения указанным видом профессиональной деятельности и соответствующими профессиональными компетенциями обучающийся в ходе освоения МДК должен:</w:t>
      </w:r>
    </w:p>
    <w:p w:rsidR="007E2229" w:rsidRPr="0044165C" w:rsidRDefault="007E2229" w:rsidP="004416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ind w:left="284" w:right="-993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44165C">
        <w:rPr>
          <w:rFonts w:ascii="Times New Roman" w:hAnsi="Times New Roman"/>
          <w:b/>
          <w:sz w:val="28"/>
          <w:szCs w:val="28"/>
        </w:rPr>
        <w:t>иметь практический опыт:</w:t>
      </w:r>
    </w:p>
    <w:p w:rsidR="007E2229" w:rsidRPr="0044165C" w:rsidRDefault="007E2229" w:rsidP="0044165C">
      <w:pPr>
        <w:pStyle w:val="af8"/>
        <w:numPr>
          <w:ilvl w:val="0"/>
          <w:numId w:val="3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ind w:left="284" w:right="-993" w:firstLine="0"/>
        <w:jc w:val="both"/>
        <w:rPr>
          <w:rFonts w:ascii="Times New Roman" w:hAnsi="Times New Roman"/>
          <w:sz w:val="28"/>
          <w:szCs w:val="28"/>
        </w:rPr>
      </w:pPr>
      <w:r w:rsidRPr="0044165C">
        <w:rPr>
          <w:rFonts w:ascii="Times New Roman" w:hAnsi="Times New Roman"/>
          <w:sz w:val="28"/>
          <w:szCs w:val="28"/>
        </w:rPr>
        <w:t xml:space="preserve"> раз</w:t>
      </w:r>
      <w:r w:rsidR="0084078B">
        <w:rPr>
          <w:rFonts w:ascii="Times New Roman" w:hAnsi="Times New Roman"/>
          <w:sz w:val="28"/>
          <w:szCs w:val="28"/>
        </w:rPr>
        <w:t xml:space="preserve">работки проектной документации объектов </w:t>
      </w:r>
      <w:r w:rsidRPr="0044165C">
        <w:rPr>
          <w:rFonts w:ascii="Times New Roman" w:hAnsi="Times New Roman"/>
          <w:sz w:val="28"/>
          <w:szCs w:val="28"/>
        </w:rPr>
        <w:t>различного назначения на основе</w:t>
      </w:r>
      <w:r w:rsidR="0084078B">
        <w:rPr>
          <w:rFonts w:ascii="Times New Roman" w:hAnsi="Times New Roman"/>
          <w:sz w:val="28"/>
          <w:szCs w:val="28"/>
        </w:rPr>
        <w:t xml:space="preserve"> анализа принимаемых решений и выбранного оптимального</w:t>
      </w:r>
      <w:r w:rsidRPr="0044165C">
        <w:rPr>
          <w:rFonts w:ascii="Times New Roman" w:hAnsi="Times New Roman"/>
          <w:sz w:val="28"/>
          <w:szCs w:val="28"/>
        </w:rPr>
        <w:t xml:space="preserve"> варианта по</w:t>
      </w:r>
      <w:r w:rsidR="0084078B">
        <w:rPr>
          <w:rFonts w:ascii="Times New Roman" w:hAnsi="Times New Roman"/>
          <w:sz w:val="28"/>
          <w:szCs w:val="28"/>
        </w:rPr>
        <w:t xml:space="preserve"> функциональным, техническим, </w:t>
      </w:r>
      <w:r w:rsidRPr="0044165C">
        <w:rPr>
          <w:rFonts w:ascii="Times New Roman" w:hAnsi="Times New Roman"/>
          <w:sz w:val="28"/>
          <w:szCs w:val="28"/>
        </w:rPr>
        <w:t>социально-экономическим, архитектурно-художественным и  экологическим требованиям;</w:t>
      </w:r>
    </w:p>
    <w:p w:rsidR="005B64F6" w:rsidRPr="0044165C" w:rsidRDefault="005B64F6" w:rsidP="004416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ind w:left="284" w:right="-993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44165C">
        <w:rPr>
          <w:rFonts w:ascii="Times New Roman" w:hAnsi="Times New Roman"/>
          <w:b/>
          <w:sz w:val="28"/>
          <w:szCs w:val="28"/>
        </w:rPr>
        <w:t>уметь:</w:t>
      </w:r>
    </w:p>
    <w:p w:rsidR="005B64F6" w:rsidRPr="0044165C" w:rsidRDefault="005B64F6" w:rsidP="0044165C">
      <w:pPr>
        <w:pStyle w:val="afb"/>
        <w:numPr>
          <w:ilvl w:val="0"/>
          <w:numId w:val="42"/>
        </w:numPr>
        <w:tabs>
          <w:tab w:val="left" w:pos="10076"/>
        </w:tabs>
        <w:spacing w:line="0" w:lineRule="atLeast"/>
        <w:ind w:left="851" w:right="-850" w:hanging="20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165C">
        <w:rPr>
          <w:rFonts w:ascii="Times New Roman" w:hAnsi="Times New Roman" w:cs="Times New Roman"/>
          <w:sz w:val="28"/>
          <w:szCs w:val="28"/>
        </w:rPr>
        <w:t>разрабатывать несложные узлы и детали основных частей зданий;</w:t>
      </w:r>
    </w:p>
    <w:p w:rsidR="005B64F6" w:rsidRPr="0044165C" w:rsidRDefault="005B64F6" w:rsidP="0044165C">
      <w:pPr>
        <w:numPr>
          <w:ilvl w:val="0"/>
          <w:numId w:val="3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ind w:left="851" w:right="-850" w:hanging="207"/>
        <w:contextualSpacing/>
        <w:jc w:val="both"/>
        <w:rPr>
          <w:rFonts w:ascii="Times New Roman" w:hAnsi="Times New Roman"/>
          <w:sz w:val="28"/>
          <w:szCs w:val="28"/>
        </w:rPr>
      </w:pPr>
      <w:r w:rsidRPr="0044165C">
        <w:rPr>
          <w:rFonts w:ascii="Times New Roman" w:hAnsi="Times New Roman"/>
          <w:sz w:val="28"/>
          <w:szCs w:val="28"/>
        </w:rPr>
        <w:t>назначать ориентировочные размеры частей зданий на основе простейших расчетов или исходя из условий жесткости зданий;</w:t>
      </w:r>
    </w:p>
    <w:p w:rsidR="007E2229" w:rsidRPr="0044165C" w:rsidRDefault="0084078B" w:rsidP="0044165C">
      <w:pPr>
        <w:pStyle w:val="af8"/>
        <w:numPr>
          <w:ilvl w:val="0"/>
          <w:numId w:val="3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ind w:left="851" w:right="-850" w:hanging="20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пользоваться нормативными документами, каталогами и</w:t>
      </w:r>
      <w:r w:rsidR="007E2229" w:rsidRPr="0044165C">
        <w:rPr>
          <w:rFonts w:ascii="Times New Roman" w:hAnsi="Times New Roman"/>
          <w:sz w:val="28"/>
          <w:szCs w:val="28"/>
        </w:rPr>
        <w:t xml:space="preserve"> другой документацией, необходимой  при проектировании.</w:t>
      </w:r>
    </w:p>
    <w:p w:rsidR="005B64F6" w:rsidRPr="0044165C" w:rsidRDefault="005B64F6" w:rsidP="0044165C">
      <w:pPr>
        <w:spacing w:after="0" w:line="0" w:lineRule="atLeast"/>
        <w:ind w:left="426" w:right="-850" w:hanging="142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44165C">
        <w:rPr>
          <w:rFonts w:ascii="Times New Roman" w:hAnsi="Times New Roman"/>
          <w:b/>
          <w:sz w:val="28"/>
          <w:szCs w:val="28"/>
        </w:rPr>
        <w:t xml:space="preserve">знать: </w:t>
      </w:r>
    </w:p>
    <w:p w:rsidR="005B64F6" w:rsidRPr="0044165C" w:rsidRDefault="005B64F6" w:rsidP="0044165C">
      <w:pPr>
        <w:pStyle w:val="afb"/>
        <w:numPr>
          <w:ilvl w:val="0"/>
          <w:numId w:val="42"/>
        </w:numPr>
        <w:tabs>
          <w:tab w:val="left" w:pos="10076"/>
        </w:tabs>
        <w:spacing w:line="0" w:lineRule="atLeast"/>
        <w:ind w:left="851" w:right="-850" w:hanging="20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165C">
        <w:rPr>
          <w:rFonts w:ascii="Times New Roman" w:hAnsi="Times New Roman" w:cs="Times New Roman"/>
          <w:sz w:val="28"/>
          <w:szCs w:val="28"/>
        </w:rPr>
        <w:t>основные нормативы на проектирование зданий и сооружений, и их конструктивных элементов;</w:t>
      </w:r>
    </w:p>
    <w:p w:rsidR="005B64F6" w:rsidRPr="0044165C" w:rsidRDefault="005B64F6" w:rsidP="0044165C">
      <w:pPr>
        <w:pStyle w:val="afb"/>
        <w:numPr>
          <w:ilvl w:val="0"/>
          <w:numId w:val="42"/>
        </w:numPr>
        <w:spacing w:line="0" w:lineRule="atLeast"/>
        <w:ind w:left="709" w:right="-993" w:hanging="28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165C">
        <w:rPr>
          <w:rFonts w:ascii="Times New Roman" w:hAnsi="Times New Roman" w:cs="Times New Roman"/>
          <w:sz w:val="28"/>
          <w:szCs w:val="28"/>
        </w:rPr>
        <w:t>основные конструктивные системы зданий и составляющие их элементы;</w:t>
      </w:r>
    </w:p>
    <w:p w:rsidR="00412279" w:rsidRPr="0044165C" w:rsidRDefault="005B64F6" w:rsidP="0044165C">
      <w:pPr>
        <w:pStyle w:val="af8"/>
        <w:numPr>
          <w:ilvl w:val="0"/>
          <w:numId w:val="4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ind w:left="284" w:right="-993" w:firstLine="0"/>
        <w:jc w:val="both"/>
        <w:rPr>
          <w:rFonts w:ascii="Times New Roman" w:hAnsi="Times New Roman"/>
          <w:sz w:val="28"/>
          <w:szCs w:val="28"/>
        </w:rPr>
      </w:pPr>
      <w:r w:rsidRPr="0044165C">
        <w:rPr>
          <w:rFonts w:ascii="Times New Roman" w:hAnsi="Times New Roman"/>
          <w:sz w:val="28"/>
          <w:szCs w:val="28"/>
        </w:rPr>
        <w:lastRenderedPageBreak/>
        <w:t>методы определения размеров элементов конструкций по найденным в ходе расчетов внутренним усилиям или из условий жесткости.</w:t>
      </w:r>
    </w:p>
    <w:p w:rsidR="0044165C" w:rsidRPr="0044165C" w:rsidRDefault="0044165C" w:rsidP="004416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ind w:left="284" w:right="-993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5B64F6" w:rsidRPr="0044165C" w:rsidRDefault="005B64F6" w:rsidP="004416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ind w:left="284" w:right="-993"/>
        <w:contextualSpacing/>
        <w:jc w:val="both"/>
        <w:rPr>
          <w:rFonts w:ascii="Times New Roman" w:hAnsi="Times New Roman"/>
          <w:sz w:val="28"/>
          <w:szCs w:val="28"/>
        </w:rPr>
      </w:pPr>
      <w:r w:rsidRPr="0044165C">
        <w:rPr>
          <w:rFonts w:ascii="Times New Roman" w:hAnsi="Times New Roman"/>
          <w:b/>
          <w:sz w:val="28"/>
          <w:szCs w:val="28"/>
        </w:rPr>
        <w:t>1.4. Рекомендуемое количество часов на освоение программы МДК:</w:t>
      </w:r>
    </w:p>
    <w:p w:rsidR="006D79F4" w:rsidRPr="0044165C" w:rsidRDefault="006D79F4" w:rsidP="004416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ind w:left="284" w:right="-993"/>
        <w:contextualSpacing/>
        <w:jc w:val="both"/>
        <w:rPr>
          <w:rFonts w:ascii="Times New Roman" w:hAnsi="Times New Roman"/>
          <w:sz w:val="28"/>
          <w:szCs w:val="28"/>
        </w:rPr>
      </w:pPr>
      <w:r w:rsidRPr="0044165C">
        <w:rPr>
          <w:rFonts w:ascii="Times New Roman" w:hAnsi="Times New Roman"/>
          <w:sz w:val="28"/>
          <w:szCs w:val="28"/>
        </w:rPr>
        <w:t xml:space="preserve">максимальной учебной нагрузки обучающегося – </w:t>
      </w:r>
      <w:r w:rsidR="00FD6BA8">
        <w:rPr>
          <w:rFonts w:ascii="Times New Roman" w:hAnsi="Times New Roman"/>
          <w:b/>
          <w:sz w:val="28"/>
          <w:szCs w:val="28"/>
        </w:rPr>
        <w:t>738</w:t>
      </w:r>
      <w:r w:rsidRPr="0044165C">
        <w:rPr>
          <w:rFonts w:ascii="Times New Roman" w:hAnsi="Times New Roman"/>
          <w:b/>
          <w:sz w:val="28"/>
          <w:szCs w:val="28"/>
        </w:rPr>
        <w:t xml:space="preserve"> час</w:t>
      </w:r>
      <w:r w:rsidR="001739CB">
        <w:rPr>
          <w:rFonts w:ascii="Times New Roman" w:hAnsi="Times New Roman"/>
          <w:b/>
          <w:sz w:val="28"/>
          <w:szCs w:val="28"/>
        </w:rPr>
        <w:t>а</w:t>
      </w:r>
      <w:r w:rsidRPr="0044165C">
        <w:rPr>
          <w:rFonts w:ascii="Times New Roman" w:hAnsi="Times New Roman"/>
          <w:sz w:val="28"/>
          <w:szCs w:val="28"/>
        </w:rPr>
        <w:t xml:space="preserve">, </w:t>
      </w:r>
    </w:p>
    <w:p w:rsidR="006D79F4" w:rsidRPr="0044165C" w:rsidRDefault="006D79F4" w:rsidP="004416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ind w:left="284" w:right="-993"/>
        <w:contextualSpacing/>
        <w:jc w:val="both"/>
        <w:rPr>
          <w:rFonts w:ascii="Times New Roman" w:hAnsi="Times New Roman"/>
          <w:sz w:val="28"/>
          <w:szCs w:val="28"/>
        </w:rPr>
      </w:pPr>
      <w:r w:rsidRPr="0044165C">
        <w:rPr>
          <w:rFonts w:ascii="Times New Roman" w:hAnsi="Times New Roman"/>
          <w:sz w:val="28"/>
          <w:szCs w:val="28"/>
        </w:rPr>
        <w:t xml:space="preserve">обязательной аудиторной учебной нагрузки обучающегося – </w:t>
      </w:r>
      <w:r w:rsidR="00FD6BA8">
        <w:rPr>
          <w:rFonts w:ascii="Times New Roman" w:hAnsi="Times New Roman"/>
          <w:b/>
          <w:sz w:val="28"/>
          <w:szCs w:val="28"/>
        </w:rPr>
        <w:t>492</w:t>
      </w:r>
      <w:r w:rsidRPr="0044165C">
        <w:rPr>
          <w:rFonts w:ascii="Times New Roman" w:hAnsi="Times New Roman"/>
          <w:b/>
          <w:sz w:val="28"/>
          <w:szCs w:val="28"/>
        </w:rPr>
        <w:t xml:space="preserve"> ч</w:t>
      </w:r>
      <w:r w:rsidR="00654127">
        <w:rPr>
          <w:rFonts w:ascii="Times New Roman" w:hAnsi="Times New Roman"/>
          <w:b/>
          <w:sz w:val="28"/>
          <w:szCs w:val="28"/>
        </w:rPr>
        <w:t>асов;</w:t>
      </w:r>
    </w:p>
    <w:p w:rsidR="00412279" w:rsidRDefault="006D79F4" w:rsidP="001739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ind w:left="284" w:right="-993"/>
        <w:contextualSpacing/>
        <w:rPr>
          <w:rFonts w:ascii="Times New Roman" w:hAnsi="Times New Roman"/>
          <w:sz w:val="28"/>
          <w:szCs w:val="28"/>
        </w:rPr>
        <w:sectPr w:rsidR="00412279" w:rsidSect="0044165C">
          <w:pgSz w:w="11906" w:h="16838"/>
          <w:pgMar w:top="1134" w:right="1700" w:bottom="1134" w:left="850" w:header="708" w:footer="708" w:gutter="0"/>
          <w:cols w:space="708"/>
          <w:docGrid w:linePitch="360"/>
        </w:sectPr>
      </w:pPr>
      <w:r w:rsidRPr="0044165C">
        <w:rPr>
          <w:rFonts w:ascii="Times New Roman" w:hAnsi="Times New Roman"/>
          <w:sz w:val="28"/>
          <w:szCs w:val="28"/>
        </w:rPr>
        <w:t xml:space="preserve">самостоятельной работы обучающегося – </w:t>
      </w:r>
      <w:r w:rsidR="00FD6BA8">
        <w:rPr>
          <w:rFonts w:ascii="Times New Roman" w:hAnsi="Times New Roman"/>
          <w:b/>
          <w:sz w:val="28"/>
          <w:szCs w:val="28"/>
        </w:rPr>
        <w:t>246</w:t>
      </w:r>
      <w:r w:rsidRPr="0044165C">
        <w:rPr>
          <w:rFonts w:ascii="Times New Roman" w:hAnsi="Times New Roman"/>
          <w:b/>
          <w:sz w:val="28"/>
          <w:szCs w:val="28"/>
        </w:rPr>
        <w:t xml:space="preserve"> час</w:t>
      </w:r>
      <w:r w:rsidR="001739CB">
        <w:rPr>
          <w:rFonts w:ascii="Times New Roman" w:hAnsi="Times New Roman"/>
          <w:b/>
          <w:sz w:val="28"/>
          <w:szCs w:val="28"/>
        </w:rPr>
        <w:t>а.</w:t>
      </w:r>
    </w:p>
    <w:p w:rsidR="006D79F4" w:rsidRPr="006D79F4" w:rsidRDefault="006D79F4" w:rsidP="006D79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0" w:lineRule="atLeast"/>
        <w:ind w:left="284" w:right="-993"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6D79F4">
        <w:rPr>
          <w:rFonts w:ascii="Times New Roman" w:hAnsi="Times New Roman"/>
          <w:b/>
          <w:caps/>
          <w:sz w:val="28"/>
          <w:szCs w:val="28"/>
        </w:rPr>
        <w:lastRenderedPageBreak/>
        <w:t xml:space="preserve">2. результаты освоения </w:t>
      </w:r>
      <w:r w:rsidRPr="006D79F4">
        <w:rPr>
          <w:rFonts w:ascii="Times New Roman" w:hAnsi="Times New Roman"/>
          <w:b/>
          <w:sz w:val="28"/>
          <w:szCs w:val="28"/>
        </w:rPr>
        <w:t>МЕЖДИСЦИПЛИНАРНОГО КУРСА</w:t>
      </w:r>
    </w:p>
    <w:p w:rsidR="006D79F4" w:rsidRPr="006D79F4" w:rsidRDefault="006D79F4" w:rsidP="006D79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0" w:lineRule="atLeast"/>
        <w:ind w:left="284" w:right="-993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6D79F4">
        <w:rPr>
          <w:rFonts w:ascii="Times New Roman" w:hAnsi="Times New Roman"/>
          <w:sz w:val="28"/>
          <w:szCs w:val="28"/>
        </w:rPr>
        <w:t xml:space="preserve">Результатом освоения программы </w:t>
      </w:r>
      <w:r w:rsidRPr="006D79F4">
        <w:rPr>
          <w:rFonts w:ascii="Times New Roman" w:hAnsi="Times New Roman"/>
          <w:b/>
          <w:sz w:val="28"/>
          <w:szCs w:val="28"/>
        </w:rPr>
        <w:t>междисциплинарного курса</w:t>
      </w:r>
      <w:r w:rsidRPr="006D79F4">
        <w:rPr>
          <w:rFonts w:ascii="Times New Roman" w:hAnsi="Times New Roman"/>
          <w:sz w:val="28"/>
          <w:szCs w:val="28"/>
        </w:rPr>
        <w:t xml:space="preserve"> является овладение обучающимися видом профессиональной деятельности </w:t>
      </w:r>
      <w:r w:rsidRPr="006D79F4">
        <w:rPr>
          <w:rFonts w:ascii="Times New Roman" w:hAnsi="Times New Roman"/>
          <w:b/>
          <w:sz w:val="28"/>
          <w:szCs w:val="28"/>
        </w:rPr>
        <w:t>Проектирование объектов архитектурной среды</w:t>
      </w:r>
      <w:r w:rsidRPr="006D79F4">
        <w:rPr>
          <w:rFonts w:ascii="Times New Roman" w:hAnsi="Times New Roman"/>
          <w:sz w:val="28"/>
          <w:szCs w:val="28"/>
        </w:rPr>
        <w:t>, в том числе профессиональными (ПК) и общими (ОК) компетенциями:</w:t>
      </w:r>
    </w:p>
    <w:tbl>
      <w:tblPr>
        <w:tblpPr w:leftFromText="180" w:rightFromText="180" w:vertAnchor="text" w:horzAnchor="margin" w:tblpX="392" w:tblpY="95"/>
        <w:tblW w:w="531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95"/>
        <w:gridCol w:w="8577"/>
      </w:tblGrid>
      <w:tr w:rsidR="006D79F4" w:rsidRPr="006D79F4" w:rsidTr="006D79F4">
        <w:trPr>
          <w:trHeight w:val="651"/>
        </w:trPr>
        <w:tc>
          <w:tcPr>
            <w:tcW w:w="7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9F4" w:rsidRPr="006D79F4" w:rsidRDefault="006D79F4" w:rsidP="006D79F4">
            <w:pPr>
              <w:widowControl w:val="0"/>
              <w:suppressAutoHyphens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79F4">
              <w:rPr>
                <w:rFonts w:ascii="Times New Roman" w:hAnsi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4216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79F4" w:rsidRPr="006D79F4" w:rsidRDefault="006D79F4" w:rsidP="006D79F4">
            <w:pPr>
              <w:widowControl w:val="0"/>
              <w:suppressAutoHyphens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79F4">
              <w:rPr>
                <w:rFonts w:ascii="Times New Roman" w:hAnsi="Times New Roman"/>
                <w:b/>
                <w:sz w:val="24"/>
                <w:szCs w:val="24"/>
              </w:rPr>
              <w:t>Наименование результата обучения</w:t>
            </w:r>
          </w:p>
        </w:tc>
      </w:tr>
      <w:tr w:rsidR="006D79F4" w:rsidRPr="006D79F4" w:rsidTr="006D79F4">
        <w:tc>
          <w:tcPr>
            <w:tcW w:w="7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9F4" w:rsidRPr="006D79F4" w:rsidRDefault="006D79F4" w:rsidP="006D79F4">
            <w:pPr>
              <w:widowControl w:val="0"/>
              <w:suppressAutoHyphens/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79F4">
              <w:rPr>
                <w:rFonts w:ascii="Times New Roman" w:hAnsi="Times New Roman"/>
                <w:sz w:val="24"/>
                <w:szCs w:val="24"/>
              </w:rPr>
              <w:t>ПК  1.1.</w:t>
            </w:r>
          </w:p>
        </w:tc>
        <w:tc>
          <w:tcPr>
            <w:tcW w:w="421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6D79F4" w:rsidRPr="006D79F4" w:rsidRDefault="006D79F4" w:rsidP="006D79F4">
            <w:pPr>
              <w:widowControl w:val="0"/>
              <w:suppressAutoHyphens/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79F4">
              <w:rPr>
                <w:rFonts w:ascii="Times New Roman" w:hAnsi="Times New Roman"/>
                <w:sz w:val="24"/>
                <w:szCs w:val="24"/>
              </w:rPr>
              <w:t>Разрабатывать  проектную документацию объектов  различного  назначения.</w:t>
            </w:r>
          </w:p>
        </w:tc>
      </w:tr>
      <w:tr w:rsidR="006D79F4" w:rsidRPr="006D79F4" w:rsidTr="006D79F4">
        <w:tc>
          <w:tcPr>
            <w:tcW w:w="7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9F4" w:rsidRPr="006D79F4" w:rsidRDefault="006D79F4" w:rsidP="006D79F4">
            <w:pPr>
              <w:widowControl w:val="0"/>
              <w:suppressAutoHyphens/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79F4">
              <w:rPr>
                <w:rFonts w:ascii="Times New Roman" w:hAnsi="Times New Roman"/>
                <w:sz w:val="24"/>
                <w:szCs w:val="24"/>
              </w:rPr>
              <w:t>ПК  1.2.</w:t>
            </w:r>
          </w:p>
        </w:tc>
        <w:tc>
          <w:tcPr>
            <w:tcW w:w="4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6D79F4" w:rsidRPr="006D79F4" w:rsidRDefault="006D79F4" w:rsidP="006D79F4">
            <w:pPr>
              <w:widowControl w:val="0"/>
              <w:suppressAutoHyphens/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79F4">
              <w:rPr>
                <w:rFonts w:ascii="Times New Roman" w:hAnsi="Times New Roman"/>
                <w:sz w:val="24"/>
                <w:szCs w:val="24"/>
              </w:rPr>
              <w:t xml:space="preserve"> Участвовать  в согласовании  принятых решений  с проектными  разработками  смежных частей проекта.</w:t>
            </w:r>
          </w:p>
        </w:tc>
      </w:tr>
      <w:tr w:rsidR="006D79F4" w:rsidRPr="006D79F4" w:rsidTr="006D79F4">
        <w:tc>
          <w:tcPr>
            <w:tcW w:w="7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9F4" w:rsidRPr="006D79F4" w:rsidRDefault="006D79F4" w:rsidP="006D79F4">
            <w:pPr>
              <w:widowControl w:val="0"/>
              <w:suppressAutoHyphens/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D79F4">
              <w:rPr>
                <w:rFonts w:ascii="Times New Roman" w:hAnsi="Times New Roman"/>
                <w:sz w:val="24"/>
                <w:szCs w:val="24"/>
              </w:rPr>
              <w:t>ПК  1.3.</w:t>
            </w:r>
          </w:p>
        </w:tc>
        <w:tc>
          <w:tcPr>
            <w:tcW w:w="4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6D79F4" w:rsidRPr="006D79F4" w:rsidRDefault="006D79F4" w:rsidP="006D79F4">
            <w:pPr>
              <w:widowControl w:val="0"/>
              <w:suppressAutoHyphens/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79F4">
              <w:rPr>
                <w:rFonts w:ascii="Times New Roman" w:hAnsi="Times New Roman"/>
                <w:sz w:val="24"/>
                <w:szCs w:val="24"/>
              </w:rPr>
              <w:t xml:space="preserve">Осуществлять  изображение архитектурного  замысла, выполняя архитектурные чертежи и макеты. </w:t>
            </w:r>
          </w:p>
        </w:tc>
      </w:tr>
      <w:tr w:rsidR="006D79F4" w:rsidRPr="006D79F4" w:rsidTr="006D79F4">
        <w:tc>
          <w:tcPr>
            <w:tcW w:w="7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9F4" w:rsidRPr="006D79F4" w:rsidRDefault="006D79F4" w:rsidP="006D79F4">
            <w:pPr>
              <w:widowControl w:val="0"/>
              <w:suppressAutoHyphens/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79F4">
              <w:rPr>
                <w:rFonts w:ascii="Times New Roman" w:hAnsi="Times New Roman"/>
                <w:sz w:val="24"/>
                <w:szCs w:val="24"/>
              </w:rPr>
              <w:t>ОК  1.</w:t>
            </w:r>
          </w:p>
        </w:tc>
        <w:tc>
          <w:tcPr>
            <w:tcW w:w="4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6D79F4" w:rsidRPr="006D79F4" w:rsidRDefault="006D79F4" w:rsidP="006D79F4">
            <w:pPr>
              <w:widowControl w:val="0"/>
              <w:suppressAutoHyphens/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79F4">
              <w:rPr>
                <w:rFonts w:ascii="Times New Roman" w:hAnsi="Times New Roman"/>
                <w:sz w:val="24"/>
                <w:szCs w:val="24"/>
              </w:rPr>
              <w:t>Понимать сущность  и социальную  значимость  своей будущей  профессии, проявлять  к ней  устойчивый  интерес.</w:t>
            </w:r>
          </w:p>
        </w:tc>
      </w:tr>
      <w:tr w:rsidR="006D79F4" w:rsidRPr="006D79F4" w:rsidTr="006D79F4">
        <w:tc>
          <w:tcPr>
            <w:tcW w:w="7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9F4" w:rsidRPr="006D79F4" w:rsidRDefault="006D79F4" w:rsidP="006D79F4">
            <w:pPr>
              <w:widowControl w:val="0"/>
              <w:suppressAutoHyphens/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79F4">
              <w:rPr>
                <w:rFonts w:ascii="Times New Roman" w:hAnsi="Times New Roman"/>
                <w:sz w:val="24"/>
                <w:szCs w:val="24"/>
              </w:rPr>
              <w:t>ОК  2.</w:t>
            </w:r>
          </w:p>
        </w:tc>
        <w:tc>
          <w:tcPr>
            <w:tcW w:w="4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6D79F4" w:rsidRPr="006D79F4" w:rsidRDefault="006D79F4" w:rsidP="006D79F4">
            <w:pPr>
              <w:widowControl w:val="0"/>
              <w:suppressAutoHyphens/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79F4">
              <w:rPr>
                <w:rFonts w:ascii="Times New Roman" w:hAnsi="Times New Roman"/>
                <w:sz w:val="24"/>
                <w:szCs w:val="24"/>
              </w:rPr>
              <w:t>Организовывать  собственную  деятельность,  выбирать  типовые  методы  и способы выполнения  профессиональных  задач, оценивать их эффективность и качество.</w:t>
            </w:r>
          </w:p>
        </w:tc>
      </w:tr>
      <w:tr w:rsidR="006D79F4" w:rsidRPr="006D79F4" w:rsidTr="006D79F4">
        <w:trPr>
          <w:trHeight w:val="673"/>
        </w:trPr>
        <w:tc>
          <w:tcPr>
            <w:tcW w:w="7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9F4" w:rsidRPr="006D79F4" w:rsidRDefault="006D79F4" w:rsidP="006D79F4">
            <w:pPr>
              <w:widowControl w:val="0"/>
              <w:suppressAutoHyphens/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79F4">
              <w:rPr>
                <w:rFonts w:ascii="Times New Roman" w:hAnsi="Times New Roman"/>
                <w:sz w:val="24"/>
                <w:szCs w:val="24"/>
              </w:rPr>
              <w:t xml:space="preserve">ОК  3. </w:t>
            </w:r>
          </w:p>
        </w:tc>
        <w:tc>
          <w:tcPr>
            <w:tcW w:w="4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6D79F4" w:rsidRPr="006D79F4" w:rsidRDefault="006D79F4" w:rsidP="006D79F4">
            <w:pPr>
              <w:widowControl w:val="0"/>
              <w:suppressAutoHyphens/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79F4">
              <w:rPr>
                <w:rFonts w:ascii="Times New Roman" w:hAnsi="Times New Roman"/>
                <w:sz w:val="24"/>
                <w:szCs w:val="24"/>
              </w:rPr>
              <w:t>Принимать решения  в стандартных и нестандартных  ситуациях  и  нести  за  них ответственность.</w:t>
            </w:r>
          </w:p>
        </w:tc>
      </w:tr>
      <w:tr w:rsidR="006D79F4" w:rsidRPr="006D79F4" w:rsidTr="006D79F4">
        <w:trPr>
          <w:trHeight w:val="673"/>
        </w:trPr>
        <w:tc>
          <w:tcPr>
            <w:tcW w:w="7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9F4" w:rsidRPr="006D79F4" w:rsidRDefault="006D79F4" w:rsidP="006D79F4">
            <w:pPr>
              <w:widowControl w:val="0"/>
              <w:suppressAutoHyphens/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D79F4" w:rsidRPr="006D79F4" w:rsidRDefault="006D79F4" w:rsidP="006D79F4">
            <w:pPr>
              <w:widowControl w:val="0"/>
              <w:suppressAutoHyphens/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79F4">
              <w:rPr>
                <w:rFonts w:ascii="Times New Roman" w:hAnsi="Times New Roman"/>
                <w:sz w:val="24"/>
                <w:szCs w:val="24"/>
              </w:rPr>
              <w:t>ОК  4</w:t>
            </w:r>
          </w:p>
        </w:tc>
        <w:tc>
          <w:tcPr>
            <w:tcW w:w="4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6D79F4" w:rsidRPr="006D79F4" w:rsidRDefault="006D79F4" w:rsidP="006D79F4">
            <w:pPr>
              <w:widowControl w:val="0"/>
              <w:suppressAutoHyphens/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79F4">
              <w:rPr>
                <w:rFonts w:ascii="Times New Roman" w:hAnsi="Times New Roman"/>
                <w:sz w:val="24"/>
                <w:szCs w:val="24"/>
              </w:rPr>
              <w:t>Осуществлять поиск  и  использование  информации,  необходимой  для эффективного  выполнения  профессиональных  задач, профессионального  и  личностного развития.</w:t>
            </w:r>
          </w:p>
        </w:tc>
      </w:tr>
      <w:tr w:rsidR="006D79F4" w:rsidRPr="006D79F4" w:rsidTr="006D79F4">
        <w:trPr>
          <w:trHeight w:val="673"/>
        </w:trPr>
        <w:tc>
          <w:tcPr>
            <w:tcW w:w="7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9F4" w:rsidRPr="006D79F4" w:rsidRDefault="006D79F4" w:rsidP="006D79F4">
            <w:pPr>
              <w:widowControl w:val="0"/>
              <w:suppressAutoHyphens/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79F4">
              <w:rPr>
                <w:rFonts w:ascii="Times New Roman" w:hAnsi="Times New Roman"/>
                <w:sz w:val="24"/>
                <w:szCs w:val="24"/>
              </w:rPr>
              <w:t xml:space="preserve">ОК  5. </w:t>
            </w:r>
          </w:p>
        </w:tc>
        <w:tc>
          <w:tcPr>
            <w:tcW w:w="4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6D79F4" w:rsidRPr="006D79F4" w:rsidRDefault="006D79F4" w:rsidP="006D79F4">
            <w:pPr>
              <w:widowControl w:val="0"/>
              <w:suppressAutoHyphens/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79F4">
              <w:rPr>
                <w:rFonts w:ascii="Times New Roman" w:hAnsi="Times New Roman"/>
                <w:sz w:val="24"/>
                <w:szCs w:val="24"/>
              </w:rPr>
              <w:t>Использовать  информационно-коммуникационные  технологии в профессиональной  деятельности.</w:t>
            </w:r>
          </w:p>
        </w:tc>
      </w:tr>
      <w:tr w:rsidR="006D79F4" w:rsidRPr="006D79F4" w:rsidTr="006D79F4">
        <w:trPr>
          <w:trHeight w:val="673"/>
        </w:trPr>
        <w:tc>
          <w:tcPr>
            <w:tcW w:w="7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9F4" w:rsidRPr="006D79F4" w:rsidRDefault="006D79F4" w:rsidP="006D79F4">
            <w:pPr>
              <w:widowControl w:val="0"/>
              <w:suppressAutoHyphens/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79F4">
              <w:rPr>
                <w:rFonts w:ascii="Times New Roman" w:hAnsi="Times New Roman"/>
                <w:sz w:val="24"/>
                <w:szCs w:val="24"/>
              </w:rPr>
              <w:t xml:space="preserve">ОК  6. </w:t>
            </w:r>
          </w:p>
        </w:tc>
        <w:tc>
          <w:tcPr>
            <w:tcW w:w="4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6D79F4" w:rsidRPr="006D79F4" w:rsidRDefault="006D79F4" w:rsidP="006D79F4">
            <w:pPr>
              <w:widowControl w:val="0"/>
              <w:suppressAutoHyphens/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79F4">
              <w:rPr>
                <w:rFonts w:ascii="Times New Roman" w:hAnsi="Times New Roman"/>
                <w:sz w:val="24"/>
                <w:szCs w:val="24"/>
              </w:rPr>
              <w:t>Работать  в коллективе  и  в команде, эффективно общаться  с коллегами, руководством,  потребителями.</w:t>
            </w:r>
          </w:p>
        </w:tc>
      </w:tr>
      <w:tr w:rsidR="006D79F4" w:rsidRPr="006D79F4" w:rsidTr="006D79F4">
        <w:trPr>
          <w:trHeight w:val="673"/>
        </w:trPr>
        <w:tc>
          <w:tcPr>
            <w:tcW w:w="7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9F4" w:rsidRPr="006D79F4" w:rsidRDefault="006D79F4" w:rsidP="006D79F4">
            <w:pPr>
              <w:widowControl w:val="0"/>
              <w:suppressAutoHyphens/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79F4">
              <w:rPr>
                <w:rFonts w:ascii="Times New Roman" w:hAnsi="Times New Roman"/>
                <w:sz w:val="24"/>
                <w:szCs w:val="24"/>
              </w:rPr>
              <w:t xml:space="preserve">ОК  7. </w:t>
            </w:r>
          </w:p>
        </w:tc>
        <w:tc>
          <w:tcPr>
            <w:tcW w:w="4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6D79F4" w:rsidRPr="006D79F4" w:rsidRDefault="006D79F4" w:rsidP="006D79F4">
            <w:pPr>
              <w:widowControl w:val="0"/>
              <w:suppressAutoHyphens/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79F4">
              <w:rPr>
                <w:rFonts w:ascii="Times New Roman" w:hAnsi="Times New Roman"/>
                <w:sz w:val="24"/>
                <w:szCs w:val="24"/>
              </w:rPr>
              <w:t>Брать  на  себя  ответственность за работу  членов  команды  (подчиненных),  за  результат выполнения  заданий.</w:t>
            </w:r>
          </w:p>
        </w:tc>
      </w:tr>
      <w:tr w:rsidR="006D79F4" w:rsidRPr="006D79F4" w:rsidTr="006D79F4">
        <w:trPr>
          <w:trHeight w:val="673"/>
        </w:trPr>
        <w:tc>
          <w:tcPr>
            <w:tcW w:w="7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9F4" w:rsidRPr="006D79F4" w:rsidRDefault="006D79F4" w:rsidP="006D79F4">
            <w:pPr>
              <w:widowControl w:val="0"/>
              <w:suppressAutoHyphens/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79F4">
              <w:rPr>
                <w:rFonts w:ascii="Times New Roman" w:hAnsi="Times New Roman"/>
                <w:sz w:val="24"/>
                <w:szCs w:val="24"/>
              </w:rPr>
              <w:t>ОК  8.</w:t>
            </w:r>
          </w:p>
        </w:tc>
        <w:tc>
          <w:tcPr>
            <w:tcW w:w="4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6D79F4" w:rsidRPr="006D79F4" w:rsidRDefault="006D79F4" w:rsidP="006D79F4">
            <w:pPr>
              <w:widowControl w:val="0"/>
              <w:suppressAutoHyphens/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79F4">
              <w:rPr>
                <w:rFonts w:ascii="Times New Roman" w:hAnsi="Times New Roman"/>
                <w:sz w:val="24"/>
                <w:szCs w:val="24"/>
              </w:rPr>
              <w:t>Самостоятельно  определять  задачи  профессионального  и  личностного  развития,  заниматься  самообразованием, осознанно планировать  повышение  квалификации.</w:t>
            </w:r>
          </w:p>
        </w:tc>
      </w:tr>
      <w:tr w:rsidR="006D79F4" w:rsidRPr="006D79F4" w:rsidTr="006D79F4">
        <w:trPr>
          <w:trHeight w:val="673"/>
        </w:trPr>
        <w:tc>
          <w:tcPr>
            <w:tcW w:w="7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9F4" w:rsidRPr="006D79F4" w:rsidRDefault="006D79F4" w:rsidP="006D79F4">
            <w:pPr>
              <w:widowControl w:val="0"/>
              <w:suppressAutoHyphens/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79F4">
              <w:rPr>
                <w:rFonts w:ascii="Times New Roman" w:hAnsi="Times New Roman"/>
                <w:sz w:val="24"/>
                <w:szCs w:val="24"/>
              </w:rPr>
              <w:t>ОК  9.</w:t>
            </w:r>
          </w:p>
        </w:tc>
        <w:tc>
          <w:tcPr>
            <w:tcW w:w="4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6D79F4" w:rsidRPr="006D79F4" w:rsidRDefault="006D79F4" w:rsidP="006D79F4">
            <w:pPr>
              <w:widowControl w:val="0"/>
              <w:suppressAutoHyphens/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79F4">
              <w:rPr>
                <w:rFonts w:ascii="Times New Roman" w:hAnsi="Times New Roman"/>
                <w:sz w:val="24"/>
                <w:szCs w:val="24"/>
              </w:rPr>
              <w:t>Ориентироваться   в  условиях частой  смены  технологий  в профессиональной  деятельности.</w:t>
            </w:r>
          </w:p>
        </w:tc>
      </w:tr>
    </w:tbl>
    <w:p w:rsidR="001E2225" w:rsidRPr="006D79F4" w:rsidRDefault="001E2225" w:rsidP="006D79F4">
      <w:pPr>
        <w:spacing w:after="0" w:line="0" w:lineRule="atLeast"/>
        <w:ind w:left="142" w:right="-185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503970" w:rsidRDefault="00503970" w:rsidP="006D79F4">
      <w:pPr>
        <w:spacing w:after="0" w:line="0" w:lineRule="atLeast"/>
        <w:contextualSpacing/>
        <w:rPr>
          <w:rFonts w:ascii="Times New Roman" w:hAnsi="Times New Roman"/>
          <w:b/>
          <w:sz w:val="28"/>
          <w:szCs w:val="28"/>
        </w:rPr>
      </w:pPr>
    </w:p>
    <w:p w:rsidR="00155C04" w:rsidRDefault="00155C04" w:rsidP="00155C04">
      <w:pPr>
        <w:spacing w:after="0"/>
        <w:rPr>
          <w:rFonts w:ascii="Times New Roman" w:hAnsi="Times New Roman"/>
          <w:b/>
          <w:sz w:val="28"/>
          <w:szCs w:val="28"/>
        </w:rPr>
        <w:sectPr w:rsidR="00155C04" w:rsidSect="00155C04">
          <w:pgSz w:w="11906" w:h="16838"/>
          <w:pgMar w:top="1134" w:right="1701" w:bottom="1134" w:left="850" w:header="708" w:footer="708" w:gutter="0"/>
          <w:cols w:space="708"/>
          <w:docGrid w:linePitch="360"/>
        </w:sectPr>
      </w:pPr>
    </w:p>
    <w:p w:rsidR="007A2546" w:rsidRPr="009D37B5" w:rsidRDefault="007A2546" w:rsidP="007A2546">
      <w:pPr>
        <w:pStyle w:val="2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caps/>
        </w:rPr>
      </w:pPr>
      <w:r w:rsidRPr="009D37B5">
        <w:rPr>
          <w:b/>
          <w:caps/>
        </w:rPr>
        <w:lastRenderedPageBreak/>
        <w:t xml:space="preserve">3. СТРУКТУРА и содержание </w:t>
      </w:r>
      <w:r w:rsidRPr="001739CB">
        <w:rPr>
          <w:b/>
          <w:sz w:val="28"/>
          <w:szCs w:val="28"/>
        </w:rPr>
        <w:t>междисциплинарного курса МДК 01.05. Конструкции зданий и сооружений с элементами статики. Проектирование и строительство в условиях реставрации и реконструкции</w:t>
      </w:r>
      <w:r>
        <w:rPr>
          <w:b/>
          <w:sz w:val="28"/>
          <w:szCs w:val="28"/>
        </w:rPr>
        <w:t xml:space="preserve"> ПМ 01</w:t>
      </w:r>
    </w:p>
    <w:p w:rsidR="007A2546" w:rsidRDefault="007A2546" w:rsidP="00412279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contextualSpacing/>
        <w:rPr>
          <w:rFonts w:ascii="Times New Roman" w:hAnsi="Times New Roman"/>
          <w:b/>
          <w:sz w:val="28"/>
          <w:szCs w:val="28"/>
        </w:rPr>
      </w:pPr>
    </w:p>
    <w:p w:rsidR="00412279" w:rsidRPr="001739CB" w:rsidRDefault="00412279" w:rsidP="00412279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contextualSpacing/>
        <w:rPr>
          <w:rFonts w:ascii="Times New Roman" w:hAnsi="Times New Roman"/>
          <w:b/>
          <w:sz w:val="28"/>
          <w:szCs w:val="28"/>
        </w:rPr>
      </w:pPr>
      <w:r w:rsidRPr="001739CB">
        <w:rPr>
          <w:rFonts w:ascii="Times New Roman" w:hAnsi="Times New Roman"/>
          <w:b/>
          <w:sz w:val="28"/>
          <w:szCs w:val="28"/>
        </w:rPr>
        <w:t xml:space="preserve">3.1. Тематический план междисциплинарного курса МДК 01.05. </w:t>
      </w:r>
      <w:r w:rsidR="001739CB" w:rsidRPr="001739CB">
        <w:rPr>
          <w:rFonts w:ascii="Times New Roman" w:eastAsia="Times New Roman" w:hAnsi="Times New Roman"/>
          <w:b/>
          <w:sz w:val="28"/>
          <w:szCs w:val="28"/>
          <w:lang w:eastAsia="ru-RU"/>
        </w:rPr>
        <w:t>Конструкции зданий и сооружений с элементами статики. Проектирование и строительство в условиях реставрации и реконструкции</w:t>
      </w:r>
      <w:r w:rsidR="001739C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ПМ </w:t>
      </w:r>
      <w:r w:rsidR="007A2546">
        <w:rPr>
          <w:rFonts w:ascii="Times New Roman" w:eastAsia="Times New Roman" w:hAnsi="Times New Roman"/>
          <w:b/>
          <w:sz w:val="28"/>
          <w:szCs w:val="28"/>
          <w:lang w:eastAsia="ru-RU"/>
        </w:rPr>
        <w:t>0</w:t>
      </w:r>
      <w:r w:rsidR="001739CB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</w:p>
    <w:tbl>
      <w:tblPr>
        <w:tblW w:w="405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18"/>
        <w:gridCol w:w="2375"/>
        <w:gridCol w:w="1293"/>
        <w:gridCol w:w="881"/>
        <w:gridCol w:w="1766"/>
        <w:gridCol w:w="1298"/>
        <w:gridCol w:w="818"/>
        <w:gridCol w:w="1248"/>
      </w:tblGrid>
      <w:tr w:rsidR="00FD6BA8" w:rsidRPr="001739CB" w:rsidTr="00FD6BA8">
        <w:trPr>
          <w:trHeight w:val="435"/>
          <w:jc w:val="center"/>
        </w:trPr>
        <w:tc>
          <w:tcPr>
            <w:tcW w:w="966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D6BA8" w:rsidRPr="001739CB" w:rsidRDefault="00FD6BA8" w:rsidP="008177D8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1739CB">
              <w:rPr>
                <w:b/>
              </w:rPr>
              <w:t>Коды профессиональных компетенций</w:t>
            </w:r>
          </w:p>
        </w:tc>
        <w:tc>
          <w:tcPr>
            <w:tcW w:w="99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D6BA8" w:rsidRPr="001739CB" w:rsidRDefault="00FD6BA8" w:rsidP="008177D8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1739CB">
              <w:rPr>
                <w:b/>
              </w:rPr>
              <w:t>Наименования разделов профессионального модуля и МДК</w:t>
            </w:r>
            <w:r w:rsidRPr="001739CB">
              <w:rPr>
                <w:rStyle w:val="afe"/>
                <w:b/>
              </w:rPr>
              <w:endnoteReference w:customMarkFollows="1" w:id="1"/>
              <w:t>*</w:t>
            </w:r>
          </w:p>
        </w:tc>
        <w:tc>
          <w:tcPr>
            <w:tcW w:w="539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D6BA8" w:rsidRPr="001739CB" w:rsidRDefault="00FD6BA8" w:rsidP="008177D8">
            <w:pPr>
              <w:pStyle w:val="2"/>
              <w:widowControl w:val="0"/>
              <w:ind w:left="0" w:firstLine="0"/>
              <w:jc w:val="center"/>
              <w:rPr>
                <w:b/>
                <w:iCs/>
              </w:rPr>
            </w:pPr>
            <w:r w:rsidRPr="001739CB">
              <w:rPr>
                <w:b/>
                <w:iCs/>
              </w:rPr>
              <w:t>Всего часов</w:t>
            </w:r>
          </w:p>
          <w:p w:rsidR="00FD6BA8" w:rsidRPr="001739CB" w:rsidRDefault="00FD6BA8" w:rsidP="008177D8">
            <w:pPr>
              <w:pStyle w:val="2"/>
              <w:widowControl w:val="0"/>
              <w:ind w:left="0" w:firstLine="0"/>
              <w:jc w:val="center"/>
              <w:rPr>
                <w:i/>
                <w:iCs/>
              </w:rPr>
            </w:pPr>
            <w:r w:rsidRPr="001739CB">
              <w:rPr>
                <w:i/>
                <w:iCs/>
              </w:rPr>
              <w:t>(макс. учебная нагрузка и практики)</w:t>
            </w:r>
          </w:p>
        </w:tc>
        <w:tc>
          <w:tcPr>
            <w:tcW w:w="2505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D6BA8" w:rsidRPr="001739CB" w:rsidRDefault="00FD6BA8" w:rsidP="008177D8">
            <w:pPr>
              <w:pStyle w:val="a7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1739CB">
              <w:rPr>
                <w:b/>
              </w:rPr>
              <w:t>Объем времени, отведенный на освоение междисциплинарного курса (курсов)</w:t>
            </w:r>
          </w:p>
        </w:tc>
      </w:tr>
      <w:tr w:rsidR="00FD6BA8" w:rsidRPr="001739CB" w:rsidTr="00FD6BA8">
        <w:trPr>
          <w:trHeight w:val="435"/>
          <w:jc w:val="center"/>
        </w:trPr>
        <w:tc>
          <w:tcPr>
            <w:tcW w:w="966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FD6BA8" w:rsidRPr="001739CB" w:rsidRDefault="00FD6BA8" w:rsidP="008177D8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990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D6BA8" w:rsidRPr="001739CB" w:rsidRDefault="00FD6BA8" w:rsidP="008177D8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539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D6BA8" w:rsidRPr="001739CB" w:rsidRDefault="00FD6BA8" w:rsidP="008177D8">
            <w:pPr>
              <w:pStyle w:val="2"/>
              <w:widowControl w:val="0"/>
              <w:ind w:left="0" w:firstLine="0"/>
              <w:jc w:val="center"/>
              <w:rPr>
                <w:b/>
                <w:iCs/>
              </w:rPr>
            </w:pPr>
          </w:p>
        </w:tc>
        <w:tc>
          <w:tcPr>
            <w:tcW w:w="1644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D6BA8" w:rsidRPr="001739CB" w:rsidRDefault="00FD6BA8" w:rsidP="008177D8">
            <w:pPr>
              <w:pStyle w:val="a7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1739CB">
              <w:rPr>
                <w:b/>
              </w:rPr>
              <w:t>Обязательная аудиторная учебная нагрузка обучающегося</w:t>
            </w:r>
          </w:p>
        </w:tc>
        <w:tc>
          <w:tcPr>
            <w:tcW w:w="860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D6BA8" w:rsidRPr="001739CB" w:rsidRDefault="00FD6BA8" w:rsidP="008177D8">
            <w:pPr>
              <w:pStyle w:val="a7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1739CB">
              <w:rPr>
                <w:b/>
              </w:rPr>
              <w:t>Самостоятельная работа обучающегося</w:t>
            </w:r>
          </w:p>
        </w:tc>
      </w:tr>
      <w:tr w:rsidR="00FD6BA8" w:rsidRPr="001739CB" w:rsidTr="00FD6BA8">
        <w:trPr>
          <w:trHeight w:val="390"/>
          <w:jc w:val="center"/>
        </w:trPr>
        <w:tc>
          <w:tcPr>
            <w:tcW w:w="966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D6BA8" w:rsidRPr="001739CB" w:rsidRDefault="00FD6BA8" w:rsidP="008177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0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D6BA8" w:rsidRPr="001739CB" w:rsidRDefault="00FD6BA8" w:rsidP="008177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9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D6BA8" w:rsidRPr="001739CB" w:rsidRDefault="00FD6BA8" w:rsidP="008177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BA8" w:rsidRPr="001739CB" w:rsidRDefault="00FD6BA8" w:rsidP="008177D8">
            <w:pPr>
              <w:pStyle w:val="a7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1739CB">
              <w:rPr>
                <w:b/>
              </w:rPr>
              <w:t>Всего,</w:t>
            </w:r>
          </w:p>
          <w:p w:rsidR="00FD6BA8" w:rsidRPr="001739CB" w:rsidRDefault="00FD6BA8" w:rsidP="008177D8">
            <w:pPr>
              <w:pStyle w:val="a7"/>
              <w:widowControl w:val="0"/>
              <w:suppressAutoHyphens/>
              <w:spacing w:before="0" w:beforeAutospacing="0" w:after="0" w:afterAutospacing="0"/>
              <w:jc w:val="center"/>
              <w:rPr>
                <w:i/>
              </w:rPr>
            </w:pPr>
            <w:r w:rsidRPr="001739CB">
              <w:t>часов</w:t>
            </w:r>
          </w:p>
        </w:tc>
        <w:tc>
          <w:tcPr>
            <w:tcW w:w="736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BA8" w:rsidRPr="001739CB" w:rsidRDefault="00FD6BA8" w:rsidP="008177D8">
            <w:pPr>
              <w:pStyle w:val="a7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1739CB">
              <w:rPr>
                <w:b/>
              </w:rPr>
              <w:t>в т.ч. лабораторные работы и практические занятия,</w:t>
            </w:r>
          </w:p>
          <w:p w:rsidR="00FD6BA8" w:rsidRPr="001739CB" w:rsidRDefault="00FD6BA8" w:rsidP="008177D8">
            <w:pPr>
              <w:pStyle w:val="a7"/>
              <w:widowControl w:val="0"/>
              <w:suppressAutoHyphens/>
              <w:spacing w:before="0" w:beforeAutospacing="0" w:after="0" w:afterAutospacing="0"/>
              <w:jc w:val="center"/>
            </w:pPr>
            <w:r w:rsidRPr="001739CB">
              <w:t>часов</w:t>
            </w:r>
          </w:p>
        </w:tc>
        <w:tc>
          <w:tcPr>
            <w:tcW w:w="54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D6BA8" w:rsidRPr="001739CB" w:rsidRDefault="00FD6BA8" w:rsidP="008177D8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1739CB">
              <w:rPr>
                <w:b/>
              </w:rPr>
              <w:t>в т.ч., курсовая работа (проект),</w:t>
            </w:r>
          </w:p>
          <w:p w:rsidR="00FD6BA8" w:rsidRPr="001739CB" w:rsidRDefault="00FD6BA8" w:rsidP="008177D8">
            <w:pPr>
              <w:pStyle w:val="2"/>
              <w:widowControl w:val="0"/>
              <w:ind w:left="0" w:firstLine="0"/>
              <w:jc w:val="center"/>
              <w:rPr>
                <w:i/>
              </w:rPr>
            </w:pPr>
            <w:r w:rsidRPr="001739CB">
              <w:t>часов</w:t>
            </w:r>
          </w:p>
        </w:tc>
        <w:tc>
          <w:tcPr>
            <w:tcW w:w="34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D6BA8" w:rsidRPr="001739CB" w:rsidRDefault="00FD6BA8" w:rsidP="008177D8">
            <w:pPr>
              <w:pStyle w:val="a7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1739CB">
              <w:rPr>
                <w:b/>
              </w:rPr>
              <w:t>Всего,</w:t>
            </w:r>
          </w:p>
          <w:p w:rsidR="00FD6BA8" w:rsidRPr="001739CB" w:rsidRDefault="00FD6BA8" w:rsidP="008177D8">
            <w:pPr>
              <w:pStyle w:val="a7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i/>
              </w:rPr>
            </w:pPr>
            <w:r w:rsidRPr="001739CB">
              <w:t>часов</w:t>
            </w:r>
          </w:p>
        </w:tc>
        <w:tc>
          <w:tcPr>
            <w:tcW w:w="519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D6BA8" w:rsidRPr="001739CB" w:rsidRDefault="00FD6BA8" w:rsidP="008177D8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1739CB">
              <w:rPr>
                <w:b/>
              </w:rPr>
              <w:t>в т.ч., курсовая работа (проект),</w:t>
            </w:r>
          </w:p>
          <w:p w:rsidR="00FD6BA8" w:rsidRPr="001739CB" w:rsidRDefault="00FD6BA8" w:rsidP="008177D8">
            <w:pPr>
              <w:pStyle w:val="2"/>
              <w:widowControl w:val="0"/>
              <w:ind w:left="0" w:firstLine="0"/>
              <w:jc w:val="center"/>
              <w:rPr>
                <w:i/>
              </w:rPr>
            </w:pPr>
            <w:r w:rsidRPr="001739CB">
              <w:t>часов</w:t>
            </w:r>
          </w:p>
        </w:tc>
      </w:tr>
      <w:tr w:rsidR="00FD6BA8" w:rsidRPr="001739CB" w:rsidTr="00FD6BA8">
        <w:trPr>
          <w:trHeight w:val="279"/>
          <w:jc w:val="center"/>
        </w:trPr>
        <w:tc>
          <w:tcPr>
            <w:tcW w:w="96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D6BA8" w:rsidRPr="001739CB" w:rsidRDefault="00FD6BA8" w:rsidP="001739CB">
            <w:pPr>
              <w:spacing w:after="0" w:line="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739C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FD6BA8" w:rsidRPr="001739CB" w:rsidRDefault="00FD6BA8" w:rsidP="001739CB">
            <w:pPr>
              <w:spacing w:after="0" w:line="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739C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FD6BA8" w:rsidRPr="001739CB" w:rsidRDefault="00FD6BA8" w:rsidP="001739CB">
            <w:pPr>
              <w:pStyle w:val="a7"/>
              <w:widowControl w:val="0"/>
              <w:suppressAutoHyphens/>
              <w:spacing w:before="0" w:beforeAutospacing="0" w:after="0" w:afterAutospacing="0" w:line="0" w:lineRule="atLeast"/>
              <w:contextualSpacing/>
              <w:jc w:val="center"/>
              <w:rPr>
                <w:b/>
              </w:rPr>
            </w:pPr>
            <w:r w:rsidRPr="001739CB">
              <w:rPr>
                <w:b/>
              </w:rPr>
              <w:t>3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:rsidR="00FD6BA8" w:rsidRPr="001739CB" w:rsidRDefault="00FD6BA8" w:rsidP="001739CB">
            <w:pPr>
              <w:pStyle w:val="a7"/>
              <w:widowControl w:val="0"/>
              <w:suppressAutoHyphens/>
              <w:spacing w:before="0" w:beforeAutospacing="0" w:after="0" w:afterAutospacing="0" w:line="0" w:lineRule="atLeast"/>
              <w:contextualSpacing/>
              <w:jc w:val="center"/>
              <w:rPr>
                <w:b/>
              </w:rPr>
            </w:pPr>
            <w:r w:rsidRPr="001739CB">
              <w:rPr>
                <w:b/>
              </w:rPr>
              <w:t>4</w:t>
            </w:r>
          </w:p>
        </w:tc>
        <w:tc>
          <w:tcPr>
            <w:tcW w:w="73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:rsidR="00FD6BA8" w:rsidRPr="001739CB" w:rsidRDefault="00FD6BA8" w:rsidP="001739CB">
            <w:pPr>
              <w:pStyle w:val="a7"/>
              <w:widowControl w:val="0"/>
              <w:suppressAutoHyphens/>
              <w:spacing w:before="0" w:beforeAutospacing="0" w:after="0" w:afterAutospacing="0" w:line="0" w:lineRule="atLeast"/>
              <w:contextualSpacing/>
              <w:jc w:val="center"/>
              <w:rPr>
                <w:b/>
              </w:rPr>
            </w:pPr>
            <w:r w:rsidRPr="001739CB">
              <w:rPr>
                <w:b/>
              </w:rPr>
              <w:t>5</w:t>
            </w:r>
          </w:p>
        </w:tc>
        <w:tc>
          <w:tcPr>
            <w:tcW w:w="54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FD6BA8" w:rsidRPr="001739CB" w:rsidRDefault="00FD6BA8" w:rsidP="001739CB">
            <w:pPr>
              <w:pStyle w:val="a7"/>
              <w:widowControl w:val="0"/>
              <w:suppressAutoHyphens/>
              <w:spacing w:before="0" w:beforeAutospacing="0" w:after="0" w:afterAutospacing="0" w:line="0" w:lineRule="atLeast"/>
              <w:contextualSpacing/>
              <w:jc w:val="center"/>
              <w:rPr>
                <w:b/>
              </w:rPr>
            </w:pPr>
            <w:r w:rsidRPr="001739CB">
              <w:rPr>
                <w:b/>
              </w:rPr>
              <w:t>6</w:t>
            </w:r>
          </w:p>
        </w:tc>
        <w:tc>
          <w:tcPr>
            <w:tcW w:w="34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FD6BA8" w:rsidRPr="001739CB" w:rsidRDefault="00FD6BA8" w:rsidP="001739CB">
            <w:pPr>
              <w:pStyle w:val="a7"/>
              <w:widowControl w:val="0"/>
              <w:suppressAutoHyphens/>
              <w:spacing w:before="0" w:beforeAutospacing="0" w:after="0" w:afterAutospacing="0" w:line="0" w:lineRule="atLeast"/>
              <w:contextualSpacing/>
              <w:jc w:val="center"/>
              <w:rPr>
                <w:b/>
              </w:rPr>
            </w:pPr>
            <w:r w:rsidRPr="001739CB">
              <w:rPr>
                <w:b/>
              </w:rPr>
              <w:t>7</w:t>
            </w:r>
          </w:p>
        </w:tc>
        <w:tc>
          <w:tcPr>
            <w:tcW w:w="519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FD6BA8" w:rsidRPr="001739CB" w:rsidRDefault="00FD6BA8" w:rsidP="001739CB">
            <w:pPr>
              <w:pStyle w:val="2"/>
              <w:widowControl w:val="0"/>
              <w:spacing w:line="0" w:lineRule="atLeast"/>
              <w:ind w:left="0" w:firstLine="0"/>
              <w:contextualSpacing/>
              <w:jc w:val="center"/>
              <w:rPr>
                <w:b/>
              </w:rPr>
            </w:pPr>
            <w:r w:rsidRPr="001739CB">
              <w:rPr>
                <w:b/>
              </w:rPr>
              <w:t>8</w:t>
            </w:r>
          </w:p>
        </w:tc>
      </w:tr>
      <w:tr w:rsidR="00FD6BA8" w:rsidRPr="001739CB" w:rsidTr="00FD6BA8">
        <w:trPr>
          <w:trHeight w:val="6210"/>
          <w:jc w:val="center"/>
        </w:trPr>
        <w:tc>
          <w:tcPr>
            <w:tcW w:w="96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D6BA8" w:rsidRPr="001739CB" w:rsidRDefault="00FD6BA8" w:rsidP="001739CB">
            <w:pPr>
              <w:spacing w:line="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739C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1.1</w:t>
            </w:r>
          </w:p>
          <w:p w:rsidR="00FD6BA8" w:rsidRPr="001739CB" w:rsidRDefault="00FD6BA8" w:rsidP="001739CB">
            <w:pPr>
              <w:spacing w:line="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739CB">
              <w:rPr>
                <w:rFonts w:ascii="Times New Roman" w:hAnsi="Times New Roman"/>
                <w:b/>
                <w:sz w:val="24"/>
                <w:szCs w:val="24"/>
              </w:rPr>
              <w:t>1.2</w:t>
            </w:r>
          </w:p>
          <w:p w:rsidR="00FD6BA8" w:rsidRPr="001739CB" w:rsidRDefault="00FD6BA8" w:rsidP="001739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739CB">
              <w:rPr>
                <w:rFonts w:ascii="Times New Roman" w:hAnsi="Times New Roman"/>
                <w:b/>
                <w:sz w:val="24"/>
                <w:szCs w:val="24"/>
              </w:rPr>
              <w:t>1.3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D6BA8" w:rsidRPr="001739CB" w:rsidRDefault="00FD6BA8" w:rsidP="008177D8">
            <w:pPr>
              <w:spacing w:line="0" w:lineRule="atLeast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739CB">
              <w:rPr>
                <w:rFonts w:ascii="Times New Roman" w:hAnsi="Times New Roman"/>
                <w:b/>
                <w:bCs/>
                <w:sz w:val="24"/>
                <w:szCs w:val="24"/>
              </w:rPr>
              <w:t>ПМ 1. Проектирование объектов архитектурной среды.</w:t>
            </w:r>
          </w:p>
          <w:p w:rsidR="00FD6BA8" w:rsidRPr="001739CB" w:rsidRDefault="00FD6BA8" w:rsidP="008177D8">
            <w:pPr>
              <w:spacing w:line="0" w:lineRule="atLeast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739CB">
              <w:rPr>
                <w:rFonts w:ascii="Times New Roman" w:hAnsi="Times New Roman"/>
                <w:b/>
                <w:sz w:val="24"/>
                <w:szCs w:val="24"/>
              </w:rPr>
              <w:t>Раздел 5 ПМ Разработка конструктивных решений архитектурных объектов</w:t>
            </w:r>
          </w:p>
          <w:p w:rsidR="00FD6BA8" w:rsidRPr="001739CB" w:rsidRDefault="00FD6BA8" w:rsidP="001739CB">
            <w:pPr>
              <w:spacing w:after="100" w:afterAutospacing="1" w:line="240" w:lineRule="atLeast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739C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МДК.01.05. Конструкции зданий и сооружений с элементами статики. Проектирование и строительство в условиях реставрации и реконструкции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D6BA8" w:rsidRPr="001739CB" w:rsidRDefault="00FD6BA8" w:rsidP="0044165C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738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BA8" w:rsidRPr="001739CB" w:rsidRDefault="00FD6BA8" w:rsidP="00FD6BA8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492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BA8" w:rsidRPr="001739CB" w:rsidRDefault="00FD6BA8" w:rsidP="0044165C">
            <w:pPr>
              <w:pStyle w:val="2"/>
              <w:widowControl w:val="0"/>
              <w:ind w:left="0" w:firstLine="0"/>
              <w:jc w:val="center"/>
            </w:pPr>
            <w:r w:rsidRPr="001739CB">
              <w:t>200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D6BA8" w:rsidRPr="001739CB" w:rsidRDefault="009E75BF" w:rsidP="0044165C">
            <w:pPr>
              <w:pStyle w:val="2"/>
              <w:widowControl w:val="0"/>
              <w:ind w:left="0" w:firstLine="0"/>
              <w:jc w:val="center"/>
            </w:pPr>
            <w:r>
              <w:t>3</w:t>
            </w:r>
            <w:r w:rsidR="00FD6BA8" w:rsidRPr="001739CB">
              <w:t>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FD6BA8" w:rsidRPr="001739CB" w:rsidRDefault="00FD6BA8" w:rsidP="00C5450F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C5450F">
              <w:rPr>
                <w:b/>
              </w:rPr>
              <w:t>46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D6BA8" w:rsidRPr="001739CB" w:rsidRDefault="00FD6BA8" w:rsidP="0044165C">
            <w:pPr>
              <w:pStyle w:val="2"/>
              <w:widowControl w:val="0"/>
              <w:ind w:left="0" w:firstLine="0"/>
              <w:jc w:val="center"/>
              <w:rPr>
                <w:b/>
                <w:highlight w:val="yellow"/>
              </w:rPr>
            </w:pPr>
          </w:p>
        </w:tc>
      </w:tr>
      <w:tr w:rsidR="00FD6BA8" w:rsidRPr="001739CB" w:rsidTr="00FD6BA8">
        <w:trPr>
          <w:trHeight w:val="835"/>
          <w:jc w:val="center"/>
        </w:trPr>
        <w:tc>
          <w:tcPr>
            <w:tcW w:w="96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D6BA8" w:rsidRPr="001739CB" w:rsidRDefault="00FD6BA8" w:rsidP="008177D8">
            <w:pPr>
              <w:spacing w:line="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739CB">
              <w:rPr>
                <w:rFonts w:ascii="Times New Roman" w:hAnsi="Times New Roman"/>
                <w:b/>
                <w:sz w:val="24"/>
                <w:szCs w:val="24"/>
              </w:rPr>
              <w:t>1.1</w:t>
            </w:r>
          </w:p>
          <w:p w:rsidR="00FD6BA8" w:rsidRPr="001739CB" w:rsidRDefault="00FD6BA8" w:rsidP="008177D8">
            <w:pPr>
              <w:spacing w:line="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739CB">
              <w:rPr>
                <w:rFonts w:ascii="Times New Roman" w:hAnsi="Times New Roman"/>
                <w:b/>
                <w:sz w:val="24"/>
                <w:szCs w:val="24"/>
              </w:rPr>
              <w:t>1.2</w:t>
            </w:r>
          </w:p>
          <w:p w:rsidR="00FD6BA8" w:rsidRPr="001739CB" w:rsidRDefault="00FD6BA8" w:rsidP="008177D8">
            <w:pPr>
              <w:spacing w:line="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739CB">
              <w:rPr>
                <w:rFonts w:ascii="Times New Roman" w:hAnsi="Times New Roman"/>
                <w:b/>
                <w:sz w:val="24"/>
                <w:szCs w:val="24"/>
              </w:rPr>
              <w:t>1.3</w:t>
            </w:r>
          </w:p>
        </w:tc>
        <w:tc>
          <w:tcPr>
            <w:tcW w:w="9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FD6BA8" w:rsidRPr="001739CB" w:rsidRDefault="00FD6BA8" w:rsidP="008177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739CB">
              <w:rPr>
                <w:rFonts w:ascii="Times New Roman" w:hAnsi="Times New Roman"/>
                <w:b/>
                <w:sz w:val="24"/>
                <w:szCs w:val="24"/>
              </w:rPr>
              <w:t>Производственная (по профилю специальности),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FD6BA8" w:rsidRPr="001739CB" w:rsidRDefault="00FD6BA8" w:rsidP="008177D8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6BA8" w:rsidRPr="001739CB" w:rsidRDefault="00FD6BA8" w:rsidP="008177D8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73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6BA8" w:rsidRPr="001739CB" w:rsidRDefault="00FD6BA8" w:rsidP="008177D8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541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FD6BA8" w:rsidRPr="001739CB" w:rsidRDefault="00FD6BA8" w:rsidP="008177D8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FD6BA8" w:rsidRPr="001739CB" w:rsidRDefault="00FD6BA8" w:rsidP="008177D8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519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FD6BA8" w:rsidRPr="001739CB" w:rsidRDefault="00FD6BA8" w:rsidP="008177D8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</w:p>
        </w:tc>
      </w:tr>
      <w:tr w:rsidR="00FD6BA8" w:rsidRPr="001739CB" w:rsidTr="00FD6BA8">
        <w:trPr>
          <w:trHeight w:val="46"/>
          <w:jc w:val="center"/>
        </w:trPr>
        <w:tc>
          <w:tcPr>
            <w:tcW w:w="96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D6BA8" w:rsidRPr="001739CB" w:rsidRDefault="00FD6BA8" w:rsidP="008177D8">
            <w:pPr>
              <w:pStyle w:val="2"/>
              <w:widowControl w:val="0"/>
              <w:ind w:left="0" w:firstLine="0"/>
              <w:rPr>
                <w:b/>
              </w:rPr>
            </w:pPr>
          </w:p>
        </w:tc>
        <w:tc>
          <w:tcPr>
            <w:tcW w:w="9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FD6BA8" w:rsidRPr="001739CB" w:rsidRDefault="00FD6BA8" w:rsidP="008177D8">
            <w:pPr>
              <w:pStyle w:val="2"/>
              <w:widowControl w:val="0"/>
              <w:ind w:left="0" w:firstLine="0"/>
              <w:jc w:val="both"/>
              <w:rPr>
                <w:b/>
              </w:rPr>
            </w:pPr>
            <w:r w:rsidRPr="001739CB">
              <w:rPr>
                <w:b/>
              </w:rPr>
              <w:t>Всего:</w:t>
            </w:r>
          </w:p>
        </w:tc>
        <w:tc>
          <w:tcPr>
            <w:tcW w:w="5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FD6BA8" w:rsidRPr="001739CB" w:rsidRDefault="00FD6BA8" w:rsidP="008177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738</w:t>
            </w:r>
          </w:p>
        </w:tc>
        <w:tc>
          <w:tcPr>
            <w:tcW w:w="36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FD6BA8" w:rsidRPr="001739CB" w:rsidRDefault="00FD6BA8" w:rsidP="008177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492</w:t>
            </w:r>
          </w:p>
        </w:tc>
        <w:tc>
          <w:tcPr>
            <w:tcW w:w="736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FD6BA8" w:rsidRPr="001739CB" w:rsidRDefault="00FD6BA8" w:rsidP="008177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39CB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54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FD6BA8" w:rsidRPr="001739CB" w:rsidRDefault="00FD6BA8" w:rsidP="008177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4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D6BA8" w:rsidRPr="001739CB" w:rsidRDefault="00C5450F" w:rsidP="00C5450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246</w:t>
            </w:r>
          </w:p>
        </w:tc>
        <w:tc>
          <w:tcPr>
            <w:tcW w:w="519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FD6BA8" w:rsidRPr="00FD6BA8" w:rsidRDefault="00FD6BA8" w:rsidP="008177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12279" w:rsidRPr="00412279" w:rsidRDefault="00412279" w:rsidP="00412279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contextualSpacing/>
        <w:rPr>
          <w:rFonts w:ascii="Times New Roman" w:hAnsi="Times New Roman"/>
          <w:b/>
        </w:rPr>
      </w:pPr>
    </w:p>
    <w:p w:rsidR="00412279" w:rsidRPr="00412279" w:rsidRDefault="00412279" w:rsidP="001E2225">
      <w:pPr>
        <w:rPr>
          <w:rFonts w:ascii="Times New Roman" w:hAnsi="Times New Roman"/>
          <w:b/>
          <w:sz w:val="28"/>
          <w:szCs w:val="28"/>
        </w:rPr>
        <w:sectPr w:rsidR="00412279" w:rsidRPr="00412279" w:rsidSect="00FB06E6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8D6962" w:rsidRPr="00F92E37" w:rsidRDefault="00412279" w:rsidP="001E2225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92E37">
        <w:rPr>
          <w:rFonts w:ascii="Times New Roman" w:hAnsi="Times New Roman"/>
          <w:b/>
          <w:caps/>
          <w:sz w:val="28"/>
          <w:szCs w:val="28"/>
        </w:rPr>
        <w:lastRenderedPageBreak/>
        <w:t xml:space="preserve">3.2. </w:t>
      </w:r>
      <w:r w:rsidRPr="00F92E37">
        <w:rPr>
          <w:rFonts w:ascii="Times New Roman" w:hAnsi="Times New Roman"/>
          <w:b/>
          <w:sz w:val="28"/>
          <w:szCs w:val="28"/>
        </w:rPr>
        <w:t>Содержание обучения по междисциплинарному курсу:</w:t>
      </w:r>
      <w:r w:rsidR="00C86BEC">
        <w:rPr>
          <w:rFonts w:ascii="Times New Roman" w:hAnsi="Times New Roman"/>
          <w:b/>
          <w:sz w:val="28"/>
          <w:szCs w:val="28"/>
        </w:rPr>
        <w:t xml:space="preserve"> </w:t>
      </w:r>
      <w:r w:rsidR="00EC23A8" w:rsidRPr="00F92E37">
        <w:rPr>
          <w:rFonts w:ascii="Times New Roman" w:eastAsia="Times New Roman" w:hAnsi="Times New Roman"/>
          <w:b/>
          <w:sz w:val="28"/>
          <w:szCs w:val="28"/>
          <w:lang w:eastAsia="ru-RU"/>
        </w:rPr>
        <w:t>МДК.01.05. Конструкции зданий и сооружений с элементами статики. Проектирование и строительство в условиях реставрации и реконструкции</w:t>
      </w:r>
    </w:p>
    <w:tbl>
      <w:tblPr>
        <w:tblW w:w="15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97"/>
        <w:gridCol w:w="8773"/>
        <w:gridCol w:w="1724"/>
        <w:gridCol w:w="19"/>
        <w:gridCol w:w="1528"/>
      </w:tblGrid>
      <w:tr w:rsidR="008D6962" w:rsidRPr="009A1F0B" w:rsidTr="00840E93">
        <w:trPr>
          <w:trHeight w:val="20"/>
        </w:trPr>
        <w:tc>
          <w:tcPr>
            <w:tcW w:w="3397" w:type="dxa"/>
          </w:tcPr>
          <w:p w:rsidR="008D6962" w:rsidRPr="009A1F0B" w:rsidRDefault="00412279" w:rsidP="00F92E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разделов профессионального модуля (ПМ), междисциплинарных курсов (МДК) и тем</w:t>
            </w:r>
          </w:p>
        </w:tc>
        <w:tc>
          <w:tcPr>
            <w:tcW w:w="8773" w:type="dxa"/>
          </w:tcPr>
          <w:p w:rsidR="008D6962" w:rsidRPr="009A1F0B" w:rsidRDefault="008D6962" w:rsidP="00F92E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материала, лабораторные  работы и практические занятия, самостоятельная работа обучающихся</w:t>
            </w:r>
          </w:p>
        </w:tc>
        <w:tc>
          <w:tcPr>
            <w:tcW w:w="1743" w:type="dxa"/>
            <w:gridSpan w:val="2"/>
            <w:shd w:val="clear" w:color="auto" w:fill="auto"/>
          </w:tcPr>
          <w:p w:rsidR="008D6962" w:rsidRPr="009A1F0B" w:rsidRDefault="008D6962" w:rsidP="00F92E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1528" w:type="dxa"/>
          </w:tcPr>
          <w:p w:rsidR="008D6962" w:rsidRPr="009A1F0B" w:rsidRDefault="008D6962" w:rsidP="00F92E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/>
                <w:bCs/>
                <w:sz w:val="24"/>
                <w:szCs w:val="24"/>
              </w:rPr>
              <w:t>Уровень освоения</w:t>
            </w:r>
          </w:p>
        </w:tc>
      </w:tr>
      <w:tr w:rsidR="008D6962" w:rsidRPr="009A1F0B" w:rsidTr="00840E93">
        <w:trPr>
          <w:trHeight w:val="20"/>
        </w:trPr>
        <w:tc>
          <w:tcPr>
            <w:tcW w:w="3397" w:type="dxa"/>
          </w:tcPr>
          <w:p w:rsidR="008D6962" w:rsidRPr="009A1F0B" w:rsidRDefault="008D6962" w:rsidP="00F92E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773" w:type="dxa"/>
          </w:tcPr>
          <w:p w:rsidR="008D6962" w:rsidRPr="009A1F0B" w:rsidRDefault="008D6962" w:rsidP="00F92E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43" w:type="dxa"/>
            <w:gridSpan w:val="2"/>
            <w:shd w:val="clear" w:color="auto" w:fill="auto"/>
          </w:tcPr>
          <w:p w:rsidR="008D6962" w:rsidRPr="009A1F0B" w:rsidRDefault="008D6962" w:rsidP="00F92E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28" w:type="dxa"/>
          </w:tcPr>
          <w:p w:rsidR="008D6962" w:rsidRPr="009A1F0B" w:rsidRDefault="008D6962" w:rsidP="00F92E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B03568" w:rsidRPr="009A1F0B" w:rsidTr="00B03568">
        <w:trPr>
          <w:trHeight w:val="356"/>
        </w:trPr>
        <w:tc>
          <w:tcPr>
            <w:tcW w:w="15441" w:type="dxa"/>
            <w:gridSpan w:val="5"/>
          </w:tcPr>
          <w:p w:rsidR="00B03568" w:rsidRPr="009A1F0B" w:rsidRDefault="00B03568" w:rsidP="00F92E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/>
                <w:bCs/>
                <w:sz w:val="24"/>
                <w:szCs w:val="24"/>
              </w:rPr>
              <w:t>ПМ 1. Проектирование объектов архитектурной среды.</w:t>
            </w:r>
          </w:p>
        </w:tc>
      </w:tr>
      <w:tr w:rsidR="00B03568" w:rsidRPr="009A1F0B" w:rsidTr="00B03568">
        <w:trPr>
          <w:trHeight w:val="276"/>
        </w:trPr>
        <w:tc>
          <w:tcPr>
            <w:tcW w:w="12170" w:type="dxa"/>
            <w:gridSpan w:val="2"/>
          </w:tcPr>
          <w:p w:rsidR="00B03568" w:rsidRPr="00D86BDE" w:rsidRDefault="00B03568" w:rsidP="00F92E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highlight w:val="yellow"/>
              </w:rPr>
            </w:pPr>
            <w:r w:rsidRPr="009A1F0B">
              <w:rPr>
                <w:rFonts w:ascii="Times New Roman" w:hAnsi="Times New Roman"/>
                <w:b/>
                <w:sz w:val="24"/>
                <w:szCs w:val="24"/>
              </w:rPr>
              <w:t>Раздел 5 ПМ. Разработка конструктивных решений архитектурных объектов</w:t>
            </w:r>
          </w:p>
        </w:tc>
        <w:tc>
          <w:tcPr>
            <w:tcW w:w="1743" w:type="dxa"/>
            <w:gridSpan w:val="2"/>
            <w:shd w:val="clear" w:color="auto" w:fill="auto"/>
          </w:tcPr>
          <w:p w:rsidR="00B03568" w:rsidRPr="00B03568" w:rsidRDefault="00B03568" w:rsidP="00F92E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3568">
              <w:rPr>
                <w:rFonts w:ascii="Times New Roman" w:hAnsi="Times New Roman"/>
                <w:b/>
                <w:bCs/>
                <w:sz w:val="24"/>
                <w:szCs w:val="24"/>
              </w:rPr>
              <w:t>738/</w:t>
            </w:r>
            <w:r w:rsidRPr="00B03568">
              <w:rPr>
                <w:rFonts w:ascii="Times New Roman" w:hAnsi="Times New Roman"/>
                <w:b/>
                <w:sz w:val="24"/>
                <w:szCs w:val="24"/>
              </w:rPr>
              <w:t>492/246</w:t>
            </w:r>
          </w:p>
          <w:p w:rsidR="00B03568" w:rsidRPr="00B03568" w:rsidRDefault="00B03568" w:rsidP="00F92E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:rsidR="00B03568" w:rsidRPr="00B03568" w:rsidRDefault="00B03568" w:rsidP="00F92E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8" w:type="dxa"/>
            <w:shd w:val="clear" w:color="auto" w:fill="BFBFBF" w:themeFill="background1" w:themeFillShade="BF"/>
          </w:tcPr>
          <w:p w:rsidR="00B03568" w:rsidRPr="009A1F0B" w:rsidRDefault="00B03568" w:rsidP="00F92E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8D6962" w:rsidRPr="009A1F0B" w:rsidTr="00840E93">
        <w:trPr>
          <w:trHeight w:val="192"/>
        </w:trPr>
        <w:tc>
          <w:tcPr>
            <w:tcW w:w="3397" w:type="dxa"/>
          </w:tcPr>
          <w:p w:rsidR="008D6962" w:rsidRPr="009A1F0B" w:rsidRDefault="008D6962" w:rsidP="00F92E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9A1F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МДК.01.05. Конструкции зданий и сооружений с элементами статики. Проектирование и строительство в условиях реставрации и реконструкции</w:t>
            </w:r>
          </w:p>
        </w:tc>
        <w:tc>
          <w:tcPr>
            <w:tcW w:w="8773" w:type="dxa"/>
          </w:tcPr>
          <w:p w:rsidR="008D6962" w:rsidRPr="00D86BDE" w:rsidRDefault="008D6962" w:rsidP="00F92E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743" w:type="dxa"/>
            <w:gridSpan w:val="2"/>
            <w:shd w:val="clear" w:color="auto" w:fill="auto"/>
          </w:tcPr>
          <w:p w:rsidR="008D6962" w:rsidRPr="00B03568" w:rsidRDefault="00C5450F" w:rsidP="00F92E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3568">
              <w:rPr>
                <w:rFonts w:ascii="Times New Roman" w:hAnsi="Times New Roman"/>
                <w:b/>
                <w:bCs/>
                <w:sz w:val="24"/>
                <w:szCs w:val="24"/>
              </w:rPr>
              <w:t>738</w:t>
            </w:r>
            <w:r w:rsidR="004E40F7" w:rsidRPr="00B03568">
              <w:rPr>
                <w:rFonts w:ascii="Times New Roman" w:hAnsi="Times New Roman"/>
                <w:b/>
                <w:bCs/>
                <w:sz w:val="24"/>
                <w:szCs w:val="24"/>
              </w:rPr>
              <w:t>/</w:t>
            </w:r>
            <w:r w:rsidRPr="00B03568">
              <w:rPr>
                <w:rFonts w:ascii="Times New Roman" w:hAnsi="Times New Roman"/>
                <w:b/>
                <w:sz w:val="24"/>
                <w:szCs w:val="24"/>
              </w:rPr>
              <w:t>492/246</w:t>
            </w:r>
          </w:p>
          <w:p w:rsidR="004E40F7" w:rsidRPr="00B03568" w:rsidRDefault="004E40F7" w:rsidP="00F92E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E40F7" w:rsidRPr="00B03568" w:rsidRDefault="004E40F7" w:rsidP="001B6E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1528" w:type="dxa"/>
            <w:shd w:val="clear" w:color="auto" w:fill="BFBFBF" w:themeFill="background1" w:themeFillShade="BF"/>
          </w:tcPr>
          <w:p w:rsidR="008D6962" w:rsidRPr="009A1F0B" w:rsidRDefault="008D6962" w:rsidP="00F92E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8D6962" w:rsidRPr="009A1F0B" w:rsidTr="00840E93">
        <w:trPr>
          <w:trHeight w:val="70"/>
        </w:trPr>
        <w:tc>
          <w:tcPr>
            <w:tcW w:w="3397" w:type="dxa"/>
          </w:tcPr>
          <w:p w:rsidR="003460B4" w:rsidRPr="009A1F0B" w:rsidRDefault="003460B4" w:rsidP="003460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Часть </w:t>
            </w:r>
            <w:r w:rsidRPr="009A1F0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</w:p>
          <w:p w:rsidR="003460B4" w:rsidRPr="009A1F0B" w:rsidRDefault="003460B4" w:rsidP="003460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/>
                <w:bCs/>
                <w:sz w:val="24"/>
                <w:szCs w:val="24"/>
              </w:rPr>
              <w:t>Общие сведения о конструкциях зданий</w:t>
            </w:r>
          </w:p>
          <w:p w:rsidR="00F92E37" w:rsidRPr="009A1F0B" w:rsidRDefault="00F92E37" w:rsidP="003460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773" w:type="dxa"/>
          </w:tcPr>
          <w:p w:rsidR="00824A6D" w:rsidRPr="009A1F0B" w:rsidRDefault="00824A6D" w:rsidP="00F92E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3" w:type="dxa"/>
            <w:gridSpan w:val="2"/>
            <w:shd w:val="clear" w:color="auto" w:fill="auto"/>
          </w:tcPr>
          <w:p w:rsidR="008D6962" w:rsidRPr="009A1F0B" w:rsidRDefault="008D6962" w:rsidP="00F92E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28" w:type="dxa"/>
            <w:shd w:val="clear" w:color="auto" w:fill="BFBFBF" w:themeFill="background1" w:themeFillShade="BF"/>
          </w:tcPr>
          <w:p w:rsidR="008D6962" w:rsidRPr="009A1F0B" w:rsidRDefault="008D6962" w:rsidP="00F92E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D6962" w:rsidRPr="009A1F0B" w:rsidRDefault="008D6962" w:rsidP="00F92E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02A55" w:rsidRPr="009A1F0B" w:rsidTr="00602A55">
        <w:trPr>
          <w:trHeight w:val="70"/>
        </w:trPr>
        <w:tc>
          <w:tcPr>
            <w:tcW w:w="12170" w:type="dxa"/>
            <w:gridSpan w:val="2"/>
            <w:vAlign w:val="center"/>
          </w:tcPr>
          <w:p w:rsidR="00602A55" w:rsidRPr="009A1F0B" w:rsidRDefault="00602A55" w:rsidP="00602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Общие сведения о </w:t>
            </w:r>
            <w:r w:rsidRPr="009A1F0B">
              <w:rPr>
                <w:rFonts w:ascii="Times New Roman" w:hAnsi="Times New Roman"/>
                <w:b/>
                <w:bCs/>
                <w:sz w:val="24"/>
                <w:szCs w:val="24"/>
              </w:rPr>
              <w:t>зданиях</w:t>
            </w:r>
          </w:p>
        </w:tc>
        <w:tc>
          <w:tcPr>
            <w:tcW w:w="1743" w:type="dxa"/>
            <w:gridSpan w:val="2"/>
            <w:shd w:val="clear" w:color="auto" w:fill="auto"/>
          </w:tcPr>
          <w:p w:rsidR="00602A55" w:rsidRPr="009A1F0B" w:rsidRDefault="00FA0B7B" w:rsidP="00F92E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528" w:type="dxa"/>
            <w:shd w:val="clear" w:color="auto" w:fill="BFBFBF" w:themeFill="background1" w:themeFillShade="BF"/>
          </w:tcPr>
          <w:p w:rsidR="00602A55" w:rsidRPr="009A1F0B" w:rsidRDefault="00602A55" w:rsidP="00F92E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016DB" w:rsidRPr="009A1F0B" w:rsidTr="00E14D2E">
        <w:trPr>
          <w:trHeight w:val="2197"/>
        </w:trPr>
        <w:tc>
          <w:tcPr>
            <w:tcW w:w="3397" w:type="dxa"/>
            <w:vMerge w:val="restart"/>
            <w:shd w:val="clear" w:color="auto" w:fill="FDE9D9" w:themeFill="accent6" w:themeFillTint="33"/>
          </w:tcPr>
          <w:p w:rsidR="000016DB" w:rsidRPr="009A1F0B" w:rsidRDefault="00602A55" w:rsidP="00302DD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Тема 1.1. </w:t>
            </w:r>
            <w:r w:rsidR="000016DB" w:rsidRPr="009A1F0B">
              <w:rPr>
                <w:rFonts w:ascii="Times New Roman" w:hAnsi="Times New Roman"/>
                <w:sz w:val="24"/>
                <w:szCs w:val="24"/>
              </w:rPr>
              <w:t>Основные характеристики зданий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773" w:type="dxa"/>
            <w:shd w:val="clear" w:color="auto" w:fill="FDE9D9" w:themeFill="accent6" w:themeFillTint="33"/>
          </w:tcPr>
          <w:p w:rsidR="000016DB" w:rsidRPr="009A1F0B" w:rsidRDefault="000016DB" w:rsidP="00F92E37">
            <w:pPr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/>
                <w:sz w:val="24"/>
                <w:szCs w:val="24"/>
              </w:rPr>
              <w:t>Здания и требования к ним.</w:t>
            </w:r>
          </w:p>
          <w:p w:rsidR="000016DB" w:rsidRPr="009A1F0B" w:rsidRDefault="000016DB" w:rsidP="00F92E37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Понятие о зданиях как наземных сооружениях. Элементы объемно-планировочной структуры зданий, конструктивные элементы, строительные изделия. Классификация зданий. Требования к зданиям: функциональные, технические, противопожарные, экономические, эстетические. Понятия: капитальность и класс зданий. Здания промышленные, гражданские и сельскохозяйственные. Подразделение зданий по этажности. Внутренне пространство зданий. Огнестойкость зданий, определение предела огнестойкости. Требования, предъявляемые к строительным материалам</w:t>
            </w:r>
          </w:p>
        </w:tc>
        <w:tc>
          <w:tcPr>
            <w:tcW w:w="1743" w:type="dxa"/>
            <w:gridSpan w:val="2"/>
            <w:shd w:val="clear" w:color="auto" w:fill="FDE9D9" w:themeFill="accent6" w:themeFillTint="33"/>
            <w:vAlign w:val="center"/>
          </w:tcPr>
          <w:p w:rsidR="000016DB" w:rsidRPr="009A1F0B" w:rsidRDefault="000016DB" w:rsidP="000016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28" w:type="dxa"/>
            <w:vMerge w:val="restart"/>
            <w:shd w:val="clear" w:color="auto" w:fill="auto"/>
            <w:vAlign w:val="center"/>
          </w:tcPr>
          <w:p w:rsidR="000016DB" w:rsidRPr="009A1F0B" w:rsidRDefault="000016DB" w:rsidP="000016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0016DB" w:rsidRPr="009A1F0B" w:rsidTr="00E14D2E">
        <w:trPr>
          <w:trHeight w:val="20"/>
        </w:trPr>
        <w:tc>
          <w:tcPr>
            <w:tcW w:w="3397" w:type="dxa"/>
            <w:vMerge/>
            <w:shd w:val="clear" w:color="auto" w:fill="FDE9D9" w:themeFill="accent6" w:themeFillTint="33"/>
          </w:tcPr>
          <w:p w:rsidR="000016DB" w:rsidRPr="009A1F0B" w:rsidRDefault="000016DB" w:rsidP="00F92E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773" w:type="dxa"/>
            <w:shd w:val="clear" w:color="auto" w:fill="FDE9D9" w:themeFill="accent6" w:themeFillTint="33"/>
          </w:tcPr>
          <w:p w:rsidR="000016DB" w:rsidRPr="009A1F0B" w:rsidRDefault="000016DB" w:rsidP="00F92E37">
            <w:pPr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/>
                <w:sz w:val="24"/>
                <w:szCs w:val="24"/>
              </w:rPr>
              <w:t xml:space="preserve">Основные архитектурно-конструктивные элементы зданий. </w:t>
            </w:r>
          </w:p>
          <w:p w:rsidR="000016DB" w:rsidRPr="000016DB" w:rsidRDefault="000016DB" w:rsidP="000C0013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Главные и второстепенные элементы зданий, понятия, определения. Проектирование основных конструктивных элементов здания. Подразделение конструктивных элементов зданий на несущие и ограждающие. Несущий остов малоэтажных и многоэтажных жилых общественных и промышленных зданий. Определение класса здания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43" w:type="dxa"/>
            <w:gridSpan w:val="2"/>
            <w:shd w:val="clear" w:color="auto" w:fill="FDE9D9" w:themeFill="accent6" w:themeFillTint="33"/>
            <w:vAlign w:val="center"/>
          </w:tcPr>
          <w:p w:rsidR="000016DB" w:rsidRPr="009A1F0B" w:rsidRDefault="000016DB" w:rsidP="000016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28" w:type="dxa"/>
            <w:vMerge/>
            <w:shd w:val="clear" w:color="auto" w:fill="auto"/>
          </w:tcPr>
          <w:p w:rsidR="000016DB" w:rsidRPr="009A1F0B" w:rsidRDefault="000016DB" w:rsidP="00F92E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016DB" w:rsidRPr="009A1F0B" w:rsidTr="00E14D2E">
        <w:trPr>
          <w:trHeight w:val="1113"/>
        </w:trPr>
        <w:tc>
          <w:tcPr>
            <w:tcW w:w="3397" w:type="dxa"/>
            <w:vMerge/>
            <w:shd w:val="clear" w:color="auto" w:fill="FDE9D9" w:themeFill="accent6" w:themeFillTint="33"/>
          </w:tcPr>
          <w:p w:rsidR="000016DB" w:rsidRPr="009A1F0B" w:rsidRDefault="000016DB" w:rsidP="00F92E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773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:rsidR="000016DB" w:rsidRPr="009A1F0B" w:rsidRDefault="000016DB" w:rsidP="00F92E37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/>
                <w:sz w:val="24"/>
                <w:szCs w:val="24"/>
              </w:rPr>
              <w:t>Несущий остов зданий.</w:t>
            </w:r>
          </w:p>
          <w:p w:rsidR="000016DB" w:rsidRPr="009A1F0B" w:rsidRDefault="000016DB" w:rsidP="00F92E37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Единая пространственная система зданий, образованная вертикальными и горизонтальными конструктивными элементами. Проектирование основных конструктивных систем. Области применения различных конструктивных систем. Выбор конструктивных систем при проектировании зданий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43" w:type="dxa"/>
            <w:gridSpan w:val="2"/>
            <w:shd w:val="clear" w:color="auto" w:fill="FDE9D9" w:themeFill="accent6" w:themeFillTint="33"/>
            <w:vAlign w:val="center"/>
          </w:tcPr>
          <w:p w:rsidR="000016DB" w:rsidRPr="009A1F0B" w:rsidRDefault="000016DB" w:rsidP="000016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28" w:type="dxa"/>
            <w:vMerge/>
            <w:shd w:val="clear" w:color="auto" w:fill="auto"/>
          </w:tcPr>
          <w:p w:rsidR="000016DB" w:rsidRPr="009A1F0B" w:rsidRDefault="000016DB" w:rsidP="00F92E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016DB" w:rsidRPr="009A1F0B" w:rsidTr="00E14D2E">
        <w:trPr>
          <w:trHeight w:val="1963"/>
        </w:trPr>
        <w:tc>
          <w:tcPr>
            <w:tcW w:w="3397" w:type="dxa"/>
            <w:vMerge w:val="restart"/>
            <w:shd w:val="clear" w:color="auto" w:fill="FDE9D9" w:themeFill="accent6" w:themeFillTint="33"/>
          </w:tcPr>
          <w:p w:rsidR="000016DB" w:rsidRPr="009A1F0B" w:rsidRDefault="00602A55" w:rsidP="00302DD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Тема 1.2. </w:t>
            </w:r>
            <w:r w:rsidR="000016DB" w:rsidRPr="009A1F0B">
              <w:rPr>
                <w:rFonts w:ascii="Times New Roman" w:hAnsi="Times New Roman"/>
                <w:sz w:val="24"/>
                <w:szCs w:val="24"/>
              </w:rPr>
              <w:t>Силовые и не силовые воздействия на здания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773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:rsidR="000016DB" w:rsidRPr="009A1F0B" w:rsidRDefault="000016DB" w:rsidP="00F92E37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/>
                <w:sz w:val="24"/>
                <w:szCs w:val="24"/>
              </w:rPr>
              <w:t>Внешние нагрузки и воздействия на здания и их конструкции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016DB" w:rsidRPr="009A1F0B" w:rsidRDefault="000016DB" w:rsidP="00F92E37">
            <w:pPr>
              <w:spacing w:after="0" w:line="0" w:lineRule="atLeast"/>
              <w:contextualSpacing/>
              <w:rPr>
                <w:rFonts w:ascii="Times New Roman" w:hAnsi="Times New Roman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 xml:space="preserve">Нагрузки и воздействия, основные понятия. Виды нагрузок: постоянные и временные, статические и динамические, сосредоточенные и равномерно распределенные, горизонтальные и вертикальные. Определение напряжения в материалах конструкций под влиянием внешних воздействий и нагрузок. Основные внешние нагрузки: ветровая, снеговая и температурно-климатическое воздействие. Определение значения нагрузок для данного климатического района </w:t>
            </w:r>
          </w:p>
        </w:tc>
        <w:tc>
          <w:tcPr>
            <w:tcW w:w="1743" w:type="dxa"/>
            <w:gridSpan w:val="2"/>
            <w:shd w:val="clear" w:color="auto" w:fill="FDE9D9" w:themeFill="accent6" w:themeFillTint="33"/>
            <w:vAlign w:val="center"/>
          </w:tcPr>
          <w:p w:rsidR="000016DB" w:rsidRPr="009A1F0B" w:rsidRDefault="000016DB" w:rsidP="000016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28" w:type="dxa"/>
            <w:vMerge w:val="restart"/>
            <w:shd w:val="clear" w:color="auto" w:fill="auto"/>
            <w:vAlign w:val="center"/>
          </w:tcPr>
          <w:p w:rsidR="000016DB" w:rsidRPr="009A1F0B" w:rsidRDefault="000016DB" w:rsidP="000016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0016DB" w:rsidRPr="009A1F0B" w:rsidTr="00E14D2E">
        <w:trPr>
          <w:trHeight w:val="1266"/>
        </w:trPr>
        <w:tc>
          <w:tcPr>
            <w:tcW w:w="3397" w:type="dxa"/>
            <w:vMerge/>
            <w:shd w:val="clear" w:color="auto" w:fill="FDE9D9" w:themeFill="accent6" w:themeFillTint="33"/>
          </w:tcPr>
          <w:p w:rsidR="000016DB" w:rsidRPr="009A1F0B" w:rsidRDefault="000016DB" w:rsidP="00F92E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773" w:type="dxa"/>
            <w:shd w:val="clear" w:color="auto" w:fill="FDE9D9" w:themeFill="accent6" w:themeFillTint="33"/>
          </w:tcPr>
          <w:p w:rsidR="000016DB" w:rsidRPr="009A1F0B" w:rsidRDefault="000016DB" w:rsidP="00F92E37">
            <w:pPr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/>
                <w:sz w:val="24"/>
                <w:szCs w:val="24"/>
              </w:rPr>
              <w:t xml:space="preserve">Пространственная жесткость и устойчивость зданий. </w:t>
            </w:r>
          </w:p>
          <w:p w:rsidR="000016DB" w:rsidRPr="009A1F0B" w:rsidRDefault="000016DB" w:rsidP="00F92E37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Понятие устойчивости и пространственной жесткости зданий. Обеспечение пространственной жесткости и устойчивости в зданиях при различных конструктивных системах. Проектирование диафрагм жесткости и ядер жесткости</w:t>
            </w:r>
          </w:p>
        </w:tc>
        <w:tc>
          <w:tcPr>
            <w:tcW w:w="1743" w:type="dxa"/>
            <w:gridSpan w:val="2"/>
            <w:shd w:val="clear" w:color="auto" w:fill="FDE9D9" w:themeFill="accent6" w:themeFillTint="33"/>
            <w:vAlign w:val="center"/>
          </w:tcPr>
          <w:p w:rsidR="000016DB" w:rsidRPr="009A1F0B" w:rsidRDefault="000016DB" w:rsidP="000016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28" w:type="dxa"/>
            <w:vMerge/>
            <w:shd w:val="clear" w:color="auto" w:fill="auto"/>
          </w:tcPr>
          <w:p w:rsidR="000016DB" w:rsidRPr="009A1F0B" w:rsidRDefault="000016DB" w:rsidP="00F92E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016DB" w:rsidRPr="009A1F0B" w:rsidTr="00E14D2E">
        <w:trPr>
          <w:trHeight w:val="833"/>
        </w:trPr>
        <w:tc>
          <w:tcPr>
            <w:tcW w:w="3397" w:type="dxa"/>
            <w:vMerge/>
            <w:shd w:val="clear" w:color="auto" w:fill="FDE9D9" w:themeFill="accent6" w:themeFillTint="33"/>
          </w:tcPr>
          <w:p w:rsidR="000016DB" w:rsidRPr="009A1F0B" w:rsidRDefault="000016DB" w:rsidP="00F92E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773" w:type="dxa"/>
            <w:shd w:val="clear" w:color="auto" w:fill="FDE9D9" w:themeFill="accent6" w:themeFillTint="33"/>
          </w:tcPr>
          <w:p w:rsidR="000016DB" w:rsidRPr="009A1F0B" w:rsidRDefault="00602A55" w:rsidP="00217402">
            <w:pPr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</w:t>
            </w:r>
            <w:r w:rsidR="000016DB" w:rsidRPr="009A1F0B">
              <w:rPr>
                <w:rFonts w:ascii="Times New Roman" w:hAnsi="Times New Roman"/>
                <w:b/>
                <w:sz w:val="24"/>
                <w:szCs w:val="24"/>
              </w:rPr>
              <w:t xml:space="preserve">работа: </w:t>
            </w:r>
          </w:p>
          <w:p w:rsidR="000016DB" w:rsidRPr="009A1F0B" w:rsidRDefault="00602A55" w:rsidP="00602A55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Нормативные </w:t>
            </w:r>
            <w:r w:rsidR="000016DB" w:rsidRPr="009A1F0B">
              <w:rPr>
                <w:rFonts w:ascii="Times New Roman" w:hAnsi="Times New Roman"/>
                <w:sz w:val="24"/>
                <w:szCs w:val="24"/>
              </w:rPr>
              <w:t>значения нагрузок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- Определение </w:t>
            </w:r>
            <w:r w:rsidR="000016DB" w:rsidRPr="009A1F0B">
              <w:rPr>
                <w:rFonts w:ascii="Times New Roman" w:hAnsi="Times New Roman"/>
                <w:sz w:val="24"/>
                <w:szCs w:val="24"/>
              </w:rPr>
              <w:t>значений ветровых, снеговых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полезных нагрузок</w:t>
            </w:r>
            <w:r w:rsidR="000016DB" w:rsidRPr="009A1F0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 СП 20.13330.2011. Работа с картами </w:t>
            </w:r>
            <w:r w:rsidR="000016DB" w:rsidRPr="009A1F0B">
              <w:rPr>
                <w:rFonts w:ascii="Times New Roman" w:hAnsi="Times New Roman"/>
                <w:sz w:val="24"/>
                <w:szCs w:val="24"/>
              </w:rPr>
              <w:t>районирования.</w:t>
            </w:r>
          </w:p>
        </w:tc>
        <w:tc>
          <w:tcPr>
            <w:tcW w:w="1743" w:type="dxa"/>
            <w:gridSpan w:val="2"/>
            <w:tcBorders>
              <w:top w:val="nil"/>
            </w:tcBorders>
            <w:shd w:val="clear" w:color="auto" w:fill="FDE9D9" w:themeFill="accent6" w:themeFillTint="33"/>
            <w:vAlign w:val="center"/>
          </w:tcPr>
          <w:p w:rsidR="000016DB" w:rsidRPr="0051415D" w:rsidRDefault="0051415D" w:rsidP="000016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15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28" w:type="dxa"/>
            <w:vMerge/>
            <w:shd w:val="clear" w:color="auto" w:fill="BFBFBF" w:themeFill="background1" w:themeFillShade="BF"/>
          </w:tcPr>
          <w:p w:rsidR="000016DB" w:rsidRPr="009A1F0B" w:rsidRDefault="000016DB" w:rsidP="00F92E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EC3135" w:rsidRPr="009A1F0B" w:rsidTr="00E14D2E">
        <w:trPr>
          <w:trHeight w:val="1188"/>
        </w:trPr>
        <w:tc>
          <w:tcPr>
            <w:tcW w:w="3397" w:type="dxa"/>
            <w:vMerge w:val="restart"/>
            <w:shd w:val="clear" w:color="auto" w:fill="FDE9D9" w:themeFill="accent6" w:themeFillTint="33"/>
          </w:tcPr>
          <w:p w:rsidR="00EC3135" w:rsidRPr="009A1F0B" w:rsidRDefault="00602A55" w:rsidP="00F92E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Тема 1.3. </w:t>
            </w:r>
            <w:r w:rsidR="00EC3135" w:rsidRPr="009A1F0B">
              <w:rPr>
                <w:rFonts w:ascii="Times New Roman" w:hAnsi="Times New Roman"/>
                <w:sz w:val="24"/>
                <w:szCs w:val="24"/>
              </w:rPr>
              <w:t>Основные понятия о технико-экономической оценке здания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773" w:type="dxa"/>
            <w:shd w:val="clear" w:color="auto" w:fill="FDE9D9" w:themeFill="accent6" w:themeFillTint="33"/>
          </w:tcPr>
          <w:p w:rsidR="00EC3135" w:rsidRPr="009A1F0B" w:rsidRDefault="00EC3135" w:rsidP="00F92E37">
            <w:pPr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/>
                <w:sz w:val="24"/>
                <w:szCs w:val="24"/>
              </w:rPr>
              <w:t>Сметная стоимость</w:t>
            </w:r>
          </w:p>
          <w:p w:rsidR="00EC3135" w:rsidRPr="009A1F0B" w:rsidRDefault="00EC3135" w:rsidP="00F92E37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 xml:space="preserve">Определение сметной стоимости квадратного, кубического или погонного метра конструкций, затраты труда, расход строительных материалов, вес конструкций, степень сборности, удельная трудоемкость, капитальные и эксплуатационные затраты и др. </w:t>
            </w:r>
          </w:p>
        </w:tc>
        <w:tc>
          <w:tcPr>
            <w:tcW w:w="1743" w:type="dxa"/>
            <w:gridSpan w:val="2"/>
            <w:vMerge w:val="restart"/>
            <w:shd w:val="clear" w:color="auto" w:fill="FDE9D9" w:themeFill="accent6" w:themeFillTint="33"/>
            <w:vAlign w:val="center"/>
          </w:tcPr>
          <w:p w:rsidR="00EC3135" w:rsidRPr="009A1F0B" w:rsidRDefault="00EC3135" w:rsidP="000016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28" w:type="dxa"/>
            <w:vMerge w:val="restart"/>
            <w:shd w:val="clear" w:color="auto" w:fill="auto"/>
            <w:vAlign w:val="center"/>
          </w:tcPr>
          <w:p w:rsidR="00EC3135" w:rsidRPr="009A1F0B" w:rsidRDefault="00EC3135" w:rsidP="000016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EC3135" w:rsidRPr="009A1F0B" w:rsidTr="00E14D2E">
        <w:trPr>
          <w:trHeight w:val="915"/>
        </w:trPr>
        <w:tc>
          <w:tcPr>
            <w:tcW w:w="3397" w:type="dxa"/>
            <w:vMerge/>
            <w:shd w:val="clear" w:color="auto" w:fill="FDE9D9" w:themeFill="accent6" w:themeFillTint="33"/>
          </w:tcPr>
          <w:p w:rsidR="00EC3135" w:rsidRPr="009A1F0B" w:rsidRDefault="00EC3135" w:rsidP="00F92E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shd w:val="clear" w:color="auto" w:fill="FDE9D9" w:themeFill="accent6" w:themeFillTint="33"/>
          </w:tcPr>
          <w:p w:rsidR="00EC3135" w:rsidRPr="009A1F0B" w:rsidRDefault="00EC3135" w:rsidP="00F92E37">
            <w:pPr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/>
                <w:sz w:val="24"/>
                <w:szCs w:val="24"/>
              </w:rPr>
              <w:t>Экономичность зданий</w:t>
            </w:r>
          </w:p>
          <w:p w:rsidR="00EC3135" w:rsidRPr="009A1F0B" w:rsidRDefault="00EC3135" w:rsidP="00F92E37">
            <w:pPr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Понятие о сравнении вариантов проектных решений. Основные критерии экономичности зданий и сооружений. Сметная стоимость, стоимость эксплуатации</w:t>
            </w:r>
            <w:r w:rsidR="000016D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43" w:type="dxa"/>
            <w:gridSpan w:val="2"/>
            <w:vMerge/>
            <w:shd w:val="clear" w:color="auto" w:fill="FDE9D9" w:themeFill="accent6" w:themeFillTint="33"/>
            <w:vAlign w:val="center"/>
          </w:tcPr>
          <w:p w:rsidR="00EC3135" w:rsidRPr="009A1F0B" w:rsidRDefault="00EC3135" w:rsidP="000016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8" w:type="dxa"/>
            <w:vMerge/>
            <w:shd w:val="clear" w:color="auto" w:fill="auto"/>
            <w:vAlign w:val="center"/>
          </w:tcPr>
          <w:p w:rsidR="00EC3135" w:rsidRPr="009A1F0B" w:rsidRDefault="00EC3135" w:rsidP="000016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3521E" w:rsidRPr="009A1F0B" w:rsidTr="00E14D2E">
        <w:trPr>
          <w:trHeight w:val="881"/>
        </w:trPr>
        <w:tc>
          <w:tcPr>
            <w:tcW w:w="3397" w:type="dxa"/>
            <w:vMerge w:val="restart"/>
            <w:shd w:val="clear" w:color="auto" w:fill="FDE9D9" w:themeFill="accent6" w:themeFillTint="33"/>
          </w:tcPr>
          <w:p w:rsidR="0033521E" w:rsidRPr="009A1F0B" w:rsidRDefault="0033521E" w:rsidP="00F92E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Тема 1.4.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Основания зданий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773" w:type="dxa"/>
            <w:shd w:val="clear" w:color="auto" w:fill="FDE9D9" w:themeFill="accent6" w:themeFillTint="33"/>
          </w:tcPr>
          <w:p w:rsidR="0033521E" w:rsidRPr="009A1F0B" w:rsidRDefault="0033521E" w:rsidP="00F92E37">
            <w:pPr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/>
                <w:sz w:val="24"/>
                <w:szCs w:val="24"/>
              </w:rPr>
              <w:t>Естественные и искусственные основания зданий и сооружений</w:t>
            </w:r>
          </w:p>
          <w:p w:rsidR="0033521E" w:rsidRPr="009A1F0B" w:rsidRDefault="0033521E" w:rsidP="00F92E37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Определение понятия основания. Механика грунтов. Требования к естественным и искусственным</w:t>
            </w:r>
            <w:r w:rsidRPr="009A1F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основаниям. Виды грунтов, работа грунтов под нагрузкой. Грунтовые воды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43" w:type="dxa"/>
            <w:gridSpan w:val="2"/>
            <w:vMerge w:val="restart"/>
            <w:shd w:val="clear" w:color="auto" w:fill="FDE9D9" w:themeFill="accent6" w:themeFillTint="33"/>
            <w:vAlign w:val="center"/>
          </w:tcPr>
          <w:p w:rsidR="0033521E" w:rsidRPr="009A1F0B" w:rsidRDefault="0033521E" w:rsidP="003352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28" w:type="dxa"/>
            <w:vMerge w:val="restart"/>
            <w:shd w:val="clear" w:color="auto" w:fill="auto"/>
            <w:vAlign w:val="center"/>
          </w:tcPr>
          <w:p w:rsidR="0033521E" w:rsidRPr="009A1F0B" w:rsidRDefault="0033521E" w:rsidP="000016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  <w:p w:rsidR="0033521E" w:rsidRPr="009A1F0B" w:rsidRDefault="0033521E" w:rsidP="000016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3521E" w:rsidRPr="009A1F0B" w:rsidTr="00E14D2E">
        <w:trPr>
          <w:trHeight w:val="1152"/>
        </w:trPr>
        <w:tc>
          <w:tcPr>
            <w:tcW w:w="3397" w:type="dxa"/>
            <w:vMerge/>
            <w:shd w:val="clear" w:color="auto" w:fill="FDE9D9" w:themeFill="accent6" w:themeFillTint="33"/>
          </w:tcPr>
          <w:p w:rsidR="0033521E" w:rsidRPr="009A1F0B" w:rsidRDefault="0033521E" w:rsidP="00F92E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:rsidR="0033521E" w:rsidRPr="009A1F0B" w:rsidRDefault="0033521E" w:rsidP="00F92E37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/>
                <w:sz w:val="24"/>
                <w:szCs w:val="24"/>
              </w:rPr>
              <w:t>Понятие об инженерно-геологических изысканиях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33521E" w:rsidRPr="009A1F0B" w:rsidRDefault="0033521E" w:rsidP="00F92E37">
            <w:pPr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Осадки оснований и их влияние на устойчивость зданий. Устройство искусственных оснований. Основа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ния, создаваемые уплотнением и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укреплением (силикатизация, цементация и термический способ укрепления). Способ замены грунта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43" w:type="dxa"/>
            <w:gridSpan w:val="2"/>
            <w:vMerge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:rsidR="0033521E" w:rsidRPr="009A1F0B" w:rsidRDefault="0033521E" w:rsidP="000016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8" w:type="dxa"/>
            <w:vMerge/>
            <w:shd w:val="clear" w:color="auto" w:fill="auto"/>
            <w:vAlign w:val="center"/>
          </w:tcPr>
          <w:p w:rsidR="0033521E" w:rsidRPr="009A1F0B" w:rsidRDefault="0033521E" w:rsidP="000016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02A55" w:rsidRPr="009A1F0B" w:rsidTr="00E14D2E">
        <w:trPr>
          <w:trHeight w:val="843"/>
        </w:trPr>
        <w:tc>
          <w:tcPr>
            <w:tcW w:w="3397" w:type="dxa"/>
            <w:vMerge/>
            <w:tcBorders>
              <w:bottom w:val="single" w:sz="4" w:space="0" w:color="auto"/>
            </w:tcBorders>
            <w:shd w:val="clear" w:color="auto" w:fill="FDE9D9" w:themeFill="accent6" w:themeFillTint="33"/>
          </w:tcPr>
          <w:p w:rsidR="00602A55" w:rsidRPr="009A1F0B" w:rsidRDefault="00602A55" w:rsidP="00F92E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:rsidR="00602A55" w:rsidRPr="009A1F0B" w:rsidRDefault="00602A55" w:rsidP="00217402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работа:</w:t>
            </w:r>
          </w:p>
          <w:p w:rsidR="00602A55" w:rsidRPr="009A1F0B" w:rsidRDefault="00602A55" w:rsidP="00217402">
            <w:pPr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 xml:space="preserve">Грунты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основания; виды и способы укрепления естественных и искусственных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оснований.</w:t>
            </w:r>
          </w:p>
        </w:tc>
        <w:tc>
          <w:tcPr>
            <w:tcW w:w="1743" w:type="dxa"/>
            <w:gridSpan w:val="2"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:rsidR="00602A55" w:rsidRPr="009A1F0B" w:rsidRDefault="00602A55" w:rsidP="000016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2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02A55" w:rsidRPr="009A1F0B" w:rsidRDefault="00602A55" w:rsidP="000016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02A55" w:rsidRPr="009A1F0B" w:rsidTr="00E14D2E">
        <w:trPr>
          <w:trHeight w:val="2265"/>
        </w:trPr>
        <w:tc>
          <w:tcPr>
            <w:tcW w:w="3397" w:type="dxa"/>
            <w:vMerge w:val="restart"/>
            <w:shd w:val="clear" w:color="auto" w:fill="FDE9D9" w:themeFill="accent6" w:themeFillTint="33"/>
          </w:tcPr>
          <w:p w:rsidR="00602A55" w:rsidRPr="009A1F0B" w:rsidRDefault="00602A55" w:rsidP="00F92E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>Те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ма 1.5.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Понятие о строительной физике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773" w:type="dxa"/>
            <w:shd w:val="clear" w:color="auto" w:fill="FDE9D9" w:themeFill="accent6" w:themeFillTint="33"/>
          </w:tcPr>
          <w:p w:rsidR="00602A55" w:rsidRPr="009A1F0B" w:rsidRDefault="00602A55" w:rsidP="00F92E37">
            <w:pPr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/>
                <w:sz w:val="24"/>
                <w:szCs w:val="24"/>
              </w:rPr>
              <w:t>Строительная теплотехника.</w:t>
            </w:r>
          </w:p>
          <w:p w:rsidR="00602A55" w:rsidRPr="009A1F0B" w:rsidRDefault="00602A55" w:rsidP="000C0013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Теплотехнические свойства ограждающих конструкций здания. Теплопередача в однослойных и многослойных ограждающих конструкциях. Определение коэффициента теплопроводности, коэффициента теплопередачи, термического сопротивления слоя.  Теплотехнический расчет ограждающих конструкций. Понятие о «мостиках холода». Теплоустойчивость конструкций. Влажностный режим ограждения. Относительная влажность воздуха. «Точка росы». Гигроскопическая и конденсационная влага. Воздухопроницаемость ограждений.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нфильтрация и аэрация. </w:t>
            </w:r>
          </w:p>
        </w:tc>
        <w:tc>
          <w:tcPr>
            <w:tcW w:w="1743" w:type="dxa"/>
            <w:gridSpan w:val="2"/>
            <w:shd w:val="clear" w:color="auto" w:fill="FDE9D9" w:themeFill="accent6" w:themeFillTint="33"/>
            <w:vAlign w:val="center"/>
          </w:tcPr>
          <w:p w:rsidR="00602A55" w:rsidRPr="009A1F0B" w:rsidRDefault="00602A55" w:rsidP="00E133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28" w:type="dxa"/>
            <w:vMerge w:val="restart"/>
            <w:shd w:val="clear" w:color="auto" w:fill="auto"/>
            <w:vAlign w:val="center"/>
          </w:tcPr>
          <w:p w:rsidR="00602A55" w:rsidRPr="009A1F0B" w:rsidRDefault="00602A55" w:rsidP="000016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33521E" w:rsidRPr="009A1F0B" w:rsidTr="00E14D2E">
        <w:trPr>
          <w:trHeight w:val="830"/>
        </w:trPr>
        <w:tc>
          <w:tcPr>
            <w:tcW w:w="3397" w:type="dxa"/>
            <w:vMerge/>
            <w:shd w:val="clear" w:color="auto" w:fill="FDE9D9" w:themeFill="accent6" w:themeFillTint="33"/>
          </w:tcPr>
          <w:p w:rsidR="0033521E" w:rsidRPr="009A1F0B" w:rsidRDefault="0033521E" w:rsidP="00F92E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773" w:type="dxa"/>
            <w:shd w:val="clear" w:color="auto" w:fill="FDE9D9" w:themeFill="accent6" w:themeFillTint="33"/>
          </w:tcPr>
          <w:p w:rsidR="0033521E" w:rsidRPr="009A1F0B" w:rsidRDefault="0033521E" w:rsidP="00F92E37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/>
                <w:sz w:val="24"/>
                <w:szCs w:val="24"/>
              </w:rPr>
              <w:t>Архитектурно-строительная акустика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3521E" w:rsidRPr="009A1F0B" w:rsidRDefault="0033521E" w:rsidP="00F92E37">
            <w:pPr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Передача звука через ограждающие конструкции. Звукоизоляция. Звукопоглощение. Понятие о времени реверберации. Артикуляция</w:t>
            </w:r>
          </w:p>
        </w:tc>
        <w:tc>
          <w:tcPr>
            <w:tcW w:w="1743" w:type="dxa"/>
            <w:gridSpan w:val="2"/>
            <w:vMerge w:val="restart"/>
            <w:shd w:val="clear" w:color="auto" w:fill="FDE9D9" w:themeFill="accent6" w:themeFillTint="33"/>
            <w:vAlign w:val="center"/>
          </w:tcPr>
          <w:p w:rsidR="0033521E" w:rsidRPr="009A1F0B" w:rsidRDefault="0033521E" w:rsidP="003352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28" w:type="dxa"/>
            <w:vMerge/>
            <w:shd w:val="clear" w:color="auto" w:fill="auto"/>
          </w:tcPr>
          <w:p w:rsidR="0033521E" w:rsidRPr="009A1F0B" w:rsidRDefault="0033521E" w:rsidP="00F92E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3521E" w:rsidRPr="009A1F0B" w:rsidTr="00E14D2E">
        <w:trPr>
          <w:trHeight w:val="1225"/>
        </w:trPr>
        <w:tc>
          <w:tcPr>
            <w:tcW w:w="3397" w:type="dxa"/>
            <w:vMerge/>
            <w:shd w:val="clear" w:color="auto" w:fill="FDE9D9" w:themeFill="accent6" w:themeFillTint="33"/>
          </w:tcPr>
          <w:p w:rsidR="0033521E" w:rsidRPr="009A1F0B" w:rsidRDefault="0033521E" w:rsidP="00F92E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773" w:type="dxa"/>
            <w:shd w:val="clear" w:color="auto" w:fill="FDE9D9" w:themeFill="accent6" w:themeFillTint="33"/>
          </w:tcPr>
          <w:p w:rsidR="0033521E" w:rsidRPr="009A1F0B" w:rsidRDefault="0033521E" w:rsidP="00F92E37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/>
                <w:sz w:val="24"/>
                <w:szCs w:val="24"/>
              </w:rPr>
              <w:t>Строительная светотехника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3521E" w:rsidRPr="009A1F0B" w:rsidRDefault="0033521E" w:rsidP="00F92E37">
            <w:pPr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Освещенность помещения. Естественное и искусственное освещение. Освещенность поверхности. Световая архитектура. Радиация и инсоляция. Три вида отражения и пропускания света. Иррадиация и дифракция. Определение значения коэффициента естественной освещенности помещения</w:t>
            </w:r>
          </w:p>
        </w:tc>
        <w:tc>
          <w:tcPr>
            <w:tcW w:w="1743" w:type="dxa"/>
            <w:gridSpan w:val="2"/>
            <w:vMerge/>
            <w:shd w:val="clear" w:color="auto" w:fill="FDE9D9" w:themeFill="accent6" w:themeFillTint="33"/>
            <w:vAlign w:val="center"/>
          </w:tcPr>
          <w:p w:rsidR="0033521E" w:rsidRPr="009A1F0B" w:rsidRDefault="0033521E" w:rsidP="00E133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28" w:type="dxa"/>
            <w:vMerge/>
            <w:shd w:val="clear" w:color="auto" w:fill="auto"/>
          </w:tcPr>
          <w:p w:rsidR="0033521E" w:rsidRPr="009A1F0B" w:rsidRDefault="0033521E" w:rsidP="00F92E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02A55" w:rsidRPr="009A1F0B" w:rsidTr="00E14D2E">
        <w:trPr>
          <w:trHeight w:val="660"/>
        </w:trPr>
        <w:tc>
          <w:tcPr>
            <w:tcW w:w="3397" w:type="dxa"/>
            <w:vMerge/>
            <w:shd w:val="clear" w:color="auto" w:fill="FDE9D9" w:themeFill="accent6" w:themeFillTint="33"/>
          </w:tcPr>
          <w:p w:rsidR="00602A55" w:rsidRPr="009A1F0B" w:rsidRDefault="00602A55" w:rsidP="00F92E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773" w:type="dxa"/>
            <w:shd w:val="clear" w:color="auto" w:fill="FDE9D9" w:themeFill="accent6" w:themeFillTint="33"/>
          </w:tcPr>
          <w:p w:rsidR="00602A55" w:rsidRPr="009A1F0B" w:rsidRDefault="00602A55" w:rsidP="000C0013">
            <w:pPr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</w:t>
            </w:r>
          </w:p>
          <w:p w:rsidR="00602A55" w:rsidRPr="009A1F0B" w:rsidRDefault="00602A55" w:rsidP="000C0013">
            <w:pPr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Теплотех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ника, акустика, светотехника -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 xml:space="preserve">определить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толщину стены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по теплопроводности, выбр</w:t>
            </w:r>
            <w:r>
              <w:rPr>
                <w:rFonts w:ascii="Times New Roman" w:hAnsi="Times New Roman"/>
                <w:sz w:val="24"/>
                <w:szCs w:val="24"/>
              </w:rPr>
              <w:t>ать правильные ответы, привести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 xml:space="preserve"> формулы по заданию</w:t>
            </w:r>
          </w:p>
        </w:tc>
        <w:tc>
          <w:tcPr>
            <w:tcW w:w="1743" w:type="dxa"/>
            <w:gridSpan w:val="2"/>
            <w:shd w:val="clear" w:color="auto" w:fill="FDE9D9" w:themeFill="accent6" w:themeFillTint="33"/>
            <w:vAlign w:val="center"/>
          </w:tcPr>
          <w:p w:rsidR="00602A55" w:rsidRPr="009A1F0B" w:rsidRDefault="00E14D2E" w:rsidP="00E133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28" w:type="dxa"/>
            <w:vMerge/>
            <w:shd w:val="clear" w:color="auto" w:fill="FFFFFF" w:themeFill="background1"/>
          </w:tcPr>
          <w:p w:rsidR="00602A55" w:rsidRPr="009A1F0B" w:rsidRDefault="00602A55" w:rsidP="00F92E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02A55" w:rsidRPr="009A1F0B" w:rsidTr="00E14D2E">
        <w:trPr>
          <w:trHeight w:val="1979"/>
        </w:trPr>
        <w:tc>
          <w:tcPr>
            <w:tcW w:w="3397" w:type="dxa"/>
            <w:vMerge w:val="restart"/>
            <w:shd w:val="clear" w:color="auto" w:fill="FDE9D9" w:themeFill="accent6" w:themeFillTint="33"/>
          </w:tcPr>
          <w:p w:rsidR="00602A55" w:rsidRPr="00602A55" w:rsidRDefault="00602A55" w:rsidP="000016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Тема 1.6.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 xml:space="preserve">Основные сведения о модульной </w:t>
            </w:r>
            <w:r>
              <w:rPr>
                <w:rFonts w:ascii="Times New Roman" w:hAnsi="Times New Roman"/>
                <w:sz w:val="24"/>
                <w:szCs w:val="24"/>
              </w:rPr>
              <w:t>координации размеров в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 xml:space="preserve"> строительстве</w:t>
            </w:r>
          </w:p>
        </w:tc>
        <w:tc>
          <w:tcPr>
            <w:tcW w:w="8773" w:type="dxa"/>
            <w:shd w:val="clear" w:color="auto" w:fill="FDE9D9" w:themeFill="accent6" w:themeFillTint="33"/>
          </w:tcPr>
          <w:p w:rsidR="00602A55" w:rsidRPr="009A1F0B" w:rsidRDefault="00602A55" w:rsidP="00F92E37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Модульная координация размеров в строительстве (МКРС) как основа для унификации и стандартизации геометрических параметров. Модули – основные и производные. Использование основных типов размеров для объемно-планировочных и конструктивных элементов зданий, установленные МКРС. Применение основных правил привязки несущих конструкций к модульным разбивочным осям. Типизация и стандартизация в строительстве. Основные направления развития типизации в нашей стране. Определение планировочного модуля</w:t>
            </w:r>
          </w:p>
        </w:tc>
        <w:tc>
          <w:tcPr>
            <w:tcW w:w="1743" w:type="dxa"/>
            <w:gridSpan w:val="2"/>
            <w:shd w:val="clear" w:color="auto" w:fill="FDE9D9" w:themeFill="accent6" w:themeFillTint="33"/>
            <w:vAlign w:val="center"/>
          </w:tcPr>
          <w:p w:rsidR="00602A55" w:rsidRPr="009A1F0B" w:rsidRDefault="00602A55" w:rsidP="00E133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28" w:type="dxa"/>
            <w:vMerge w:val="restart"/>
            <w:shd w:val="clear" w:color="auto" w:fill="auto"/>
            <w:vAlign w:val="center"/>
          </w:tcPr>
          <w:p w:rsidR="00602A55" w:rsidRPr="009A1F0B" w:rsidRDefault="00602A55" w:rsidP="00E133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602A55" w:rsidRPr="009A1F0B" w:rsidTr="00E14D2E">
        <w:trPr>
          <w:trHeight w:val="1411"/>
        </w:trPr>
        <w:tc>
          <w:tcPr>
            <w:tcW w:w="3397" w:type="dxa"/>
            <w:vMerge/>
            <w:shd w:val="clear" w:color="auto" w:fill="FDE9D9" w:themeFill="accent6" w:themeFillTint="33"/>
          </w:tcPr>
          <w:p w:rsidR="00602A55" w:rsidRPr="009A1F0B" w:rsidRDefault="00602A55" w:rsidP="00F92E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shd w:val="clear" w:color="auto" w:fill="FDE9D9" w:themeFill="accent6" w:themeFillTint="33"/>
          </w:tcPr>
          <w:p w:rsidR="00602A55" w:rsidRPr="009A1F0B" w:rsidRDefault="00602A55" w:rsidP="000C0013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/>
                <w:sz w:val="24"/>
                <w:szCs w:val="24"/>
              </w:rPr>
              <w:t>Самостоятельные работы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602A55" w:rsidRPr="009A1F0B" w:rsidRDefault="00602A55" w:rsidP="000C0013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Проработка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 xml:space="preserve"> конспектов занятий, учебной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специальной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технической литературы: СП, ГОСТы, СаНПиНы ТУ, пособия к СП, ЕСКД,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СПДС и.др.</w:t>
            </w:r>
          </w:p>
          <w:p w:rsidR="00602A55" w:rsidRPr="009A1F0B" w:rsidRDefault="00602A55" w:rsidP="000C0013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 xml:space="preserve">Подготовка к </w:t>
            </w:r>
            <w:r>
              <w:rPr>
                <w:rFonts w:ascii="Times New Roman" w:hAnsi="Times New Roman"/>
                <w:sz w:val="24"/>
                <w:szCs w:val="24"/>
              </w:rPr>
              <w:t>практическим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 xml:space="preserve"> занятиям.</w:t>
            </w:r>
          </w:p>
          <w:p w:rsidR="00602A55" w:rsidRPr="009A1F0B" w:rsidRDefault="00602A55" w:rsidP="000016DB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Внесение корректировки в прак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тические работы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после проверки преподавателем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43" w:type="dxa"/>
            <w:gridSpan w:val="2"/>
            <w:shd w:val="clear" w:color="auto" w:fill="FDE9D9" w:themeFill="accent6" w:themeFillTint="33"/>
            <w:vAlign w:val="center"/>
          </w:tcPr>
          <w:p w:rsidR="00602A55" w:rsidRPr="009A1F0B" w:rsidRDefault="00E14D2E" w:rsidP="00E133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28" w:type="dxa"/>
            <w:vMerge/>
            <w:shd w:val="clear" w:color="auto" w:fill="FFFFFF" w:themeFill="background1"/>
            <w:vAlign w:val="center"/>
          </w:tcPr>
          <w:p w:rsidR="00602A55" w:rsidRPr="009A1F0B" w:rsidRDefault="00602A55" w:rsidP="00E133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02A55" w:rsidRPr="009A1F0B" w:rsidTr="00E14D2E">
        <w:trPr>
          <w:trHeight w:val="311"/>
        </w:trPr>
        <w:tc>
          <w:tcPr>
            <w:tcW w:w="12170" w:type="dxa"/>
            <w:gridSpan w:val="2"/>
            <w:shd w:val="clear" w:color="auto" w:fill="FDE9D9" w:themeFill="accent6" w:themeFillTint="33"/>
            <w:vAlign w:val="center"/>
          </w:tcPr>
          <w:p w:rsidR="00602A55" w:rsidRPr="009A1F0B" w:rsidRDefault="00602A55" w:rsidP="00602A55">
            <w:pPr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/>
                <w:bCs/>
                <w:sz w:val="24"/>
                <w:szCs w:val="24"/>
              </w:rPr>
              <w:t>Конструкции и конструктивные элементы малоэтажных жилых зданий</w:t>
            </w:r>
          </w:p>
        </w:tc>
        <w:tc>
          <w:tcPr>
            <w:tcW w:w="1743" w:type="dxa"/>
            <w:gridSpan w:val="2"/>
            <w:shd w:val="clear" w:color="auto" w:fill="FDE9D9" w:themeFill="accent6" w:themeFillTint="33"/>
          </w:tcPr>
          <w:p w:rsidR="00602A55" w:rsidRPr="009A1F0B" w:rsidRDefault="007F0136" w:rsidP="00F92E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44</w:t>
            </w:r>
          </w:p>
        </w:tc>
        <w:tc>
          <w:tcPr>
            <w:tcW w:w="1528" w:type="dxa"/>
          </w:tcPr>
          <w:p w:rsidR="00602A55" w:rsidRPr="009A1F0B" w:rsidRDefault="00602A55" w:rsidP="00F92E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02A55" w:rsidRPr="009A1F0B" w:rsidTr="00E14D2E">
        <w:trPr>
          <w:trHeight w:val="1012"/>
        </w:trPr>
        <w:tc>
          <w:tcPr>
            <w:tcW w:w="3397" w:type="dxa"/>
            <w:vMerge w:val="restart"/>
            <w:shd w:val="clear" w:color="auto" w:fill="FDE9D9" w:themeFill="accent6" w:themeFillTint="33"/>
          </w:tcPr>
          <w:p w:rsidR="00602A55" w:rsidRPr="009A1F0B" w:rsidRDefault="00602A55" w:rsidP="00F92E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>Тема 2.1.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 xml:space="preserve"> Конструктивные элементы малоэтажных жилых зданий</w:t>
            </w:r>
          </w:p>
        </w:tc>
        <w:tc>
          <w:tcPr>
            <w:tcW w:w="8773" w:type="dxa"/>
            <w:shd w:val="clear" w:color="auto" w:fill="FDE9D9" w:themeFill="accent6" w:themeFillTint="33"/>
          </w:tcPr>
          <w:p w:rsidR="00602A55" w:rsidRPr="009A1F0B" w:rsidRDefault="00602A55" w:rsidP="00F92E37">
            <w:pPr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/>
                <w:sz w:val="24"/>
                <w:szCs w:val="24"/>
              </w:rPr>
              <w:t xml:space="preserve">Общие сведения. </w:t>
            </w:r>
          </w:p>
          <w:p w:rsidR="00602A55" w:rsidRPr="009A1F0B" w:rsidRDefault="00602A55" w:rsidP="00F92E37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Требования к зданиям. Классификация несущих остовов, жесткость и устойчивость остовов малоэтажных зданий. Примеры традиционного и современного малоэтажного строительства</w:t>
            </w:r>
          </w:p>
        </w:tc>
        <w:tc>
          <w:tcPr>
            <w:tcW w:w="1743" w:type="dxa"/>
            <w:gridSpan w:val="2"/>
            <w:shd w:val="clear" w:color="auto" w:fill="FDE9D9" w:themeFill="accent6" w:themeFillTint="33"/>
            <w:vAlign w:val="center"/>
          </w:tcPr>
          <w:p w:rsidR="00602A55" w:rsidRPr="009A1F0B" w:rsidRDefault="00602A55" w:rsidP="00602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28" w:type="dxa"/>
            <w:vMerge w:val="restart"/>
            <w:shd w:val="clear" w:color="auto" w:fill="auto"/>
            <w:vAlign w:val="center"/>
          </w:tcPr>
          <w:p w:rsidR="00602A55" w:rsidRPr="009A1F0B" w:rsidRDefault="00602A55" w:rsidP="00602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602A55" w:rsidRPr="009A1F0B" w:rsidTr="00E14D2E">
        <w:trPr>
          <w:trHeight w:val="2709"/>
        </w:trPr>
        <w:tc>
          <w:tcPr>
            <w:tcW w:w="3397" w:type="dxa"/>
            <w:vMerge/>
            <w:shd w:val="clear" w:color="auto" w:fill="FDE9D9" w:themeFill="accent6" w:themeFillTint="33"/>
          </w:tcPr>
          <w:p w:rsidR="00602A55" w:rsidRPr="009A1F0B" w:rsidRDefault="00602A55" w:rsidP="00F92E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773" w:type="dxa"/>
            <w:shd w:val="clear" w:color="auto" w:fill="FDE9D9" w:themeFill="accent6" w:themeFillTint="33"/>
          </w:tcPr>
          <w:p w:rsidR="00602A55" w:rsidRPr="009A1F0B" w:rsidRDefault="00602A55" w:rsidP="00F92E37">
            <w:pPr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/>
                <w:sz w:val="24"/>
                <w:szCs w:val="24"/>
              </w:rPr>
              <w:t xml:space="preserve">Здания с каменным несущим остовом. </w:t>
            </w:r>
          </w:p>
          <w:p w:rsidR="00602A55" w:rsidRPr="009A1F0B" w:rsidRDefault="00602A55" w:rsidP="00F92E37">
            <w:pPr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>Кирпичные стены, их виды. Кирпичная кладка, системы её перевязки. Стены из мелких бетонных блоков и природного камня. Проектирование перемычек над оконными и дверными проемами. Определение количества перемычек и характера их работы под нагрузкой. Архитектурно-констр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уктивные элементы стен: проёмы,</w:t>
            </w: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 xml:space="preserve"> просте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нки, перемычки, цоколь, карниз,</w:t>
            </w: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 xml:space="preserve"> парапет, вентиляционные и дымовые каналы.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Отдельные опоры: из полнотелого кирпича, бетонных блоков, естественного камня, бутобетона или монолитного железобетона. Разновидности каменного несущего остова: остов, возводимый из мелких камней, крупноблочный, крупнопанельный и каркасный несущий остов</w:t>
            </w:r>
          </w:p>
        </w:tc>
        <w:tc>
          <w:tcPr>
            <w:tcW w:w="1743" w:type="dxa"/>
            <w:gridSpan w:val="2"/>
            <w:shd w:val="clear" w:color="auto" w:fill="FDE9D9" w:themeFill="accent6" w:themeFillTint="33"/>
            <w:vAlign w:val="center"/>
          </w:tcPr>
          <w:p w:rsidR="00602A55" w:rsidRPr="009A1F0B" w:rsidRDefault="00887299" w:rsidP="00602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28" w:type="dxa"/>
            <w:vMerge/>
            <w:shd w:val="clear" w:color="auto" w:fill="auto"/>
            <w:vAlign w:val="center"/>
          </w:tcPr>
          <w:p w:rsidR="00602A55" w:rsidRPr="009A1F0B" w:rsidRDefault="00602A55" w:rsidP="00602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02A55" w:rsidRPr="009A1F0B" w:rsidTr="00E14D2E">
        <w:trPr>
          <w:trHeight w:val="1138"/>
        </w:trPr>
        <w:tc>
          <w:tcPr>
            <w:tcW w:w="3397" w:type="dxa"/>
            <w:vMerge/>
            <w:shd w:val="clear" w:color="auto" w:fill="FDE9D9" w:themeFill="accent6" w:themeFillTint="33"/>
          </w:tcPr>
          <w:p w:rsidR="00602A55" w:rsidRPr="009A1F0B" w:rsidRDefault="00602A55" w:rsidP="00F92E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773" w:type="dxa"/>
            <w:shd w:val="clear" w:color="auto" w:fill="FDE9D9" w:themeFill="accent6" w:themeFillTint="33"/>
          </w:tcPr>
          <w:p w:rsidR="00602A55" w:rsidRPr="009A1F0B" w:rsidRDefault="00602A55" w:rsidP="00E13372">
            <w:pPr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/>
                <w:sz w:val="24"/>
                <w:szCs w:val="24"/>
              </w:rPr>
              <w:t xml:space="preserve">Здания с деревянным несущим остовом. </w:t>
            </w:r>
          </w:p>
          <w:p w:rsidR="00602A55" w:rsidRPr="009A1F0B" w:rsidRDefault="00602A55" w:rsidP="00E13372">
            <w:pPr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>Класс малоэтажных жилых зданий, возводимых из дерева. Основные породы дерева, используемые для стен. Классификация деревянных стен. Бревенчатые и брусчатые стены. Стены с деревянным каркасом. Стены из деревянных панелей (щитов). Узлы и детали. Выполнение разреза по стене деревянного здания. Разработка конструктивных решений стен из бревен и бруса</w:t>
            </w:r>
          </w:p>
        </w:tc>
        <w:tc>
          <w:tcPr>
            <w:tcW w:w="1743" w:type="dxa"/>
            <w:gridSpan w:val="2"/>
            <w:shd w:val="clear" w:color="auto" w:fill="FDE9D9" w:themeFill="accent6" w:themeFillTint="33"/>
            <w:vAlign w:val="center"/>
          </w:tcPr>
          <w:p w:rsidR="00602A55" w:rsidRPr="009A1F0B" w:rsidRDefault="00887299" w:rsidP="00602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28" w:type="dxa"/>
            <w:vMerge/>
            <w:shd w:val="clear" w:color="auto" w:fill="auto"/>
          </w:tcPr>
          <w:p w:rsidR="00602A55" w:rsidRPr="009A1F0B" w:rsidRDefault="00602A55" w:rsidP="00F92E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02A55" w:rsidRPr="009A1F0B" w:rsidTr="00E14D2E">
        <w:trPr>
          <w:trHeight w:val="1077"/>
        </w:trPr>
        <w:tc>
          <w:tcPr>
            <w:tcW w:w="3397" w:type="dxa"/>
            <w:vMerge/>
            <w:shd w:val="clear" w:color="auto" w:fill="FDE9D9" w:themeFill="accent6" w:themeFillTint="33"/>
          </w:tcPr>
          <w:p w:rsidR="00602A55" w:rsidRPr="009A1F0B" w:rsidRDefault="00602A55" w:rsidP="00F92E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773" w:type="dxa"/>
            <w:shd w:val="clear" w:color="auto" w:fill="FDE9D9" w:themeFill="accent6" w:themeFillTint="33"/>
          </w:tcPr>
          <w:p w:rsidR="00602A55" w:rsidRPr="000D78FA" w:rsidRDefault="00602A55" w:rsidP="00E13372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D78FA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</w:t>
            </w:r>
          </w:p>
          <w:p w:rsidR="00602A55" w:rsidRPr="009A1F0B" w:rsidRDefault="00602A55" w:rsidP="00E13372">
            <w:pPr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13372">
              <w:rPr>
                <w:rFonts w:ascii="Times New Roman" w:hAnsi="Times New Roman"/>
                <w:sz w:val="24"/>
                <w:szCs w:val="24"/>
              </w:rPr>
              <w:t>Выполнить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асчет</w:t>
            </w:r>
            <w:r w:rsidRPr="009A1F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и конструирование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перемычек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в кирпичной сте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не. Подбор несущих и ненесущих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перемычек по серии 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.038. Конструирование стальных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и железобетонных перемычек – брусковых и плитных.</w:t>
            </w:r>
          </w:p>
        </w:tc>
        <w:tc>
          <w:tcPr>
            <w:tcW w:w="1743" w:type="dxa"/>
            <w:gridSpan w:val="2"/>
            <w:shd w:val="clear" w:color="auto" w:fill="FDE9D9" w:themeFill="accent6" w:themeFillTint="33"/>
            <w:vAlign w:val="center"/>
          </w:tcPr>
          <w:p w:rsidR="00602A55" w:rsidRPr="009A1F0B" w:rsidRDefault="00602A55" w:rsidP="00602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28" w:type="dxa"/>
            <w:vMerge/>
            <w:shd w:val="clear" w:color="auto" w:fill="auto"/>
          </w:tcPr>
          <w:p w:rsidR="00602A55" w:rsidRPr="009A1F0B" w:rsidRDefault="00602A55" w:rsidP="00F92E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02A55" w:rsidRPr="009A1F0B" w:rsidTr="00E14D2E">
        <w:trPr>
          <w:trHeight w:val="844"/>
        </w:trPr>
        <w:tc>
          <w:tcPr>
            <w:tcW w:w="3397" w:type="dxa"/>
            <w:vMerge/>
            <w:shd w:val="clear" w:color="auto" w:fill="FDE9D9" w:themeFill="accent6" w:themeFillTint="33"/>
          </w:tcPr>
          <w:p w:rsidR="00602A55" w:rsidRPr="009A1F0B" w:rsidRDefault="00602A55" w:rsidP="00F92E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773" w:type="dxa"/>
            <w:shd w:val="clear" w:color="auto" w:fill="FDE9D9" w:themeFill="accent6" w:themeFillTint="33"/>
          </w:tcPr>
          <w:p w:rsidR="00602A55" w:rsidRPr="009A1F0B" w:rsidRDefault="00602A55" w:rsidP="00DA34BB">
            <w:pPr>
              <w:spacing w:after="0" w:line="20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</w:t>
            </w:r>
            <w:r w:rsidRPr="009A1F0B">
              <w:rPr>
                <w:rFonts w:ascii="Times New Roman" w:hAnsi="Times New Roman"/>
                <w:b/>
                <w:sz w:val="24"/>
                <w:szCs w:val="24"/>
              </w:rPr>
              <w:t>работа</w:t>
            </w:r>
          </w:p>
          <w:p w:rsidR="00602A55" w:rsidRPr="009A1F0B" w:rsidRDefault="00602A55" w:rsidP="00DA34BB">
            <w:pPr>
              <w:spacing w:after="0" w:line="20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Кирпичные стены зданий - определить толщину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 xml:space="preserve"> кирпичной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стены, дать правильные ответы на вопросы теста, назвать элементы кирпичной стены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 xml:space="preserve"> узла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43" w:type="dxa"/>
            <w:gridSpan w:val="2"/>
            <w:shd w:val="clear" w:color="auto" w:fill="FDE9D9" w:themeFill="accent6" w:themeFillTint="33"/>
            <w:vAlign w:val="center"/>
          </w:tcPr>
          <w:p w:rsidR="00602A55" w:rsidRPr="009A1F0B" w:rsidRDefault="00602A55" w:rsidP="00E133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28" w:type="dxa"/>
            <w:vMerge/>
            <w:shd w:val="clear" w:color="auto" w:fill="FFFFFF" w:themeFill="background1"/>
          </w:tcPr>
          <w:p w:rsidR="00602A55" w:rsidRPr="009A1F0B" w:rsidRDefault="00602A55" w:rsidP="00F92E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02A55" w:rsidRPr="009A1F0B" w:rsidTr="00E14D2E">
        <w:trPr>
          <w:trHeight w:val="1966"/>
        </w:trPr>
        <w:tc>
          <w:tcPr>
            <w:tcW w:w="3397" w:type="dxa"/>
            <w:vMerge w:val="restart"/>
            <w:shd w:val="clear" w:color="auto" w:fill="FDE9D9" w:themeFill="accent6" w:themeFillTint="33"/>
          </w:tcPr>
          <w:p w:rsidR="00602A55" w:rsidRPr="009A1F0B" w:rsidRDefault="00602A55" w:rsidP="00E133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>Тема 2.2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Фундаменты малоэтажных жилых зданий</w:t>
            </w:r>
          </w:p>
        </w:tc>
        <w:tc>
          <w:tcPr>
            <w:tcW w:w="8773" w:type="dxa"/>
            <w:shd w:val="clear" w:color="auto" w:fill="FDE9D9" w:themeFill="accent6" w:themeFillTint="33"/>
          </w:tcPr>
          <w:p w:rsidR="00602A55" w:rsidRPr="009A1F0B" w:rsidRDefault="00602A55" w:rsidP="00F92E37">
            <w:pPr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/>
                <w:sz w:val="24"/>
                <w:szCs w:val="24"/>
              </w:rPr>
              <w:t>Виды фундаментов для малоэтажного строительства.</w:t>
            </w:r>
          </w:p>
          <w:p w:rsidR="00602A55" w:rsidRPr="009A1F0B" w:rsidRDefault="00602A55" w:rsidP="00F92E37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Требования к фундаментам. Расчет глубины заложения фундаментов. Особенности конструирования фундаментов для малоэтажных зданий, основные конструктивные типы фундаментов. Проектирование ленточного фундамента: поперечное сечение и конструктивные решения фундаментов из бутового камня, бутобетона, бетона и железобетона (сборного или монолитного). Проектирование сто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лбчатого фундамента: материал,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конструктивные решения, фундаментные балки. Деревянные столбчатые фундаменты</w:t>
            </w:r>
          </w:p>
        </w:tc>
        <w:tc>
          <w:tcPr>
            <w:tcW w:w="1743" w:type="dxa"/>
            <w:gridSpan w:val="2"/>
            <w:shd w:val="clear" w:color="auto" w:fill="FDE9D9" w:themeFill="accent6" w:themeFillTint="33"/>
            <w:vAlign w:val="center"/>
          </w:tcPr>
          <w:p w:rsidR="00602A55" w:rsidRPr="009A1F0B" w:rsidRDefault="00887299" w:rsidP="00602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28" w:type="dxa"/>
            <w:vMerge w:val="restart"/>
            <w:shd w:val="clear" w:color="auto" w:fill="auto"/>
            <w:vAlign w:val="center"/>
          </w:tcPr>
          <w:p w:rsidR="00602A55" w:rsidRPr="009A1F0B" w:rsidRDefault="00602A55" w:rsidP="00602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602A55" w:rsidRPr="009A1F0B" w:rsidTr="00E14D2E">
        <w:trPr>
          <w:trHeight w:val="811"/>
        </w:trPr>
        <w:tc>
          <w:tcPr>
            <w:tcW w:w="3397" w:type="dxa"/>
            <w:vMerge/>
            <w:shd w:val="clear" w:color="auto" w:fill="FDE9D9" w:themeFill="accent6" w:themeFillTint="33"/>
          </w:tcPr>
          <w:p w:rsidR="00602A55" w:rsidRPr="009A1F0B" w:rsidRDefault="00602A55" w:rsidP="00F92E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shd w:val="clear" w:color="auto" w:fill="FDE9D9" w:themeFill="accent6" w:themeFillTint="33"/>
          </w:tcPr>
          <w:p w:rsidR="00602A55" w:rsidRPr="009A1F0B" w:rsidRDefault="00602A55" w:rsidP="00F92E37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/>
                <w:sz w:val="24"/>
                <w:szCs w:val="24"/>
              </w:rPr>
              <w:t>Подвалы и приямки малоэтажных жилых зданий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602A55" w:rsidRPr="009A1F0B" w:rsidRDefault="00602A55" w:rsidP="00F92E37">
            <w:pPr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Защита их от грунтовой сырости. Проектирование свайного фундамента: железобетонные забив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ные сваи и буронабивные сваи.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Проектирование отмостки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43" w:type="dxa"/>
            <w:gridSpan w:val="2"/>
            <w:shd w:val="clear" w:color="auto" w:fill="FDE9D9" w:themeFill="accent6" w:themeFillTint="33"/>
            <w:vAlign w:val="center"/>
          </w:tcPr>
          <w:p w:rsidR="00602A55" w:rsidRPr="009A1F0B" w:rsidRDefault="00602A55" w:rsidP="00602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28" w:type="dxa"/>
            <w:vMerge/>
            <w:shd w:val="clear" w:color="auto" w:fill="auto"/>
          </w:tcPr>
          <w:p w:rsidR="00602A55" w:rsidRPr="009A1F0B" w:rsidRDefault="00602A55" w:rsidP="00F92E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02A55" w:rsidRPr="009A1F0B" w:rsidTr="00E14D2E">
        <w:trPr>
          <w:trHeight w:val="516"/>
        </w:trPr>
        <w:tc>
          <w:tcPr>
            <w:tcW w:w="3397" w:type="dxa"/>
            <w:vMerge/>
            <w:shd w:val="clear" w:color="auto" w:fill="FDE9D9" w:themeFill="accent6" w:themeFillTint="33"/>
          </w:tcPr>
          <w:p w:rsidR="00602A55" w:rsidRPr="009A1F0B" w:rsidRDefault="00602A55" w:rsidP="00F92E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shd w:val="clear" w:color="auto" w:fill="FDE9D9" w:themeFill="accent6" w:themeFillTint="33"/>
          </w:tcPr>
          <w:p w:rsidR="00602A55" w:rsidRPr="009A1F0B" w:rsidRDefault="00602A55" w:rsidP="00F92E37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/>
                <w:sz w:val="24"/>
                <w:szCs w:val="24"/>
              </w:rPr>
              <w:t>Гидроизоляция фундаментов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02A55" w:rsidRPr="009A1F0B" w:rsidRDefault="00602A55" w:rsidP="00602A55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рименение обмазочной, оклеечной и облицовочной гидроизоляции. </w:t>
            </w:r>
          </w:p>
        </w:tc>
        <w:tc>
          <w:tcPr>
            <w:tcW w:w="1743" w:type="dxa"/>
            <w:gridSpan w:val="2"/>
            <w:shd w:val="clear" w:color="auto" w:fill="FDE9D9" w:themeFill="accent6" w:themeFillTint="33"/>
            <w:vAlign w:val="center"/>
          </w:tcPr>
          <w:p w:rsidR="00602A55" w:rsidRPr="009A1F0B" w:rsidRDefault="00602A55" w:rsidP="00602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28" w:type="dxa"/>
            <w:vMerge/>
            <w:shd w:val="clear" w:color="auto" w:fill="auto"/>
          </w:tcPr>
          <w:p w:rsidR="00602A55" w:rsidRPr="009A1F0B" w:rsidRDefault="00602A55" w:rsidP="00F92E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02A55" w:rsidRPr="009A1F0B" w:rsidTr="00E14D2E">
        <w:trPr>
          <w:trHeight w:val="516"/>
        </w:trPr>
        <w:tc>
          <w:tcPr>
            <w:tcW w:w="3397" w:type="dxa"/>
            <w:vMerge/>
            <w:shd w:val="clear" w:color="auto" w:fill="FDE9D9" w:themeFill="accent6" w:themeFillTint="33"/>
          </w:tcPr>
          <w:p w:rsidR="00602A55" w:rsidRPr="009A1F0B" w:rsidRDefault="00602A55" w:rsidP="00F92E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shd w:val="clear" w:color="auto" w:fill="FDE9D9" w:themeFill="accent6" w:themeFillTint="33"/>
          </w:tcPr>
          <w:p w:rsidR="00602A55" w:rsidRPr="000D78FA" w:rsidRDefault="00602A55" w:rsidP="00602A55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D78FA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</w:t>
            </w:r>
          </w:p>
          <w:p w:rsidR="00602A55" w:rsidRPr="00602A55" w:rsidRDefault="00602A55" w:rsidP="004014F1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E70D3">
              <w:rPr>
                <w:rFonts w:ascii="Times New Roman" w:hAnsi="Times New Roman"/>
                <w:sz w:val="24"/>
                <w:szCs w:val="24"/>
              </w:rPr>
              <w:t>Выполнить конструктивное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решение ленточного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фундамента для малоэтажного здания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43" w:type="dxa"/>
            <w:gridSpan w:val="2"/>
            <w:shd w:val="clear" w:color="auto" w:fill="FDE9D9" w:themeFill="accent6" w:themeFillTint="33"/>
            <w:vAlign w:val="center"/>
          </w:tcPr>
          <w:p w:rsidR="00602A55" w:rsidRPr="009A1F0B" w:rsidRDefault="00602A55" w:rsidP="00602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28" w:type="dxa"/>
            <w:vMerge/>
            <w:shd w:val="clear" w:color="auto" w:fill="auto"/>
          </w:tcPr>
          <w:p w:rsidR="00602A55" w:rsidRPr="009A1F0B" w:rsidRDefault="00602A55" w:rsidP="00F92E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02A55" w:rsidRPr="009A1F0B" w:rsidTr="00E14D2E">
        <w:trPr>
          <w:trHeight w:val="516"/>
        </w:trPr>
        <w:tc>
          <w:tcPr>
            <w:tcW w:w="3397" w:type="dxa"/>
            <w:vMerge/>
            <w:shd w:val="clear" w:color="auto" w:fill="FDE9D9" w:themeFill="accent6" w:themeFillTint="33"/>
          </w:tcPr>
          <w:p w:rsidR="00602A55" w:rsidRPr="009A1F0B" w:rsidRDefault="00602A55" w:rsidP="00F92E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shd w:val="clear" w:color="auto" w:fill="FDE9D9" w:themeFill="accent6" w:themeFillTint="33"/>
          </w:tcPr>
          <w:p w:rsidR="00602A55" w:rsidRPr="000D78FA" w:rsidRDefault="00602A55" w:rsidP="00602A55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D78FA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</w:t>
            </w:r>
          </w:p>
          <w:p w:rsidR="00602A55" w:rsidRDefault="00602A55" w:rsidP="00602A55">
            <w:pPr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3E70D3">
              <w:rPr>
                <w:rFonts w:ascii="Times New Roman" w:hAnsi="Times New Roman"/>
                <w:sz w:val="24"/>
                <w:szCs w:val="24"/>
              </w:rPr>
              <w:t>Выполнить конструктивное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решение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свайного фундамента из буронабивных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свай.</w:t>
            </w:r>
          </w:p>
        </w:tc>
        <w:tc>
          <w:tcPr>
            <w:tcW w:w="1743" w:type="dxa"/>
            <w:gridSpan w:val="2"/>
            <w:shd w:val="clear" w:color="auto" w:fill="FDE9D9" w:themeFill="accent6" w:themeFillTint="33"/>
            <w:vAlign w:val="center"/>
          </w:tcPr>
          <w:p w:rsidR="00602A55" w:rsidRPr="009A1F0B" w:rsidRDefault="00602A55" w:rsidP="00602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28" w:type="dxa"/>
            <w:vMerge/>
            <w:shd w:val="clear" w:color="auto" w:fill="auto"/>
          </w:tcPr>
          <w:p w:rsidR="00602A55" w:rsidRPr="009A1F0B" w:rsidRDefault="00602A55" w:rsidP="00F92E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02A55" w:rsidRPr="009A1F0B" w:rsidTr="00E14D2E">
        <w:trPr>
          <w:trHeight w:val="516"/>
        </w:trPr>
        <w:tc>
          <w:tcPr>
            <w:tcW w:w="3397" w:type="dxa"/>
            <w:vMerge/>
            <w:shd w:val="clear" w:color="auto" w:fill="FDE9D9" w:themeFill="accent6" w:themeFillTint="33"/>
          </w:tcPr>
          <w:p w:rsidR="00602A55" w:rsidRPr="009A1F0B" w:rsidRDefault="00602A55" w:rsidP="00602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shd w:val="clear" w:color="auto" w:fill="FDE9D9" w:themeFill="accent6" w:themeFillTint="33"/>
          </w:tcPr>
          <w:p w:rsidR="00602A55" w:rsidRPr="009A1F0B" w:rsidRDefault="00602A55" w:rsidP="00602A55">
            <w:pPr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Самостоятельная</w:t>
            </w:r>
            <w:r w:rsidRPr="009A1F0B">
              <w:rPr>
                <w:rFonts w:ascii="Times New Roman" w:hAnsi="Times New Roman"/>
                <w:b/>
                <w:sz w:val="24"/>
                <w:szCs w:val="24"/>
              </w:rPr>
              <w:t xml:space="preserve"> работа</w:t>
            </w:r>
          </w:p>
          <w:p w:rsidR="00602A55" w:rsidRPr="009A1F0B" w:rsidRDefault="00602A55" w:rsidP="00602A55">
            <w:pPr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Основания и фундаменты. Установить со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ответствие, дополнить, выбрать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 xml:space="preserve">номер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lastRenderedPageBreak/>
              <w:t>правильного ответа.</w:t>
            </w:r>
          </w:p>
        </w:tc>
        <w:tc>
          <w:tcPr>
            <w:tcW w:w="1743" w:type="dxa"/>
            <w:gridSpan w:val="2"/>
            <w:shd w:val="clear" w:color="auto" w:fill="FDE9D9" w:themeFill="accent6" w:themeFillTint="33"/>
            <w:vAlign w:val="center"/>
          </w:tcPr>
          <w:p w:rsidR="00602A55" w:rsidRPr="009A1F0B" w:rsidRDefault="00602A55" w:rsidP="00602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528" w:type="dxa"/>
            <w:vMerge/>
            <w:shd w:val="clear" w:color="auto" w:fill="BFBFBF" w:themeFill="background1" w:themeFillShade="BF"/>
          </w:tcPr>
          <w:p w:rsidR="00602A55" w:rsidRPr="009A1F0B" w:rsidRDefault="00602A55" w:rsidP="00602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40E93" w:rsidRPr="009A1F0B" w:rsidTr="00E14D2E">
        <w:trPr>
          <w:trHeight w:val="1106"/>
        </w:trPr>
        <w:tc>
          <w:tcPr>
            <w:tcW w:w="3397" w:type="dxa"/>
            <w:vMerge w:val="restart"/>
            <w:shd w:val="clear" w:color="auto" w:fill="FDE9D9" w:themeFill="accent6" w:themeFillTint="33"/>
          </w:tcPr>
          <w:p w:rsidR="00840E93" w:rsidRPr="009A1F0B" w:rsidRDefault="00EC608A" w:rsidP="00602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Тема 2.3. </w:t>
            </w:r>
            <w:r w:rsidR="00840E93" w:rsidRPr="009A1F0B">
              <w:rPr>
                <w:rFonts w:ascii="Times New Roman" w:hAnsi="Times New Roman"/>
                <w:sz w:val="24"/>
                <w:szCs w:val="24"/>
              </w:rPr>
              <w:t>Перекрытия и полы</w:t>
            </w:r>
          </w:p>
        </w:tc>
        <w:tc>
          <w:tcPr>
            <w:tcW w:w="8773" w:type="dxa"/>
            <w:shd w:val="clear" w:color="auto" w:fill="FDE9D9" w:themeFill="accent6" w:themeFillTint="33"/>
          </w:tcPr>
          <w:p w:rsidR="00840E93" w:rsidRPr="009A1F0B" w:rsidRDefault="00840E93" w:rsidP="00602A55">
            <w:pPr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/>
                <w:sz w:val="24"/>
                <w:szCs w:val="24"/>
              </w:rPr>
              <w:t>Классификация перекрытий по материалу несущей части.</w:t>
            </w:r>
          </w:p>
          <w:p w:rsidR="00840E93" w:rsidRPr="009A1F0B" w:rsidRDefault="00840E93" w:rsidP="00602A55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Требования к перекрытиям. Разработка перекрытия по деревянны</w:t>
            </w:r>
            <w:r>
              <w:rPr>
                <w:rFonts w:ascii="Times New Roman" w:hAnsi="Times New Roman"/>
                <w:sz w:val="24"/>
                <w:szCs w:val="24"/>
              </w:rPr>
              <w:t>м балкам. Разработка перекрытия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 xml:space="preserve"> из железобетонных плит: балочные и безбалочные. Основные достоинства и недостатки. Особенности устройства чердачных пер</w:t>
            </w:r>
            <w:r>
              <w:rPr>
                <w:rFonts w:ascii="Times New Roman" w:hAnsi="Times New Roman"/>
                <w:sz w:val="24"/>
                <w:szCs w:val="24"/>
              </w:rPr>
              <w:t>екрытий и перекрытий в санузлах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43" w:type="dxa"/>
            <w:gridSpan w:val="2"/>
            <w:shd w:val="clear" w:color="auto" w:fill="FDE9D9" w:themeFill="accent6" w:themeFillTint="33"/>
            <w:vAlign w:val="center"/>
          </w:tcPr>
          <w:p w:rsidR="00840E93" w:rsidRPr="009A1F0B" w:rsidRDefault="00E14D2E" w:rsidP="00EC6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28" w:type="dxa"/>
            <w:vMerge w:val="restart"/>
            <w:vAlign w:val="center"/>
          </w:tcPr>
          <w:p w:rsidR="00840E93" w:rsidRPr="009A1F0B" w:rsidRDefault="00840E93" w:rsidP="00EC6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840E93" w:rsidRPr="009A1F0B" w:rsidTr="00E14D2E">
        <w:trPr>
          <w:trHeight w:val="1822"/>
        </w:trPr>
        <w:tc>
          <w:tcPr>
            <w:tcW w:w="3397" w:type="dxa"/>
            <w:vMerge/>
            <w:shd w:val="clear" w:color="auto" w:fill="FDE9D9" w:themeFill="accent6" w:themeFillTint="33"/>
          </w:tcPr>
          <w:p w:rsidR="00840E93" w:rsidRPr="009A1F0B" w:rsidRDefault="00840E93" w:rsidP="00602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shd w:val="clear" w:color="auto" w:fill="FDE9D9" w:themeFill="accent6" w:themeFillTint="33"/>
          </w:tcPr>
          <w:p w:rsidR="00840E93" w:rsidRPr="009A1F0B" w:rsidRDefault="00840E93" w:rsidP="00602A55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/>
                <w:sz w:val="24"/>
                <w:szCs w:val="24"/>
              </w:rPr>
              <w:t>Классификация полов.</w:t>
            </w:r>
          </w:p>
          <w:p w:rsidR="00840E93" w:rsidRPr="009A1F0B" w:rsidRDefault="00840E93" w:rsidP="00602A55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Требования, предъявляемые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 xml:space="preserve"> к полам. Конструкции полов: основные и дополнительные слои. Устройство пола по междуэтажному перекрытию и по грунту. Плинтусы и галтели. Дощатые, паркетные полы и пол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ы из твердых древесноволокнистых плит.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Достоинства и недостатки деревянных полов. Проектирование полов из линолеума, из керамической (метлахско</w:t>
            </w:r>
            <w:r>
              <w:rPr>
                <w:rFonts w:ascii="Times New Roman" w:hAnsi="Times New Roman"/>
                <w:sz w:val="24"/>
                <w:szCs w:val="24"/>
              </w:rPr>
              <w:t>й) плитки, каменные и мозаичные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 xml:space="preserve"> полы, ковровые и ламинированные покрытия</w:t>
            </w:r>
          </w:p>
        </w:tc>
        <w:tc>
          <w:tcPr>
            <w:tcW w:w="1743" w:type="dxa"/>
            <w:gridSpan w:val="2"/>
            <w:shd w:val="clear" w:color="auto" w:fill="FDE9D9" w:themeFill="accent6" w:themeFillTint="33"/>
            <w:vAlign w:val="center"/>
          </w:tcPr>
          <w:p w:rsidR="00840E93" w:rsidRPr="009A1F0B" w:rsidRDefault="0033521E" w:rsidP="00EC6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28" w:type="dxa"/>
            <w:vMerge/>
            <w:vAlign w:val="center"/>
          </w:tcPr>
          <w:p w:rsidR="00840E93" w:rsidRPr="009A1F0B" w:rsidRDefault="00840E93" w:rsidP="00EC6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40E93" w:rsidRPr="009A1F0B" w:rsidTr="00E14D2E">
        <w:trPr>
          <w:trHeight w:val="1847"/>
        </w:trPr>
        <w:tc>
          <w:tcPr>
            <w:tcW w:w="3397" w:type="dxa"/>
            <w:vMerge w:val="restart"/>
            <w:shd w:val="clear" w:color="auto" w:fill="FDE9D9" w:themeFill="accent6" w:themeFillTint="33"/>
          </w:tcPr>
          <w:p w:rsidR="00840E93" w:rsidRPr="009A1F0B" w:rsidRDefault="00840E93" w:rsidP="00EC608A">
            <w:pPr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>Тема 2.4.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 xml:space="preserve"> Перегор</w:t>
            </w:r>
            <w:r w:rsidR="00EC608A">
              <w:rPr>
                <w:rFonts w:ascii="Times New Roman" w:hAnsi="Times New Roman"/>
                <w:sz w:val="24"/>
                <w:szCs w:val="24"/>
              </w:rPr>
              <w:t>одки. Крыши. Кровли. Мансарды.</w:t>
            </w:r>
          </w:p>
        </w:tc>
        <w:tc>
          <w:tcPr>
            <w:tcW w:w="8773" w:type="dxa"/>
            <w:shd w:val="clear" w:color="auto" w:fill="FDE9D9" w:themeFill="accent6" w:themeFillTint="33"/>
          </w:tcPr>
          <w:p w:rsidR="00840E93" w:rsidRPr="009A1F0B" w:rsidRDefault="00840E93" w:rsidP="00602A55">
            <w:pPr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/>
                <w:sz w:val="24"/>
                <w:szCs w:val="24"/>
              </w:rPr>
              <w:t>Конструкции и материал перегородок для малоэтажных жилых зданий.</w:t>
            </w:r>
          </w:p>
          <w:p w:rsidR="00840E93" w:rsidRPr="009A1F0B" w:rsidRDefault="00840E93" w:rsidP="00602A55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Требования, предъявляемые к перегородкам. Проектирование перегородок: кирпичные, мелко блочные, деревянные. Разработка крепления перегородок к несущим конструкциям здания, узлы и детали. Звукоизоляция. Классификация перегородок по назначению, конструкции и способу возведения. Проектирование стационарных перегородок: кирпичные, дощатые, каркасные, щитовые, столярные перегородки и перегородки из мелко блочных каменных материалов. Трансформирующиеся перегородки</w:t>
            </w:r>
          </w:p>
        </w:tc>
        <w:tc>
          <w:tcPr>
            <w:tcW w:w="1743" w:type="dxa"/>
            <w:gridSpan w:val="2"/>
            <w:shd w:val="clear" w:color="auto" w:fill="FDE9D9" w:themeFill="accent6" w:themeFillTint="33"/>
            <w:vAlign w:val="center"/>
          </w:tcPr>
          <w:p w:rsidR="00840E93" w:rsidRPr="009A1F0B" w:rsidRDefault="00E14D2E" w:rsidP="00EC6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28" w:type="dxa"/>
            <w:vMerge w:val="restart"/>
            <w:vAlign w:val="center"/>
          </w:tcPr>
          <w:p w:rsidR="00840E93" w:rsidRPr="009A1F0B" w:rsidRDefault="00840E93" w:rsidP="00EC6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840E93" w:rsidRPr="009A1F0B" w:rsidTr="00E14D2E">
        <w:trPr>
          <w:trHeight w:val="1740"/>
        </w:trPr>
        <w:tc>
          <w:tcPr>
            <w:tcW w:w="3397" w:type="dxa"/>
            <w:vMerge/>
            <w:shd w:val="clear" w:color="auto" w:fill="FDE9D9" w:themeFill="accent6" w:themeFillTint="33"/>
          </w:tcPr>
          <w:p w:rsidR="00840E93" w:rsidRPr="009A1F0B" w:rsidRDefault="00840E93" w:rsidP="00602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shd w:val="clear" w:color="auto" w:fill="FDE9D9" w:themeFill="accent6" w:themeFillTint="33"/>
          </w:tcPr>
          <w:p w:rsidR="00840E93" w:rsidRPr="009A1F0B" w:rsidRDefault="00840E93" w:rsidP="00602A55">
            <w:pPr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/>
                <w:sz w:val="24"/>
                <w:szCs w:val="24"/>
              </w:rPr>
              <w:t>Конструктивные элементы крыш.</w:t>
            </w:r>
          </w:p>
          <w:p w:rsidR="00840E93" w:rsidRPr="009A1F0B" w:rsidRDefault="00840E93" w:rsidP="00602A55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Крыши, их виды. Требования к ним. Конструктивные части крыши: покрытие и кровля. Типы крыш малоэтажных зданий. Проектирование чердачных скатных крыш и совмещенных покрытий. Проектирование скатных крыш (геометрические формы, уклоны, построение в плане). Стропильные конструкции – стропила наслоённые и висячие. Узлы и детали. Классификация крыш в зависимости от уклона: скатные, мало уклонные и плоские. Составляющие част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крыши: вальма, полувальма, ендова,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ребро, конек, фронтон, щипец, стропила</w:t>
            </w:r>
          </w:p>
        </w:tc>
        <w:tc>
          <w:tcPr>
            <w:tcW w:w="1743" w:type="dxa"/>
            <w:gridSpan w:val="2"/>
            <w:shd w:val="clear" w:color="auto" w:fill="FDE9D9" w:themeFill="accent6" w:themeFillTint="33"/>
            <w:vAlign w:val="center"/>
          </w:tcPr>
          <w:p w:rsidR="00840E93" w:rsidRPr="009A1F0B" w:rsidRDefault="00E14D2E" w:rsidP="009972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28" w:type="dxa"/>
            <w:vMerge/>
          </w:tcPr>
          <w:p w:rsidR="00840E93" w:rsidRPr="009A1F0B" w:rsidRDefault="00840E93" w:rsidP="00602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40E93" w:rsidRPr="009A1F0B" w:rsidTr="00E14D2E">
        <w:trPr>
          <w:trHeight w:val="1110"/>
        </w:trPr>
        <w:tc>
          <w:tcPr>
            <w:tcW w:w="3397" w:type="dxa"/>
            <w:vMerge/>
            <w:shd w:val="clear" w:color="auto" w:fill="FDE9D9" w:themeFill="accent6" w:themeFillTint="33"/>
          </w:tcPr>
          <w:p w:rsidR="00840E93" w:rsidRPr="009A1F0B" w:rsidRDefault="00840E93" w:rsidP="00602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shd w:val="clear" w:color="auto" w:fill="FDE9D9" w:themeFill="accent6" w:themeFillTint="33"/>
          </w:tcPr>
          <w:p w:rsidR="00840E93" w:rsidRPr="009A1F0B" w:rsidRDefault="00840E93" w:rsidP="00602A55">
            <w:pPr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/>
                <w:sz w:val="24"/>
                <w:szCs w:val="24"/>
              </w:rPr>
              <w:t>Кровли скатных крыш.</w:t>
            </w:r>
          </w:p>
          <w:p w:rsidR="00840E93" w:rsidRPr="009A1F0B" w:rsidRDefault="00840E93" w:rsidP="00602A55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Назначение, требования, материал, узлы и детали крыш. Решение водоотвода. Организация наружного организованного водоотвода, неорганизованный водоотвод. Стальная кровля: достоинства и недостатки. Черепичные кровли: достоинства и недостатки. Прое</w:t>
            </w:r>
            <w:r>
              <w:rPr>
                <w:rFonts w:ascii="Times New Roman" w:hAnsi="Times New Roman"/>
                <w:sz w:val="24"/>
                <w:szCs w:val="24"/>
              </w:rPr>
              <w:t>ктирование совмещенных покрытий</w:t>
            </w:r>
          </w:p>
        </w:tc>
        <w:tc>
          <w:tcPr>
            <w:tcW w:w="1743" w:type="dxa"/>
            <w:gridSpan w:val="2"/>
            <w:shd w:val="clear" w:color="auto" w:fill="FDE9D9" w:themeFill="accent6" w:themeFillTint="33"/>
            <w:vAlign w:val="center"/>
          </w:tcPr>
          <w:p w:rsidR="00840E93" w:rsidRPr="009A1F0B" w:rsidRDefault="00E14D2E" w:rsidP="00EC6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28" w:type="dxa"/>
            <w:vMerge/>
          </w:tcPr>
          <w:p w:rsidR="00840E93" w:rsidRPr="009A1F0B" w:rsidRDefault="00840E93" w:rsidP="00602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40E93" w:rsidRPr="009A1F0B" w:rsidTr="00E14D2E">
        <w:trPr>
          <w:trHeight w:val="559"/>
        </w:trPr>
        <w:tc>
          <w:tcPr>
            <w:tcW w:w="3397" w:type="dxa"/>
            <w:vMerge/>
            <w:shd w:val="clear" w:color="auto" w:fill="FDE9D9" w:themeFill="accent6" w:themeFillTint="33"/>
          </w:tcPr>
          <w:p w:rsidR="00840E93" w:rsidRPr="009A1F0B" w:rsidRDefault="00840E93" w:rsidP="00602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shd w:val="clear" w:color="auto" w:fill="FDE9D9" w:themeFill="accent6" w:themeFillTint="33"/>
          </w:tcPr>
          <w:p w:rsidR="00840E93" w:rsidRPr="009A1F0B" w:rsidRDefault="00840E93" w:rsidP="00840E93">
            <w:pPr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/>
                <w:sz w:val="24"/>
                <w:szCs w:val="24"/>
              </w:rPr>
              <w:t xml:space="preserve">Мансарды. </w:t>
            </w:r>
          </w:p>
          <w:p w:rsidR="00840E93" w:rsidRPr="009A1F0B" w:rsidRDefault="00840E93" w:rsidP="00840E93">
            <w:pPr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Конструктивные элементы манса</w:t>
            </w:r>
            <w:r w:rsidR="00EC608A">
              <w:rPr>
                <w:rFonts w:ascii="Times New Roman" w:hAnsi="Times New Roman"/>
                <w:sz w:val="24"/>
                <w:szCs w:val="24"/>
              </w:rPr>
              <w:t xml:space="preserve">рды. Материал, применяемый при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проектировании мансард. Разработка конструктивных узлов. Обеспечение теплоизоляции мансард</w:t>
            </w:r>
          </w:p>
        </w:tc>
        <w:tc>
          <w:tcPr>
            <w:tcW w:w="1743" w:type="dxa"/>
            <w:gridSpan w:val="2"/>
            <w:shd w:val="clear" w:color="auto" w:fill="FDE9D9" w:themeFill="accent6" w:themeFillTint="33"/>
            <w:vAlign w:val="center"/>
          </w:tcPr>
          <w:p w:rsidR="00840E93" w:rsidRPr="009A1F0B" w:rsidRDefault="00E14D2E" w:rsidP="00EC6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28" w:type="dxa"/>
            <w:vMerge/>
            <w:shd w:val="clear" w:color="auto" w:fill="BFBFBF" w:themeFill="background1" w:themeFillShade="BF"/>
          </w:tcPr>
          <w:p w:rsidR="00840E93" w:rsidRPr="009A1F0B" w:rsidRDefault="00840E93" w:rsidP="00602A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40E93" w:rsidRPr="009A1F0B" w:rsidTr="00E14D2E">
        <w:trPr>
          <w:trHeight w:val="559"/>
        </w:trPr>
        <w:tc>
          <w:tcPr>
            <w:tcW w:w="3397" w:type="dxa"/>
            <w:vMerge/>
            <w:shd w:val="clear" w:color="auto" w:fill="FDE9D9" w:themeFill="accent6" w:themeFillTint="33"/>
          </w:tcPr>
          <w:p w:rsidR="00840E93" w:rsidRPr="009A1F0B" w:rsidRDefault="00840E93" w:rsidP="00840E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shd w:val="clear" w:color="auto" w:fill="FDE9D9" w:themeFill="accent6" w:themeFillTint="33"/>
          </w:tcPr>
          <w:p w:rsidR="00840E93" w:rsidRPr="009A1F0B" w:rsidRDefault="00840E93" w:rsidP="00840E93">
            <w:pPr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</w:t>
            </w:r>
            <w:r w:rsidRPr="009A1F0B">
              <w:rPr>
                <w:rFonts w:ascii="Times New Roman" w:hAnsi="Times New Roman"/>
                <w:b/>
                <w:sz w:val="24"/>
                <w:szCs w:val="24"/>
              </w:rPr>
              <w:t xml:space="preserve">работа </w:t>
            </w:r>
          </w:p>
          <w:p w:rsidR="00840E93" w:rsidRPr="009A1F0B" w:rsidRDefault="00840E93" w:rsidP="00840E93">
            <w:pPr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Элементы деревянного остова крыши - указать названия элементов по чертежам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конс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трукции кровли. </w:t>
            </w:r>
          </w:p>
        </w:tc>
        <w:tc>
          <w:tcPr>
            <w:tcW w:w="1743" w:type="dxa"/>
            <w:gridSpan w:val="2"/>
            <w:shd w:val="clear" w:color="auto" w:fill="FDE9D9" w:themeFill="accent6" w:themeFillTint="33"/>
            <w:vAlign w:val="center"/>
          </w:tcPr>
          <w:p w:rsidR="00840E93" w:rsidRPr="009A1F0B" w:rsidRDefault="00840E93" w:rsidP="00EC6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28" w:type="dxa"/>
            <w:vMerge/>
            <w:shd w:val="clear" w:color="auto" w:fill="BFBFBF" w:themeFill="background1" w:themeFillShade="BF"/>
          </w:tcPr>
          <w:p w:rsidR="00840E93" w:rsidRPr="009A1F0B" w:rsidRDefault="00840E93" w:rsidP="00840E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1415D" w:rsidRPr="009A1F0B" w:rsidTr="00E14D2E">
        <w:trPr>
          <w:trHeight w:val="559"/>
        </w:trPr>
        <w:tc>
          <w:tcPr>
            <w:tcW w:w="3397" w:type="dxa"/>
            <w:shd w:val="clear" w:color="auto" w:fill="FDE9D9" w:themeFill="accent6" w:themeFillTint="33"/>
          </w:tcPr>
          <w:p w:rsidR="0051415D" w:rsidRPr="009A1F0B" w:rsidRDefault="0051415D" w:rsidP="00840E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shd w:val="clear" w:color="auto" w:fill="FDE9D9" w:themeFill="accent6" w:themeFillTint="33"/>
          </w:tcPr>
          <w:p w:rsidR="0051415D" w:rsidRPr="0051415D" w:rsidRDefault="0051415D" w:rsidP="0051415D">
            <w:pPr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1415D">
              <w:rPr>
                <w:rFonts w:ascii="Times New Roman" w:hAnsi="Times New Roman"/>
                <w:b/>
                <w:sz w:val="24"/>
                <w:szCs w:val="24"/>
              </w:rPr>
              <w:t xml:space="preserve">Всего по междисциплинарному курсу 01.05.  на втором курсе </w:t>
            </w:r>
            <w:r w:rsidRPr="0051415D">
              <w:rPr>
                <w:rFonts w:ascii="Times New Roman" w:hAnsi="Times New Roman"/>
                <w:b/>
                <w:sz w:val="24"/>
                <w:szCs w:val="24"/>
              </w:rPr>
              <w:tab/>
              <w:t xml:space="preserve">  72/48/24</w:t>
            </w:r>
          </w:p>
          <w:p w:rsidR="0051415D" w:rsidRPr="0051415D" w:rsidRDefault="0051415D" w:rsidP="0051415D">
            <w:pPr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415D" w:rsidRDefault="0051415D" w:rsidP="0051415D">
            <w:pPr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1415D">
              <w:rPr>
                <w:rFonts w:ascii="Times New Roman" w:hAnsi="Times New Roman"/>
                <w:b/>
                <w:sz w:val="24"/>
                <w:szCs w:val="24"/>
              </w:rPr>
              <w:t>Форма контроля – семестровая оценка</w:t>
            </w:r>
          </w:p>
        </w:tc>
        <w:tc>
          <w:tcPr>
            <w:tcW w:w="1743" w:type="dxa"/>
            <w:gridSpan w:val="2"/>
            <w:shd w:val="clear" w:color="auto" w:fill="FDE9D9" w:themeFill="accent6" w:themeFillTint="33"/>
            <w:vAlign w:val="center"/>
          </w:tcPr>
          <w:p w:rsidR="0051415D" w:rsidRPr="009A1F0B" w:rsidRDefault="0051415D" w:rsidP="00EC6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8" w:type="dxa"/>
            <w:shd w:val="clear" w:color="auto" w:fill="BFBFBF" w:themeFill="background1" w:themeFillShade="BF"/>
          </w:tcPr>
          <w:p w:rsidR="0051415D" w:rsidRPr="009A1F0B" w:rsidRDefault="0051415D" w:rsidP="00840E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EC608A" w:rsidRPr="009A1F0B" w:rsidTr="000A6E37">
        <w:trPr>
          <w:trHeight w:val="1260"/>
        </w:trPr>
        <w:tc>
          <w:tcPr>
            <w:tcW w:w="3397" w:type="dxa"/>
            <w:vMerge w:val="restart"/>
            <w:shd w:val="clear" w:color="auto" w:fill="E5DFEC" w:themeFill="accent4" w:themeFillTint="33"/>
          </w:tcPr>
          <w:p w:rsidR="00EC608A" w:rsidRPr="00C62973" w:rsidRDefault="00EC608A" w:rsidP="00840E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>Тема 2.5.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Заполнение оконных и дверных проемов</w:t>
            </w:r>
          </w:p>
        </w:tc>
        <w:tc>
          <w:tcPr>
            <w:tcW w:w="8773" w:type="dxa"/>
            <w:shd w:val="clear" w:color="auto" w:fill="E5DFEC" w:themeFill="accent4" w:themeFillTint="33"/>
          </w:tcPr>
          <w:p w:rsidR="00EC608A" w:rsidRPr="009A1F0B" w:rsidRDefault="00EC608A" w:rsidP="00840E93">
            <w:pPr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/>
                <w:sz w:val="24"/>
                <w:szCs w:val="24"/>
              </w:rPr>
              <w:t>Типы и пропорции окон.</w:t>
            </w:r>
          </w:p>
          <w:p w:rsidR="00EC608A" w:rsidRPr="009A1F0B" w:rsidRDefault="00EC608A" w:rsidP="00840E93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Типы и пропорции окон, требования к ним. Конструкции оконных блоков с раздельными и спаренными переплетами. Разработка крепления оконных коробок. Оконные приборы. Конструкция деревянного оконного блока. О</w:t>
            </w:r>
            <w:r>
              <w:rPr>
                <w:rFonts w:ascii="Times New Roman" w:hAnsi="Times New Roman"/>
                <w:sz w:val="24"/>
                <w:szCs w:val="24"/>
              </w:rPr>
              <w:t>стекление. Типы оконных коробок.</w:t>
            </w:r>
          </w:p>
        </w:tc>
        <w:tc>
          <w:tcPr>
            <w:tcW w:w="1743" w:type="dxa"/>
            <w:gridSpan w:val="2"/>
            <w:shd w:val="clear" w:color="auto" w:fill="E5DFEC" w:themeFill="accent4" w:themeFillTint="33"/>
            <w:vAlign w:val="center"/>
          </w:tcPr>
          <w:p w:rsidR="00EC608A" w:rsidRPr="009A1F0B" w:rsidRDefault="00E14D2E" w:rsidP="00EC6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28" w:type="dxa"/>
            <w:vMerge w:val="restart"/>
            <w:vAlign w:val="center"/>
          </w:tcPr>
          <w:p w:rsidR="00EC608A" w:rsidRPr="009A1F0B" w:rsidRDefault="00EC608A" w:rsidP="00EC6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EC608A" w:rsidRPr="009A1F0B" w:rsidTr="000A6E37">
        <w:trPr>
          <w:trHeight w:val="799"/>
        </w:trPr>
        <w:tc>
          <w:tcPr>
            <w:tcW w:w="3397" w:type="dxa"/>
            <w:vMerge/>
            <w:shd w:val="clear" w:color="auto" w:fill="E5DFEC" w:themeFill="accent4" w:themeFillTint="33"/>
          </w:tcPr>
          <w:p w:rsidR="00EC608A" w:rsidRPr="009A1F0B" w:rsidRDefault="00EC608A" w:rsidP="00840E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shd w:val="clear" w:color="auto" w:fill="E5DFEC" w:themeFill="accent4" w:themeFillTint="33"/>
          </w:tcPr>
          <w:p w:rsidR="00EC608A" w:rsidRDefault="00EC608A" w:rsidP="00840E93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D78FA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</w:t>
            </w:r>
          </w:p>
          <w:p w:rsidR="00EC608A" w:rsidRPr="009A1F0B" w:rsidRDefault="00EC608A" w:rsidP="00840E93">
            <w:pPr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Конструктивное решение оконного блока. Вычерчивание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 xml:space="preserve"> элементов оконного заполнения в сборке.</w:t>
            </w:r>
          </w:p>
        </w:tc>
        <w:tc>
          <w:tcPr>
            <w:tcW w:w="1743" w:type="dxa"/>
            <w:gridSpan w:val="2"/>
            <w:shd w:val="clear" w:color="auto" w:fill="E5DFEC" w:themeFill="accent4" w:themeFillTint="33"/>
            <w:vAlign w:val="center"/>
          </w:tcPr>
          <w:p w:rsidR="00EC608A" w:rsidRDefault="0033521E" w:rsidP="00EC6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28" w:type="dxa"/>
            <w:vMerge/>
          </w:tcPr>
          <w:p w:rsidR="00EC608A" w:rsidRDefault="00EC608A" w:rsidP="00840E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EC608A" w:rsidRPr="009A1F0B" w:rsidTr="000A6E37">
        <w:trPr>
          <w:trHeight w:val="1191"/>
        </w:trPr>
        <w:tc>
          <w:tcPr>
            <w:tcW w:w="3397" w:type="dxa"/>
            <w:vMerge/>
            <w:shd w:val="clear" w:color="auto" w:fill="E5DFEC" w:themeFill="accent4" w:themeFillTint="33"/>
          </w:tcPr>
          <w:p w:rsidR="00EC608A" w:rsidRPr="009A1F0B" w:rsidRDefault="00EC608A" w:rsidP="00840E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shd w:val="clear" w:color="auto" w:fill="E5DFEC" w:themeFill="accent4" w:themeFillTint="33"/>
          </w:tcPr>
          <w:p w:rsidR="00EC608A" w:rsidRPr="009A1F0B" w:rsidRDefault="00EC608A" w:rsidP="00840E93">
            <w:pPr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/>
                <w:sz w:val="24"/>
                <w:szCs w:val="24"/>
              </w:rPr>
              <w:t xml:space="preserve">Устройство и заполнение дверных проемов. </w:t>
            </w:r>
          </w:p>
          <w:p w:rsidR="00EC608A" w:rsidRPr="009A1F0B" w:rsidRDefault="00EC608A" w:rsidP="00840E93">
            <w:pPr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Дверные блоки, их установка. Разработка крепления в проемах стен и перегор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одок. Однопольные, двупольные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и полуторные двери. Виды дверных полотен. Дверные приборы. Конструкции дверных полотен: филенчатые, щитовые, плотничные; их достоинства и недостатки</w:t>
            </w:r>
          </w:p>
        </w:tc>
        <w:tc>
          <w:tcPr>
            <w:tcW w:w="1743" w:type="dxa"/>
            <w:gridSpan w:val="2"/>
            <w:shd w:val="clear" w:color="auto" w:fill="E5DFEC" w:themeFill="accent4" w:themeFillTint="33"/>
            <w:vAlign w:val="center"/>
          </w:tcPr>
          <w:p w:rsidR="00EC608A" w:rsidRPr="009A1F0B" w:rsidRDefault="00E14D2E" w:rsidP="00EC6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28" w:type="dxa"/>
            <w:vMerge/>
          </w:tcPr>
          <w:p w:rsidR="00EC608A" w:rsidRPr="009A1F0B" w:rsidRDefault="00EC608A" w:rsidP="00840E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EC608A" w:rsidRPr="009A1F0B" w:rsidTr="000A6E37">
        <w:trPr>
          <w:trHeight w:val="587"/>
        </w:trPr>
        <w:tc>
          <w:tcPr>
            <w:tcW w:w="3397" w:type="dxa"/>
            <w:vMerge/>
            <w:shd w:val="clear" w:color="auto" w:fill="E5DFEC" w:themeFill="accent4" w:themeFillTint="33"/>
          </w:tcPr>
          <w:p w:rsidR="00EC608A" w:rsidRPr="009A1F0B" w:rsidRDefault="00EC608A" w:rsidP="00840E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shd w:val="clear" w:color="auto" w:fill="E5DFEC" w:themeFill="accent4" w:themeFillTint="33"/>
          </w:tcPr>
          <w:p w:rsidR="00EC608A" w:rsidRDefault="00EC608A" w:rsidP="00840E93">
            <w:pPr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</w:t>
            </w:r>
            <w:r w:rsidRPr="009A1F0B"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абота</w:t>
            </w:r>
          </w:p>
          <w:p w:rsidR="00EC608A" w:rsidRPr="009A1F0B" w:rsidRDefault="00EC608A" w:rsidP="00840E93">
            <w:pPr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Элементы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 xml:space="preserve">деревянного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остова крыши. Указать названия элементов по чертежам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конструкции кровли.</w:t>
            </w:r>
          </w:p>
        </w:tc>
        <w:tc>
          <w:tcPr>
            <w:tcW w:w="1743" w:type="dxa"/>
            <w:gridSpan w:val="2"/>
            <w:shd w:val="clear" w:color="auto" w:fill="E5DFEC" w:themeFill="accent4" w:themeFillTint="33"/>
            <w:vAlign w:val="center"/>
          </w:tcPr>
          <w:p w:rsidR="00EC608A" w:rsidRPr="009A1F0B" w:rsidRDefault="0033521E" w:rsidP="003352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28" w:type="dxa"/>
            <w:vMerge/>
            <w:shd w:val="clear" w:color="auto" w:fill="BFBFBF" w:themeFill="background1" w:themeFillShade="BF"/>
          </w:tcPr>
          <w:p w:rsidR="00EC608A" w:rsidRPr="009A1F0B" w:rsidRDefault="00EC608A" w:rsidP="00840E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62973" w:rsidRPr="009A1F0B" w:rsidTr="000A6E37">
        <w:trPr>
          <w:trHeight w:val="547"/>
        </w:trPr>
        <w:tc>
          <w:tcPr>
            <w:tcW w:w="3397" w:type="dxa"/>
            <w:vMerge w:val="restart"/>
            <w:shd w:val="clear" w:color="auto" w:fill="E5DFEC" w:themeFill="accent4" w:themeFillTint="33"/>
          </w:tcPr>
          <w:p w:rsidR="00C62973" w:rsidRPr="00EC608A" w:rsidRDefault="00C62973" w:rsidP="00EC608A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>Тема 2.6.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 xml:space="preserve"> Внутрикварти</w:t>
            </w:r>
            <w:r w:rsidR="00EC608A">
              <w:rPr>
                <w:rFonts w:ascii="Times New Roman" w:hAnsi="Times New Roman"/>
                <w:sz w:val="24"/>
                <w:szCs w:val="24"/>
              </w:rPr>
              <w:t>рные лестницы. Веранды, террасы.</w:t>
            </w:r>
          </w:p>
        </w:tc>
        <w:tc>
          <w:tcPr>
            <w:tcW w:w="8773" w:type="dxa"/>
            <w:shd w:val="clear" w:color="auto" w:fill="E5DFEC" w:themeFill="accent4" w:themeFillTint="33"/>
          </w:tcPr>
          <w:p w:rsidR="00C62973" w:rsidRPr="009A1F0B" w:rsidRDefault="00C62973" w:rsidP="00840E93">
            <w:pPr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/>
                <w:sz w:val="24"/>
                <w:szCs w:val="24"/>
              </w:rPr>
              <w:t>Классификация и конструкции лестниц.</w:t>
            </w:r>
          </w:p>
          <w:p w:rsidR="00C62973" w:rsidRPr="009A1F0B" w:rsidRDefault="00C62973" w:rsidP="00EC608A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 xml:space="preserve">Общие сведения о лестницах. Требования, предъявляемые к лестницам.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lastRenderedPageBreak/>
              <w:t>Классификация лестниц по назначению. Разработка элементов лестниц. Внутриквартирные деревянные лестницы на тетивах и косоурах. Проектирование забежных ступеней. Правила обеспечения безопасности лестниц. Проектирование конструкции ограждения. Винтовые внутриквартирные лестницы из дерева, металла, сборно</w:t>
            </w:r>
            <w:r w:rsidR="00EC608A">
              <w:rPr>
                <w:rFonts w:ascii="Times New Roman" w:hAnsi="Times New Roman"/>
                <w:sz w:val="24"/>
                <w:szCs w:val="24"/>
              </w:rPr>
              <w:t>го или монолитного железобетона.</w:t>
            </w:r>
          </w:p>
        </w:tc>
        <w:tc>
          <w:tcPr>
            <w:tcW w:w="1743" w:type="dxa"/>
            <w:gridSpan w:val="2"/>
            <w:shd w:val="clear" w:color="auto" w:fill="E5DFEC" w:themeFill="accent4" w:themeFillTint="33"/>
            <w:vAlign w:val="center"/>
          </w:tcPr>
          <w:p w:rsidR="00C62973" w:rsidRPr="009A1F0B" w:rsidRDefault="00E14D2E" w:rsidP="00EC6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528" w:type="dxa"/>
            <w:vMerge w:val="restart"/>
            <w:vAlign w:val="center"/>
          </w:tcPr>
          <w:p w:rsidR="00C62973" w:rsidRPr="009A1F0B" w:rsidRDefault="00C62973" w:rsidP="00EC6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C62973" w:rsidRPr="009A1F0B" w:rsidTr="000A6E37">
        <w:trPr>
          <w:trHeight w:val="606"/>
        </w:trPr>
        <w:tc>
          <w:tcPr>
            <w:tcW w:w="3397" w:type="dxa"/>
            <w:vMerge/>
            <w:shd w:val="clear" w:color="auto" w:fill="E5DFEC" w:themeFill="accent4" w:themeFillTint="33"/>
          </w:tcPr>
          <w:p w:rsidR="00C62973" w:rsidRPr="009A1F0B" w:rsidRDefault="00C62973" w:rsidP="00840E93">
            <w:pPr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shd w:val="clear" w:color="auto" w:fill="E5DFEC" w:themeFill="accent4" w:themeFillTint="33"/>
          </w:tcPr>
          <w:p w:rsidR="00C62973" w:rsidRPr="000D78FA" w:rsidRDefault="00C62973" w:rsidP="00C62973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D78FA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</w:t>
            </w:r>
          </w:p>
          <w:p w:rsidR="00C62973" w:rsidRPr="009A1F0B" w:rsidRDefault="00C62973" w:rsidP="00C62973">
            <w:pPr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Выполнить расчет лестничной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клетки. Графическое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построение.</w:t>
            </w:r>
          </w:p>
        </w:tc>
        <w:tc>
          <w:tcPr>
            <w:tcW w:w="1743" w:type="dxa"/>
            <w:gridSpan w:val="2"/>
            <w:shd w:val="clear" w:color="auto" w:fill="E5DFEC" w:themeFill="accent4" w:themeFillTint="33"/>
            <w:vAlign w:val="center"/>
          </w:tcPr>
          <w:p w:rsidR="00C62973" w:rsidRDefault="0033521E" w:rsidP="00EC6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28" w:type="dxa"/>
            <w:vMerge/>
          </w:tcPr>
          <w:p w:rsidR="00C62973" w:rsidRDefault="00C62973" w:rsidP="00840E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62973" w:rsidRPr="009A1F0B" w:rsidTr="000A6E37">
        <w:trPr>
          <w:trHeight w:val="555"/>
        </w:trPr>
        <w:tc>
          <w:tcPr>
            <w:tcW w:w="3397" w:type="dxa"/>
            <w:vMerge/>
            <w:shd w:val="clear" w:color="auto" w:fill="E5DFEC" w:themeFill="accent4" w:themeFillTint="33"/>
          </w:tcPr>
          <w:p w:rsidR="00C62973" w:rsidRPr="009A1F0B" w:rsidRDefault="00C62973" w:rsidP="00840E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773" w:type="dxa"/>
            <w:shd w:val="clear" w:color="auto" w:fill="E5DFEC" w:themeFill="accent4" w:themeFillTint="33"/>
          </w:tcPr>
          <w:p w:rsidR="00C62973" w:rsidRPr="009A1F0B" w:rsidRDefault="00C62973" w:rsidP="00840E93">
            <w:pPr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/>
                <w:sz w:val="24"/>
                <w:szCs w:val="24"/>
              </w:rPr>
              <w:t>Проектирование веранд.</w:t>
            </w:r>
          </w:p>
          <w:p w:rsidR="00C62973" w:rsidRPr="009A1F0B" w:rsidRDefault="00C62973" w:rsidP="00840E93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 xml:space="preserve">Веранда: определение, назначение, типы, конструктивные решения. </w:t>
            </w:r>
          </w:p>
        </w:tc>
        <w:tc>
          <w:tcPr>
            <w:tcW w:w="1743" w:type="dxa"/>
            <w:gridSpan w:val="2"/>
            <w:shd w:val="clear" w:color="auto" w:fill="E5DFEC" w:themeFill="accent4" w:themeFillTint="33"/>
            <w:vAlign w:val="center"/>
          </w:tcPr>
          <w:p w:rsidR="00C62973" w:rsidRPr="009A1F0B" w:rsidRDefault="00E14D2E" w:rsidP="00EC6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28" w:type="dxa"/>
            <w:vMerge/>
          </w:tcPr>
          <w:p w:rsidR="00C62973" w:rsidRPr="009A1F0B" w:rsidRDefault="00C62973" w:rsidP="00840E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62973" w:rsidRPr="009A1F0B" w:rsidTr="000A6E37">
        <w:trPr>
          <w:trHeight w:val="885"/>
        </w:trPr>
        <w:tc>
          <w:tcPr>
            <w:tcW w:w="3397" w:type="dxa"/>
            <w:vMerge/>
            <w:shd w:val="clear" w:color="auto" w:fill="E5DFEC" w:themeFill="accent4" w:themeFillTint="33"/>
          </w:tcPr>
          <w:p w:rsidR="00C62973" w:rsidRPr="009A1F0B" w:rsidRDefault="00C62973" w:rsidP="00840E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773" w:type="dxa"/>
            <w:shd w:val="clear" w:color="auto" w:fill="E5DFEC" w:themeFill="accent4" w:themeFillTint="33"/>
          </w:tcPr>
          <w:p w:rsidR="00C62973" w:rsidRPr="009A1F0B" w:rsidRDefault="00C62973" w:rsidP="00840E93">
            <w:pPr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/>
                <w:sz w:val="24"/>
                <w:szCs w:val="24"/>
              </w:rPr>
              <w:t>Конструктивные элементы террас.</w:t>
            </w:r>
            <w:r w:rsidRPr="009A1F0B">
              <w:rPr>
                <w:rFonts w:ascii="Times New Roman" w:hAnsi="Times New Roman"/>
                <w:b/>
                <w:sz w:val="24"/>
                <w:szCs w:val="24"/>
              </w:rPr>
              <w:tab/>
            </w:r>
          </w:p>
          <w:p w:rsidR="00C62973" w:rsidRPr="009A1F0B" w:rsidRDefault="00C62973" w:rsidP="00840E93">
            <w:pPr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 xml:space="preserve">Терраса: определение, назначение, конструктивные решения. Проектирование организации входа в малоэтажный жилой дом. Крыльца и тамбуры; их конструкции, элементы, размеры. Балконы. Эркеры. Лоджии. </w:t>
            </w:r>
          </w:p>
        </w:tc>
        <w:tc>
          <w:tcPr>
            <w:tcW w:w="1743" w:type="dxa"/>
            <w:gridSpan w:val="2"/>
            <w:shd w:val="clear" w:color="auto" w:fill="E5DFEC" w:themeFill="accent4" w:themeFillTint="33"/>
            <w:vAlign w:val="center"/>
          </w:tcPr>
          <w:p w:rsidR="00C62973" w:rsidRPr="009A1F0B" w:rsidRDefault="00E14D2E" w:rsidP="00EC6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28" w:type="dxa"/>
            <w:vMerge/>
          </w:tcPr>
          <w:p w:rsidR="00C62973" w:rsidRPr="009A1F0B" w:rsidRDefault="00C62973" w:rsidP="00840E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40E93" w:rsidRPr="009A1F0B" w:rsidTr="000A6E37">
        <w:trPr>
          <w:trHeight w:val="887"/>
        </w:trPr>
        <w:tc>
          <w:tcPr>
            <w:tcW w:w="3397" w:type="dxa"/>
            <w:vMerge w:val="restart"/>
            <w:shd w:val="clear" w:color="auto" w:fill="E5DFEC" w:themeFill="accent4" w:themeFillTint="33"/>
          </w:tcPr>
          <w:p w:rsidR="00840E93" w:rsidRPr="009A1F0B" w:rsidRDefault="00840E93" w:rsidP="00840E93">
            <w:pPr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>Т</w:t>
            </w:r>
            <w:r w:rsidR="00405379">
              <w:rPr>
                <w:rFonts w:ascii="Times New Roman" w:hAnsi="Times New Roman"/>
                <w:bCs/>
                <w:sz w:val="24"/>
                <w:szCs w:val="24"/>
              </w:rPr>
              <w:t xml:space="preserve">ема 2.7.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Элементы наружной отделки</w:t>
            </w:r>
            <w:r w:rsidR="00EC608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773" w:type="dxa"/>
            <w:shd w:val="clear" w:color="auto" w:fill="E5DFEC" w:themeFill="accent4" w:themeFillTint="33"/>
          </w:tcPr>
          <w:p w:rsidR="00840E93" w:rsidRPr="009A1F0B" w:rsidRDefault="00840E93" w:rsidP="00840E93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 xml:space="preserve">Каменные </w:t>
            </w:r>
            <w:r w:rsidR="00405379">
              <w:rPr>
                <w:rFonts w:ascii="Times New Roman" w:hAnsi="Times New Roman"/>
                <w:sz w:val="24"/>
                <w:szCs w:val="24"/>
              </w:rPr>
              <w:t>отделочные материалы и элементы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. Оштукатуривание, облицовка кирпичной кладки плитами из естественных или искусственных каменных материалов. Варианты облицовки цоколя. Применение деревянных и металлических декоративных элементов.</w:t>
            </w:r>
          </w:p>
        </w:tc>
        <w:tc>
          <w:tcPr>
            <w:tcW w:w="1743" w:type="dxa"/>
            <w:gridSpan w:val="2"/>
            <w:shd w:val="clear" w:color="auto" w:fill="E5DFEC" w:themeFill="accent4" w:themeFillTint="33"/>
            <w:vAlign w:val="center"/>
          </w:tcPr>
          <w:p w:rsidR="00840E93" w:rsidRPr="009A1F0B" w:rsidRDefault="00E14D2E" w:rsidP="00EC6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28" w:type="dxa"/>
            <w:vMerge w:val="restart"/>
            <w:vAlign w:val="center"/>
          </w:tcPr>
          <w:p w:rsidR="00840E93" w:rsidRPr="009A1F0B" w:rsidRDefault="00840E93" w:rsidP="00840E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840E93" w:rsidRPr="009A1F0B" w:rsidTr="000A6E37">
        <w:trPr>
          <w:trHeight w:val="887"/>
        </w:trPr>
        <w:tc>
          <w:tcPr>
            <w:tcW w:w="3397" w:type="dxa"/>
            <w:vMerge/>
            <w:shd w:val="clear" w:color="auto" w:fill="E5DFEC" w:themeFill="accent4" w:themeFillTint="33"/>
          </w:tcPr>
          <w:p w:rsidR="00840E93" w:rsidRPr="009A1F0B" w:rsidRDefault="00840E93" w:rsidP="00840E93">
            <w:pPr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shd w:val="clear" w:color="auto" w:fill="E5DFEC" w:themeFill="accent4" w:themeFillTint="33"/>
          </w:tcPr>
          <w:p w:rsidR="00840E93" w:rsidRPr="009A1F0B" w:rsidRDefault="00840E93" w:rsidP="00840E93">
            <w:pPr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</w:t>
            </w:r>
            <w:r w:rsidRPr="009A1F0B">
              <w:rPr>
                <w:rFonts w:ascii="Times New Roman" w:hAnsi="Times New Roman"/>
                <w:b/>
                <w:sz w:val="24"/>
                <w:szCs w:val="24"/>
              </w:rPr>
              <w:t>работа</w:t>
            </w:r>
          </w:p>
          <w:p w:rsidR="00840E93" w:rsidRPr="009A1F0B" w:rsidRDefault="00840E93" w:rsidP="00840E93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Крыльцо м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алоэта</w:t>
            </w:r>
            <w:r>
              <w:rPr>
                <w:rFonts w:ascii="Times New Roman" w:hAnsi="Times New Roman"/>
                <w:sz w:val="24"/>
                <w:szCs w:val="24"/>
              </w:rPr>
              <w:t>жного жилого дома - нарисовать или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 xml:space="preserve"> начертить приглашающее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крыльцо загородного дома с архитектурными элементами входа, - формат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 xml:space="preserve"> А3.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Составить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спецификацию отделки.</w:t>
            </w:r>
          </w:p>
        </w:tc>
        <w:tc>
          <w:tcPr>
            <w:tcW w:w="1743" w:type="dxa"/>
            <w:gridSpan w:val="2"/>
            <w:shd w:val="clear" w:color="auto" w:fill="E5DFEC" w:themeFill="accent4" w:themeFillTint="33"/>
            <w:vAlign w:val="center"/>
          </w:tcPr>
          <w:p w:rsidR="00840E93" w:rsidRPr="009A1F0B" w:rsidRDefault="0033521E" w:rsidP="00EC6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28" w:type="dxa"/>
            <w:vMerge/>
            <w:shd w:val="clear" w:color="auto" w:fill="BFBFBF" w:themeFill="background1" w:themeFillShade="BF"/>
          </w:tcPr>
          <w:p w:rsidR="00840E93" w:rsidRPr="009A1F0B" w:rsidRDefault="00840E93" w:rsidP="00840E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40E93" w:rsidRPr="009A1F0B" w:rsidTr="000A6E37">
        <w:trPr>
          <w:trHeight w:val="3537"/>
        </w:trPr>
        <w:tc>
          <w:tcPr>
            <w:tcW w:w="12170" w:type="dxa"/>
            <w:gridSpan w:val="2"/>
            <w:shd w:val="clear" w:color="auto" w:fill="E5DFEC" w:themeFill="accent4" w:themeFillTint="33"/>
          </w:tcPr>
          <w:p w:rsidR="00840E93" w:rsidRPr="009A1F0B" w:rsidRDefault="00840E93" w:rsidP="00840E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Самостоятельная работа при изучении Части </w:t>
            </w:r>
            <w:r w:rsidRPr="009A1F0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9A1F0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Общие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сведения о конструкциях зданий </w:t>
            </w:r>
            <w:r w:rsidRPr="009A1F0B">
              <w:rPr>
                <w:rFonts w:ascii="Times New Roman" w:hAnsi="Times New Roman"/>
                <w:b/>
                <w:bCs/>
                <w:sz w:val="24"/>
                <w:szCs w:val="24"/>
              </w:rPr>
              <w:t>МДК 01.05 (В дополнение к самостоятельной работе по темам первой части)</w:t>
            </w:r>
          </w:p>
          <w:p w:rsidR="00840E93" w:rsidRPr="009A1F0B" w:rsidRDefault="00840E93" w:rsidP="00840E93">
            <w:pPr>
              <w:numPr>
                <w:ilvl w:val="0"/>
                <w:numId w:val="20"/>
              </w:numPr>
              <w:spacing w:after="0" w:line="0" w:lineRule="atLeast"/>
              <w:ind w:left="426" w:hanging="284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 xml:space="preserve">Систематическая проработка конспектов занятий, учебной и специальной технической литературы. </w:t>
            </w:r>
          </w:p>
          <w:p w:rsidR="00840E93" w:rsidRPr="009A1F0B" w:rsidRDefault="00840E93" w:rsidP="00840E93">
            <w:pPr>
              <w:numPr>
                <w:ilvl w:val="0"/>
                <w:numId w:val="20"/>
              </w:numPr>
              <w:spacing w:after="0" w:line="0" w:lineRule="atLeast"/>
              <w:ind w:left="426" w:hanging="284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 xml:space="preserve">Подготовка к практическим занятиям с использованием методических рекомендаций преподавателя. </w:t>
            </w:r>
          </w:p>
          <w:p w:rsidR="00840E93" w:rsidRPr="009A1F0B" w:rsidRDefault="00840E93" w:rsidP="00840E93">
            <w:pPr>
              <w:numPr>
                <w:ilvl w:val="0"/>
                <w:numId w:val="20"/>
              </w:numPr>
              <w:spacing w:after="0" w:line="0" w:lineRule="atLeast"/>
              <w:ind w:left="426" w:hanging="284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>Поиск и изучение нормативно-технической документации для проектирования конструктивных элементов малоэтажных зданий: ГОСТы, СаНПиНы, СП, ЕСКД и т.д.</w:t>
            </w:r>
          </w:p>
          <w:p w:rsidR="00840E93" w:rsidRPr="009A1F0B" w:rsidRDefault="00840E93" w:rsidP="00840E93">
            <w:pPr>
              <w:numPr>
                <w:ilvl w:val="0"/>
                <w:numId w:val="20"/>
              </w:numPr>
              <w:spacing w:after="0" w:line="0" w:lineRule="atLeast"/>
              <w:ind w:left="426" w:hanging="284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>Оформление практических работ, по следующей структуре: титульный лист, оглавление (нумерация сквозная), формулировка проблемы и исходной информации (задание), пояснение к решению с использованием профессиональной лексики, расчетная часть (результаты вычислений), графическая часть (планы, схемы, чертежи), выводы, пояснения исполнителя, примечания (печатные материалы, фотоматериалы), заключение преподавателя о работе. Подготовка к защите практических работ.</w:t>
            </w:r>
          </w:p>
          <w:p w:rsidR="00840E93" w:rsidRPr="009A1F0B" w:rsidRDefault="00840E93" w:rsidP="00840E93">
            <w:pPr>
              <w:numPr>
                <w:ilvl w:val="0"/>
                <w:numId w:val="20"/>
              </w:numPr>
              <w:spacing w:after="0" w:line="0" w:lineRule="atLeast"/>
              <w:ind w:left="426" w:hanging="284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Подготовка сообщений и рефератов по индивидуальным темам (см. примерную тематику)</w:t>
            </w:r>
          </w:p>
          <w:p w:rsidR="00840E93" w:rsidRPr="009A1F0B" w:rsidRDefault="00840E93" w:rsidP="00840E93">
            <w:pPr>
              <w:numPr>
                <w:ilvl w:val="0"/>
                <w:numId w:val="20"/>
              </w:numPr>
              <w:spacing w:after="0" w:line="0" w:lineRule="atLeast"/>
              <w:ind w:left="426" w:hanging="284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Доработка графических заданий по МДК 01.05 (см. практические работы)</w:t>
            </w:r>
          </w:p>
        </w:tc>
        <w:tc>
          <w:tcPr>
            <w:tcW w:w="1743" w:type="dxa"/>
            <w:gridSpan w:val="2"/>
            <w:shd w:val="clear" w:color="auto" w:fill="E5DFEC" w:themeFill="accent4" w:themeFillTint="33"/>
            <w:vAlign w:val="center"/>
          </w:tcPr>
          <w:p w:rsidR="00840E93" w:rsidRPr="009A1F0B" w:rsidRDefault="00840E93" w:rsidP="00EC6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8" w:type="dxa"/>
            <w:shd w:val="clear" w:color="auto" w:fill="auto"/>
            <w:vAlign w:val="center"/>
          </w:tcPr>
          <w:p w:rsidR="00840E93" w:rsidRPr="009A1F0B" w:rsidRDefault="00840E93" w:rsidP="00EC6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40E93" w:rsidRPr="009A1F0B" w:rsidTr="00D82462">
        <w:trPr>
          <w:trHeight w:val="419"/>
        </w:trPr>
        <w:tc>
          <w:tcPr>
            <w:tcW w:w="12170" w:type="dxa"/>
            <w:gridSpan w:val="2"/>
            <w:shd w:val="clear" w:color="auto" w:fill="E5DFEC" w:themeFill="accent4" w:themeFillTint="33"/>
          </w:tcPr>
          <w:p w:rsidR="00840E93" w:rsidRPr="009A1F0B" w:rsidRDefault="00840E93" w:rsidP="00840E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/>
                <w:sz w:val="24"/>
                <w:szCs w:val="24"/>
              </w:rPr>
              <w:t xml:space="preserve">Примерная тематика сообщений и рефератов </w:t>
            </w:r>
            <w:r w:rsidRPr="009A1F0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при изучении Части </w:t>
            </w:r>
            <w:r w:rsidRPr="009A1F0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</w:p>
          <w:p w:rsidR="00840E93" w:rsidRPr="009A1F0B" w:rsidRDefault="00840E93" w:rsidP="00840E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/>
                <w:bCs/>
                <w:sz w:val="24"/>
                <w:szCs w:val="24"/>
              </w:rPr>
              <w:t>Общие сведения о конструкциях зданий МДК 01.05</w:t>
            </w:r>
          </w:p>
          <w:p w:rsidR="00840E93" w:rsidRPr="009A1F0B" w:rsidRDefault="00840E93" w:rsidP="00840E93">
            <w:pPr>
              <w:numPr>
                <w:ilvl w:val="0"/>
                <w:numId w:val="21"/>
              </w:numPr>
              <w:spacing w:after="0" w:line="0" w:lineRule="atLeast"/>
              <w:ind w:left="641" w:hanging="35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Способы устройства искусственных оснований</w:t>
            </w:r>
          </w:p>
          <w:p w:rsidR="00840E93" w:rsidRPr="009A1F0B" w:rsidRDefault="00840E93" w:rsidP="00840E93">
            <w:pPr>
              <w:numPr>
                <w:ilvl w:val="0"/>
                <w:numId w:val="21"/>
              </w:numPr>
              <w:spacing w:after="0" w:line="0" w:lineRule="atLeast"/>
              <w:ind w:left="641" w:hanging="35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Способы укрепления слабых грунтов</w:t>
            </w:r>
          </w:p>
          <w:p w:rsidR="00840E93" w:rsidRPr="009A1F0B" w:rsidRDefault="00840E93" w:rsidP="00840E93">
            <w:pPr>
              <w:numPr>
                <w:ilvl w:val="0"/>
                <w:numId w:val="21"/>
              </w:numPr>
              <w:spacing w:after="0" w:line="0" w:lineRule="atLeast"/>
              <w:ind w:left="641" w:hanging="35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Современные ограждающие конструкции зданий и сооружений</w:t>
            </w:r>
          </w:p>
          <w:p w:rsidR="00840E93" w:rsidRPr="009A1F0B" w:rsidRDefault="00840E93" w:rsidP="00840E93">
            <w:pPr>
              <w:numPr>
                <w:ilvl w:val="0"/>
                <w:numId w:val="21"/>
              </w:numPr>
              <w:spacing w:after="0" w:line="0" w:lineRule="atLeast"/>
              <w:ind w:left="641" w:hanging="35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Обеспечение теплоустойчивости конструкций</w:t>
            </w:r>
          </w:p>
          <w:p w:rsidR="00840E93" w:rsidRPr="009A1F0B" w:rsidRDefault="00840E93" w:rsidP="00840E93">
            <w:pPr>
              <w:numPr>
                <w:ilvl w:val="0"/>
                <w:numId w:val="21"/>
              </w:numPr>
              <w:spacing w:after="0" w:line="0" w:lineRule="atLeast"/>
              <w:ind w:left="641" w:hanging="35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Иррадиация и дифракция</w:t>
            </w:r>
          </w:p>
          <w:p w:rsidR="00840E93" w:rsidRPr="009A1F0B" w:rsidRDefault="00840E93" w:rsidP="00840E93">
            <w:pPr>
              <w:numPr>
                <w:ilvl w:val="0"/>
                <w:numId w:val="21"/>
              </w:numPr>
              <w:spacing w:after="0" w:line="0" w:lineRule="atLeast"/>
              <w:ind w:left="641" w:hanging="35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Вентилируемый фасад: за и против</w:t>
            </w:r>
          </w:p>
          <w:p w:rsidR="00840E93" w:rsidRPr="009A1F0B" w:rsidRDefault="00840E93" w:rsidP="00840E93">
            <w:pPr>
              <w:numPr>
                <w:ilvl w:val="0"/>
                <w:numId w:val="21"/>
              </w:numPr>
              <w:spacing w:after="0" w:line="0" w:lineRule="atLeast"/>
              <w:ind w:left="641" w:hanging="35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Примеры проектирования крупноблочных, крупнопанельных и каркасных жилых зданий</w:t>
            </w:r>
          </w:p>
          <w:p w:rsidR="00840E93" w:rsidRPr="009A1F0B" w:rsidRDefault="00840E93" w:rsidP="00840E93">
            <w:pPr>
              <w:numPr>
                <w:ilvl w:val="0"/>
                <w:numId w:val="21"/>
              </w:numPr>
              <w:spacing w:after="0" w:line="0" w:lineRule="atLeast"/>
              <w:ind w:left="641" w:hanging="35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>Примеры бревенчатого и брусчатого домостроения современности</w:t>
            </w:r>
          </w:p>
          <w:p w:rsidR="00840E93" w:rsidRPr="009A1F0B" w:rsidRDefault="00840E93" w:rsidP="00840E93">
            <w:pPr>
              <w:numPr>
                <w:ilvl w:val="0"/>
                <w:numId w:val="21"/>
              </w:numPr>
              <w:spacing w:after="0" w:line="0" w:lineRule="atLeast"/>
              <w:ind w:left="641" w:hanging="35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>Зарубежный опыт построения деревянных домов: Финляндия, Канада и др.</w:t>
            </w:r>
          </w:p>
          <w:p w:rsidR="00840E93" w:rsidRPr="009A1F0B" w:rsidRDefault="00840E93" w:rsidP="00840E93">
            <w:pPr>
              <w:numPr>
                <w:ilvl w:val="0"/>
                <w:numId w:val="21"/>
              </w:numPr>
              <w:spacing w:after="0" w:line="0" w:lineRule="atLeast"/>
              <w:ind w:left="641" w:hanging="35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>Современные материалы для фундаментов и их гидроизоляции</w:t>
            </w:r>
          </w:p>
          <w:p w:rsidR="00840E93" w:rsidRPr="009A1F0B" w:rsidRDefault="00840E93" w:rsidP="00840E93">
            <w:pPr>
              <w:numPr>
                <w:ilvl w:val="0"/>
                <w:numId w:val="21"/>
              </w:numPr>
              <w:spacing w:after="0" w:line="0" w:lineRule="atLeast"/>
              <w:ind w:left="641" w:hanging="35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>Наливные полы</w:t>
            </w:r>
          </w:p>
          <w:p w:rsidR="00840E93" w:rsidRPr="009A1F0B" w:rsidRDefault="00840E93" w:rsidP="00840E93">
            <w:pPr>
              <w:numPr>
                <w:ilvl w:val="0"/>
                <w:numId w:val="21"/>
              </w:numPr>
              <w:spacing w:after="0" w:line="0" w:lineRule="atLeast"/>
              <w:ind w:left="641" w:hanging="35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>Полимерные полы</w:t>
            </w:r>
          </w:p>
          <w:p w:rsidR="00840E93" w:rsidRPr="009A1F0B" w:rsidRDefault="00840E93" w:rsidP="00840E93">
            <w:pPr>
              <w:numPr>
                <w:ilvl w:val="0"/>
                <w:numId w:val="21"/>
              </w:numPr>
              <w:spacing w:after="0" w:line="0" w:lineRule="atLeast"/>
              <w:ind w:left="641" w:hanging="35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>Деревянные материалы для устройства полов: особенности технологии укладки</w:t>
            </w:r>
          </w:p>
          <w:p w:rsidR="00840E93" w:rsidRPr="009A1F0B" w:rsidRDefault="00840E93" w:rsidP="00840E93">
            <w:pPr>
              <w:numPr>
                <w:ilvl w:val="0"/>
                <w:numId w:val="21"/>
              </w:numPr>
              <w:spacing w:after="0" w:line="0" w:lineRule="atLeast"/>
              <w:ind w:left="641" w:hanging="35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>Современные кровельные материалы: сравнительный анализ</w:t>
            </w:r>
          </w:p>
          <w:p w:rsidR="00840E93" w:rsidRPr="009A1F0B" w:rsidRDefault="00840E93" w:rsidP="00840E93">
            <w:pPr>
              <w:numPr>
                <w:ilvl w:val="0"/>
                <w:numId w:val="21"/>
              </w:numPr>
              <w:spacing w:after="0" w:line="0" w:lineRule="atLeast"/>
              <w:ind w:left="641" w:hanging="35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>Натуральная черепица или металлочерепица?</w:t>
            </w:r>
          </w:p>
          <w:p w:rsidR="00840E93" w:rsidRPr="009A1F0B" w:rsidRDefault="00840E93" w:rsidP="00840E93">
            <w:pPr>
              <w:numPr>
                <w:ilvl w:val="0"/>
                <w:numId w:val="21"/>
              </w:numPr>
              <w:spacing w:after="0" w:line="0" w:lineRule="atLeast"/>
              <w:ind w:left="641" w:hanging="35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>Достоинства и недостатки пластиковых и деревянных евроокон</w:t>
            </w:r>
          </w:p>
          <w:p w:rsidR="00840E93" w:rsidRPr="009A1F0B" w:rsidRDefault="00840E93" w:rsidP="00840E93">
            <w:pPr>
              <w:numPr>
                <w:ilvl w:val="0"/>
                <w:numId w:val="21"/>
              </w:numPr>
              <w:spacing w:after="0" w:line="0" w:lineRule="atLeast"/>
              <w:ind w:left="641" w:hanging="35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>Примеры проектирования внутриквартирных лестниц</w:t>
            </w:r>
          </w:p>
          <w:p w:rsidR="00840E93" w:rsidRPr="009A1F0B" w:rsidRDefault="00840E93" w:rsidP="00840E93">
            <w:pPr>
              <w:numPr>
                <w:ilvl w:val="0"/>
                <w:numId w:val="21"/>
              </w:numPr>
              <w:spacing w:after="0" w:line="0" w:lineRule="atLeast"/>
              <w:ind w:left="641" w:hanging="35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>Примеры проектирования веранд, крылец, входов и террас в малоэтажном домостроении</w:t>
            </w:r>
          </w:p>
          <w:p w:rsidR="00840E93" w:rsidRPr="009A1F0B" w:rsidRDefault="00840E93" w:rsidP="00840E93">
            <w:pPr>
              <w:numPr>
                <w:ilvl w:val="0"/>
                <w:numId w:val="21"/>
              </w:numPr>
              <w:spacing w:after="0" w:line="0" w:lineRule="atLeast"/>
              <w:ind w:left="641" w:hanging="35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Современные отделочные материалы, применяемые в строительстве зданий </w:t>
            </w:r>
          </w:p>
        </w:tc>
        <w:tc>
          <w:tcPr>
            <w:tcW w:w="1743" w:type="dxa"/>
            <w:gridSpan w:val="2"/>
            <w:shd w:val="clear" w:color="auto" w:fill="E5DFEC" w:themeFill="accent4" w:themeFillTint="33"/>
          </w:tcPr>
          <w:p w:rsidR="00840E93" w:rsidRPr="009A1F0B" w:rsidRDefault="00840E93" w:rsidP="00840E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28" w:type="dxa"/>
            <w:shd w:val="clear" w:color="auto" w:fill="E5DFEC" w:themeFill="accent4" w:themeFillTint="33"/>
          </w:tcPr>
          <w:p w:rsidR="00840E93" w:rsidRPr="009A1F0B" w:rsidRDefault="00840E93" w:rsidP="00840E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40E93" w:rsidRPr="009A1F0B" w:rsidTr="00D82462">
        <w:trPr>
          <w:trHeight w:val="70"/>
        </w:trPr>
        <w:tc>
          <w:tcPr>
            <w:tcW w:w="3397" w:type="dxa"/>
            <w:shd w:val="clear" w:color="auto" w:fill="E5DFEC" w:themeFill="accent4" w:themeFillTint="33"/>
          </w:tcPr>
          <w:p w:rsidR="00840E93" w:rsidRPr="009A1F0B" w:rsidRDefault="00840E93" w:rsidP="00BF33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Часть </w:t>
            </w:r>
            <w:r w:rsidRPr="009A1F0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II</w:t>
            </w:r>
            <w:r w:rsidRPr="009A1F0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Архитектурные конструкции зданий </w:t>
            </w:r>
          </w:p>
        </w:tc>
        <w:tc>
          <w:tcPr>
            <w:tcW w:w="8773" w:type="dxa"/>
            <w:shd w:val="clear" w:color="auto" w:fill="E5DFEC" w:themeFill="accent4" w:themeFillTint="33"/>
          </w:tcPr>
          <w:p w:rsidR="00840E93" w:rsidRPr="009A1F0B" w:rsidRDefault="00840E93" w:rsidP="00840E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4" w:type="dxa"/>
            <w:shd w:val="clear" w:color="auto" w:fill="E5DFEC" w:themeFill="accent4" w:themeFillTint="33"/>
          </w:tcPr>
          <w:p w:rsidR="00840E93" w:rsidRPr="009A1F0B" w:rsidRDefault="00840E93" w:rsidP="00840E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47" w:type="dxa"/>
            <w:gridSpan w:val="2"/>
            <w:shd w:val="clear" w:color="auto" w:fill="BFBFBF" w:themeFill="background1" w:themeFillShade="BF"/>
            <w:vAlign w:val="center"/>
          </w:tcPr>
          <w:p w:rsidR="00840E93" w:rsidRPr="009A1F0B" w:rsidRDefault="00840E93" w:rsidP="00D824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3521E" w:rsidRPr="009A1F0B" w:rsidTr="00D82462">
        <w:trPr>
          <w:trHeight w:val="70"/>
        </w:trPr>
        <w:tc>
          <w:tcPr>
            <w:tcW w:w="12170" w:type="dxa"/>
            <w:gridSpan w:val="2"/>
            <w:shd w:val="clear" w:color="auto" w:fill="E5DFEC" w:themeFill="accent4" w:themeFillTint="33"/>
            <w:vAlign w:val="center"/>
          </w:tcPr>
          <w:p w:rsidR="0033521E" w:rsidRPr="009A1F0B" w:rsidRDefault="0033521E" w:rsidP="003352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/>
                <w:bCs/>
                <w:sz w:val="24"/>
                <w:szCs w:val="24"/>
              </w:rPr>
              <w:t>Архитектурные конструкции многоэтажных жилых зданий</w:t>
            </w:r>
          </w:p>
        </w:tc>
        <w:tc>
          <w:tcPr>
            <w:tcW w:w="1724" w:type="dxa"/>
            <w:shd w:val="clear" w:color="auto" w:fill="E5DFEC" w:themeFill="accent4" w:themeFillTint="33"/>
          </w:tcPr>
          <w:p w:rsidR="0033521E" w:rsidRPr="009A1F0B" w:rsidRDefault="00FA0B7B" w:rsidP="00840E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A0B7B">
              <w:rPr>
                <w:rFonts w:ascii="Times New Roman" w:hAnsi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547" w:type="dxa"/>
            <w:gridSpan w:val="2"/>
            <w:shd w:val="clear" w:color="auto" w:fill="auto"/>
            <w:vAlign w:val="center"/>
          </w:tcPr>
          <w:p w:rsidR="0033521E" w:rsidRPr="009A1F0B" w:rsidRDefault="0033521E" w:rsidP="00D824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40E93" w:rsidRPr="009A1F0B" w:rsidTr="00D82462">
        <w:trPr>
          <w:trHeight w:val="869"/>
        </w:trPr>
        <w:tc>
          <w:tcPr>
            <w:tcW w:w="3397" w:type="dxa"/>
            <w:vMerge w:val="restart"/>
            <w:shd w:val="clear" w:color="auto" w:fill="E5DFEC" w:themeFill="accent4" w:themeFillTint="33"/>
          </w:tcPr>
          <w:p w:rsidR="00840E93" w:rsidRPr="009A1F0B" w:rsidRDefault="007F0136" w:rsidP="00840E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Тема 3.1. </w:t>
            </w:r>
            <w:r w:rsidR="00840E93" w:rsidRPr="009A1F0B">
              <w:rPr>
                <w:rFonts w:ascii="Times New Roman" w:hAnsi="Times New Roman"/>
                <w:bCs/>
                <w:sz w:val="24"/>
                <w:szCs w:val="24"/>
              </w:rPr>
              <w:t>Общие сведения о многоэтажных гражданских зданиях</w:t>
            </w:r>
          </w:p>
        </w:tc>
        <w:tc>
          <w:tcPr>
            <w:tcW w:w="8773" w:type="dxa"/>
            <w:shd w:val="clear" w:color="auto" w:fill="E5DFEC" w:themeFill="accent4" w:themeFillTint="33"/>
          </w:tcPr>
          <w:p w:rsidR="00840E93" w:rsidRPr="009A1F0B" w:rsidRDefault="00840E93" w:rsidP="00840E93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Общие требования, предъявляемые к многоэтажным жилым зданиям. Значение этих зданий при застройке городских и сельских поселений. Типы несущих остовов многоэтажных зданий</w:t>
            </w:r>
          </w:p>
        </w:tc>
        <w:tc>
          <w:tcPr>
            <w:tcW w:w="1724" w:type="dxa"/>
            <w:shd w:val="clear" w:color="auto" w:fill="E5DFEC" w:themeFill="accent4" w:themeFillTint="33"/>
          </w:tcPr>
          <w:p w:rsidR="00840E93" w:rsidRPr="009A1F0B" w:rsidRDefault="00E14D2E" w:rsidP="00840E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47" w:type="dxa"/>
            <w:gridSpan w:val="2"/>
            <w:shd w:val="clear" w:color="auto" w:fill="auto"/>
            <w:vAlign w:val="center"/>
          </w:tcPr>
          <w:p w:rsidR="00840E93" w:rsidRPr="009A1F0B" w:rsidRDefault="00840E93" w:rsidP="00D824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840E93" w:rsidRPr="009A1F0B" w:rsidTr="00D82462">
        <w:trPr>
          <w:trHeight w:val="405"/>
        </w:trPr>
        <w:tc>
          <w:tcPr>
            <w:tcW w:w="3397" w:type="dxa"/>
            <w:vMerge/>
            <w:shd w:val="clear" w:color="auto" w:fill="E5DFEC" w:themeFill="accent4" w:themeFillTint="33"/>
          </w:tcPr>
          <w:p w:rsidR="00840E93" w:rsidRPr="009A1F0B" w:rsidRDefault="00840E93" w:rsidP="00840E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shd w:val="clear" w:color="auto" w:fill="E5DFEC" w:themeFill="accent4" w:themeFillTint="33"/>
          </w:tcPr>
          <w:p w:rsidR="00840E93" w:rsidRPr="002D18D7" w:rsidRDefault="00840E93" w:rsidP="00840E93">
            <w:pPr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2D18D7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</w:p>
          <w:p w:rsidR="00840E93" w:rsidRPr="009A1F0B" w:rsidRDefault="00BF33F8" w:rsidP="00840E93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Выполнить построение схем типов несущих остовов </w:t>
            </w:r>
            <w:r w:rsidR="00840E93" w:rsidRPr="009A1F0B">
              <w:rPr>
                <w:rFonts w:ascii="Times New Roman" w:hAnsi="Times New Roman"/>
                <w:sz w:val="24"/>
                <w:szCs w:val="24"/>
              </w:rPr>
              <w:t>много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этажных зданий, дать пояснение </w:t>
            </w:r>
            <w:r w:rsidR="00840E93" w:rsidRPr="009A1F0B">
              <w:rPr>
                <w:rFonts w:ascii="Times New Roman" w:hAnsi="Times New Roman"/>
                <w:sz w:val="24"/>
                <w:szCs w:val="24"/>
              </w:rPr>
              <w:t>к каждой схеме. Исполнение на 2-х   форматах А4.</w:t>
            </w:r>
          </w:p>
        </w:tc>
        <w:tc>
          <w:tcPr>
            <w:tcW w:w="1724" w:type="dxa"/>
            <w:shd w:val="clear" w:color="auto" w:fill="E5DFEC" w:themeFill="accent4" w:themeFillTint="33"/>
          </w:tcPr>
          <w:p w:rsidR="00840E93" w:rsidRPr="009A1F0B" w:rsidRDefault="00840E93" w:rsidP="00840E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7" w:type="dxa"/>
            <w:gridSpan w:val="2"/>
            <w:shd w:val="clear" w:color="auto" w:fill="auto"/>
            <w:vAlign w:val="center"/>
          </w:tcPr>
          <w:p w:rsidR="00840E93" w:rsidRPr="009A1F0B" w:rsidRDefault="00840E93" w:rsidP="00D824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40E93" w:rsidRPr="009A1F0B" w:rsidTr="00D82462">
        <w:trPr>
          <w:trHeight w:val="135"/>
        </w:trPr>
        <w:tc>
          <w:tcPr>
            <w:tcW w:w="3397" w:type="dxa"/>
            <w:vMerge w:val="restart"/>
            <w:shd w:val="clear" w:color="auto" w:fill="E5DFEC" w:themeFill="accent4" w:themeFillTint="33"/>
          </w:tcPr>
          <w:p w:rsidR="00840E93" w:rsidRPr="009A1F0B" w:rsidRDefault="007F0136" w:rsidP="00840E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Тема 3.2. </w:t>
            </w:r>
            <w:r w:rsidR="00840E93" w:rsidRPr="009A1F0B">
              <w:rPr>
                <w:rFonts w:ascii="Times New Roman" w:hAnsi="Times New Roman"/>
                <w:bCs/>
                <w:sz w:val="24"/>
                <w:szCs w:val="24"/>
              </w:rPr>
              <w:t>Несущий остов многоэтажных зданий</w:t>
            </w:r>
          </w:p>
        </w:tc>
        <w:tc>
          <w:tcPr>
            <w:tcW w:w="8773" w:type="dxa"/>
            <w:shd w:val="clear" w:color="auto" w:fill="E5DFEC" w:themeFill="accent4" w:themeFillTint="33"/>
          </w:tcPr>
          <w:p w:rsidR="00840E93" w:rsidRPr="009A1F0B" w:rsidRDefault="00840E93" w:rsidP="00840E93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 xml:space="preserve">Многоэтажные кирпичные здания. </w:t>
            </w:r>
          </w:p>
          <w:p w:rsidR="00840E93" w:rsidRPr="009A1F0B" w:rsidRDefault="00840E93" w:rsidP="00840E93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Особенности конструирования кирпичных стен в многоэтажных жилых зданиях. Конструктивные системы зданий. Конструкции стен, требования к ним. Толщина стен</w:t>
            </w:r>
          </w:p>
        </w:tc>
        <w:tc>
          <w:tcPr>
            <w:tcW w:w="1724" w:type="dxa"/>
            <w:shd w:val="clear" w:color="auto" w:fill="E5DFEC" w:themeFill="accent4" w:themeFillTint="33"/>
            <w:vAlign w:val="center"/>
          </w:tcPr>
          <w:p w:rsidR="0033521E" w:rsidRPr="009A1F0B" w:rsidRDefault="00E14D2E" w:rsidP="00D824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47" w:type="dxa"/>
            <w:gridSpan w:val="2"/>
            <w:vMerge w:val="restart"/>
            <w:shd w:val="clear" w:color="auto" w:fill="auto"/>
            <w:vAlign w:val="center"/>
          </w:tcPr>
          <w:p w:rsidR="00840E93" w:rsidRPr="009A1F0B" w:rsidRDefault="00840E93" w:rsidP="00D824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  <w:p w:rsidR="00840E93" w:rsidRPr="009A1F0B" w:rsidRDefault="00840E93" w:rsidP="00D824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40E93" w:rsidRPr="009A1F0B" w:rsidTr="00D82462">
        <w:trPr>
          <w:trHeight w:val="1411"/>
        </w:trPr>
        <w:tc>
          <w:tcPr>
            <w:tcW w:w="3397" w:type="dxa"/>
            <w:vMerge/>
            <w:shd w:val="clear" w:color="auto" w:fill="E5DFEC" w:themeFill="accent4" w:themeFillTint="33"/>
          </w:tcPr>
          <w:p w:rsidR="00840E93" w:rsidRPr="009A1F0B" w:rsidRDefault="00840E93" w:rsidP="00840E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773" w:type="dxa"/>
            <w:shd w:val="clear" w:color="auto" w:fill="E5DFEC" w:themeFill="accent4" w:themeFillTint="33"/>
          </w:tcPr>
          <w:p w:rsidR="00840E93" w:rsidRPr="009A1F0B" w:rsidRDefault="00840E93" w:rsidP="00840E93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 xml:space="preserve">Крупноблочные здания. </w:t>
            </w:r>
          </w:p>
          <w:p w:rsidR="00840E93" w:rsidRPr="009A1F0B" w:rsidRDefault="00840E93" w:rsidP="00840E93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ab/>
              <w:t xml:space="preserve">Крупноблочные здания, основные конструктивные системы. Разрезки наружных и внутренних стен. Типы блоков. Стыки между блоками, сопряжение блоков между собой и с панелями перекрытий. </w:t>
            </w:r>
          </w:p>
          <w:p w:rsidR="00840E93" w:rsidRPr="009A1F0B" w:rsidRDefault="00840E93" w:rsidP="00840E93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ab/>
              <w:t>Технико-экономическая оценка крупноблочных зданий.</w:t>
            </w:r>
          </w:p>
        </w:tc>
        <w:tc>
          <w:tcPr>
            <w:tcW w:w="1724" w:type="dxa"/>
            <w:shd w:val="clear" w:color="auto" w:fill="E5DFEC" w:themeFill="accent4" w:themeFillTint="33"/>
            <w:vAlign w:val="center"/>
          </w:tcPr>
          <w:p w:rsidR="00840E93" w:rsidRPr="009A1F0B" w:rsidRDefault="00840E93" w:rsidP="00D824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7" w:type="dxa"/>
            <w:gridSpan w:val="2"/>
            <w:vMerge/>
            <w:shd w:val="clear" w:color="auto" w:fill="auto"/>
          </w:tcPr>
          <w:p w:rsidR="00840E93" w:rsidRPr="009A1F0B" w:rsidRDefault="00840E93" w:rsidP="00840E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40E93" w:rsidRPr="009A1F0B" w:rsidTr="00D82462">
        <w:trPr>
          <w:trHeight w:val="2687"/>
        </w:trPr>
        <w:tc>
          <w:tcPr>
            <w:tcW w:w="3397" w:type="dxa"/>
            <w:vMerge/>
            <w:shd w:val="clear" w:color="auto" w:fill="E5DFEC" w:themeFill="accent4" w:themeFillTint="33"/>
          </w:tcPr>
          <w:p w:rsidR="00840E93" w:rsidRPr="009A1F0B" w:rsidRDefault="00840E93" w:rsidP="00840E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773" w:type="dxa"/>
            <w:shd w:val="clear" w:color="auto" w:fill="E5DFEC" w:themeFill="accent4" w:themeFillTint="33"/>
          </w:tcPr>
          <w:p w:rsidR="00840E93" w:rsidRPr="009A1F0B" w:rsidRDefault="00840E93" w:rsidP="00840E93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Крупнопанельные здания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840E93" w:rsidRPr="009A1F0B" w:rsidRDefault="00840E93" w:rsidP="00840E93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 xml:space="preserve">Конструктивные типы крупнопанельных зданий. Бескаркасные крупнопанельные здания. Разрезки наружных стен. Конструкции стеновых панелей. Основные конструктивные решения бескаркасных крупнопанельных зданий (с узким шагом, с широким шагом несущих поперечных стен, с несущими продольными стенами). Конструктивные элементы зданий. Требования к стыкам стеновых панелей. Конструктивные решения стыков; их классификация по признакам: по устройству наружной зоны, по способу заделки, по способу сопряжения. </w:t>
            </w:r>
          </w:p>
          <w:p w:rsidR="00840E93" w:rsidRPr="009A1F0B" w:rsidRDefault="00840E93" w:rsidP="00840E93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ab/>
              <w:t xml:space="preserve">Перекрытия в бескаркасных крупнопанельных зданиях. </w:t>
            </w:r>
          </w:p>
          <w:p w:rsidR="00840E93" w:rsidRPr="009A1F0B" w:rsidRDefault="00840E93" w:rsidP="00840E93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ab/>
              <w:t>Технико-экономическая оценка зданий.</w:t>
            </w:r>
          </w:p>
        </w:tc>
        <w:tc>
          <w:tcPr>
            <w:tcW w:w="1724" w:type="dxa"/>
            <w:shd w:val="clear" w:color="auto" w:fill="E5DFEC" w:themeFill="accent4" w:themeFillTint="33"/>
            <w:vAlign w:val="center"/>
          </w:tcPr>
          <w:p w:rsidR="00840E93" w:rsidRPr="009A1F0B" w:rsidRDefault="00D82462" w:rsidP="00D824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47" w:type="dxa"/>
            <w:gridSpan w:val="2"/>
            <w:vMerge/>
            <w:shd w:val="clear" w:color="auto" w:fill="auto"/>
          </w:tcPr>
          <w:p w:rsidR="00840E93" w:rsidRPr="009A1F0B" w:rsidRDefault="00840E93" w:rsidP="00840E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40E93" w:rsidRPr="009A1F0B" w:rsidTr="00D82462">
        <w:trPr>
          <w:trHeight w:val="556"/>
        </w:trPr>
        <w:tc>
          <w:tcPr>
            <w:tcW w:w="3397" w:type="dxa"/>
            <w:vMerge/>
            <w:shd w:val="clear" w:color="auto" w:fill="E5DFEC" w:themeFill="accent4" w:themeFillTint="33"/>
          </w:tcPr>
          <w:p w:rsidR="00840E93" w:rsidRPr="009A1F0B" w:rsidRDefault="00840E93" w:rsidP="00840E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773" w:type="dxa"/>
            <w:shd w:val="clear" w:color="auto" w:fill="E5DFEC" w:themeFill="accent4" w:themeFillTint="33"/>
          </w:tcPr>
          <w:p w:rsidR="00840E93" w:rsidRPr="009A1F0B" w:rsidRDefault="00840E93" w:rsidP="00840E93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Здания из объемных блоков.</w:t>
            </w:r>
          </w:p>
          <w:p w:rsidR="00840E93" w:rsidRPr="009A1F0B" w:rsidRDefault="00840E93" w:rsidP="00840E93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ab/>
              <w:t xml:space="preserve">Общие сведения. Блочная, панельно-блочная и каркасно-блочная системы зданий из объемных блоков. Монолитные и сборные элементы. Конструкции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стыков и узлов крепления. </w:t>
            </w:r>
          </w:p>
          <w:p w:rsidR="00840E93" w:rsidRPr="009A1F0B" w:rsidRDefault="00840E93" w:rsidP="00840E93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ab/>
              <w:t>Технико-экономическая оценка зданий из объемных блоков.</w:t>
            </w:r>
          </w:p>
        </w:tc>
        <w:tc>
          <w:tcPr>
            <w:tcW w:w="1724" w:type="dxa"/>
            <w:shd w:val="clear" w:color="auto" w:fill="E5DFEC" w:themeFill="accent4" w:themeFillTint="33"/>
            <w:vAlign w:val="center"/>
          </w:tcPr>
          <w:p w:rsidR="00840E93" w:rsidRPr="007F0136" w:rsidRDefault="00D82462" w:rsidP="007F01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547" w:type="dxa"/>
            <w:gridSpan w:val="2"/>
            <w:vMerge/>
            <w:shd w:val="clear" w:color="auto" w:fill="auto"/>
          </w:tcPr>
          <w:p w:rsidR="00840E93" w:rsidRPr="009A1F0B" w:rsidRDefault="00840E93" w:rsidP="00840E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40E93" w:rsidRPr="009A1F0B" w:rsidTr="00D82462">
        <w:trPr>
          <w:trHeight w:val="2124"/>
        </w:trPr>
        <w:tc>
          <w:tcPr>
            <w:tcW w:w="3397" w:type="dxa"/>
            <w:vMerge/>
            <w:shd w:val="clear" w:color="auto" w:fill="E5DFEC" w:themeFill="accent4" w:themeFillTint="33"/>
          </w:tcPr>
          <w:p w:rsidR="00840E93" w:rsidRPr="009A1F0B" w:rsidRDefault="00840E93" w:rsidP="00840E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773" w:type="dxa"/>
            <w:shd w:val="clear" w:color="auto" w:fill="E5DFEC" w:themeFill="accent4" w:themeFillTint="33"/>
          </w:tcPr>
          <w:p w:rsidR="00840E93" w:rsidRPr="009A1F0B" w:rsidRDefault="00D82462" w:rsidP="00840E93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Многоэтажные монолитные</w:t>
            </w:r>
            <w:r w:rsidR="00840E93" w:rsidRPr="009A1F0B">
              <w:rPr>
                <w:rFonts w:ascii="Times New Roman" w:hAnsi="Times New Roman"/>
                <w:sz w:val="24"/>
                <w:szCs w:val="24"/>
              </w:rPr>
              <w:t xml:space="preserve"> жилые здания. Ко</w:t>
            </w:r>
            <w:r>
              <w:rPr>
                <w:rFonts w:ascii="Times New Roman" w:hAnsi="Times New Roman"/>
                <w:sz w:val="24"/>
                <w:szCs w:val="24"/>
              </w:rPr>
              <w:t>нструктивные схемы. Особенности</w:t>
            </w:r>
            <w:r w:rsidR="00840E93" w:rsidRPr="009A1F0B">
              <w:rPr>
                <w:rFonts w:ascii="Times New Roman" w:hAnsi="Times New Roman"/>
                <w:sz w:val="24"/>
                <w:szCs w:val="24"/>
              </w:rPr>
              <w:t xml:space="preserve"> монолитных зданий.</w:t>
            </w:r>
          </w:p>
          <w:p w:rsidR="00840E93" w:rsidRPr="000D78FA" w:rsidRDefault="00840E93" w:rsidP="00840E93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D78FA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</w:t>
            </w:r>
          </w:p>
          <w:p w:rsidR="00840E93" w:rsidRPr="009A1F0B" w:rsidRDefault="00840E93" w:rsidP="00840E93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Конструктивные узлы крупнопанельного м</w:t>
            </w:r>
            <w:r w:rsidR="00D82462">
              <w:rPr>
                <w:rFonts w:ascii="Times New Roman" w:hAnsi="Times New Roman"/>
                <w:sz w:val="24"/>
                <w:szCs w:val="24"/>
              </w:rPr>
              <w:t xml:space="preserve">ногоэтажного здания. Выполнить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чертежи конструктивных узлов крупнопанельного многоэтажного здания</w:t>
            </w:r>
          </w:p>
          <w:p w:rsidR="00840E93" w:rsidRPr="000D78FA" w:rsidRDefault="00840E93" w:rsidP="00840E93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D78FA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</w:t>
            </w:r>
          </w:p>
          <w:p w:rsidR="00840E93" w:rsidRPr="009A1F0B" w:rsidRDefault="00840E93" w:rsidP="00D82462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Конструктивные узлы зданий из монолитного же</w:t>
            </w:r>
            <w:r w:rsidR="00D82462">
              <w:rPr>
                <w:rFonts w:ascii="Times New Roman" w:hAnsi="Times New Roman"/>
                <w:sz w:val="24"/>
                <w:szCs w:val="24"/>
              </w:rPr>
              <w:t xml:space="preserve">лезобетона. Выполнить чертежи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конструктивных</w:t>
            </w:r>
            <w:r w:rsidR="00D824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узлов здания из монолитного железобетона</w:t>
            </w:r>
          </w:p>
        </w:tc>
        <w:tc>
          <w:tcPr>
            <w:tcW w:w="1724" w:type="dxa"/>
            <w:shd w:val="clear" w:color="auto" w:fill="E5DFEC" w:themeFill="accent4" w:themeFillTint="33"/>
            <w:vAlign w:val="center"/>
          </w:tcPr>
          <w:p w:rsidR="00840E93" w:rsidRPr="009A1F0B" w:rsidRDefault="00D82462" w:rsidP="00D824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7" w:type="dxa"/>
            <w:gridSpan w:val="2"/>
            <w:vMerge/>
            <w:shd w:val="clear" w:color="auto" w:fill="auto"/>
          </w:tcPr>
          <w:p w:rsidR="00840E93" w:rsidRPr="009A1F0B" w:rsidRDefault="00840E93" w:rsidP="00840E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40E93" w:rsidRPr="009A1F0B" w:rsidTr="00D82462">
        <w:trPr>
          <w:trHeight w:val="607"/>
        </w:trPr>
        <w:tc>
          <w:tcPr>
            <w:tcW w:w="3397" w:type="dxa"/>
            <w:vMerge/>
            <w:shd w:val="clear" w:color="auto" w:fill="E5DFEC" w:themeFill="accent4" w:themeFillTint="33"/>
          </w:tcPr>
          <w:p w:rsidR="00840E93" w:rsidRPr="009A1F0B" w:rsidRDefault="00840E93" w:rsidP="00840E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773" w:type="dxa"/>
            <w:shd w:val="clear" w:color="auto" w:fill="E5DFEC" w:themeFill="accent4" w:themeFillTint="33"/>
          </w:tcPr>
          <w:p w:rsidR="00840E93" w:rsidRPr="009A1F0B" w:rsidRDefault="00840E93" w:rsidP="00840E93">
            <w:pPr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</w:p>
          <w:p w:rsidR="00840E93" w:rsidRPr="009A1F0B" w:rsidRDefault="0033521E" w:rsidP="00840E93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Каменные стены многоэтажных зданий. Определить тип внешней отделки фасада</w:t>
            </w:r>
            <w:r w:rsidR="00D82462">
              <w:rPr>
                <w:rFonts w:ascii="Times New Roman" w:hAnsi="Times New Roman"/>
                <w:sz w:val="24"/>
                <w:szCs w:val="24"/>
              </w:rPr>
              <w:t xml:space="preserve"> стены кирпичного здания </w:t>
            </w:r>
            <w:r w:rsidR="00840E93" w:rsidRPr="009A1F0B">
              <w:rPr>
                <w:rFonts w:ascii="Times New Roman" w:hAnsi="Times New Roman"/>
                <w:sz w:val="24"/>
                <w:szCs w:val="24"/>
              </w:rPr>
              <w:t>и конст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руктивные детали узла. Ответить на </w:t>
            </w:r>
            <w:r w:rsidR="00840E93" w:rsidRPr="009A1F0B">
              <w:rPr>
                <w:rFonts w:ascii="Times New Roman" w:hAnsi="Times New Roman"/>
                <w:sz w:val="24"/>
                <w:szCs w:val="24"/>
              </w:rPr>
              <w:t>вопросы теста</w:t>
            </w:r>
          </w:p>
        </w:tc>
        <w:tc>
          <w:tcPr>
            <w:tcW w:w="1724" w:type="dxa"/>
            <w:shd w:val="clear" w:color="auto" w:fill="E5DFEC" w:themeFill="accent4" w:themeFillTint="33"/>
            <w:vAlign w:val="center"/>
          </w:tcPr>
          <w:p w:rsidR="00840E93" w:rsidRPr="009A1F0B" w:rsidRDefault="00840E93" w:rsidP="00D824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7" w:type="dxa"/>
            <w:gridSpan w:val="2"/>
            <w:shd w:val="clear" w:color="auto" w:fill="BFBFBF" w:themeFill="background1" w:themeFillShade="BF"/>
            <w:vAlign w:val="center"/>
          </w:tcPr>
          <w:p w:rsidR="00840E93" w:rsidRPr="009A1F0B" w:rsidRDefault="00840E93" w:rsidP="00D824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40E93" w:rsidRPr="009A1F0B" w:rsidTr="000A6E37">
        <w:trPr>
          <w:trHeight w:val="405"/>
        </w:trPr>
        <w:tc>
          <w:tcPr>
            <w:tcW w:w="12170" w:type="dxa"/>
            <w:gridSpan w:val="2"/>
            <w:tcBorders>
              <w:bottom w:val="single" w:sz="4" w:space="0" w:color="auto"/>
            </w:tcBorders>
            <w:shd w:val="clear" w:color="auto" w:fill="E5DFEC" w:themeFill="accent4" w:themeFillTint="33"/>
            <w:vAlign w:val="center"/>
          </w:tcPr>
          <w:p w:rsidR="00840E93" w:rsidRPr="009A1F0B" w:rsidRDefault="00840E93" w:rsidP="00840E93">
            <w:pPr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/>
                <w:bCs/>
                <w:sz w:val="24"/>
                <w:szCs w:val="24"/>
              </w:rPr>
              <w:t>Конструктивные элементы многоэтажных жилых зданий</w:t>
            </w:r>
          </w:p>
        </w:tc>
        <w:tc>
          <w:tcPr>
            <w:tcW w:w="1724" w:type="dxa"/>
            <w:tcBorders>
              <w:bottom w:val="single" w:sz="4" w:space="0" w:color="auto"/>
            </w:tcBorders>
            <w:shd w:val="clear" w:color="auto" w:fill="E5DFEC" w:themeFill="accent4" w:themeFillTint="33"/>
          </w:tcPr>
          <w:p w:rsidR="00840E93" w:rsidRPr="009A1F0B" w:rsidRDefault="009B6D79" w:rsidP="00840E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547" w:type="dxa"/>
            <w:gridSpan w:val="2"/>
            <w:shd w:val="clear" w:color="auto" w:fill="auto"/>
          </w:tcPr>
          <w:p w:rsidR="00840E93" w:rsidRPr="009A1F0B" w:rsidRDefault="00840E93" w:rsidP="00840E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40E93" w:rsidRPr="009A1F0B" w:rsidTr="00D82462">
        <w:trPr>
          <w:trHeight w:val="2265"/>
        </w:trPr>
        <w:tc>
          <w:tcPr>
            <w:tcW w:w="3397" w:type="dxa"/>
            <w:vMerge w:val="restart"/>
            <w:shd w:val="clear" w:color="auto" w:fill="E5DFEC" w:themeFill="accent4" w:themeFillTint="33"/>
          </w:tcPr>
          <w:p w:rsidR="00840E93" w:rsidRPr="009A1F0B" w:rsidRDefault="00D82462" w:rsidP="00840E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Тема 4.1. </w:t>
            </w:r>
            <w:r w:rsidR="00840E93" w:rsidRPr="009A1F0B">
              <w:rPr>
                <w:rFonts w:ascii="Times New Roman" w:hAnsi="Times New Roman"/>
                <w:bCs/>
                <w:sz w:val="24"/>
                <w:szCs w:val="24"/>
              </w:rPr>
              <w:t>Фундаменты многоэтажных жилых зданий</w:t>
            </w:r>
          </w:p>
        </w:tc>
        <w:tc>
          <w:tcPr>
            <w:tcW w:w="8773" w:type="dxa"/>
            <w:shd w:val="clear" w:color="auto" w:fill="E5DFEC" w:themeFill="accent4" w:themeFillTint="33"/>
          </w:tcPr>
          <w:p w:rsidR="00840E93" w:rsidRPr="009A1F0B" w:rsidRDefault="00840E93" w:rsidP="00840E93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 xml:space="preserve">Особенности конструирования фундаментов для многоэтажных зданий. Конструктивные типы фундаментов. Ленточные фундаменты из сборных бетонных и железобетонных элементов. </w:t>
            </w:r>
          </w:p>
          <w:p w:rsidR="00840E93" w:rsidRPr="009A1F0B" w:rsidRDefault="00840E93" w:rsidP="00840E93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ab/>
              <w:t xml:space="preserve">Сплошные фундаментные плиты. Область их применения. </w:t>
            </w:r>
          </w:p>
          <w:p w:rsidR="00840E93" w:rsidRPr="009A1F0B" w:rsidRDefault="00840E93" w:rsidP="00840E93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ab/>
              <w:t xml:space="preserve">Свайные фундаменты, область их применения. Классификация свайных фундаментов по материалу, по характеру работы, по способу погружения в грунт. Забивные и набивные сваи. Ростверк из монолитного железобетона и сборный. </w:t>
            </w:r>
          </w:p>
          <w:p w:rsidR="00840E93" w:rsidRPr="009A1F0B" w:rsidRDefault="00840E93" w:rsidP="00840E93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ab/>
              <w:t>Подвалы и технические подполья. Защита их от грунтовой сырости.</w:t>
            </w:r>
          </w:p>
        </w:tc>
        <w:tc>
          <w:tcPr>
            <w:tcW w:w="1724" w:type="dxa"/>
            <w:shd w:val="clear" w:color="auto" w:fill="E5DFEC" w:themeFill="accent4" w:themeFillTint="33"/>
            <w:vAlign w:val="center"/>
          </w:tcPr>
          <w:p w:rsidR="0033521E" w:rsidRPr="009A1F0B" w:rsidRDefault="0033521E" w:rsidP="00D824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47" w:type="dxa"/>
            <w:gridSpan w:val="2"/>
            <w:vMerge w:val="restart"/>
            <w:shd w:val="clear" w:color="auto" w:fill="auto"/>
            <w:vAlign w:val="center"/>
          </w:tcPr>
          <w:p w:rsidR="00840E93" w:rsidRPr="009A1F0B" w:rsidRDefault="00840E93" w:rsidP="00D824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840E93" w:rsidRPr="009A1F0B" w:rsidTr="00FA0B7B">
        <w:trPr>
          <w:trHeight w:val="457"/>
        </w:trPr>
        <w:tc>
          <w:tcPr>
            <w:tcW w:w="3397" w:type="dxa"/>
            <w:vMerge/>
            <w:shd w:val="clear" w:color="auto" w:fill="E5DFEC" w:themeFill="accent4" w:themeFillTint="33"/>
          </w:tcPr>
          <w:p w:rsidR="00840E93" w:rsidRPr="009A1F0B" w:rsidRDefault="00840E93" w:rsidP="00840E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773" w:type="dxa"/>
            <w:shd w:val="clear" w:color="auto" w:fill="E5DFEC" w:themeFill="accent4" w:themeFillTint="33"/>
          </w:tcPr>
          <w:p w:rsidR="00840E93" w:rsidRPr="000D78FA" w:rsidRDefault="00840E93" w:rsidP="00840E93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D78FA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</w:t>
            </w:r>
          </w:p>
          <w:p w:rsidR="00840E93" w:rsidRPr="009A1F0B" w:rsidRDefault="00840E93" w:rsidP="00840E93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Конструкции фундамента для многоэтажног</w:t>
            </w:r>
            <w:r w:rsidR="00D82462">
              <w:rPr>
                <w:rFonts w:ascii="Times New Roman" w:hAnsi="Times New Roman"/>
                <w:sz w:val="24"/>
                <w:szCs w:val="24"/>
              </w:rPr>
              <w:t xml:space="preserve">о жилого дома. Построение схем ленточного, свайного и плитного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фундамента</w:t>
            </w:r>
          </w:p>
        </w:tc>
        <w:tc>
          <w:tcPr>
            <w:tcW w:w="1724" w:type="dxa"/>
            <w:shd w:val="clear" w:color="auto" w:fill="E5DFEC" w:themeFill="accent4" w:themeFillTint="33"/>
            <w:vAlign w:val="center"/>
          </w:tcPr>
          <w:p w:rsidR="00840E93" w:rsidRPr="009A1F0B" w:rsidRDefault="00D82462" w:rsidP="00FA0B7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47" w:type="dxa"/>
            <w:gridSpan w:val="2"/>
            <w:vMerge/>
            <w:shd w:val="clear" w:color="auto" w:fill="auto"/>
            <w:vAlign w:val="center"/>
          </w:tcPr>
          <w:p w:rsidR="00840E93" w:rsidRPr="009A1F0B" w:rsidRDefault="00840E93" w:rsidP="00D824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40E93" w:rsidRPr="009A1F0B" w:rsidTr="00FA0B7B">
        <w:trPr>
          <w:trHeight w:val="379"/>
        </w:trPr>
        <w:tc>
          <w:tcPr>
            <w:tcW w:w="3397" w:type="dxa"/>
            <w:vMerge/>
            <w:shd w:val="clear" w:color="auto" w:fill="E5DFEC" w:themeFill="accent4" w:themeFillTint="33"/>
          </w:tcPr>
          <w:p w:rsidR="00840E93" w:rsidRPr="009A1F0B" w:rsidRDefault="00840E93" w:rsidP="00840E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773" w:type="dxa"/>
            <w:shd w:val="clear" w:color="auto" w:fill="E5DFEC" w:themeFill="accent4" w:themeFillTint="33"/>
          </w:tcPr>
          <w:p w:rsidR="00840E93" w:rsidRPr="009A1F0B" w:rsidRDefault="00840E93" w:rsidP="00840E93">
            <w:pPr>
              <w:spacing w:after="0" w:line="24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D18D7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40E93" w:rsidRPr="009A1F0B" w:rsidRDefault="00840E93" w:rsidP="00840E93">
            <w:pPr>
              <w:spacing w:after="0" w:line="240" w:lineRule="atLeast"/>
              <w:contextualSpacing/>
            </w:pPr>
            <w:r w:rsidRPr="009A1F0B">
              <w:rPr>
                <w:rFonts w:ascii="Times New Roman" w:hAnsi="Times New Roman"/>
                <w:sz w:val="24"/>
                <w:szCs w:val="24"/>
              </w:rPr>
              <w:t>Основа</w:t>
            </w:r>
            <w:r w:rsidR="00D82462">
              <w:rPr>
                <w:rFonts w:ascii="Times New Roman" w:hAnsi="Times New Roman"/>
                <w:sz w:val="24"/>
                <w:szCs w:val="24"/>
              </w:rPr>
              <w:t xml:space="preserve">ния и фундаменты многоэтажных зданий.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Ответить на вопросы теста.</w:t>
            </w:r>
          </w:p>
        </w:tc>
        <w:tc>
          <w:tcPr>
            <w:tcW w:w="1724" w:type="dxa"/>
            <w:shd w:val="clear" w:color="auto" w:fill="E5DFEC" w:themeFill="accent4" w:themeFillTint="33"/>
            <w:vAlign w:val="center"/>
          </w:tcPr>
          <w:p w:rsidR="00840E93" w:rsidRPr="009A1F0B" w:rsidRDefault="00840E93" w:rsidP="00FA0B7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47" w:type="dxa"/>
            <w:gridSpan w:val="2"/>
            <w:shd w:val="clear" w:color="auto" w:fill="BFBFBF" w:themeFill="background1" w:themeFillShade="BF"/>
            <w:vAlign w:val="center"/>
          </w:tcPr>
          <w:p w:rsidR="00840E93" w:rsidRPr="009A1F0B" w:rsidRDefault="00840E93" w:rsidP="00D824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40E93" w:rsidRPr="009A1F0B" w:rsidTr="00FA0B7B">
        <w:trPr>
          <w:trHeight w:val="1695"/>
        </w:trPr>
        <w:tc>
          <w:tcPr>
            <w:tcW w:w="3397" w:type="dxa"/>
            <w:vMerge w:val="restart"/>
            <w:shd w:val="clear" w:color="auto" w:fill="E5DFEC" w:themeFill="accent4" w:themeFillTint="33"/>
          </w:tcPr>
          <w:p w:rsidR="00840E93" w:rsidRPr="009A1F0B" w:rsidRDefault="00840E93" w:rsidP="00840E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Тема 4.2. Совмещенные покрытия. Кровли</w:t>
            </w:r>
          </w:p>
        </w:tc>
        <w:tc>
          <w:tcPr>
            <w:tcW w:w="8773" w:type="dxa"/>
            <w:shd w:val="clear" w:color="auto" w:fill="E5DFEC" w:themeFill="accent4" w:themeFillTint="33"/>
          </w:tcPr>
          <w:p w:rsidR="00840E93" w:rsidRPr="009A1F0B" w:rsidRDefault="00840E93" w:rsidP="00840E93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ab/>
              <w:t xml:space="preserve">Определение «совмещенные покрытия». Вентилируемые и невентилируемые совмещенные покрытия. Область их применения. Конструктивные решения. Кровли, применяемые в совмещенных покрытиях: рулонные гидроизоляционные материалы и мастичные – из гидроизоляционных мастик. Водоотвод со совмещенных покрытий. Водосточные воронки. </w:t>
            </w:r>
          </w:p>
          <w:p w:rsidR="00840E93" w:rsidRPr="009A1F0B" w:rsidRDefault="00840E93" w:rsidP="00840E93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ab/>
              <w:t>Эксплуатируемые крыши – террасы, и</w:t>
            </w:r>
            <w:r w:rsidR="0033521E">
              <w:rPr>
                <w:rFonts w:ascii="Times New Roman" w:hAnsi="Times New Roman"/>
                <w:sz w:val="24"/>
                <w:szCs w:val="24"/>
              </w:rPr>
              <w:t xml:space="preserve">х конструкции. Выход на крышу. </w:t>
            </w:r>
          </w:p>
        </w:tc>
        <w:tc>
          <w:tcPr>
            <w:tcW w:w="1724" w:type="dxa"/>
            <w:shd w:val="clear" w:color="auto" w:fill="E5DFEC" w:themeFill="accent4" w:themeFillTint="33"/>
            <w:vAlign w:val="center"/>
          </w:tcPr>
          <w:p w:rsidR="00840E93" w:rsidRPr="009A1F0B" w:rsidRDefault="00D82462" w:rsidP="00FA0B7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47" w:type="dxa"/>
            <w:gridSpan w:val="2"/>
            <w:shd w:val="clear" w:color="auto" w:fill="auto"/>
            <w:vAlign w:val="center"/>
          </w:tcPr>
          <w:p w:rsidR="00840E93" w:rsidRPr="009A1F0B" w:rsidRDefault="00840E93" w:rsidP="00D824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  <w:p w:rsidR="00840E93" w:rsidRPr="009A1F0B" w:rsidRDefault="00840E93" w:rsidP="00D824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40E93" w:rsidRPr="009A1F0B" w:rsidTr="00FA0B7B">
        <w:trPr>
          <w:trHeight w:val="898"/>
        </w:trPr>
        <w:tc>
          <w:tcPr>
            <w:tcW w:w="3397" w:type="dxa"/>
            <w:vMerge/>
            <w:shd w:val="clear" w:color="auto" w:fill="E5DFEC" w:themeFill="accent4" w:themeFillTint="33"/>
          </w:tcPr>
          <w:p w:rsidR="00840E93" w:rsidRPr="009A1F0B" w:rsidRDefault="00840E93" w:rsidP="00840E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shd w:val="clear" w:color="auto" w:fill="E5DFEC" w:themeFill="accent4" w:themeFillTint="33"/>
          </w:tcPr>
          <w:p w:rsidR="00840E93" w:rsidRPr="009A1F0B" w:rsidRDefault="00D82462" w:rsidP="00840E93">
            <w:pPr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Самостоятельная</w:t>
            </w:r>
            <w:r w:rsidR="00840E93" w:rsidRPr="009A1F0B">
              <w:rPr>
                <w:rFonts w:ascii="Times New Roman" w:hAnsi="Times New Roman"/>
                <w:b/>
                <w:sz w:val="24"/>
                <w:szCs w:val="24"/>
              </w:rPr>
              <w:t xml:space="preserve"> работа.</w:t>
            </w:r>
          </w:p>
          <w:p w:rsidR="00840E93" w:rsidRPr="009A1F0B" w:rsidRDefault="00D82462" w:rsidP="00840E93">
            <w:pPr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Мембранные кровли – как современный вид устройства </w:t>
            </w:r>
            <w:r w:rsidR="00840E93" w:rsidRPr="009A1F0B">
              <w:rPr>
                <w:rFonts w:ascii="Times New Roman" w:hAnsi="Times New Roman"/>
                <w:sz w:val="24"/>
                <w:szCs w:val="24"/>
              </w:rPr>
              <w:t>совмещенной кровли. Представит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ь описание материалов, способы </w:t>
            </w:r>
            <w:r w:rsidR="00840E93" w:rsidRPr="009A1F0B">
              <w:rPr>
                <w:rFonts w:ascii="Times New Roman" w:hAnsi="Times New Roman"/>
                <w:sz w:val="24"/>
                <w:szCs w:val="24"/>
              </w:rPr>
              <w:t>устройства данного вида кровли и возможности применения</w:t>
            </w:r>
          </w:p>
        </w:tc>
        <w:tc>
          <w:tcPr>
            <w:tcW w:w="1724" w:type="dxa"/>
            <w:shd w:val="clear" w:color="auto" w:fill="E5DFEC" w:themeFill="accent4" w:themeFillTint="33"/>
            <w:vAlign w:val="center"/>
          </w:tcPr>
          <w:p w:rsidR="00840E93" w:rsidRPr="009A1F0B" w:rsidRDefault="00840E93" w:rsidP="00FA0B7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47" w:type="dxa"/>
            <w:gridSpan w:val="2"/>
            <w:shd w:val="clear" w:color="auto" w:fill="BFBFBF" w:themeFill="background1" w:themeFillShade="BF"/>
            <w:vAlign w:val="center"/>
          </w:tcPr>
          <w:p w:rsidR="00840E93" w:rsidRPr="009A1F0B" w:rsidRDefault="00840E93" w:rsidP="00D824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40E93" w:rsidRPr="009A1F0B" w:rsidTr="00FA0B7B">
        <w:trPr>
          <w:trHeight w:val="277"/>
        </w:trPr>
        <w:tc>
          <w:tcPr>
            <w:tcW w:w="3397" w:type="dxa"/>
            <w:vMerge w:val="restart"/>
            <w:shd w:val="clear" w:color="auto" w:fill="E5DFEC" w:themeFill="accent4" w:themeFillTint="33"/>
          </w:tcPr>
          <w:p w:rsidR="00840E93" w:rsidRPr="009A1F0B" w:rsidRDefault="00D82462" w:rsidP="00840E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Тема 4.3. </w:t>
            </w:r>
            <w:r w:rsidR="00840E93" w:rsidRPr="009A1F0B">
              <w:rPr>
                <w:rFonts w:ascii="Times New Roman" w:hAnsi="Times New Roman"/>
                <w:bCs/>
                <w:sz w:val="24"/>
                <w:szCs w:val="24"/>
              </w:rPr>
              <w:t>Перегородки</w:t>
            </w:r>
          </w:p>
        </w:tc>
        <w:tc>
          <w:tcPr>
            <w:tcW w:w="8773" w:type="dxa"/>
            <w:shd w:val="clear" w:color="auto" w:fill="E5DFEC" w:themeFill="accent4" w:themeFillTint="33"/>
          </w:tcPr>
          <w:p w:rsidR="00840E93" w:rsidRPr="009A1F0B" w:rsidRDefault="00840E93" w:rsidP="00840E93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ab/>
              <w:t xml:space="preserve">Классификация перегородок по назначению, материалу и конструкции. Крупнопанельные перегородки, их конструктивное решение. Установка перегородок на перекрытие; крепление перегородок к стенам и потолку. Звукоизоляция. Специальные типы перегородок – складчатые, откатные, подъемные. </w:t>
            </w:r>
          </w:p>
        </w:tc>
        <w:tc>
          <w:tcPr>
            <w:tcW w:w="1724" w:type="dxa"/>
            <w:shd w:val="clear" w:color="auto" w:fill="E5DFEC" w:themeFill="accent4" w:themeFillTint="33"/>
            <w:vAlign w:val="center"/>
          </w:tcPr>
          <w:p w:rsidR="00840E93" w:rsidRPr="009A1F0B" w:rsidRDefault="0033521E" w:rsidP="00FA0B7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47" w:type="dxa"/>
            <w:gridSpan w:val="2"/>
            <w:shd w:val="clear" w:color="auto" w:fill="BFBFBF" w:themeFill="background1" w:themeFillShade="BF"/>
            <w:vAlign w:val="center"/>
          </w:tcPr>
          <w:p w:rsidR="00840E93" w:rsidRPr="009A1F0B" w:rsidRDefault="00840E93" w:rsidP="00D824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840E93" w:rsidRPr="009A1F0B" w:rsidTr="00FA0B7B">
        <w:trPr>
          <w:trHeight w:val="469"/>
        </w:trPr>
        <w:tc>
          <w:tcPr>
            <w:tcW w:w="3397" w:type="dxa"/>
            <w:vMerge/>
            <w:shd w:val="clear" w:color="auto" w:fill="E5DFEC" w:themeFill="accent4" w:themeFillTint="33"/>
          </w:tcPr>
          <w:p w:rsidR="00840E93" w:rsidRPr="009A1F0B" w:rsidRDefault="00840E93" w:rsidP="00840E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773" w:type="dxa"/>
            <w:shd w:val="clear" w:color="auto" w:fill="E5DFEC" w:themeFill="accent4" w:themeFillTint="33"/>
          </w:tcPr>
          <w:p w:rsidR="00840E93" w:rsidRPr="009A1F0B" w:rsidRDefault="00840E93" w:rsidP="00840E93">
            <w:pPr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</w:p>
          <w:p w:rsidR="00840E93" w:rsidRPr="009A1F0B" w:rsidRDefault="00D82462" w:rsidP="00840E93">
            <w:pPr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Обеспечение </w:t>
            </w:r>
            <w:r w:rsidR="00840E93" w:rsidRPr="009A1F0B">
              <w:rPr>
                <w:rFonts w:ascii="Times New Roman" w:hAnsi="Times New Roman"/>
                <w:sz w:val="24"/>
                <w:szCs w:val="24"/>
              </w:rPr>
              <w:t>звуко</w:t>
            </w:r>
            <w:r>
              <w:rPr>
                <w:rFonts w:ascii="Times New Roman" w:hAnsi="Times New Roman"/>
                <w:sz w:val="24"/>
                <w:szCs w:val="24"/>
              </w:rPr>
              <w:t>изоляции перегородок. В работе</w:t>
            </w:r>
            <w:r w:rsidR="00840E93" w:rsidRPr="009A1F0B">
              <w:rPr>
                <w:rFonts w:ascii="Times New Roman" w:hAnsi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еречислить способы обеспечения </w:t>
            </w:r>
            <w:r w:rsidR="00840E93" w:rsidRPr="009A1F0B">
              <w:rPr>
                <w:rFonts w:ascii="Times New Roman" w:hAnsi="Times New Roman"/>
                <w:sz w:val="24"/>
                <w:szCs w:val="24"/>
              </w:rPr>
              <w:t>звукои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золяции перегородок, требования СП 51. 133330.2011 </w:t>
            </w:r>
            <w:r w:rsidR="00840E93" w:rsidRPr="009A1F0B">
              <w:rPr>
                <w:rFonts w:ascii="Times New Roman" w:hAnsi="Times New Roman"/>
                <w:sz w:val="24"/>
                <w:szCs w:val="24"/>
              </w:rPr>
              <w:t>«Защита от шума».</w:t>
            </w:r>
          </w:p>
        </w:tc>
        <w:tc>
          <w:tcPr>
            <w:tcW w:w="1724" w:type="dxa"/>
            <w:shd w:val="clear" w:color="auto" w:fill="E5DFEC" w:themeFill="accent4" w:themeFillTint="33"/>
            <w:vAlign w:val="center"/>
          </w:tcPr>
          <w:p w:rsidR="00840E93" w:rsidRPr="009A1F0B" w:rsidRDefault="00840E93" w:rsidP="00FA0B7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47" w:type="dxa"/>
            <w:gridSpan w:val="2"/>
            <w:shd w:val="clear" w:color="auto" w:fill="BFBFBF" w:themeFill="background1" w:themeFillShade="BF"/>
          </w:tcPr>
          <w:p w:rsidR="00840E93" w:rsidRPr="009A1F0B" w:rsidRDefault="00840E93" w:rsidP="00840E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2462" w:rsidRPr="009A1F0B" w:rsidTr="00D82462">
        <w:trPr>
          <w:trHeight w:val="1515"/>
        </w:trPr>
        <w:tc>
          <w:tcPr>
            <w:tcW w:w="3397" w:type="dxa"/>
            <w:vMerge w:val="restart"/>
            <w:shd w:val="clear" w:color="auto" w:fill="E5DFEC" w:themeFill="accent4" w:themeFillTint="33"/>
          </w:tcPr>
          <w:p w:rsidR="00D82462" w:rsidRPr="00D82462" w:rsidRDefault="00D82462" w:rsidP="00840E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>Тем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а 4.4. </w:t>
            </w: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>Лестницы. Лифты</w:t>
            </w:r>
          </w:p>
        </w:tc>
        <w:tc>
          <w:tcPr>
            <w:tcW w:w="8773" w:type="dxa"/>
            <w:shd w:val="clear" w:color="auto" w:fill="E5DFEC" w:themeFill="accent4" w:themeFillTint="33"/>
          </w:tcPr>
          <w:p w:rsidR="00D82462" w:rsidRPr="009A1F0B" w:rsidRDefault="00D82462" w:rsidP="00840E93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ab/>
              <w:t xml:space="preserve">Требования к лестницам многоэтажных жилых зданий. Классификация лестниц по назначению, числу маршей в пределах одного этажа, по материалу. Определение габаритных размеров лестниц и лестничных клеток. Конструкции лестниц из мелкоразмерных и крупноразмерных элементов; ограждения. Пожарные, аварийные лестницы; лестницы – стремянки. Обеспечение незадымляемости лестничных клеток многоэтажных жилых зданий. </w:t>
            </w:r>
          </w:p>
          <w:p w:rsidR="00D82462" w:rsidRPr="009A1F0B" w:rsidRDefault="00D82462" w:rsidP="00840E93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ab/>
              <w:t>Лифты: определение, назначение, требования к ним, область применения. Типы лифтов. Основные размеры лифтов. Конструкции лифтовых шах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т. Размещение лифтов в здании. </w:t>
            </w:r>
          </w:p>
        </w:tc>
        <w:tc>
          <w:tcPr>
            <w:tcW w:w="1724" w:type="dxa"/>
            <w:shd w:val="clear" w:color="auto" w:fill="E5DFEC" w:themeFill="accent4" w:themeFillTint="33"/>
            <w:vAlign w:val="center"/>
          </w:tcPr>
          <w:p w:rsidR="00D82462" w:rsidRPr="009A1F0B" w:rsidRDefault="00D82462" w:rsidP="00D824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47" w:type="dxa"/>
            <w:gridSpan w:val="2"/>
            <w:vMerge w:val="restart"/>
            <w:shd w:val="clear" w:color="auto" w:fill="BFBFBF" w:themeFill="background1" w:themeFillShade="BF"/>
            <w:vAlign w:val="center"/>
          </w:tcPr>
          <w:p w:rsidR="00D82462" w:rsidRPr="009A1F0B" w:rsidRDefault="00D82462" w:rsidP="00D824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  <w:p w:rsidR="00D82462" w:rsidRPr="009A1F0B" w:rsidRDefault="00D82462" w:rsidP="00D824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2462" w:rsidRPr="009A1F0B" w:rsidTr="00D82462">
        <w:trPr>
          <w:trHeight w:val="480"/>
        </w:trPr>
        <w:tc>
          <w:tcPr>
            <w:tcW w:w="3397" w:type="dxa"/>
            <w:vMerge/>
            <w:shd w:val="clear" w:color="auto" w:fill="E5DFEC" w:themeFill="accent4" w:themeFillTint="33"/>
          </w:tcPr>
          <w:p w:rsidR="00D82462" w:rsidRPr="009A1F0B" w:rsidRDefault="00D82462" w:rsidP="00840E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shd w:val="clear" w:color="auto" w:fill="E5DFEC" w:themeFill="accent4" w:themeFillTint="33"/>
          </w:tcPr>
          <w:p w:rsidR="00D82462" w:rsidRPr="000D78FA" w:rsidRDefault="00D82462" w:rsidP="00D82462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D78FA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</w:t>
            </w:r>
          </w:p>
          <w:p w:rsidR="00D82462" w:rsidRPr="009A1F0B" w:rsidRDefault="00D82462" w:rsidP="00D82462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Конструктивное решение сборной железобетонной лестницы»</w:t>
            </w:r>
          </w:p>
        </w:tc>
        <w:tc>
          <w:tcPr>
            <w:tcW w:w="1724" w:type="dxa"/>
            <w:shd w:val="clear" w:color="auto" w:fill="E5DFEC" w:themeFill="accent4" w:themeFillTint="33"/>
            <w:vAlign w:val="center"/>
          </w:tcPr>
          <w:p w:rsidR="00D82462" w:rsidRDefault="00D82462" w:rsidP="00D824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7" w:type="dxa"/>
            <w:gridSpan w:val="2"/>
            <w:vMerge/>
            <w:shd w:val="clear" w:color="auto" w:fill="BFBFBF" w:themeFill="background1" w:themeFillShade="BF"/>
            <w:vAlign w:val="center"/>
          </w:tcPr>
          <w:p w:rsidR="00D82462" w:rsidRPr="009A1F0B" w:rsidRDefault="00D82462" w:rsidP="00D824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40E93" w:rsidRPr="009A1F0B" w:rsidTr="00D82462">
        <w:trPr>
          <w:trHeight w:val="1080"/>
        </w:trPr>
        <w:tc>
          <w:tcPr>
            <w:tcW w:w="3397" w:type="dxa"/>
            <w:vMerge w:val="restart"/>
            <w:shd w:val="clear" w:color="auto" w:fill="E5DFEC" w:themeFill="accent4" w:themeFillTint="33"/>
          </w:tcPr>
          <w:p w:rsidR="00840E93" w:rsidRPr="009A1F0B" w:rsidRDefault="00D82462" w:rsidP="00840E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Тема 4.5. </w:t>
            </w:r>
            <w:r w:rsidR="00840E93" w:rsidRPr="009A1F0B">
              <w:rPr>
                <w:rFonts w:ascii="Times New Roman" w:hAnsi="Times New Roman"/>
                <w:bCs/>
                <w:sz w:val="24"/>
                <w:szCs w:val="24"/>
              </w:rPr>
              <w:t>Балконы, лоджии, эркеры, входы</w:t>
            </w:r>
          </w:p>
        </w:tc>
        <w:tc>
          <w:tcPr>
            <w:tcW w:w="8773" w:type="dxa"/>
            <w:shd w:val="clear" w:color="auto" w:fill="E5DFEC" w:themeFill="accent4" w:themeFillTint="33"/>
          </w:tcPr>
          <w:p w:rsidR="00840E93" w:rsidRPr="009A1F0B" w:rsidRDefault="00840E93" w:rsidP="00840E93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ab/>
              <w:t xml:space="preserve">Балконы, лоджии, эркеры, их определение, назначение. Конструктивные решения балконов, лоджий, эркеров в кирпичных и крупнопанельных зданиях. Узлы опирания, примыкания к стенам. Устройство ограждений и пола. </w:t>
            </w:r>
          </w:p>
          <w:p w:rsidR="00840E93" w:rsidRPr="009A1F0B" w:rsidRDefault="00840E93" w:rsidP="00840E93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ab/>
              <w:t xml:space="preserve">Входы в общественные и жилые здания. </w:t>
            </w:r>
          </w:p>
        </w:tc>
        <w:tc>
          <w:tcPr>
            <w:tcW w:w="1724" w:type="dxa"/>
            <w:shd w:val="clear" w:color="auto" w:fill="E5DFEC" w:themeFill="accent4" w:themeFillTint="33"/>
            <w:vAlign w:val="center"/>
          </w:tcPr>
          <w:p w:rsidR="00840E93" w:rsidRPr="009A1F0B" w:rsidRDefault="00E14D2E" w:rsidP="00D824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7" w:type="dxa"/>
            <w:gridSpan w:val="2"/>
            <w:shd w:val="clear" w:color="auto" w:fill="BFBFBF" w:themeFill="background1" w:themeFillShade="BF"/>
            <w:vAlign w:val="center"/>
          </w:tcPr>
          <w:p w:rsidR="00840E93" w:rsidRPr="009A1F0B" w:rsidRDefault="00840E93" w:rsidP="00D824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840E93" w:rsidRPr="009A1F0B" w:rsidTr="00D82462">
        <w:trPr>
          <w:trHeight w:val="491"/>
        </w:trPr>
        <w:tc>
          <w:tcPr>
            <w:tcW w:w="3397" w:type="dxa"/>
            <w:vMerge/>
            <w:shd w:val="clear" w:color="auto" w:fill="E5DFEC" w:themeFill="accent4" w:themeFillTint="33"/>
          </w:tcPr>
          <w:p w:rsidR="00840E93" w:rsidRPr="009A1F0B" w:rsidRDefault="00840E93" w:rsidP="00840E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773" w:type="dxa"/>
            <w:shd w:val="clear" w:color="auto" w:fill="E5DFEC" w:themeFill="accent4" w:themeFillTint="33"/>
          </w:tcPr>
          <w:p w:rsidR="00840E93" w:rsidRPr="009A1F0B" w:rsidRDefault="00840E93" w:rsidP="00840E93">
            <w:pPr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</w:p>
          <w:p w:rsidR="00840E93" w:rsidRPr="009A1F0B" w:rsidRDefault="00D82462" w:rsidP="00D82462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Современные требования</w:t>
            </w:r>
            <w:r w:rsidR="00840E93" w:rsidRPr="009A1F0B">
              <w:rPr>
                <w:rFonts w:ascii="Times New Roman" w:hAnsi="Times New Roman"/>
                <w:sz w:val="24"/>
                <w:szCs w:val="24"/>
              </w:rPr>
              <w:t xml:space="preserve"> к 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рганизации входов в общественные здания. Письменная работа на листах ф.А4 с </w:t>
            </w:r>
            <w:r w:rsidR="00840E93" w:rsidRPr="009A1F0B">
              <w:rPr>
                <w:rFonts w:ascii="Times New Roman" w:hAnsi="Times New Roman"/>
                <w:sz w:val="24"/>
                <w:szCs w:val="24"/>
              </w:rPr>
              <w:t>поясн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ениями, ссылками на требования </w:t>
            </w:r>
            <w:r w:rsidR="00840E93" w:rsidRPr="009A1F0B">
              <w:rPr>
                <w:rFonts w:ascii="Times New Roman" w:hAnsi="Times New Roman"/>
                <w:sz w:val="24"/>
                <w:szCs w:val="24"/>
              </w:rPr>
              <w:t xml:space="preserve">нормативных документов, фрагментами </w:t>
            </w:r>
            <w:r>
              <w:rPr>
                <w:rFonts w:ascii="Times New Roman" w:hAnsi="Times New Roman"/>
                <w:sz w:val="24"/>
                <w:szCs w:val="24"/>
              </w:rPr>
              <w:t>чертежей</w:t>
            </w:r>
            <w:r w:rsidR="00840E93" w:rsidRPr="009A1F0B">
              <w:rPr>
                <w:rFonts w:ascii="Times New Roman" w:hAnsi="Times New Roman"/>
                <w:sz w:val="24"/>
                <w:szCs w:val="24"/>
              </w:rPr>
              <w:t xml:space="preserve"> или фото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24" w:type="dxa"/>
            <w:shd w:val="clear" w:color="auto" w:fill="E5DFEC" w:themeFill="accent4" w:themeFillTint="33"/>
            <w:vAlign w:val="center"/>
          </w:tcPr>
          <w:p w:rsidR="00840E93" w:rsidRPr="009A1F0B" w:rsidRDefault="00840E93" w:rsidP="00D824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547" w:type="dxa"/>
            <w:gridSpan w:val="2"/>
            <w:shd w:val="clear" w:color="auto" w:fill="BFBFBF" w:themeFill="background1" w:themeFillShade="BF"/>
            <w:vAlign w:val="center"/>
          </w:tcPr>
          <w:p w:rsidR="00840E93" w:rsidRPr="009A1F0B" w:rsidRDefault="00840E93" w:rsidP="00D824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40E93" w:rsidRPr="009A1F0B" w:rsidTr="00D82462">
        <w:trPr>
          <w:trHeight w:val="1266"/>
        </w:trPr>
        <w:tc>
          <w:tcPr>
            <w:tcW w:w="3397" w:type="dxa"/>
            <w:shd w:val="clear" w:color="auto" w:fill="E5DFEC" w:themeFill="accent4" w:themeFillTint="33"/>
          </w:tcPr>
          <w:p w:rsidR="00840E93" w:rsidRPr="009A1F0B" w:rsidRDefault="00840E93" w:rsidP="00840E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>Тема 4.6. Строительная часть инженерного оборудования</w:t>
            </w:r>
          </w:p>
        </w:tc>
        <w:tc>
          <w:tcPr>
            <w:tcW w:w="8773" w:type="dxa"/>
            <w:shd w:val="clear" w:color="auto" w:fill="E5DFEC" w:themeFill="accent4" w:themeFillTint="33"/>
          </w:tcPr>
          <w:p w:rsidR="00840E93" w:rsidRPr="009A1F0B" w:rsidRDefault="00840E93" w:rsidP="00840E93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ab/>
              <w:t xml:space="preserve">Инженерные коммуникации в многоэтажном жилом здании. Технические вводы в здание. Санитарно-технические кабинеты: конструкция, размещение в здании. Вентиляционные блоки. Отопительное оборудование. Мусороудаление, конструкция мусоропровода и расположение его в здании. </w:t>
            </w:r>
          </w:p>
        </w:tc>
        <w:tc>
          <w:tcPr>
            <w:tcW w:w="1724" w:type="dxa"/>
            <w:shd w:val="clear" w:color="auto" w:fill="E5DFEC" w:themeFill="accent4" w:themeFillTint="33"/>
            <w:vAlign w:val="center"/>
          </w:tcPr>
          <w:p w:rsidR="00840E93" w:rsidRPr="009A1F0B" w:rsidRDefault="00840E93" w:rsidP="00D824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7" w:type="dxa"/>
            <w:gridSpan w:val="2"/>
            <w:shd w:val="clear" w:color="auto" w:fill="BFBFBF" w:themeFill="background1" w:themeFillShade="BF"/>
            <w:vAlign w:val="center"/>
          </w:tcPr>
          <w:p w:rsidR="00840E93" w:rsidRPr="009A1F0B" w:rsidRDefault="00840E93" w:rsidP="00D824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5E12FE" w:rsidRPr="009A1F0B" w:rsidTr="00D82462">
        <w:trPr>
          <w:trHeight w:val="242"/>
        </w:trPr>
        <w:tc>
          <w:tcPr>
            <w:tcW w:w="12170" w:type="dxa"/>
            <w:gridSpan w:val="2"/>
            <w:shd w:val="clear" w:color="auto" w:fill="E5DFEC" w:themeFill="accent4" w:themeFillTint="33"/>
          </w:tcPr>
          <w:p w:rsidR="005E12FE" w:rsidRPr="009A1F0B" w:rsidRDefault="005E12FE" w:rsidP="005E12FE">
            <w:pPr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/>
                <w:bCs/>
                <w:sz w:val="24"/>
                <w:szCs w:val="24"/>
              </w:rPr>
              <w:t>Конструкции и конструктивные элементы общественных зданий.</w:t>
            </w:r>
          </w:p>
        </w:tc>
        <w:tc>
          <w:tcPr>
            <w:tcW w:w="1724" w:type="dxa"/>
            <w:shd w:val="clear" w:color="auto" w:fill="E5DFEC" w:themeFill="accent4" w:themeFillTint="33"/>
            <w:vAlign w:val="center"/>
          </w:tcPr>
          <w:p w:rsidR="005E12FE" w:rsidRPr="009A1F0B" w:rsidRDefault="007F0136" w:rsidP="00D824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547" w:type="dxa"/>
            <w:gridSpan w:val="2"/>
            <w:shd w:val="clear" w:color="auto" w:fill="auto"/>
            <w:vAlign w:val="center"/>
          </w:tcPr>
          <w:p w:rsidR="005E12FE" w:rsidRPr="009A1F0B" w:rsidRDefault="005E12FE" w:rsidP="00D824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40E93" w:rsidRPr="009A1F0B" w:rsidTr="00D82462">
        <w:trPr>
          <w:trHeight w:val="1583"/>
        </w:trPr>
        <w:tc>
          <w:tcPr>
            <w:tcW w:w="3397" w:type="dxa"/>
            <w:shd w:val="clear" w:color="auto" w:fill="E5DFEC" w:themeFill="accent4" w:themeFillTint="33"/>
          </w:tcPr>
          <w:p w:rsidR="00840E93" w:rsidRPr="005E12FE" w:rsidRDefault="00840E93" w:rsidP="00840E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>Тема 5.1. Общие сведения об общественных зданиях</w:t>
            </w:r>
            <w:r w:rsidR="005E12FE" w:rsidRPr="005E12FE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8773" w:type="dxa"/>
            <w:shd w:val="clear" w:color="auto" w:fill="E5DFEC" w:themeFill="accent4" w:themeFillTint="33"/>
          </w:tcPr>
          <w:p w:rsidR="00840E93" w:rsidRPr="009A1F0B" w:rsidRDefault="00840E93" w:rsidP="00840E93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 xml:space="preserve">Назначение общественных зданий. Основные группы зданий – здания ячейкового типа, здания зального типа. Основные конструктивные системы общественных зданий: бескаркасные, с неполным каркасом, каркасные. Здания зального типа с применением большепролетных конструкций. Примеры современных общественных зданий с применением большепролетных конструкций. </w:t>
            </w:r>
          </w:p>
        </w:tc>
        <w:tc>
          <w:tcPr>
            <w:tcW w:w="1724" w:type="dxa"/>
            <w:shd w:val="clear" w:color="auto" w:fill="E5DFEC" w:themeFill="accent4" w:themeFillTint="33"/>
            <w:vAlign w:val="center"/>
          </w:tcPr>
          <w:p w:rsidR="00840E93" w:rsidRPr="009A1F0B" w:rsidRDefault="00840E93" w:rsidP="00D824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7" w:type="dxa"/>
            <w:gridSpan w:val="2"/>
            <w:shd w:val="clear" w:color="auto" w:fill="FFFFFF" w:themeFill="background1"/>
            <w:vAlign w:val="center"/>
          </w:tcPr>
          <w:p w:rsidR="00840E93" w:rsidRPr="009A1F0B" w:rsidRDefault="00840E93" w:rsidP="00D824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65536E" w:rsidRPr="009A1F0B" w:rsidTr="000A6E37">
        <w:trPr>
          <w:trHeight w:val="1397"/>
        </w:trPr>
        <w:tc>
          <w:tcPr>
            <w:tcW w:w="3397" w:type="dxa"/>
            <w:vMerge w:val="restart"/>
            <w:shd w:val="clear" w:color="auto" w:fill="E5DFEC" w:themeFill="accent4" w:themeFillTint="33"/>
          </w:tcPr>
          <w:p w:rsidR="0065536E" w:rsidRPr="005E12FE" w:rsidRDefault="0065536E" w:rsidP="005E12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Тема 5.2. </w:t>
            </w: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>Несущий остов общественных зданий</w:t>
            </w:r>
            <w:r w:rsidRPr="005E12FE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8773" w:type="dxa"/>
            <w:shd w:val="clear" w:color="auto" w:fill="E5DFEC" w:themeFill="accent4" w:themeFillTint="33"/>
          </w:tcPr>
          <w:p w:rsidR="0065536E" w:rsidRPr="009A1F0B" w:rsidRDefault="0065536E" w:rsidP="005E12FE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Несущий остов каркасного здания. Классификация каркасных зданий: по характеру работы, по материалу, по расположению стоек каркаса, по расположению ригелей.</w:t>
            </w:r>
          </w:p>
          <w:p w:rsidR="0065536E" w:rsidRPr="009A1F0B" w:rsidRDefault="0065536E" w:rsidP="005E12FE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Рамная схема каркаса, обеспечение жесткости узлов в продольном и поперечном направлениях. Применение в таких каркасах монолитного железобетона.</w:t>
            </w:r>
          </w:p>
        </w:tc>
        <w:tc>
          <w:tcPr>
            <w:tcW w:w="1724" w:type="dxa"/>
            <w:shd w:val="clear" w:color="auto" w:fill="E5DFEC" w:themeFill="accent4" w:themeFillTint="33"/>
          </w:tcPr>
          <w:p w:rsidR="0065536E" w:rsidRPr="009A1F0B" w:rsidRDefault="0065536E" w:rsidP="005E12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7" w:type="dxa"/>
            <w:gridSpan w:val="2"/>
            <w:vMerge w:val="restart"/>
            <w:shd w:val="clear" w:color="auto" w:fill="FFFFFF" w:themeFill="background1"/>
            <w:vAlign w:val="center"/>
          </w:tcPr>
          <w:p w:rsidR="0065536E" w:rsidRPr="009A1F0B" w:rsidRDefault="0065536E" w:rsidP="006553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  <w:p w:rsidR="0065536E" w:rsidRPr="009A1F0B" w:rsidRDefault="0065536E" w:rsidP="006553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2462" w:rsidRPr="009A1F0B" w:rsidTr="000A6E37">
        <w:trPr>
          <w:trHeight w:val="848"/>
        </w:trPr>
        <w:tc>
          <w:tcPr>
            <w:tcW w:w="3397" w:type="dxa"/>
            <w:vMerge/>
            <w:shd w:val="clear" w:color="auto" w:fill="E5DFEC" w:themeFill="accent4" w:themeFillTint="33"/>
          </w:tcPr>
          <w:p w:rsidR="00D82462" w:rsidRDefault="00D82462" w:rsidP="005E12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shd w:val="clear" w:color="auto" w:fill="E5DFEC" w:themeFill="accent4" w:themeFillTint="33"/>
          </w:tcPr>
          <w:p w:rsidR="00D82462" w:rsidRPr="009A1F0B" w:rsidRDefault="00D82462" w:rsidP="005E12FE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Монолитные перекрытия, их конструктивные решения: балочные и безбалочные.</w:t>
            </w:r>
          </w:p>
          <w:p w:rsidR="00D82462" w:rsidRPr="009A1F0B" w:rsidRDefault="00D82462" w:rsidP="005E12FE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Рамно-связевая схема каркаса, обеспечение жесткости и устойчивости, вертикальные диафрагмы жесткости.</w:t>
            </w:r>
          </w:p>
        </w:tc>
        <w:tc>
          <w:tcPr>
            <w:tcW w:w="1724" w:type="dxa"/>
            <w:shd w:val="clear" w:color="auto" w:fill="E5DFEC" w:themeFill="accent4" w:themeFillTint="33"/>
          </w:tcPr>
          <w:p w:rsidR="00D82462" w:rsidRPr="009A1F0B" w:rsidRDefault="00D82462" w:rsidP="005E12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D82462" w:rsidRPr="009A1F0B" w:rsidRDefault="00D82462" w:rsidP="005E12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7" w:type="dxa"/>
            <w:gridSpan w:val="2"/>
            <w:vMerge/>
            <w:shd w:val="clear" w:color="auto" w:fill="95B3D7" w:themeFill="accent1" w:themeFillTint="99"/>
          </w:tcPr>
          <w:p w:rsidR="00D82462" w:rsidRPr="009A1F0B" w:rsidRDefault="00D82462" w:rsidP="005E12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2462" w:rsidRPr="009A1F0B" w:rsidTr="000A6E37">
        <w:trPr>
          <w:trHeight w:val="549"/>
        </w:trPr>
        <w:tc>
          <w:tcPr>
            <w:tcW w:w="3397" w:type="dxa"/>
            <w:vMerge/>
            <w:shd w:val="clear" w:color="auto" w:fill="E5DFEC" w:themeFill="accent4" w:themeFillTint="33"/>
          </w:tcPr>
          <w:p w:rsidR="00D82462" w:rsidRDefault="00D82462" w:rsidP="005E12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shd w:val="clear" w:color="auto" w:fill="E5DFEC" w:themeFill="accent4" w:themeFillTint="33"/>
          </w:tcPr>
          <w:p w:rsidR="00D82462" w:rsidRPr="009A1F0B" w:rsidRDefault="00D82462" w:rsidP="005E12FE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Связевая схема каркаса, обеспечение жесткости и устойчивости, вертикальные и горизонтальные диафрагмы жесткости. Каркасные здания связевой схемы.</w:t>
            </w:r>
          </w:p>
        </w:tc>
        <w:tc>
          <w:tcPr>
            <w:tcW w:w="1724" w:type="dxa"/>
            <w:shd w:val="clear" w:color="auto" w:fill="E5DFEC" w:themeFill="accent4" w:themeFillTint="33"/>
          </w:tcPr>
          <w:p w:rsidR="00D82462" w:rsidRPr="009A1F0B" w:rsidRDefault="00D82462" w:rsidP="005E12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7" w:type="dxa"/>
            <w:gridSpan w:val="2"/>
            <w:vMerge/>
            <w:shd w:val="clear" w:color="auto" w:fill="95B3D7" w:themeFill="accent1" w:themeFillTint="99"/>
          </w:tcPr>
          <w:p w:rsidR="00D82462" w:rsidRPr="009A1F0B" w:rsidRDefault="00D82462" w:rsidP="005E12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5536E" w:rsidRPr="009A1F0B" w:rsidTr="000A6E37">
        <w:trPr>
          <w:trHeight w:val="945"/>
        </w:trPr>
        <w:tc>
          <w:tcPr>
            <w:tcW w:w="3397" w:type="dxa"/>
            <w:vMerge/>
            <w:shd w:val="clear" w:color="auto" w:fill="E5DFEC" w:themeFill="accent4" w:themeFillTint="33"/>
          </w:tcPr>
          <w:p w:rsidR="0065536E" w:rsidRDefault="0065536E" w:rsidP="005E12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shd w:val="clear" w:color="auto" w:fill="E5DFEC" w:themeFill="accent4" w:themeFillTint="33"/>
          </w:tcPr>
          <w:p w:rsidR="0065536E" w:rsidRPr="009A1F0B" w:rsidRDefault="0065536E" w:rsidP="005E12FE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 xml:space="preserve">Сборный железобетонный унифицированный каркас. Каркасы массового строительства из сборного железобетона. Сетки колонн каркасов. Основные конструктивные элементы каркаса: колонны, ригели, перекрытия. Фундаменты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lastRenderedPageBreak/>
              <w:t>под колонны каркаса – столбчатые стаканного типа. Стыки колонн, сопряжение ригеля с колонной.</w:t>
            </w:r>
          </w:p>
        </w:tc>
        <w:tc>
          <w:tcPr>
            <w:tcW w:w="1724" w:type="dxa"/>
            <w:shd w:val="clear" w:color="auto" w:fill="E5DFEC" w:themeFill="accent4" w:themeFillTint="33"/>
          </w:tcPr>
          <w:p w:rsidR="0065536E" w:rsidRPr="009A1F0B" w:rsidRDefault="0065536E" w:rsidP="005E12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547" w:type="dxa"/>
            <w:gridSpan w:val="2"/>
            <w:vMerge/>
            <w:shd w:val="clear" w:color="auto" w:fill="95B3D7" w:themeFill="accent1" w:themeFillTint="99"/>
          </w:tcPr>
          <w:p w:rsidR="0065536E" w:rsidRPr="009A1F0B" w:rsidRDefault="0065536E" w:rsidP="005E12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5536E" w:rsidRPr="009A1F0B" w:rsidTr="000A6E37">
        <w:trPr>
          <w:trHeight w:val="733"/>
        </w:trPr>
        <w:tc>
          <w:tcPr>
            <w:tcW w:w="3397" w:type="dxa"/>
            <w:vMerge/>
            <w:shd w:val="clear" w:color="auto" w:fill="E5DFEC" w:themeFill="accent4" w:themeFillTint="33"/>
          </w:tcPr>
          <w:p w:rsidR="0065536E" w:rsidRDefault="0065536E" w:rsidP="005E12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shd w:val="clear" w:color="auto" w:fill="E5DFEC" w:themeFill="accent4" w:themeFillTint="33"/>
          </w:tcPr>
          <w:p w:rsidR="0065536E" w:rsidRPr="009A1F0B" w:rsidRDefault="0065536E" w:rsidP="005E12FE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Разрезки стен каркасно-панельных зданий. Навесные стены каркасных зданий, крепление их к несущему остову. Узлы и детали. Технико-экономическая оценка зданий.</w:t>
            </w:r>
          </w:p>
        </w:tc>
        <w:tc>
          <w:tcPr>
            <w:tcW w:w="1724" w:type="dxa"/>
            <w:shd w:val="clear" w:color="auto" w:fill="E5DFEC" w:themeFill="accent4" w:themeFillTint="33"/>
          </w:tcPr>
          <w:p w:rsidR="0065536E" w:rsidRPr="009A1F0B" w:rsidRDefault="0065536E" w:rsidP="005E12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7" w:type="dxa"/>
            <w:gridSpan w:val="2"/>
            <w:vMerge/>
            <w:shd w:val="clear" w:color="auto" w:fill="95B3D7" w:themeFill="accent1" w:themeFillTint="99"/>
          </w:tcPr>
          <w:p w:rsidR="0065536E" w:rsidRPr="009A1F0B" w:rsidRDefault="0065536E" w:rsidP="005E12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5536E" w:rsidRPr="009A1F0B" w:rsidTr="000A6E37">
        <w:trPr>
          <w:trHeight w:val="2208"/>
        </w:trPr>
        <w:tc>
          <w:tcPr>
            <w:tcW w:w="3397" w:type="dxa"/>
            <w:vMerge/>
            <w:shd w:val="clear" w:color="auto" w:fill="E5DFEC" w:themeFill="accent4" w:themeFillTint="33"/>
          </w:tcPr>
          <w:p w:rsidR="0065536E" w:rsidRPr="009A1F0B" w:rsidRDefault="0065536E" w:rsidP="005E12FE">
            <w:pPr>
              <w:spacing w:after="0" w:line="0" w:lineRule="atLeast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773" w:type="dxa"/>
            <w:shd w:val="clear" w:color="auto" w:fill="E5DFEC" w:themeFill="accent4" w:themeFillTint="33"/>
          </w:tcPr>
          <w:p w:rsidR="0065536E" w:rsidRPr="009A1F0B" w:rsidRDefault="0065536E" w:rsidP="005E12FE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E12FE">
              <w:rPr>
                <w:rFonts w:ascii="Times New Roman" w:hAnsi="Times New Roman"/>
                <w:b/>
                <w:sz w:val="24"/>
                <w:szCs w:val="24"/>
              </w:rPr>
              <w:t>Несущий остов зданий с плоскими безраспорными конструкциями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65536E" w:rsidRPr="009A1F0B" w:rsidRDefault="0065536E" w:rsidP="005E12FE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Область применения. Элементы остова: балки и фермы. Особенности работы конструкций остова. Номенклатура и размеры типовых конструкций. Материал. Узлы сопряжения.</w:t>
            </w:r>
          </w:p>
          <w:p w:rsidR="0065536E" w:rsidRPr="009A1F0B" w:rsidRDefault="0065536E" w:rsidP="005E12FE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 xml:space="preserve">Несущий остов зданий с плоскими распорными конструкциями. </w:t>
            </w:r>
          </w:p>
          <w:p w:rsidR="0065536E" w:rsidRPr="009A1F0B" w:rsidRDefault="0065536E" w:rsidP="005E12FE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Область применения. Конструкции остова: арки, рамы. Особенности конструкций остова, материал, геометрические формы конструкций, их размеры. Узлы сопряжения конструкций.</w:t>
            </w:r>
          </w:p>
        </w:tc>
        <w:tc>
          <w:tcPr>
            <w:tcW w:w="1724" w:type="dxa"/>
            <w:shd w:val="clear" w:color="auto" w:fill="E5DFEC" w:themeFill="accent4" w:themeFillTint="33"/>
          </w:tcPr>
          <w:p w:rsidR="0065536E" w:rsidRPr="009A1F0B" w:rsidRDefault="0065536E" w:rsidP="005E12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7" w:type="dxa"/>
            <w:gridSpan w:val="2"/>
            <w:vMerge/>
            <w:shd w:val="clear" w:color="auto" w:fill="95B3D7" w:themeFill="accent1" w:themeFillTint="99"/>
          </w:tcPr>
          <w:p w:rsidR="0065536E" w:rsidRPr="009A1F0B" w:rsidRDefault="0065536E" w:rsidP="005E12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A6E37" w:rsidRPr="009A1F0B" w:rsidTr="000A6E37">
        <w:trPr>
          <w:trHeight w:val="4140"/>
        </w:trPr>
        <w:tc>
          <w:tcPr>
            <w:tcW w:w="3397" w:type="dxa"/>
            <w:vMerge/>
            <w:shd w:val="clear" w:color="auto" w:fill="E5DFEC" w:themeFill="accent4" w:themeFillTint="33"/>
          </w:tcPr>
          <w:p w:rsidR="000A6E37" w:rsidRPr="009A1F0B" w:rsidRDefault="000A6E37" w:rsidP="005E12FE">
            <w:pPr>
              <w:spacing w:after="0" w:line="0" w:lineRule="atLeast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773" w:type="dxa"/>
            <w:tcBorders>
              <w:bottom w:val="single" w:sz="4" w:space="0" w:color="auto"/>
            </w:tcBorders>
            <w:shd w:val="clear" w:color="auto" w:fill="E5DFEC" w:themeFill="accent4" w:themeFillTint="33"/>
          </w:tcPr>
          <w:p w:rsidR="000A6E37" w:rsidRPr="005E12FE" w:rsidRDefault="000A6E37" w:rsidP="005E12FE">
            <w:pPr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E12FE">
              <w:rPr>
                <w:rFonts w:ascii="Times New Roman" w:hAnsi="Times New Roman"/>
                <w:b/>
                <w:sz w:val="24"/>
                <w:szCs w:val="24"/>
              </w:rPr>
              <w:t>Несущий остов зданий с перекрестными системами покрытий.</w:t>
            </w:r>
          </w:p>
          <w:p w:rsidR="000A6E37" w:rsidRPr="009A1F0B" w:rsidRDefault="000A6E37" w:rsidP="005E12FE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ab/>
              <w:t>Область применения. Перекрестно-ребристые и перекрестно-стержневые конструкции. Особенности работы конструкций и их элементов. Способы опирания покрытий. Материал, конструктивные особенности, размеры.</w:t>
            </w:r>
          </w:p>
          <w:p w:rsidR="000A6E37" w:rsidRPr="009A1F0B" w:rsidRDefault="000A6E37" w:rsidP="005E12FE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 xml:space="preserve">Несущий остов зданий с тонкостенными пространственными конструкциями. </w:t>
            </w:r>
          </w:p>
          <w:p w:rsidR="000A6E37" w:rsidRPr="009A1F0B" w:rsidRDefault="000A6E37" w:rsidP="005E12FE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ab/>
              <w:t>Определение. Область применения. Оболочки, складки, купола, своды, шатры. Особенности работы конструкций. Материал, форма, размеры покрытий. Конструктивные решения.</w:t>
            </w:r>
          </w:p>
          <w:p w:rsidR="000A6E37" w:rsidRPr="009A1F0B" w:rsidRDefault="000A6E37" w:rsidP="005E12FE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 xml:space="preserve">Несущий остов зданий с висячими и пневматическими системами покрытий. </w:t>
            </w:r>
          </w:p>
          <w:p w:rsidR="000A6E37" w:rsidRPr="009A1F0B" w:rsidRDefault="000A6E37" w:rsidP="005E12FE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ab/>
              <w:t xml:space="preserve">Общие сведения, область применения. Конструктивные системы висячих покрытий. Материал. Особенности работы конструкций. Особенности крепления к опорному контуру. </w:t>
            </w:r>
          </w:p>
          <w:p w:rsidR="000A6E37" w:rsidRPr="009A1F0B" w:rsidRDefault="000A6E37" w:rsidP="005E12FE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ab/>
              <w:t xml:space="preserve">Пневматические покрытия: воздухо-опорные оболочки, пневматические каркасы, пневматические линзы. Материал, конструктивные особенности. Примеры зданий с применением висячих и </w:t>
            </w:r>
            <w:r>
              <w:rPr>
                <w:rFonts w:ascii="Times New Roman" w:hAnsi="Times New Roman"/>
                <w:sz w:val="24"/>
                <w:szCs w:val="24"/>
              </w:rPr>
              <w:t>пневматических систем покрытий.</w:t>
            </w:r>
          </w:p>
        </w:tc>
        <w:tc>
          <w:tcPr>
            <w:tcW w:w="1724" w:type="dxa"/>
            <w:shd w:val="clear" w:color="auto" w:fill="E5DFEC" w:themeFill="accent4" w:themeFillTint="33"/>
            <w:vAlign w:val="center"/>
          </w:tcPr>
          <w:p w:rsidR="000A6E37" w:rsidRPr="00E14D2E" w:rsidRDefault="00D82462" w:rsidP="006553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8246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47" w:type="dxa"/>
            <w:gridSpan w:val="2"/>
            <w:vMerge/>
            <w:shd w:val="clear" w:color="auto" w:fill="95B3D7" w:themeFill="accent1" w:themeFillTint="99"/>
          </w:tcPr>
          <w:p w:rsidR="000A6E37" w:rsidRPr="009A1F0B" w:rsidRDefault="000A6E37" w:rsidP="005E12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5536E" w:rsidRPr="009A1F0B" w:rsidTr="000A6E37">
        <w:trPr>
          <w:trHeight w:val="947"/>
        </w:trPr>
        <w:tc>
          <w:tcPr>
            <w:tcW w:w="3397" w:type="dxa"/>
            <w:vMerge/>
            <w:shd w:val="clear" w:color="auto" w:fill="E5DFEC" w:themeFill="accent4" w:themeFillTint="33"/>
          </w:tcPr>
          <w:p w:rsidR="0065536E" w:rsidRPr="009A1F0B" w:rsidRDefault="0065536E" w:rsidP="005E12FE">
            <w:pPr>
              <w:spacing w:after="0" w:line="0" w:lineRule="atLeast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773" w:type="dxa"/>
            <w:tcBorders>
              <w:bottom w:val="single" w:sz="4" w:space="0" w:color="auto"/>
            </w:tcBorders>
            <w:shd w:val="clear" w:color="auto" w:fill="E5DFEC" w:themeFill="accent4" w:themeFillTint="33"/>
          </w:tcPr>
          <w:p w:rsidR="0065536E" w:rsidRPr="000D78FA" w:rsidRDefault="0065536E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D78FA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</w:t>
            </w:r>
          </w:p>
          <w:p w:rsidR="0065536E" w:rsidRPr="009A1F0B" w:rsidRDefault="0065536E" w:rsidP="005E12FE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Конструктивное решение большепро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летных конструкций. Определить вид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покрытия, типы констр</w:t>
            </w:r>
            <w:r>
              <w:rPr>
                <w:rFonts w:ascii="Times New Roman" w:hAnsi="Times New Roman"/>
                <w:sz w:val="24"/>
                <w:szCs w:val="24"/>
              </w:rPr>
              <w:t>укций по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 xml:space="preserve"> статич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еской работе, к какой группе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относятся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24" w:type="dxa"/>
            <w:tcBorders>
              <w:top w:val="nil"/>
              <w:bottom w:val="single" w:sz="4" w:space="0" w:color="auto"/>
            </w:tcBorders>
            <w:shd w:val="clear" w:color="auto" w:fill="E5DFEC" w:themeFill="accent4" w:themeFillTint="33"/>
          </w:tcPr>
          <w:p w:rsidR="0065536E" w:rsidRPr="009A1F0B" w:rsidRDefault="000A6E37" w:rsidP="005E12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7" w:type="dxa"/>
            <w:gridSpan w:val="2"/>
            <w:vMerge/>
            <w:shd w:val="clear" w:color="auto" w:fill="95B3D7" w:themeFill="accent1" w:themeFillTint="99"/>
          </w:tcPr>
          <w:p w:rsidR="0065536E" w:rsidRPr="009A1F0B" w:rsidRDefault="0065536E" w:rsidP="005E12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5536E" w:rsidRPr="009A1F0B" w:rsidTr="000A6E37">
        <w:trPr>
          <w:trHeight w:val="247"/>
        </w:trPr>
        <w:tc>
          <w:tcPr>
            <w:tcW w:w="3397" w:type="dxa"/>
            <w:vMerge/>
            <w:shd w:val="clear" w:color="auto" w:fill="E5DFEC" w:themeFill="accent4" w:themeFillTint="33"/>
          </w:tcPr>
          <w:p w:rsidR="0065536E" w:rsidRPr="009A1F0B" w:rsidRDefault="0065536E" w:rsidP="005E12FE">
            <w:pPr>
              <w:spacing w:after="0" w:line="0" w:lineRule="atLeast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773" w:type="dxa"/>
            <w:shd w:val="clear" w:color="auto" w:fill="E5DFEC" w:themeFill="accent4" w:themeFillTint="33"/>
          </w:tcPr>
          <w:p w:rsidR="0065536E" w:rsidRPr="009A1F0B" w:rsidRDefault="0065536E" w:rsidP="005E12FE">
            <w:pPr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</w:p>
          <w:p w:rsidR="0065536E" w:rsidRPr="009A1F0B" w:rsidRDefault="0065536E" w:rsidP="005E12FE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Несущий остов большепролетных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общественных зданий. Ответить на вопросы тестовых заданий</w:t>
            </w:r>
          </w:p>
        </w:tc>
        <w:tc>
          <w:tcPr>
            <w:tcW w:w="1724" w:type="dxa"/>
            <w:shd w:val="clear" w:color="auto" w:fill="E5DFEC" w:themeFill="accent4" w:themeFillTint="33"/>
          </w:tcPr>
          <w:p w:rsidR="0065536E" w:rsidRPr="009A1F0B" w:rsidRDefault="00654C81" w:rsidP="005E12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453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547" w:type="dxa"/>
            <w:gridSpan w:val="2"/>
            <w:vMerge/>
            <w:shd w:val="clear" w:color="auto" w:fill="BFBFBF" w:themeFill="background1" w:themeFillShade="BF"/>
          </w:tcPr>
          <w:p w:rsidR="0065536E" w:rsidRPr="009A1F0B" w:rsidRDefault="0065536E" w:rsidP="005E12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5536E" w:rsidRPr="009A1F0B" w:rsidTr="00942ADF">
        <w:trPr>
          <w:trHeight w:val="943"/>
        </w:trPr>
        <w:tc>
          <w:tcPr>
            <w:tcW w:w="3397" w:type="dxa"/>
            <w:vMerge w:val="restart"/>
            <w:shd w:val="clear" w:color="auto" w:fill="DAEEF3" w:themeFill="accent5" w:themeFillTint="33"/>
          </w:tcPr>
          <w:p w:rsidR="0065536E" w:rsidRPr="0065536E" w:rsidRDefault="0065536E" w:rsidP="005E12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Тема 5.3. </w:t>
            </w: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>Витражи и витрины</w:t>
            </w:r>
          </w:p>
        </w:tc>
        <w:tc>
          <w:tcPr>
            <w:tcW w:w="8773" w:type="dxa"/>
            <w:shd w:val="clear" w:color="auto" w:fill="DAEEF3" w:themeFill="accent5" w:themeFillTint="33"/>
          </w:tcPr>
          <w:p w:rsidR="0065536E" w:rsidRPr="009A1F0B" w:rsidRDefault="0065536E" w:rsidP="005E12FE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Витражи и витрины, их определение. Конструктивные решения витражей и витрин.  «Проходные» и «непроходные» витражи. Остекление витражей и витрин. Применение светопрозрачных ограждений из с</w:t>
            </w:r>
            <w:r>
              <w:rPr>
                <w:rFonts w:ascii="Times New Roman" w:hAnsi="Times New Roman"/>
                <w:sz w:val="24"/>
                <w:szCs w:val="24"/>
              </w:rPr>
              <w:t>теклоблоков и стеклопрофилита.</w:t>
            </w:r>
          </w:p>
        </w:tc>
        <w:tc>
          <w:tcPr>
            <w:tcW w:w="1724" w:type="dxa"/>
            <w:shd w:val="clear" w:color="auto" w:fill="DAEEF3" w:themeFill="accent5" w:themeFillTint="33"/>
          </w:tcPr>
          <w:p w:rsidR="0065536E" w:rsidRPr="009A1F0B" w:rsidRDefault="0065536E" w:rsidP="005E12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bookmarkStart w:id="2" w:name="_GoBack"/>
            <w:bookmarkEnd w:id="2"/>
          </w:p>
        </w:tc>
        <w:tc>
          <w:tcPr>
            <w:tcW w:w="1547" w:type="dxa"/>
            <w:gridSpan w:val="2"/>
            <w:vMerge w:val="restart"/>
            <w:shd w:val="clear" w:color="auto" w:fill="DAEEF3" w:themeFill="accent5" w:themeFillTint="33"/>
            <w:vAlign w:val="center"/>
          </w:tcPr>
          <w:p w:rsidR="0065536E" w:rsidRPr="009A1F0B" w:rsidRDefault="0065536E" w:rsidP="006553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65536E" w:rsidRPr="009A1F0B" w:rsidTr="00942ADF">
        <w:trPr>
          <w:trHeight w:val="943"/>
        </w:trPr>
        <w:tc>
          <w:tcPr>
            <w:tcW w:w="3397" w:type="dxa"/>
            <w:vMerge/>
            <w:shd w:val="clear" w:color="auto" w:fill="DAEEF3" w:themeFill="accent5" w:themeFillTint="33"/>
          </w:tcPr>
          <w:p w:rsidR="0065536E" w:rsidRDefault="0065536E" w:rsidP="005E12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shd w:val="clear" w:color="auto" w:fill="DAEEF3" w:themeFill="accent5" w:themeFillTint="33"/>
          </w:tcPr>
          <w:p w:rsidR="0065536E" w:rsidRPr="00AB7F61" w:rsidRDefault="0065536E" w:rsidP="0065536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AB7F61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</w:t>
            </w:r>
          </w:p>
          <w:p w:rsidR="0065536E" w:rsidRPr="009A1F0B" w:rsidRDefault="0065536E" w:rsidP="0065536E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B7F61"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</w:rPr>
              <w:t>Витражи и витрины. Определить тип витрины и указать из каких элементов выполнено заполнение.</w:t>
            </w:r>
          </w:p>
        </w:tc>
        <w:tc>
          <w:tcPr>
            <w:tcW w:w="1724" w:type="dxa"/>
            <w:shd w:val="clear" w:color="auto" w:fill="DAEEF3" w:themeFill="accent5" w:themeFillTint="33"/>
          </w:tcPr>
          <w:p w:rsidR="0065536E" w:rsidRDefault="00FA0B7B" w:rsidP="005E12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47" w:type="dxa"/>
            <w:gridSpan w:val="2"/>
            <w:vMerge/>
            <w:shd w:val="clear" w:color="auto" w:fill="DAEEF3" w:themeFill="accent5" w:themeFillTint="33"/>
          </w:tcPr>
          <w:p w:rsidR="0065536E" w:rsidRPr="009A1F0B" w:rsidRDefault="0065536E" w:rsidP="005E12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5536E" w:rsidRPr="009A1F0B" w:rsidTr="00942ADF">
        <w:trPr>
          <w:trHeight w:val="1260"/>
        </w:trPr>
        <w:tc>
          <w:tcPr>
            <w:tcW w:w="3397" w:type="dxa"/>
            <w:vMerge w:val="restart"/>
            <w:shd w:val="clear" w:color="auto" w:fill="DAEEF3" w:themeFill="accent5" w:themeFillTint="33"/>
          </w:tcPr>
          <w:p w:rsidR="0065536E" w:rsidRPr="0065536E" w:rsidRDefault="0065536E" w:rsidP="005E12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Тема 5.4. </w:t>
            </w: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>Лестницы, пандусы, эскалаторы</w:t>
            </w:r>
          </w:p>
        </w:tc>
        <w:tc>
          <w:tcPr>
            <w:tcW w:w="8773" w:type="dxa"/>
            <w:shd w:val="clear" w:color="auto" w:fill="DAEEF3" w:themeFill="accent5" w:themeFillTint="33"/>
          </w:tcPr>
          <w:p w:rsidR="0065536E" w:rsidRPr="009A1F0B" w:rsidRDefault="0065536E" w:rsidP="005E12FE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 xml:space="preserve">Парадные лестницы общественных зданий. Габариты, материал, возможные конструктивные решения лестниц. </w:t>
            </w:r>
          </w:p>
          <w:p w:rsidR="0065536E" w:rsidRPr="009A1F0B" w:rsidRDefault="0065536E" w:rsidP="005E12FE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Пандусы: определение, назначение, конструктивное решение.</w:t>
            </w:r>
          </w:p>
          <w:p w:rsidR="0065536E" w:rsidRPr="009A1F0B" w:rsidRDefault="0065536E" w:rsidP="005E12FE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Эскалаторы: определение, назначение, требован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ия к ним, размещение в здании. </w:t>
            </w:r>
          </w:p>
        </w:tc>
        <w:tc>
          <w:tcPr>
            <w:tcW w:w="1724" w:type="dxa"/>
            <w:shd w:val="clear" w:color="auto" w:fill="DAEEF3" w:themeFill="accent5" w:themeFillTint="33"/>
          </w:tcPr>
          <w:p w:rsidR="0065536E" w:rsidRPr="009A1F0B" w:rsidRDefault="00E14D2E" w:rsidP="005E12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7" w:type="dxa"/>
            <w:gridSpan w:val="2"/>
            <w:vMerge w:val="restart"/>
            <w:shd w:val="clear" w:color="auto" w:fill="DAEEF3" w:themeFill="accent5" w:themeFillTint="33"/>
            <w:vAlign w:val="center"/>
          </w:tcPr>
          <w:p w:rsidR="0065536E" w:rsidRPr="009A1F0B" w:rsidRDefault="0065536E" w:rsidP="006553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65536E" w:rsidRPr="009A1F0B" w:rsidTr="00942ADF">
        <w:trPr>
          <w:trHeight w:val="867"/>
        </w:trPr>
        <w:tc>
          <w:tcPr>
            <w:tcW w:w="3397" w:type="dxa"/>
            <w:vMerge/>
            <w:shd w:val="clear" w:color="auto" w:fill="DAEEF3" w:themeFill="accent5" w:themeFillTint="33"/>
          </w:tcPr>
          <w:p w:rsidR="0065536E" w:rsidRPr="009A1F0B" w:rsidRDefault="0065536E" w:rsidP="005E12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shd w:val="clear" w:color="auto" w:fill="DAEEF3" w:themeFill="accent5" w:themeFillTint="33"/>
          </w:tcPr>
          <w:p w:rsidR="0065536E" w:rsidRPr="000D78FA" w:rsidRDefault="0065536E" w:rsidP="0065536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D78FA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</w:t>
            </w:r>
          </w:p>
          <w:p w:rsidR="0065536E" w:rsidRPr="009A1F0B" w:rsidRDefault="0065536E" w:rsidP="0065536E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Парадные лестницы обществ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енных зданий. Выполнить расчет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лестницы общественного 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дания и графическое построение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лестницы</w:t>
            </w:r>
          </w:p>
        </w:tc>
        <w:tc>
          <w:tcPr>
            <w:tcW w:w="1724" w:type="dxa"/>
            <w:shd w:val="clear" w:color="auto" w:fill="DAEEF3" w:themeFill="accent5" w:themeFillTint="33"/>
          </w:tcPr>
          <w:p w:rsidR="0065536E" w:rsidRPr="009A1F0B" w:rsidRDefault="00FA0B7B" w:rsidP="005E12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7" w:type="dxa"/>
            <w:gridSpan w:val="2"/>
            <w:vMerge/>
            <w:shd w:val="clear" w:color="auto" w:fill="DAEEF3" w:themeFill="accent5" w:themeFillTint="33"/>
          </w:tcPr>
          <w:p w:rsidR="0065536E" w:rsidRPr="009A1F0B" w:rsidRDefault="0065536E" w:rsidP="005E12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5536E" w:rsidRPr="009A1F0B" w:rsidTr="00942ADF">
        <w:trPr>
          <w:trHeight w:val="2103"/>
        </w:trPr>
        <w:tc>
          <w:tcPr>
            <w:tcW w:w="3397" w:type="dxa"/>
            <w:vMerge w:val="restart"/>
            <w:shd w:val="clear" w:color="auto" w:fill="DAEEF3" w:themeFill="accent5" w:themeFillTint="33"/>
          </w:tcPr>
          <w:p w:rsidR="0065536E" w:rsidRPr="009A1F0B" w:rsidRDefault="0065536E" w:rsidP="005E12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 xml:space="preserve">Тема 5.5. </w:t>
            </w:r>
          </w:p>
          <w:p w:rsidR="0065536E" w:rsidRPr="009A1F0B" w:rsidRDefault="0065536E" w:rsidP="005E12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>Элементы общественных зданий</w:t>
            </w:r>
          </w:p>
        </w:tc>
        <w:tc>
          <w:tcPr>
            <w:tcW w:w="8773" w:type="dxa"/>
            <w:shd w:val="clear" w:color="auto" w:fill="DAEEF3" w:themeFill="accent5" w:themeFillTint="33"/>
          </w:tcPr>
          <w:p w:rsidR="0065536E" w:rsidRPr="009A1F0B" w:rsidRDefault="0065536E" w:rsidP="005E12FE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Устройство верхнего естественного освещения.</w:t>
            </w:r>
          </w:p>
          <w:p w:rsidR="0065536E" w:rsidRPr="009A1F0B" w:rsidRDefault="0065536E" w:rsidP="005E12FE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ab/>
              <w:t>Условия применения верхнего света в общественных зданиях. Зенитные фонари, типы, конструкция, материал заполнения проемов. Треугольные, прямоугольные (продольные, поперечные) полосы; точечные фонари; стекложелезобетонные светопрозрачные панели (конструкции, узлы и детали).</w:t>
            </w:r>
          </w:p>
          <w:p w:rsidR="0065536E" w:rsidRPr="009A1F0B" w:rsidRDefault="0065536E" w:rsidP="005E12FE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Подвесные потолки и элементы внутренней отделки.</w:t>
            </w:r>
          </w:p>
          <w:p w:rsidR="0065536E" w:rsidRPr="009A1F0B" w:rsidRDefault="0065536E" w:rsidP="005E12FE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ab/>
              <w:t>Назначение подвесных потолков. Требования к конструкциям. Материал. Акустические потолки. Конструкции крепления подвесных потолков. Узлы. Детали.</w:t>
            </w:r>
          </w:p>
          <w:p w:rsidR="0065536E" w:rsidRPr="0065536E" w:rsidRDefault="0065536E" w:rsidP="005E12FE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ab/>
              <w:t xml:space="preserve">Внутренняя отделка интерьеров общественных зданий: облицовка стен, обшивка и др. Материал: плиты из естественных пород камня; керамические и гипсовые плиты; деревянные, пластмассовые и алюминиевые ребки и щиты; зеркала; стеклопластик и различные виды декоративной фанеры. Крепление </w:t>
            </w:r>
            <w:r>
              <w:rPr>
                <w:rFonts w:ascii="Times New Roman" w:hAnsi="Times New Roman"/>
                <w:sz w:val="24"/>
                <w:szCs w:val="24"/>
              </w:rPr>
              <w:t>отделочного материала к стенам.</w:t>
            </w:r>
          </w:p>
        </w:tc>
        <w:tc>
          <w:tcPr>
            <w:tcW w:w="1724" w:type="dxa"/>
            <w:shd w:val="clear" w:color="auto" w:fill="DAEEF3" w:themeFill="accent5" w:themeFillTint="33"/>
            <w:vAlign w:val="center"/>
          </w:tcPr>
          <w:p w:rsidR="0065536E" w:rsidRPr="009A1F0B" w:rsidRDefault="00AB7F61" w:rsidP="00AB7F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47" w:type="dxa"/>
            <w:gridSpan w:val="2"/>
            <w:vMerge w:val="restart"/>
            <w:shd w:val="clear" w:color="auto" w:fill="DAEEF3" w:themeFill="accent5" w:themeFillTint="33"/>
          </w:tcPr>
          <w:p w:rsidR="0065536E" w:rsidRPr="009A1F0B" w:rsidRDefault="0065536E" w:rsidP="005E12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  <w:p w:rsidR="0065536E" w:rsidRPr="009A1F0B" w:rsidRDefault="0065536E" w:rsidP="005E12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5536E" w:rsidRPr="009A1F0B" w:rsidTr="00942ADF">
        <w:trPr>
          <w:trHeight w:val="911"/>
        </w:trPr>
        <w:tc>
          <w:tcPr>
            <w:tcW w:w="3397" w:type="dxa"/>
            <w:vMerge/>
            <w:shd w:val="clear" w:color="auto" w:fill="DAEEF3" w:themeFill="accent5" w:themeFillTint="33"/>
          </w:tcPr>
          <w:p w:rsidR="0065536E" w:rsidRPr="009A1F0B" w:rsidRDefault="0065536E" w:rsidP="005E12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shd w:val="clear" w:color="auto" w:fill="DAEEF3" w:themeFill="accent5" w:themeFillTint="33"/>
          </w:tcPr>
          <w:p w:rsidR="0065536E" w:rsidRPr="000D78FA" w:rsidRDefault="0065536E" w:rsidP="0065536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D78FA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</w:t>
            </w:r>
          </w:p>
          <w:p w:rsidR="0065536E" w:rsidRPr="009A1F0B" w:rsidRDefault="0065536E" w:rsidP="005E12FE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Конструкции фонарей общественных зданий. Верхнее естес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твенное освещение. Определить тип, вид конструкций и элементов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/>
                <w:sz w:val="24"/>
                <w:szCs w:val="24"/>
              </w:rPr>
              <w:t>аданного фонаря. Узлы и детали.</w:t>
            </w:r>
          </w:p>
        </w:tc>
        <w:tc>
          <w:tcPr>
            <w:tcW w:w="1724" w:type="dxa"/>
            <w:shd w:val="clear" w:color="auto" w:fill="DAEEF3" w:themeFill="accent5" w:themeFillTint="33"/>
          </w:tcPr>
          <w:p w:rsidR="0065536E" w:rsidRDefault="00FA0B7B" w:rsidP="005E12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47" w:type="dxa"/>
            <w:gridSpan w:val="2"/>
            <w:vMerge/>
            <w:shd w:val="clear" w:color="auto" w:fill="DAEEF3" w:themeFill="accent5" w:themeFillTint="33"/>
          </w:tcPr>
          <w:p w:rsidR="0065536E" w:rsidRPr="009A1F0B" w:rsidRDefault="0065536E" w:rsidP="005E12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5536E" w:rsidRPr="009A1F0B" w:rsidTr="00942ADF">
        <w:trPr>
          <w:trHeight w:val="737"/>
        </w:trPr>
        <w:tc>
          <w:tcPr>
            <w:tcW w:w="3397" w:type="dxa"/>
            <w:vMerge/>
            <w:shd w:val="clear" w:color="auto" w:fill="DAEEF3" w:themeFill="accent5" w:themeFillTint="33"/>
          </w:tcPr>
          <w:p w:rsidR="0065536E" w:rsidRPr="009A1F0B" w:rsidRDefault="0065536E" w:rsidP="005E12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shd w:val="clear" w:color="auto" w:fill="DAEEF3" w:themeFill="accent5" w:themeFillTint="33"/>
          </w:tcPr>
          <w:p w:rsidR="0065536E" w:rsidRPr="000D78FA" w:rsidRDefault="0065536E" w:rsidP="0065536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D78FA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</w:t>
            </w:r>
          </w:p>
          <w:p w:rsidR="0065536E" w:rsidRPr="009A1F0B" w:rsidRDefault="0065536E" w:rsidP="0065536E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Конструктивное решен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ие подвесного потолка. Указать схемы подвесных потолков, определить типы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элементы конструкции по заданным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чертежам.</w:t>
            </w:r>
          </w:p>
        </w:tc>
        <w:tc>
          <w:tcPr>
            <w:tcW w:w="1724" w:type="dxa"/>
            <w:shd w:val="clear" w:color="auto" w:fill="DAEEF3" w:themeFill="accent5" w:themeFillTint="33"/>
          </w:tcPr>
          <w:p w:rsidR="0065536E" w:rsidRDefault="00FA0B7B" w:rsidP="005E12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47" w:type="dxa"/>
            <w:gridSpan w:val="2"/>
            <w:vMerge/>
            <w:shd w:val="clear" w:color="auto" w:fill="DAEEF3" w:themeFill="accent5" w:themeFillTint="33"/>
          </w:tcPr>
          <w:p w:rsidR="0065536E" w:rsidRPr="009A1F0B" w:rsidRDefault="0065536E" w:rsidP="005E12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E12FE" w:rsidRPr="009A1F0B" w:rsidTr="00942ADF">
        <w:trPr>
          <w:trHeight w:val="281"/>
        </w:trPr>
        <w:tc>
          <w:tcPr>
            <w:tcW w:w="12170" w:type="dxa"/>
            <w:gridSpan w:val="2"/>
            <w:shd w:val="clear" w:color="auto" w:fill="DAEEF3" w:themeFill="accent5" w:themeFillTint="33"/>
          </w:tcPr>
          <w:p w:rsidR="005E12FE" w:rsidRPr="009A1F0B" w:rsidRDefault="005E12FE" w:rsidP="005E12FE">
            <w:pPr>
              <w:spacing w:after="0" w:line="240" w:lineRule="auto"/>
              <w:rPr>
                <w:b/>
              </w:rPr>
            </w:pPr>
            <w:r w:rsidRPr="009A1F0B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</w:t>
            </w:r>
            <w:r w:rsidR="00C018F9">
              <w:rPr>
                <w:rFonts w:ascii="Times New Roman" w:hAnsi="Times New Roman"/>
                <w:b/>
                <w:sz w:val="24"/>
                <w:szCs w:val="24"/>
              </w:rPr>
              <w:t xml:space="preserve">работа (дополнительно по темам </w:t>
            </w:r>
            <w:r w:rsidRPr="009A1F0B">
              <w:rPr>
                <w:rFonts w:ascii="Times New Roman" w:hAnsi="Times New Roman"/>
                <w:b/>
                <w:sz w:val="24"/>
                <w:szCs w:val="24"/>
              </w:rPr>
              <w:t>3.1 – 5.5)</w:t>
            </w:r>
          </w:p>
          <w:p w:rsidR="005E12FE" w:rsidRPr="009A1F0B" w:rsidRDefault="00C018F9" w:rsidP="005E12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Проработка конспектов </w:t>
            </w:r>
            <w:r w:rsidR="005E12FE" w:rsidRPr="009A1F0B">
              <w:rPr>
                <w:rFonts w:ascii="Times New Roman" w:hAnsi="Times New Roman"/>
                <w:sz w:val="24"/>
                <w:szCs w:val="24"/>
              </w:rPr>
              <w:t>занятий, уч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ебной и </w:t>
            </w:r>
            <w:r w:rsidR="005E12FE" w:rsidRPr="009A1F0B">
              <w:rPr>
                <w:rFonts w:ascii="Times New Roman" w:hAnsi="Times New Roman"/>
                <w:sz w:val="24"/>
                <w:szCs w:val="24"/>
              </w:rPr>
              <w:t>специальной технической литературы</w:t>
            </w:r>
          </w:p>
          <w:p w:rsidR="005E12FE" w:rsidRPr="009A1F0B" w:rsidRDefault="005E12FE" w:rsidP="005E12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 xml:space="preserve">Подготовка к практическим </w:t>
            </w:r>
            <w:r w:rsidR="00C018F9">
              <w:rPr>
                <w:rFonts w:ascii="Times New Roman" w:hAnsi="Times New Roman"/>
                <w:sz w:val="24"/>
                <w:szCs w:val="24"/>
              </w:rPr>
              <w:t>занятиям: просмотр в интернете Серий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 xml:space="preserve">, СП, Альбомов технических решений фирм, СаНПиНов, ГОСТов, карт районирования </w:t>
            </w:r>
            <w:r w:rsidR="00C018F9">
              <w:rPr>
                <w:rFonts w:ascii="Times New Roman" w:hAnsi="Times New Roman"/>
                <w:sz w:val="24"/>
                <w:szCs w:val="24"/>
              </w:rPr>
              <w:t xml:space="preserve">по заданиям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преподавателя.</w:t>
            </w:r>
          </w:p>
          <w:p w:rsidR="005E12FE" w:rsidRPr="009A1F0B" w:rsidRDefault="00C018F9" w:rsidP="005E12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Оформление </w:t>
            </w:r>
            <w:r w:rsidR="005E12FE" w:rsidRPr="009A1F0B">
              <w:rPr>
                <w:rFonts w:ascii="Times New Roman" w:hAnsi="Times New Roman"/>
                <w:sz w:val="24"/>
                <w:szCs w:val="24"/>
              </w:rPr>
              <w:t>практиче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ских </w:t>
            </w:r>
            <w:r w:rsidR="005E12FE" w:rsidRPr="009A1F0B">
              <w:rPr>
                <w:rFonts w:ascii="Times New Roman" w:hAnsi="Times New Roman"/>
                <w:sz w:val="24"/>
                <w:szCs w:val="24"/>
              </w:rPr>
              <w:t>и самостоятельных работ в соответствии с нормативными техническими тр</w:t>
            </w:r>
            <w:r>
              <w:rPr>
                <w:rFonts w:ascii="Times New Roman" w:hAnsi="Times New Roman"/>
                <w:sz w:val="24"/>
                <w:szCs w:val="24"/>
              </w:rPr>
              <w:t>ебованиями. Подготовка к защите</w:t>
            </w:r>
            <w:r w:rsidR="005E12FE" w:rsidRPr="009A1F0B">
              <w:rPr>
                <w:rFonts w:ascii="Times New Roman" w:hAnsi="Times New Roman"/>
                <w:sz w:val="24"/>
                <w:szCs w:val="24"/>
              </w:rPr>
              <w:t xml:space="preserve"> работ.</w:t>
            </w:r>
          </w:p>
          <w:p w:rsidR="005E12FE" w:rsidRPr="009A1F0B" w:rsidRDefault="00C018F9" w:rsidP="005E12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Корректировка и доработка</w:t>
            </w:r>
            <w:r w:rsidR="005E12FE" w:rsidRPr="009A1F0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практических и самостоятельных работ после проверки и выдачи замечаний </w:t>
            </w:r>
            <w:r w:rsidR="005E12FE" w:rsidRPr="009A1F0B">
              <w:rPr>
                <w:rFonts w:ascii="Times New Roman" w:hAnsi="Times New Roman"/>
                <w:sz w:val="24"/>
                <w:szCs w:val="24"/>
              </w:rPr>
              <w:t>преподавателя.</w:t>
            </w:r>
          </w:p>
          <w:p w:rsidR="005E12FE" w:rsidRPr="009A1F0B" w:rsidRDefault="00C018F9" w:rsidP="00C01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Подготовка рефератов и сообщений </w:t>
            </w:r>
            <w:r w:rsidR="005E12FE" w:rsidRPr="009A1F0B">
              <w:rPr>
                <w:rFonts w:ascii="Times New Roman" w:hAnsi="Times New Roman"/>
                <w:sz w:val="24"/>
                <w:szCs w:val="24"/>
              </w:rPr>
              <w:t>по заданным преподавателем темам раздела.</w:t>
            </w:r>
          </w:p>
        </w:tc>
        <w:tc>
          <w:tcPr>
            <w:tcW w:w="1724" w:type="dxa"/>
            <w:shd w:val="clear" w:color="auto" w:fill="DAEEF3" w:themeFill="accent5" w:themeFillTint="33"/>
            <w:vAlign w:val="center"/>
          </w:tcPr>
          <w:p w:rsidR="00790D46" w:rsidRPr="00790D46" w:rsidRDefault="00FA0B7B" w:rsidP="00790D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90D4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</w:t>
            </w:r>
          </w:p>
          <w:p w:rsidR="005E12FE" w:rsidRPr="00790D46" w:rsidRDefault="005E12FE" w:rsidP="00790D4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47" w:type="dxa"/>
            <w:gridSpan w:val="2"/>
            <w:shd w:val="clear" w:color="auto" w:fill="DAEEF3" w:themeFill="accent5" w:themeFillTint="33"/>
          </w:tcPr>
          <w:p w:rsidR="005E12FE" w:rsidRPr="009A1F0B" w:rsidRDefault="005E12FE" w:rsidP="005E12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018F9" w:rsidRPr="009A1F0B" w:rsidTr="00942ADF">
        <w:trPr>
          <w:trHeight w:val="299"/>
        </w:trPr>
        <w:tc>
          <w:tcPr>
            <w:tcW w:w="12170" w:type="dxa"/>
            <w:gridSpan w:val="2"/>
            <w:shd w:val="clear" w:color="auto" w:fill="DAEEF3" w:themeFill="accent5" w:themeFillTint="33"/>
            <w:vAlign w:val="center"/>
          </w:tcPr>
          <w:p w:rsidR="00C018F9" w:rsidRPr="009A1F0B" w:rsidRDefault="00C018F9" w:rsidP="00C018F9">
            <w:pPr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/>
                <w:bCs/>
                <w:sz w:val="24"/>
                <w:szCs w:val="24"/>
              </w:rPr>
              <w:t>Основы расчета и конструирования элементов несущего остова зданий</w:t>
            </w:r>
          </w:p>
        </w:tc>
        <w:tc>
          <w:tcPr>
            <w:tcW w:w="1724" w:type="dxa"/>
            <w:shd w:val="clear" w:color="auto" w:fill="DAEEF3" w:themeFill="accent5" w:themeFillTint="33"/>
          </w:tcPr>
          <w:p w:rsidR="00C018F9" w:rsidRPr="00AB7F61" w:rsidRDefault="009B6D79" w:rsidP="005E12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112</w:t>
            </w:r>
          </w:p>
        </w:tc>
        <w:tc>
          <w:tcPr>
            <w:tcW w:w="1547" w:type="dxa"/>
            <w:gridSpan w:val="2"/>
            <w:shd w:val="clear" w:color="auto" w:fill="DAEEF3" w:themeFill="accent5" w:themeFillTint="33"/>
          </w:tcPr>
          <w:p w:rsidR="00C018F9" w:rsidRPr="009A1F0B" w:rsidRDefault="00C018F9" w:rsidP="005E12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B7F61" w:rsidRPr="009A1F0B" w:rsidTr="00942ADF">
        <w:trPr>
          <w:trHeight w:val="3038"/>
        </w:trPr>
        <w:tc>
          <w:tcPr>
            <w:tcW w:w="3397" w:type="dxa"/>
            <w:vMerge w:val="restart"/>
            <w:shd w:val="clear" w:color="auto" w:fill="DAEEF3" w:themeFill="accent5" w:themeFillTint="33"/>
          </w:tcPr>
          <w:p w:rsidR="00AB7F61" w:rsidRPr="00096C9A" w:rsidRDefault="00096C9A" w:rsidP="005E12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Тема 6.1. </w:t>
            </w:r>
            <w:r w:rsidR="00AB7F61" w:rsidRPr="009A1F0B">
              <w:rPr>
                <w:rFonts w:ascii="Times New Roman" w:hAnsi="Times New Roman"/>
                <w:bCs/>
                <w:sz w:val="24"/>
                <w:szCs w:val="24"/>
              </w:rPr>
              <w:t>Основы расчета зданий</w:t>
            </w:r>
          </w:p>
        </w:tc>
        <w:tc>
          <w:tcPr>
            <w:tcW w:w="8773" w:type="dxa"/>
            <w:shd w:val="clear" w:color="auto" w:fill="DAEEF3" w:themeFill="accent5" w:themeFillTint="33"/>
          </w:tcPr>
          <w:p w:rsidR="00AB7F61" w:rsidRPr="009A1F0B" w:rsidRDefault="00AB7F61" w:rsidP="005E12FE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 xml:space="preserve">Общие сведения. Расчетные схемы. </w:t>
            </w:r>
          </w:p>
          <w:p w:rsidR="00AB7F61" w:rsidRPr="009A1F0B" w:rsidRDefault="00AB7F61" w:rsidP="005E12FE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ab/>
              <w:t>Строительные конструкции с элементами статики сооружения, их место в общей дисциплине «Конструкции зданий и сооружений с элементами статики».</w:t>
            </w:r>
          </w:p>
          <w:p w:rsidR="00AB7F61" w:rsidRPr="009A1F0B" w:rsidRDefault="00AB7F61" w:rsidP="005E12FE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ab/>
              <w:t>Элементы, составляющие расчетную схему. Способы их соединений. Виды опорных связей. Способы обеспечения геометрической неизменяемости плоскостных и пространственных стержневых систем. Расчетные идеализации конструктивных схем различных видов несущих остовов и отделочных конструктивных форм (колонн, ферм, рам, арок и т.п.).</w:t>
            </w:r>
          </w:p>
          <w:p w:rsidR="00AB7F61" w:rsidRPr="009A1F0B" w:rsidRDefault="00AB7F61" w:rsidP="005E12FE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Закономерности деформирования строительных материалов.</w:t>
            </w:r>
          </w:p>
          <w:p w:rsidR="00AB7F61" w:rsidRPr="009A1F0B" w:rsidRDefault="00AB7F61" w:rsidP="005E12FE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ab/>
              <w:t xml:space="preserve">Понятие о напряженно-деформированном состоянии идеально упругих тел, об основных геометрических характеристиках сечений. </w:t>
            </w:r>
          </w:p>
          <w:p w:rsidR="00AB7F61" w:rsidRPr="009A1F0B" w:rsidRDefault="00AB7F61" w:rsidP="005E12FE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ab/>
              <w:t>Растяжение. Сжатие. Изгиб. Сдвиг при идеализированных закономерностях деформирования. Закон Гука.</w:t>
            </w:r>
          </w:p>
          <w:p w:rsidR="00AB7F61" w:rsidRPr="009A1F0B" w:rsidRDefault="00AB7F61" w:rsidP="005E12FE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Геометрическая неизменяемость и статическая определимость систем.</w:t>
            </w:r>
          </w:p>
          <w:p w:rsidR="00AB7F61" w:rsidRPr="009A1F0B" w:rsidRDefault="00AB7F61" w:rsidP="005E12FE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ab/>
              <w:t xml:space="preserve">Понятие о геометрической неизменяемости систем, о статической определимости систем. Степень свободы тела. Диски. Кинематические связи. Понятие о простом и кратном шарнирах. Необходимое и достаточное условия для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lastRenderedPageBreak/>
              <w:t>геометрической неизменяемости и ст</w:t>
            </w:r>
            <w:r>
              <w:rPr>
                <w:rFonts w:ascii="Times New Roman" w:hAnsi="Times New Roman"/>
                <w:sz w:val="24"/>
                <w:szCs w:val="24"/>
              </w:rPr>
              <w:t>атической определимости систем.</w:t>
            </w:r>
          </w:p>
        </w:tc>
        <w:tc>
          <w:tcPr>
            <w:tcW w:w="1724" w:type="dxa"/>
            <w:shd w:val="clear" w:color="auto" w:fill="DAEEF3" w:themeFill="accent5" w:themeFillTint="33"/>
            <w:vAlign w:val="center"/>
          </w:tcPr>
          <w:p w:rsidR="00AB7F61" w:rsidRPr="009A1F0B" w:rsidRDefault="00AB7F61" w:rsidP="00790D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547" w:type="dxa"/>
            <w:gridSpan w:val="2"/>
            <w:vMerge w:val="restart"/>
            <w:shd w:val="clear" w:color="auto" w:fill="DAEEF3" w:themeFill="accent5" w:themeFillTint="33"/>
            <w:vAlign w:val="center"/>
          </w:tcPr>
          <w:p w:rsidR="00AB7F61" w:rsidRPr="009A1F0B" w:rsidRDefault="00AB7F61" w:rsidP="00790D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  <w:p w:rsidR="00AB7F61" w:rsidRPr="009A1F0B" w:rsidRDefault="00AB7F61" w:rsidP="00790D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B7F61" w:rsidRPr="009A1F0B" w:rsidTr="00942ADF">
        <w:trPr>
          <w:trHeight w:val="1099"/>
        </w:trPr>
        <w:tc>
          <w:tcPr>
            <w:tcW w:w="3397" w:type="dxa"/>
            <w:vMerge/>
            <w:shd w:val="clear" w:color="auto" w:fill="DAEEF3" w:themeFill="accent5" w:themeFillTint="33"/>
          </w:tcPr>
          <w:p w:rsidR="00AB7F61" w:rsidRPr="009A1F0B" w:rsidRDefault="00AB7F61" w:rsidP="005E12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shd w:val="clear" w:color="auto" w:fill="DAEEF3" w:themeFill="accent5" w:themeFillTint="33"/>
          </w:tcPr>
          <w:p w:rsidR="00AB7F61" w:rsidRPr="000D78FA" w:rsidRDefault="00AB7F61" w:rsidP="00AB7F61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D78FA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</w:t>
            </w:r>
          </w:p>
          <w:p w:rsidR="00AB7F61" w:rsidRPr="009A1F0B" w:rsidRDefault="00AB7F61" w:rsidP="00AB7F61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Определение геометрической неизменяемости и статической определимости различных стержневых систем. Построение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расчетных и конструктивных схем для плоских стержневых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 xml:space="preserve"> систем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24" w:type="dxa"/>
            <w:shd w:val="clear" w:color="auto" w:fill="DAEEF3" w:themeFill="accent5" w:themeFillTint="33"/>
            <w:vAlign w:val="center"/>
          </w:tcPr>
          <w:p w:rsidR="00AB7F61" w:rsidRDefault="00FA0B7B" w:rsidP="00790D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47" w:type="dxa"/>
            <w:gridSpan w:val="2"/>
            <w:vMerge/>
            <w:shd w:val="clear" w:color="auto" w:fill="DAEEF3" w:themeFill="accent5" w:themeFillTint="33"/>
            <w:vAlign w:val="center"/>
          </w:tcPr>
          <w:p w:rsidR="00AB7F61" w:rsidRPr="009A1F0B" w:rsidRDefault="00AB7F61" w:rsidP="00790D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B7F61" w:rsidRPr="009A1F0B" w:rsidTr="00942ADF">
        <w:trPr>
          <w:trHeight w:val="229"/>
        </w:trPr>
        <w:tc>
          <w:tcPr>
            <w:tcW w:w="3397" w:type="dxa"/>
            <w:vMerge/>
            <w:shd w:val="clear" w:color="auto" w:fill="DAEEF3" w:themeFill="accent5" w:themeFillTint="33"/>
          </w:tcPr>
          <w:p w:rsidR="00AB7F61" w:rsidRPr="009A1F0B" w:rsidRDefault="00AB7F61" w:rsidP="005E12FE">
            <w:pPr>
              <w:spacing w:after="0" w:line="0" w:lineRule="atLeast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773" w:type="dxa"/>
            <w:shd w:val="clear" w:color="auto" w:fill="DAEEF3" w:themeFill="accent5" w:themeFillTint="33"/>
          </w:tcPr>
          <w:p w:rsidR="00AB7F61" w:rsidRPr="009A1F0B" w:rsidRDefault="00AB7F61" w:rsidP="005E12FE">
            <w:pPr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</w:p>
          <w:p w:rsidR="00AB7F61" w:rsidRPr="009A1F0B" w:rsidRDefault="00AB7F61" w:rsidP="005E12FE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Предельные состояния строительных конструкций и степени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атической определимости. Дать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 xml:space="preserve">определения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понятия в виде конспекта с примерами и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схемами на листах ф. А4.</w:t>
            </w:r>
          </w:p>
        </w:tc>
        <w:tc>
          <w:tcPr>
            <w:tcW w:w="1724" w:type="dxa"/>
            <w:shd w:val="clear" w:color="auto" w:fill="DAEEF3" w:themeFill="accent5" w:themeFillTint="33"/>
            <w:vAlign w:val="center"/>
          </w:tcPr>
          <w:p w:rsidR="00AB7F61" w:rsidRPr="009A1F0B" w:rsidRDefault="00FA0B7B" w:rsidP="00790D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47" w:type="dxa"/>
            <w:gridSpan w:val="2"/>
            <w:shd w:val="clear" w:color="auto" w:fill="DAEEF3" w:themeFill="accent5" w:themeFillTint="33"/>
            <w:vAlign w:val="center"/>
          </w:tcPr>
          <w:p w:rsidR="00AB7F61" w:rsidRPr="009A1F0B" w:rsidRDefault="00AB7F61" w:rsidP="00790D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96C9A" w:rsidRPr="009A1F0B" w:rsidTr="00942ADF">
        <w:trPr>
          <w:trHeight w:val="1255"/>
        </w:trPr>
        <w:tc>
          <w:tcPr>
            <w:tcW w:w="3397" w:type="dxa"/>
            <w:vMerge w:val="restart"/>
            <w:shd w:val="clear" w:color="auto" w:fill="DAEEF3" w:themeFill="accent5" w:themeFillTint="33"/>
          </w:tcPr>
          <w:p w:rsidR="00096C9A" w:rsidRPr="00096C9A" w:rsidRDefault="00096C9A" w:rsidP="005E12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Тема 6.2. </w:t>
            </w: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>Материалы несущих конструкций.</w:t>
            </w:r>
          </w:p>
        </w:tc>
        <w:tc>
          <w:tcPr>
            <w:tcW w:w="8773" w:type="dxa"/>
            <w:shd w:val="clear" w:color="auto" w:fill="DAEEF3" w:themeFill="accent5" w:themeFillTint="33"/>
          </w:tcPr>
          <w:p w:rsidR="00096C9A" w:rsidRPr="009A1F0B" w:rsidRDefault="00096C9A" w:rsidP="005E12FE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ab/>
              <w:t xml:space="preserve">Сталь, ее свойства. Работа стали при различных видах напряженного состояния. Алюминиевые сплавы и их свойства. Сортамент на изделия из стали и алюминиевых сплавов. Определение расчетных сопротивлений и модулей упругости по СП. </w:t>
            </w:r>
          </w:p>
          <w:p w:rsidR="00096C9A" w:rsidRPr="009A1F0B" w:rsidRDefault="00096C9A" w:rsidP="005E12FE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ab/>
              <w:t xml:space="preserve">Работа древесины на растяжение, сжатие, изгиб, смятие, скалывание. Определение расчетных сопротивлений древесины при различных видах напряженного состояния и модуля упругости по СНиПу. </w:t>
            </w:r>
          </w:p>
          <w:p w:rsidR="00096C9A" w:rsidRPr="009A1F0B" w:rsidRDefault="00096C9A" w:rsidP="005E12FE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ab/>
              <w:t xml:space="preserve">Прочность бетона. Важнейшие характеристики бетона, учитываемые при оценке его напряженного деформированного состояния. </w:t>
            </w:r>
          </w:p>
          <w:p w:rsidR="00096C9A" w:rsidRPr="009A1F0B" w:rsidRDefault="00096C9A" w:rsidP="005E12FE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ab/>
              <w:t xml:space="preserve">Сущность железобетона. Принципы армирования. Арматурные изделия. </w:t>
            </w:r>
          </w:p>
          <w:p w:rsidR="00096C9A" w:rsidRPr="009A1F0B" w:rsidRDefault="00096C9A" w:rsidP="005E12FE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ab/>
              <w:t>Определение расчетных характеристик бетона и арматур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ы при растяжении и сжатии по СП. </w:t>
            </w:r>
          </w:p>
        </w:tc>
        <w:tc>
          <w:tcPr>
            <w:tcW w:w="1724" w:type="dxa"/>
            <w:shd w:val="clear" w:color="auto" w:fill="DAEEF3" w:themeFill="accent5" w:themeFillTint="33"/>
            <w:vAlign w:val="center"/>
          </w:tcPr>
          <w:p w:rsidR="00096C9A" w:rsidRPr="009A1F0B" w:rsidRDefault="00096C9A" w:rsidP="00790D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47" w:type="dxa"/>
            <w:gridSpan w:val="2"/>
            <w:vMerge w:val="restart"/>
            <w:shd w:val="clear" w:color="auto" w:fill="DAEEF3" w:themeFill="accent5" w:themeFillTint="33"/>
            <w:vAlign w:val="center"/>
          </w:tcPr>
          <w:p w:rsidR="00096C9A" w:rsidRPr="009A1F0B" w:rsidRDefault="00096C9A" w:rsidP="00790D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096C9A" w:rsidRPr="009A1F0B" w:rsidTr="00942ADF">
        <w:trPr>
          <w:trHeight w:val="863"/>
        </w:trPr>
        <w:tc>
          <w:tcPr>
            <w:tcW w:w="3397" w:type="dxa"/>
            <w:vMerge/>
            <w:shd w:val="clear" w:color="auto" w:fill="DAEEF3" w:themeFill="accent5" w:themeFillTint="33"/>
          </w:tcPr>
          <w:p w:rsidR="00096C9A" w:rsidRDefault="00096C9A" w:rsidP="005E12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shd w:val="clear" w:color="auto" w:fill="DAEEF3" w:themeFill="accent5" w:themeFillTint="33"/>
          </w:tcPr>
          <w:p w:rsidR="00096C9A" w:rsidRPr="000D78FA" w:rsidRDefault="00096C9A" w:rsidP="00096C9A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D78FA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</w:t>
            </w:r>
          </w:p>
          <w:p w:rsidR="00096C9A" w:rsidRPr="009A1F0B" w:rsidRDefault="00096C9A" w:rsidP="00096C9A">
            <w:pPr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Опред</w:t>
            </w:r>
            <w:r>
              <w:rPr>
                <w:rFonts w:ascii="Times New Roman" w:hAnsi="Times New Roman"/>
                <w:sz w:val="24"/>
                <w:szCs w:val="24"/>
              </w:rPr>
              <w:t>еление нормативных и расчетных характеристик материалов по таблицам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 xml:space="preserve"> СП.</w:t>
            </w:r>
          </w:p>
        </w:tc>
        <w:tc>
          <w:tcPr>
            <w:tcW w:w="1724" w:type="dxa"/>
            <w:shd w:val="clear" w:color="auto" w:fill="DAEEF3" w:themeFill="accent5" w:themeFillTint="33"/>
            <w:vAlign w:val="center"/>
          </w:tcPr>
          <w:p w:rsidR="00096C9A" w:rsidRPr="009A1F0B" w:rsidRDefault="00FA0B7B" w:rsidP="00096C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47" w:type="dxa"/>
            <w:gridSpan w:val="2"/>
            <w:vMerge/>
            <w:shd w:val="clear" w:color="auto" w:fill="DAEEF3" w:themeFill="accent5" w:themeFillTint="33"/>
            <w:vAlign w:val="center"/>
          </w:tcPr>
          <w:p w:rsidR="00096C9A" w:rsidRPr="009A1F0B" w:rsidRDefault="00096C9A" w:rsidP="00096C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96C9A" w:rsidRPr="009A1F0B" w:rsidTr="00942ADF">
        <w:trPr>
          <w:trHeight w:val="1515"/>
        </w:trPr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096C9A" w:rsidRPr="009A1F0B" w:rsidRDefault="00096C9A" w:rsidP="005E12FE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Тема 6.3. </w:t>
            </w: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>Расчет элементов зданий.</w:t>
            </w:r>
          </w:p>
          <w:p w:rsidR="00096C9A" w:rsidRPr="009A1F0B" w:rsidRDefault="00096C9A" w:rsidP="005E12FE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096C9A" w:rsidRPr="009A1F0B" w:rsidRDefault="00096C9A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Нагрузки и воздействия.</w:t>
            </w:r>
          </w:p>
          <w:p w:rsidR="00096C9A" w:rsidRPr="009A1F0B" w:rsidRDefault="00096C9A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ab/>
              <w:t>Виды и характер приложения нагрузок, действующих на здание и его элементы. Классификация нагрузок. Понятие о сейсмических нагрузках. Темпера</w:t>
            </w:r>
            <w:r>
              <w:rPr>
                <w:rFonts w:ascii="Times New Roman" w:hAnsi="Times New Roman"/>
                <w:sz w:val="24"/>
                <w:szCs w:val="24"/>
              </w:rPr>
              <w:t>турные воздействия.</w:t>
            </w:r>
          </w:p>
          <w:p w:rsidR="00096C9A" w:rsidRPr="009A1F0B" w:rsidRDefault="00096C9A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 xml:space="preserve">Основы расчета конструкций по предельным состояниям. </w:t>
            </w:r>
          </w:p>
          <w:p w:rsidR="00096C9A" w:rsidRPr="009A1F0B" w:rsidRDefault="00096C9A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ab/>
              <w:t>Сущность метода расчета конструкций по предельным состояниям. Понятие о коэффициентах надежности по нагрузке и по назначению. Методика сбора нагрузок на 1 м2 перекрытия или покрытия, на 1 п.м. риг</w:t>
            </w:r>
            <w:r>
              <w:rPr>
                <w:rFonts w:ascii="Times New Roman" w:hAnsi="Times New Roman"/>
                <w:sz w:val="24"/>
                <w:szCs w:val="24"/>
              </w:rPr>
              <w:t>еля, на колонну или узел фермы.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096C9A" w:rsidRPr="009A1F0B" w:rsidRDefault="00096C9A" w:rsidP="00096C9A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096C9A" w:rsidRPr="009A1F0B" w:rsidRDefault="00096C9A" w:rsidP="00096C9A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  <w:p w:rsidR="00096C9A" w:rsidRPr="009A1F0B" w:rsidRDefault="00096C9A" w:rsidP="00096C9A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96C9A" w:rsidRPr="009A1F0B" w:rsidTr="00942ADF">
        <w:trPr>
          <w:trHeight w:val="471"/>
        </w:trPr>
        <w:tc>
          <w:tcPr>
            <w:tcW w:w="33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096C9A" w:rsidRDefault="00096C9A" w:rsidP="005E12FE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096C9A" w:rsidRPr="000D78FA" w:rsidRDefault="00096C9A" w:rsidP="00096C9A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D78FA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</w:t>
            </w:r>
          </w:p>
          <w:p w:rsidR="00096C9A" w:rsidRPr="009A1F0B" w:rsidRDefault="00096C9A" w:rsidP="00096C9A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Сбор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нагрузок на элементы здания.</w:t>
            </w:r>
          </w:p>
        </w:tc>
        <w:tc>
          <w:tcPr>
            <w:tcW w:w="1724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096C9A" w:rsidRDefault="00FA0B7B" w:rsidP="00096C9A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096C9A" w:rsidRPr="009A1F0B" w:rsidRDefault="00096C9A" w:rsidP="00096C9A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96C9A" w:rsidRPr="009A1F0B" w:rsidTr="00942ADF">
        <w:trPr>
          <w:trHeight w:val="1655"/>
        </w:trPr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096C9A" w:rsidRPr="009A1F0B" w:rsidRDefault="00790D46" w:rsidP="005E12FE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Тема 6.4.Соединения </w:t>
            </w:r>
            <w:r w:rsidR="00096C9A" w:rsidRPr="009A1F0B">
              <w:rPr>
                <w:rFonts w:ascii="Times New Roman" w:hAnsi="Times New Roman"/>
                <w:bCs/>
                <w:sz w:val="24"/>
                <w:szCs w:val="24"/>
              </w:rPr>
              <w:t>элементов несущих конструкций.</w:t>
            </w:r>
          </w:p>
          <w:p w:rsidR="00096C9A" w:rsidRPr="009A1F0B" w:rsidRDefault="00096C9A" w:rsidP="005E12FE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096C9A" w:rsidRPr="009A1F0B" w:rsidRDefault="00096C9A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 xml:space="preserve">Болтовые и заклепочные соединения. Характер их работы. </w:t>
            </w:r>
          </w:p>
          <w:p w:rsidR="00096C9A" w:rsidRPr="009A1F0B" w:rsidRDefault="00096C9A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 xml:space="preserve"> Сварные соединения. Виды швов и их работа под нагрузкой. Сопоставление достоинств и недостатков соединений металлических конструкций и рекомендации по их применению в конкретных условиях.</w:t>
            </w:r>
          </w:p>
          <w:p w:rsidR="00096C9A" w:rsidRPr="009A1F0B" w:rsidRDefault="00096C9A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 xml:space="preserve">Соединение железобетонных конструкций. </w:t>
            </w:r>
          </w:p>
          <w:p w:rsidR="00096C9A" w:rsidRPr="009A1F0B" w:rsidRDefault="00096C9A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ab/>
              <w:t xml:space="preserve">Соединение при непосредственном контакте бетонных поверхностей, замоноличиванием, с помощью сварки выпусков арматуры, с помощью накладок и закладных деталей. Характер статической работы различных видов стыков железобетонных конструкций и требования к соединениям. </w:t>
            </w:r>
          </w:p>
          <w:p w:rsidR="00096C9A" w:rsidRPr="009A1F0B" w:rsidRDefault="00096C9A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 xml:space="preserve">Соединение деревянных конструкций. </w:t>
            </w:r>
          </w:p>
          <w:p w:rsidR="00096C9A" w:rsidRPr="009A1F0B" w:rsidRDefault="00096C9A" w:rsidP="00096C9A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ab/>
              <w:t>Врубки, нагельные соединения, клеевые, стержневые; соединения на металлическ</w:t>
            </w:r>
            <w:r>
              <w:rPr>
                <w:rFonts w:ascii="Times New Roman" w:hAnsi="Times New Roman"/>
                <w:sz w:val="24"/>
                <w:szCs w:val="24"/>
              </w:rPr>
              <w:t>их шайбах и зубчатых пластинах.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096C9A" w:rsidRPr="009A1F0B" w:rsidRDefault="00096C9A" w:rsidP="00096C9A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096C9A" w:rsidRPr="009A1F0B" w:rsidRDefault="00096C9A" w:rsidP="00096C9A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096C9A" w:rsidRPr="009A1F0B" w:rsidTr="00942ADF">
        <w:trPr>
          <w:trHeight w:val="830"/>
        </w:trPr>
        <w:tc>
          <w:tcPr>
            <w:tcW w:w="33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096C9A" w:rsidRPr="009A1F0B" w:rsidRDefault="00096C9A" w:rsidP="005E12FE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096C9A" w:rsidRPr="000D78FA" w:rsidRDefault="00096C9A" w:rsidP="00096C9A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D78FA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</w:t>
            </w:r>
          </w:p>
          <w:p w:rsidR="00096C9A" w:rsidRPr="009A1F0B" w:rsidRDefault="00096C9A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 xml:space="preserve">Расчет и конструирование соединений металлических конструкций. </w:t>
            </w:r>
            <w:r>
              <w:rPr>
                <w:rFonts w:ascii="Times New Roman" w:hAnsi="Times New Roman"/>
                <w:sz w:val="24"/>
                <w:szCs w:val="24"/>
              </w:rPr>
              <w:t>Выполнить р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асчет болтового соединения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096C9A" w:rsidRDefault="00FA0B7B" w:rsidP="00096C9A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096C9A" w:rsidRDefault="00096C9A" w:rsidP="00096C9A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96C9A" w:rsidRPr="009A1F0B" w:rsidTr="00942ADF">
        <w:trPr>
          <w:trHeight w:val="842"/>
        </w:trPr>
        <w:tc>
          <w:tcPr>
            <w:tcW w:w="33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096C9A" w:rsidRPr="009A1F0B" w:rsidRDefault="00096C9A" w:rsidP="005E12FE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096C9A" w:rsidRPr="002D18D7" w:rsidRDefault="00096C9A" w:rsidP="00096C9A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D78FA">
              <w:rPr>
                <w:rFonts w:ascii="Times New Roman" w:hAnsi="Times New Roman"/>
                <w:b/>
                <w:sz w:val="24"/>
                <w:szCs w:val="24"/>
              </w:rPr>
              <w:t>Практическое заняти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е</w:t>
            </w:r>
          </w:p>
          <w:p w:rsidR="00096C9A" w:rsidRPr="009A1F0B" w:rsidRDefault="00096C9A" w:rsidP="00096C9A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Расчет и конструирование соединений металлических констр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укций. Расчет сварных швов по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заданным усилиям».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096C9A" w:rsidRDefault="00FA0B7B" w:rsidP="00096C9A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096C9A" w:rsidRDefault="00096C9A" w:rsidP="00096C9A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96C9A" w:rsidRPr="009A1F0B" w:rsidTr="00942ADF">
        <w:trPr>
          <w:trHeight w:val="690"/>
        </w:trPr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096C9A" w:rsidRPr="009A1F0B" w:rsidRDefault="00096C9A" w:rsidP="005E12FE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Тема 6.5. Расчет оснований и </w:t>
            </w: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>фундаментов.</w:t>
            </w:r>
          </w:p>
          <w:p w:rsidR="00096C9A" w:rsidRPr="009A1F0B" w:rsidRDefault="00096C9A" w:rsidP="005E12FE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096C9A" w:rsidRPr="009A1F0B" w:rsidRDefault="00096C9A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Физические и механические характеристики фундаментов. Расчетное сопротивление грунтов. Выбор глубины заложения фундамента. Основы конструирования и расчета фундаментов. подб</w:t>
            </w:r>
            <w:r>
              <w:rPr>
                <w:rFonts w:ascii="Times New Roman" w:hAnsi="Times New Roman"/>
                <w:sz w:val="24"/>
                <w:szCs w:val="24"/>
              </w:rPr>
              <w:t>ор размеров подошвы фундамента.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096C9A" w:rsidRPr="009A1F0B" w:rsidRDefault="00096C9A" w:rsidP="00096C9A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096C9A" w:rsidRPr="009A1F0B" w:rsidRDefault="00096C9A" w:rsidP="00096C9A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096C9A" w:rsidRPr="009A1F0B" w:rsidTr="00942ADF">
        <w:trPr>
          <w:trHeight w:val="690"/>
        </w:trPr>
        <w:tc>
          <w:tcPr>
            <w:tcW w:w="33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096C9A" w:rsidRPr="009A1F0B" w:rsidRDefault="00096C9A" w:rsidP="005E12FE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096C9A" w:rsidRPr="000D78FA" w:rsidRDefault="00096C9A" w:rsidP="00096C9A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D78FA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</w:t>
            </w:r>
          </w:p>
          <w:p w:rsidR="00096C9A" w:rsidRPr="009A1F0B" w:rsidRDefault="00096C9A" w:rsidP="00096C9A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Расчет фундаментов. Определение размеров подошвы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 xml:space="preserve"> фундамента под колонну</w:t>
            </w:r>
          </w:p>
        </w:tc>
        <w:tc>
          <w:tcPr>
            <w:tcW w:w="1724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096C9A" w:rsidRDefault="00FA0B7B" w:rsidP="00096C9A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096C9A" w:rsidRDefault="00096C9A" w:rsidP="00096C9A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96C9A" w:rsidRPr="009A1F0B" w:rsidTr="00942ADF">
        <w:trPr>
          <w:trHeight w:val="135"/>
        </w:trPr>
        <w:tc>
          <w:tcPr>
            <w:tcW w:w="3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096C9A" w:rsidRPr="009A1F0B" w:rsidRDefault="00096C9A" w:rsidP="005E12FE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096C9A" w:rsidRPr="000D78FA" w:rsidRDefault="00096C9A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</w:t>
            </w:r>
            <w:r w:rsidRPr="000D78FA">
              <w:rPr>
                <w:rFonts w:ascii="Times New Roman" w:hAnsi="Times New Roman"/>
                <w:b/>
                <w:sz w:val="24"/>
                <w:szCs w:val="24"/>
              </w:rPr>
              <w:t xml:space="preserve">работа. </w:t>
            </w:r>
          </w:p>
          <w:p w:rsidR="00096C9A" w:rsidRPr="009A1F0B" w:rsidRDefault="00096C9A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Начертить схему для расчета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фундамента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096C9A" w:rsidRPr="009A1F0B" w:rsidRDefault="00FA0B7B" w:rsidP="00096C9A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096C9A" w:rsidRPr="009A1F0B" w:rsidRDefault="00096C9A" w:rsidP="00096C9A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96C9A" w:rsidRPr="009A1F0B" w:rsidTr="00942ADF">
        <w:trPr>
          <w:trHeight w:val="1659"/>
        </w:trPr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096C9A" w:rsidRPr="009A1F0B" w:rsidRDefault="00096C9A" w:rsidP="005E12FE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Тема 6.6. Колонны.</w:t>
            </w:r>
          </w:p>
        </w:tc>
        <w:tc>
          <w:tcPr>
            <w:tcW w:w="87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096C9A" w:rsidRPr="009A1F0B" w:rsidRDefault="00096C9A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Колонны.</w:t>
            </w:r>
          </w:p>
          <w:p w:rsidR="00096C9A" w:rsidRPr="009A1F0B" w:rsidRDefault="00096C9A" w:rsidP="005E12FE">
            <w:pPr>
              <w:shd w:val="clear" w:color="auto" w:fill="FFFFFF" w:themeFill="background1"/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ab/>
              <w:t xml:space="preserve">Понятие «потеря устойчивости». Критические напряжения по Эйлеру. Основы устойчивости сжатых колонн. </w:t>
            </w:r>
          </w:p>
          <w:p w:rsidR="00096C9A" w:rsidRPr="009A1F0B" w:rsidRDefault="00096C9A" w:rsidP="005E12FE">
            <w:pPr>
              <w:shd w:val="clear" w:color="auto" w:fill="FFFFFF" w:themeFill="background1"/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ab/>
              <w:t>Стальные колонны.</w:t>
            </w:r>
          </w:p>
          <w:p w:rsidR="00096C9A" w:rsidRPr="009A1F0B" w:rsidRDefault="00096C9A" w:rsidP="005E12FE">
            <w:pPr>
              <w:shd w:val="clear" w:color="auto" w:fill="FFFFFF" w:themeFill="background1"/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ab/>
              <w:t xml:space="preserve">Типы сечений стальных колонн, сплошных и сквозных. Внецентренное сжатие и схема работы стальных колонн. Расчетные схемы. Детали колонн: оголовки, шарнирное опирание, траверса, защемление в фундамент, металлические консоли, решетки сквозных колонн. Основы расчета. Подбор сечений. </w:t>
            </w:r>
          </w:p>
          <w:p w:rsidR="00096C9A" w:rsidRPr="009A1F0B" w:rsidRDefault="00096C9A" w:rsidP="005E12FE">
            <w:pPr>
              <w:shd w:val="clear" w:color="auto" w:fill="FFFFFF" w:themeFill="background1"/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Кирпичные колонны. Особенности устойчивости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, косвенное армирование. Основы расчета.</w:t>
            </w:r>
          </w:p>
          <w:p w:rsidR="00096C9A" w:rsidRPr="009A1F0B" w:rsidRDefault="00096C9A" w:rsidP="005E12FE">
            <w:pPr>
              <w:shd w:val="clear" w:color="auto" w:fill="FFFFFF" w:themeFill="background1"/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ab/>
              <w:t>Деревянные колонны.</w:t>
            </w:r>
          </w:p>
          <w:p w:rsidR="00096C9A" w:rsidRPr="009A1F0B" w:rsidRDefault="00096C9A" w:rsidP="005E12FE">
            <w:pPr>
              <w:shd w:val="clear" w:color="auto" w:fill="FFFFFF" w:themeFill="background1"/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ab/>
              <w:t>Типы деревянных колонн. Опирание на фундамент. Основы расчета. Подбор сечений.</w:t>
            </w:r>
          </w:p>
          <w:p w:rsidR="00096C9A" w:rsidRPr="009A1F0B" w:rsidRDefault="00096C9A" w:rsidP="005E12FE">
            <w:pPr>
              <w:shd w:val="clear" w:color="auto" w:fill="FFFFFF" w:themeFill="background1"/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ab/>
              <w:t>Железобетонные колонны.</w:t>
            </w:r>
          </w:p>
          <w:p w:rsidR="00096C9A" w:rsidRPr="009A1F0B" w:rsidRDefault="00096C9A" w:rsidP="005E12FE">
            <w:pPr>
              <w:shd w:val="clear" w:color="auto" w:fill="FFFFFF" w:themeFill="background1"/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ab/>
              <w:t>Основы конструирования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расчета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железобетонных колонн.</w:t>
            </w:r>
          </w:p>
          <w:p w:rsidR="00096C9A" w:rsidRPr="009A1F0B" w:rsidRDefault="00096C9A" w:rsidP="00096C9A">
            <w:pPr>
              <w:shd w:val="clear" w:color="auto" w:fill="FFFFFF" w:themeFill="background1"/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ab/>
              <w:t>Подбор сечений. Конструкции железобетонных коло</w:t>
            </w:r>
            <w:r>
              <w:rPr>
                <w:rFonts w:ascii="Times New Roman" w:hAnsi="Times New Roman"/>
                <w:sz w:val="24"/>
                <w:szCs w:val="24"/>
              </w:rPr>
              <w:t>нн одно- и многоэтажных зданий.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096C9A" w:rsidRPr="009A1F0B" w:rsidRDefault="00096C9A" w:rsidP="00096C9A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096C9A" w:rsidRPr="009A1F0B" w:rsidRDefault="00096C9A" w:rsidP="00096C9A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096C9A" w:rsidRPr="009A1F0B" w:rsidTr="00942ADF">
        <w:trPr>
          <w:trHeight w:val="546"/>
        </w:trPr>
        <w:tc>
          <w:tcPr>
            <w:tcW w:w="33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096C9A" w:rsidRDefault="00096C9A" w:rsidP="005E12FE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096C9A" w:rsidRPr="000D78FA" w:rsidRDefault="00096C9A" w:rsidP="00096C9A">
            <w:pPr>
              <w:shd w:val="clear" w:color="auto" w:fill="FFFFFF" w:themeFill="background1"/>
              <w:spacing w:after="0" w:line="0" w:lineRule="atLeast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D78FA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</w:t>
            </w:r>
          </w:p>
          <w:p w:rsidR="00096C9A" w:rsidRPr="009A1F0B" w:rsidRDefault="00096C9A" w:rsidP="00096C9A">
            <w:pPr>
              <w:shd w:val="clear" w:color="auto" w:fill="FFFFFF" w:themeFill="background1"/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олонн. Подбор сечения стальной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колонны.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096C9A" w:rsidRDefault="00FA0B7B" w:rsidP="00096C9A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096C9A" w:rsidRDefault="00096C9A" w:rsidP="00096C9A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96C9A" w:rsidRPr="009A1F0B" w:rsidTr="00942ADF">
        <w:trPr>
          <w:trHeight w:val="546"/>
        </w:trPr>
        <w:tc>
          <w:tcPr>
            <w:tcW w:w="33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096C9A" w:rsidRDefault="00096C9A" w:rsidP="005E12FE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096C9A" w:rsidRPr="000D78FA" w:rsidRDefault="00096C9A" w:rsidP="00096C9A">
            <w:pPr>
              <w:shd w:val="clear" w:color="auto" w:fill="FFFFFF" w:themeFill="background1"/>
              <w:spacing w:after="0" w:line="0" w:lineRule="atLeast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D78FA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</w:t>
            </w:r>
          </w:p>
          <w:p w:rsidR="00096C9A" w:rsidRPr="009A1F0B" w:rsidRDefault="00096C9A" w:rsidP="00096C9A">
            <w:pPr>
              <w:shd w:val="clear" w:color="auto" w:fill="FFFFFF" w:themeFill="background1"/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 кирпичной колонны. Стойки 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096C9A" w:rsidRDefault="00FA0B7B" w:rsidP="009B6D79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096C9A" w:rsidRDefault="00096C9A" w:rsidP="009B6D79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96C9A" w:rsidRPr="009A1F0B" w:rsidTr="00942ADF">
        <w:trPr>
          <w:trHeight w:val="867"/>
        </w:trPr>
        <w:tc>
          <w:tcPr>
            <w:tcW w:w="33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096C9A" w:rsidRDefault="00096C9A" w:rsidP="005E12FE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096C9A" w:rsidRPr="000D78FA" w:rsidRDefault="00096C9A" w:rsidP="00096C9A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D78FA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</w:t>
            </w:r>
          </w:p>
          <w:p w:rsidR="00096C9A" w:rsidRPr="009A1F0B" w:rsidRDefault="00096C9A" w:rsidP="00096C9A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Определение (проверка) несущей способности железобетонной колонны при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 xml:space="preserve"> заданном армировании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096C9A" w:rsidRDefault="00FA0B7B" w:rsidP="009B6D79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096C9A" w:rsidRDefault="00096C9A" w:rsidP="009B6D79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96C9A" w:rsidRPr="009A1F0B" w:rsidTr="00942ADF">
        <w:trPr>
          <w:trHeight w:val="135"/>
        </w:trPr>
        <w:tc>
          <w:tcPr>
            <w:tcW w:w="3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096C9A" w:rsidRPr="009A1F0B" w:rsidRDefault="00096C9A" w:rsidP="005E12FE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096C9A" w:rsidRPr="000D78FA" w:rsidRDefault="00096C9A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</w:t>
            </w:r>
            <w:r w:rsidRPr="000D78FA">
              <w:rPr>
                <w:rFonts w:ascii="Times New Roman" w:hAnsi="Times New Roman"/>
                <w:b/>
                <w:sz w:val="24"/>
                <w:szCs w:val="24"/>
              </w:rPr>
              <w:t>работа</w:t>
            </w:r>
          </w:p>
          <w:p w:rsidR="00096C9A" w:rsidRPr="009A1F0B" w:rsidRDefault="00096C9A" w:rsidP="00096C9A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 63.13330.2012 – определить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 xml:space="preserve"> требуемые по заданию характеристики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таблицам, выписать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 xml:space="preserve"> данные.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096C9A" w:rsidRPr="009A1F0B" w:rsidRDefault="00FA0B7B" w:rsidP="009B6D79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096C9A" w:rsidRPr="009A1F0B" w:rsidRDefault="00096C9A" w:rsidP="009B6D79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96C9A" w:rsidRPr="009A1F0B" w:rsidTr="00942ADF">
        <w:trPr>
          <w:trHeight w:val="2850"/>
        </w:trPr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096C9A" w:rsidRPr="009A1F0B" w:rsidRDefault="00096C9A" w:rsidP="005E12FE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Тема 6.7. </w:t>
            </w: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>Балки и плиты.</w:t>
            </w:r>
          </w:p>
          <w:p w:rsidR="00096C9A" w:rsidRPr="009A1F0B" w:rsidRDefault="00096C9A" w:rsidP="005E12FE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096C9A" w:rsidRPr="009A1F0B" w:rsidRDefault="00096C9A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Балки и плиты.</w:t>
            </w:r>
          </w:p>
          <w:p w:rsidR="00096C9A" w:rsidRPr="009A1F0B" w:rsidRDefault="00096C9A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ab/>
              <w:t xml:space="preserve">Элементы статики и напряженное состояние плит и балок. Работа однопролетных и многопролетных балок. Построение эпюр моментов и поперечных сил при различных схемах их загрузки. Принципы расчета балок и балочных плит. </w:t>
            </w:r>
          </w:p>
          <w:p w:rsidR="00096C9A" w:rsidRPr="009A1F0B" w:rsidRDefault="00096C9A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96C9A" w:rsidRPr="009A1F0B" w:rsidRDefault="00096C9A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Стальные балки и настилы.</w:t>
            </w:r>
          </w:p>
          <w:p w:rsidR="00096C9A" w:rsidRPr="009A1F0B" w:rsidRDefault="00096C9A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ab/>
              <w:t xml:space="preserve">Типы поперечных сечений балок. Общая и местная устойчивость балок. Прокатные и сварные балки. Современные конструктивные формы балок. Конструкции стальных настилов и плит покрытий. </w:t>
            </w:r>
          </w:p>
          <w:p w:rsidR="00096C9A" w:rsidRPr="009A1F0B" w:rsidRDefault="00096C9A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ab/>
              <w:t xml:space="preserve">Расчет и конструирование балок с различными формами сечений. </w:t>
            </w:r>
          </w:p>
          <w:p w:rsidR="00096C9A" w:rsidRPr="009A1F0B" w:rsidRDefault="00096C9A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96C9A" w:rsidRPr="009A1F0B" w:rsidRDefault="00096C9A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ab/>
              <w:t xml:space="preserve">Железобетонные балки и плиты. </w:t>
            </w:r>
          </w:p>
          <w:p w:rsidR="00096C9A" w:rsidRPr="009A1F0B" w:rsidRDefault="00096C9A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ab/>
              <w:t xml:space="preserve">работа железобетонных плит и балок при изгибе. Сущность предварительного напряжения. Определение размеров поперечного сечения плит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ab/>
              <w:t xml:space="preserve">и балок из условий жесткости. </w:t>
            </w:r>
          </w:p>
          <w:p w:rsidR="00096C9A" w:rsidRPr="009A1F0B" w:rsidRDefault="00096C9A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ab/>
              <w:t>Понятие о расчете изгибаемых элементов прямоугольного, таврового, двутаврового сечений. Армирование железобетонных балок и плит. Примеры конструирования железобетонных балок. Принципы работы монолитных железобетонных балочных перекрытий.</w:t>
            </w:r>
          </w:p>
          <w:p w:rsidR="00096C9A" w:rsidRPr="009A1F0B" w:rsidRDefault="00096C9A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ab/>
              <w:t xml:space="preserve">Деревянные балки. </w:t>
            </w:r>
          </w:p>
          <w:p w:rsidR="00096C9A" w:rsidRPr="009A1F0B" w:rsidRDefault="00096C9A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ab/>
              <w:t xml:space="preserve">Конструкции деревянных балок цельного сечения и составных. </w:t>
            </w:r>
          </w:p>
          <w:p w:rsidR="00096C9A" w:rsidRPr="009A1F0B" w:rsidRDefault="00096C9A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Определение размеров сечения балок из условия жесткости. Принципы работы и</w:t>
            </w:r>
          </w:p>
          <w:p w:rsidR="00096C9A" w:rsidRPr="009A1F0B" w:rsidRDefault="00096C9A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основы расчета.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096C9A" w:rsidRPr="009A1F0B" w:rsidRDefault="00096C9A" w:rsidP="009B6D79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096C9A" w:rsidRPr="009A1F0B" w:rsidRDefault="00096C9A" w:rsidP="009B6D79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096C9A" w:rsidRPr="009A1F0B" w:rsidTr="00942ADF">
        <w:trPr>
          <w:trHeight w:val="688"/>
        </w:trPr>
        <w:tc>
          <w:tcPr>
            <w:tcW w:w="33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096C9A" w:rsidRDefault="00096C9A" w:rsidP="005E12FE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096C9A" w:rsidRPr="000D78FA" w:rsidRDefault="00096C9A" w:rsidP="00096C9A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</w:t>
            </w:r>
            <w:r w:rsidRPr="000D78FA">
              <w:rPr>
                <w:rFonts w:ascii="Times New Roman" w:hAnsi="Times New Roman"/>
                <w:b/>
                <w:sz w:val="24"/>
                <w:szCs w:val="24"/>
              </w:rPr>
              <w:t xml:space="preserve">занятие </w:t>
            </w:r>
          </w:p>
          <w:p w:rsidR="00096C9A" w:rsidRPr="009A1F0B" w:rsidRDefault="00096C9A" w:rsidP="00096C9A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 xml:space="preserve">Построение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эпюр изгибающих моментов и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поперечных сил 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ля одно и двухпролетных балок. 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096C9A" w:rsidRDefault="00FA0B7B" w:rsidP="009B6D79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096C9A" w:rsidRDefault="00096C9A" w:rsidP="009B6D79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96C9A" w:rsidRPr="009A1F0B" w:rsidTr="00942ADF">
        <w:trPr>
          <w:trHeight w:val="941"/>
        </w:trPr>
        <w:tc>
          <w:tcPr>
            <w:tcW w:w="33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096C9A" w:rsidRDefault="00096C9A" w:rsidP="005E12FE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096C9A" w:rsidRPr="000D78FA" w:rsidRDefault="00096C9A" w:rsidP="00096C9A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D78FA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</w:t>
            </w:r>
          </w:p>
          <w:p w:rsidR="00096C9A" w:rsidRPr="009A1F0B" w:rsidRDefault="00096C9A" w:rsidP="00096C9A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однопролетно</w:t>
            </w:r>
            <w:r>
              <w:rPr>
                <w:rFonts w:ascii="Times New Roman" w:hAnsi="Times New Roman"/>
                <w:sz w:val="24"/>
                <w:szCs w:val="24"/>
              </w:rPr>
              <w:t>й балки. Подбор сечения по первой и второй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 xml:space="preserve"> группе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предельных состояний с построением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э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пюр и применением сокращенного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сортамента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096C9A" w:rsidRDefault="00FA0B7B" w:rsidP="009B6D79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5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096C9A" w:rsidRDefault="00096C9A" w:rsidP="009B6D79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96C9A" w:rsidRPr="009A1F0B" w:rsidTr="00942ADF">
        <w:trPr>
          <w:trHeight w:val="135"/>
        </w:trPr>
        <w:tc>
          <w:tcPr>
            <w:tcW w:w="3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096C9A" w:rsidRPr="009A1F0B" w:rsidRDefault="00096C9A" w:rsidP="005E12FE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096C9A" w:rsidRDefault="00096C9A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</w:t>
            </w:r>
            <w:r w:rsidRPr="003E70D3">
              <w:rPr>
                <w:rFonts w:ascii="Times New Roman" w:hAnsi="Times New Roman"/>
                <w:b/>
                <w:sz w:val="24"/>
                <w:szCs w:val="24"/>
              </w:rPr>
              <w:t>работа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096C9A" w:rsidRPr="009A1F0B" w:rsidRDefault="00096C9A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Определить характер эпюр М и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 xml:space="preserve">Q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для заданной консольной балки. 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096C9A" w:rsidRPr="009A1F0B" w:rsidRDefault="00FA0B7B" w:rsidP="009B6D79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096C9A" w:rsidRPr="009A1F0B" w:rsidRDefault="00096C9A" w:rsidP="009B6D79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96C9A" w:rsidRPr="009A1F0B" w:rsidTr="00942ADF">
        <w:trPr>
          <w:trHeight w:val="1935"/>
        </w:trPr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096C9A" w:rsidRPr="009A1F0B" w:rsidRDefault="00096C9A" w:rsidP="005E12FE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Тема 6.8. </w:t>
            </w: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>Фермы.</w:t>
            </w:r>
          </w:p>
          <w:p w:rsidR="00096C9A" w:rsidRPr="009A1F0B" w:rsidRDefault="00096C9A" w:rsidP="005E12FE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096C9A" w:rsidRPr="009A1F0B" w:rsidRDefault="00096C9A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 xml:space="preserve">Фермы. </w:t>
            </w:r>
          </w:p>
          <w:p w:rsidR="00096C9A" w:rsidRPr="009A1F0B" w:rsidRDefault="00096C9A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ab/>
              <w:t xml:space="preserve">Области применения ферм. Классификация ферм: по очертанию поясов, решетки, по функциональному назначению. Работа ферм под нагрузкой и их расчет. Графический способ определения усилий в стержнях ферм. </w:t>
            </w:r>
          </w:p>
          <w:p w:rsidR="00096C9A" w:rsidRPr="009A1F0B" w:rsidRDefault="00096C9A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ab/>
              <w:t xml:space="preserve">Стальные фермы. Основные типы сечений стержней. Подбор сечений и конструирований узлов. Современные конструктивные формы ферм. </w:t>
            </w:r>
          </w:p>
          <w:p w:rsidR="00096C9A" w:rsidRPr="009A1F0B" w:rsidRDefault="00096C9A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ab/>
              <w:t xml:space="preserve">Типы деревянных ферм для различных пролетов и краткое описание их особенностей. Характерные узлы ферм из древесины. Подбор сечений и конструирование узлов. </w:t>
            </w:r>
          </w:p>
          <w:p w:rsidR="00096C9A" w:rsidRPr="009A1F0B" w:rsidRDefault="00096C9A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ab/>
              <w:t>Особен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ности работы и конструирование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 xml:space="preserve">железобетонных ферм. </w:t>
            </w:r>
          </w:p>
          <w:p w:rsidR="00096C9A" w:rsidRPr="009A1F0B" w:rsidRDefault="00096C9A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ab/>
              <w:t>Основные типы стр</w:t>
            </w:r>
            <w:r>
              <w:rPr>
                <w:rFonts w:ascii="Times New Roman" w:hAnsi="Times New Roman"/>
                <w:sz w:val="24"/>
                <w:szCs w:val="24"/>
              </w:rPr>
              <w:t>опильных и подстропильных ферм.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096C9A" w:rsidRPr="009A1F0B" w:rsidRDefault="00096C9A" w:rsidP="009B6D79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096C9A" w:rsidRPr="009A1F0B" w:rsidRDefault="00096C9A" w:rsidP="009B6D79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096C9A" w:rsidRPr="009A1F0B" w:rsidTr="00942ADF">
        <w:trPr>
          <w:trHeight w:val="813"/>
        </w:trPr>
        <w:tc>
          <w:tcPr>
            <w:tcW w:w="33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096C9A" w:rsidRPr="009A1F0B" w:rsidRDefault="00096C9A" w:rsidP="005E12FE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096C9A" w:rsidRPr="000D78FA" w:rsidRDefault="00096C9A" w:rsidP="00096C9A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D78FA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</w:t>
            </w:r>
          </w:p>
          <w:p w:rsidR="00096C9A" w:rsidRPr="009A1F0B" w:rsidRDefault="00096C9A" w:rsidP="00096C9A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Графический способ определения усилий в стержнях плоской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фермы. Построени</w:t>
            </w:r>
            <w:r>
              <w:rPr>
                <w:rFonts w:ascii="Times New Roman" w:hAnsi="Times New Roman"/>
                <w:sz w:val="24"/>
                <w:szCs w:val="24"/>
              </w:rPr>
              <w:t>е диаграммы Максвелла-Кремон».</w:t>
            </w:r>
          </w:p>
        </w:tc>
        <w:tc>
          <w:tcPr>
            <w:tcW w:w="1724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096C9A" w:rsidRDefault="00FA0B7B" w:rsidP="009B6D79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096C9A" w:rsidRPr="009A1F0B" w:rsidRDefault="00096C9A" w:rsidP="009B6D79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96C9A" w:rsidRPr="009A1F0B" w:rsidTr="00942ADF">
        <w:trPr>
          <w:trHeight w:val="135"/>
        </w:trPr>
        <w:tc>
          <w:tcPr>
            <w:tcW w:w="3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096C9A" w:rsidRPr="009A1F0B" w:rsidRDefault="00096C9A" w:rsidP="005E12FE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096C9A" w:rsidRDefault="00096C9A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Самостоятельная</w:t>
            </w:r>
            <w:r w:rsidRPr="000D30EC">
              <w:rPr>
                <w:rFonts w:ascii="Times New Roman" w:hAnsi="Times New Roman"/>
                <w:b/>
                <w:sz w:val="24"/>
                <w:szCs w:val="24"/>
              </w:rPr>
              <w:t xml:space="preserve"> работа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96C9A" w:rsidRPr="009A1F0B" w:rsidRDefault="00096C9A" w:rsidP="00096C9A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Выполнить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проверку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расчета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диаграмме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Максвелла-Кремоны аналитическим методом способом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 xml:space="preserve"> вырезания узлов.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096C9A" w:rsidRPr="009A1F0B" w:rsidRDefault="00FA0B7B" w:rsidP="009B6D79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096C9A" w:rsidRPr="009A1F0B" w:rsidRDefault="00096C9A" w:rsidP="009B6D79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E12FE" w:rsidRPr="009A1F0B" w:rsidTr="00942ADF">
        <w:trPr>
          <w:trHeight w:val="2203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5E12FE" w:rsidRPr="009A1F0B" w:rsidRDefault="00096C9A" w:rsidP="005E12FE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Тема 6.9. </w:t>
            </w:r>
            <w:r w:rsidR="005E12FE" w:rsidRPr="009A1F0B">
              <w:rPr>
                <w:rFonts w:ascii="Times New Roman" w:hAnsi="Times New Roman"/>
                <w:bCs/>
                <w:sz w:val="24"/>
                <w:szCs w:val="24"/>
              </w:rPr>
              <w:t>Арки и рамы. Связи.</w:t>
            </w:r>
          </w:p>
          <w:p w:rsidR="005E12FE" w:rsidRPr="009A1F0B" w:rsidRDefault="005E12FE" w:rsidP="005E12FE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5E12FE" w:rsidRPr="009A1F0B" w:rsidRDefault="005E12FE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 xml:space="preserve">Арки и рамы. </w:t>
            </w:r>
          </w:p>
          <w:p w:rsidR="005E12FE" w:rsidRPr="009A1F0B" w:rsidRDefault="005E12FE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Понятия и определения. Геометрические формы арок и рам. Принципы их статической работы. Сопоставление геометрических форм при выполнении их из разных материалов. Рекомендуемые примерные пропорциональные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соотношения важнейших размеров</w:t>
            </w:r>
          </w:p>
          <w:p w:rsidR="005E12FE" w:rsidRPr="009A1F0B" w:rsidRDefault="005E12FE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 xml:space="preserve">Особенности геометрической неизменяемости плоских конструкций. </w:t>
            </w:r>
          </w:p>
          <w:p w:rsidR="005E12FE" w:rsidRPr="009A1F0B" w:rsidRDefault="005E12FE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ab/>
              <w:t>Пространственная неизменяемость сооружения. Типы связей: горизонтальные и вертикальные. Характер работы связей, место их расположения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деформационных отсеках здания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5E12FE" w:rsidRPr="009A1F0B" w:rsidRDefault="005E12FE" w:rsidP="009B6D79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5E12FE" w:rsidRPr="009A1F0B" w:rsidRDefault="005E12FE" w:rsidP="009B6D79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5E12FE" w:rsidRPr="009A1F0B" w:rsidTr="009B6D79">
        <w:trPr>
          <w:trHeight w:val="326"/>
        </w:trPr>
        <w:tc>
          <w:tcPr>
            <w:tcW w:w="12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12FE" w:rsidRPr="009B6D79" w:rsidRDefault="005E12FE" w:rsidP="009B6D79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12FE">
              <w:rPr>
                <w:rFonts w:ascii="Times New Roman" w:hAnsi="Times New Roman"/>
                <w:b/>
                <w:bCs/>
                <w:sz w:val="24"/>
                <w:szCs w:val="24"/>
              </w:rPr>
              <w:t>Проектирование и строительство в услов</w:t>
            </w:r>
            <w:r w:rsidR="009B6D79">
              <w:rPr>
                <w:rFonts w:ascii="Times New Roman" w:hAnsi="Times New Roman"/>
                <w:b/>
                <w:bCs/>
                <w:sz w:val="24"/>
                <w:szCs w:val="24"/>
              </w:rPr>
              <w:t>иях реставрации и реконструкции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2FE" w:rsidRPr="009A1F0B" w:rsidRDefault="009B6D79" w:rsidP="009B6D79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196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2FE" w:rsidRPr="009A1F0B" w:rsidRDefault="005E12FE" w:rsidP="009B6D79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E12FE" w:rsidRPr="009A1F0B" w:rsidTr="00942ADF">
        <w:trPr>
          <w:trHeight w:val="1553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5E12FE" w:rsidRPr="009A1F0B" w:rsidRDefault="00887299" w:rsidP="005E12FE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Тема 7.1. Основные задачи </w:t>
            </w:r>
            <w:r w:rsidR="005E12FE" w:rsidRPr="009A1F0B">
              <w:rPr>
                <w:rFonts w:ascii="Times New Roman" w:hAnsi="Times New Roman"/>
                <w:bCs/>
                <w:sz w:val="24"/>
                <w:szCs w:val="24"/>
              </w:rPr>
              <w:t>и проблемы рек</w:t>
            </w:r>
            <w:r w:rsidR="005E12FE">
              <w:rPr>
                <w:rFonts w:ascii="Times New Roman" w:hAnsi="Times New Roman"/>
                <w:bCs/>
                <w:sz w:val="24"/>
                <w:szCs w:val="24"/>
              </w:rPr>
              <w:t>онструкции зданий и сооружений.</w:t>
            </w:r>
          </w:p>
        </w:tc>
        <w:tc>
          <w:tcPr>
            <w:tcW w:w="87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5E12FE" w:rsidRPr="009A1F0B" w:rsidRDefault="009716D4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Реконструкция </w:t>
            </w:r>
            <w:r w:rsidR="005E12FE" w:rsidRPr="009A1F0B">
              <w:rPr>
                <w:rFonts w:ascii="Times New Roman" w:hAnsi="Times New Roman"/>
                <w:sz w:val="24"/>
                <w:szCs w:val="24"/>
              </w:rPr>
              <w:t>зданий и сооружений,- как ос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обый вид проектно-строительных </w:t>
            </w:r>
            <w:r w:rsidR="007F0136">
              <w:rPr>
                <w:rFonts w:ascii="Times New Roman" w:hAnsi="Times New Roman"/>
                <w:sz w:val="24"/>
                <w:szCs w:val="24"/>
              </w:rPr>
              <w:t>работ.</w:t>
            </w:r>
            <w:r w:rsidR="005E12FE" w:rsidRPr="009A1F0B">
              <w:rPr>
                <w:rFonts w:ascii="Times New Roman" w:hAnsi="Times New Roman"/>
                <w:sz w:val="24"/>
                <w:szCs w:val="24"/>
              </w:rPr>
              <w:t xml:space="preserve"> Главные задачи реконструкции и рест</w:t>
            </w:r>
            <w:r>
              <w:rPr>
                <w:rFonts w:ascii="Times New Roman" w:hAnsi="Times New Roman"/>
                <w:sz w:val="24"/>
                <w:szCs w:val="24"/>
              </w:rPr>
              <w:t>аврации зданий. Реконструкция или</w:t>
            </w:r>
            <w:r w:rsidR="007F0136">
              <w:rPr>
                <w:rFonts w:ascii="Times New Roman" w:hAnsi="Times New Roman"/>
                <w:sz w:val="24"/>
                <w:szCs w:val="24"/>
              </w:rPr>
              <w:t xml:space="preserve"> снос. </w:t>
            </w:r>
            <w:r w:rsidR="005E12FE" w:rsidRPr="009A1F0B">
              <w:rPr>
                <w:rFonts w:ascii="Times New Roman" w:hAnsi="Times New Roman"/>
                <w:sz w:val="24"/>
                <w:szCs w:val="24"/>
              </w:rPr>
              <w:t>Физический из</w:t>
            </w:r>
            <w:r>
              <w:rPr>
                <w:rFonts w:ascii="Times New Roman" w:hAnsi="Times New Roman"/>
                <w:sz w:val="24"/>
                <w:szCs w:val="24"/>
              </w:rPr>
              <w:t>нос, моральный износ. Реновация</w:t>
            </w:r>
            <w:r w:rsidR="005E12FE" w:rsidRPr="009A1F0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 модернизация жилых домов.</w:t>
            </w:r>
          </w:p>
          <w:p w:rsidR="005E12FE" w:rsidRPr="009A1F0B" w:rsidRDefault="005E12FE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Градостроительные аспекты реконструкции горо</w:t>
            </w:r>
            <w:r w:rsidR="009716D4">
              <w:rPr>
                <w:rFonts w:ascii="Times New Roman" w:hAnsi="Times New Roman"/>
                <w:sz w:val="24"/>
                <w:szCs w:val="24"/>
              </w:rPr>
              <w:t>дских образований. Потребности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 xml:space="preserve"> города в реконс</w:t>
            </w:r>
            <w:r w:rsidR="009716D4">
              <w:rPr>
                <w:rFonts w:ascii="Times New Roman" w:hAnsi="Times New Roman"/>
                <w:sz w:val="24"/>
                <w:szCs w:val="24"/>
              </w:rPr>
              <w:t>трукции гражданских зданий.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5E12FE" w:rsidRPr="009A1F0B" w:rsidRDefault="00AB7F61" w:rsidP="009B6D79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5E12FE" w:rsidRPr="009A1F0B" w:rsidRDefault="005E12FE" w:rsidP="009B6D79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5E12FE" w:rsidRPr="009A1F0B" w:rsidTr="00942ADF">
        <w:trPr>
          <w:trHeight w:val="801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5E12FE" w:rsidRPr="009A1F0B" w:rsidRDefault="00887299" w:rsidP="005E12FE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Тема 7.2. </w:t>
            </w:r>
            <w:r w:rsidR="005E12FE" w:rsidRPr="009A1F0B">
              <w:rPr>
                <w:rFonts w:ascii="Times New Roman" w:hAnsi="Times New Roman"/>
                <w:bCs/>
                <w:sz w:val="24"/>
                <w:szCs w:val="24"/>
              </w:rPr>
              <w:t>Градостроительные аспекты реко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нструкции городских образований</w:t>
            </w:r>
          </w:p>
        </w:tc>
        <w:tc>
          <w:tcPr>
            <w:tcW w:w="87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5E12FE" w:rsidRPr="009A1F0B" w:rsidRDefault="009716D4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Определение </w:t>
            </w:r>
            <w:r w:rsidR="005E12FE" w:rsidRPr="009A1F0B">
              <w:rPr>
                <w:rFonts w:ascii="Times New Roman" w:hAnsi="Times New Roman"/>
                <w:sz w:val="24"/>
                <w:szCs w:val="24"/>
              </w:rPr>
              <w:t>целесообраз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ности </w:t>
            </w:r>
            <w:r w:rsidR="005E12FE" w:rsidRPr="009A1F0B">
              <w:rPr>
                <w:rFonts w:ascii="Times New Roman" w:hAnsi="Times New Roman"/>
                <w:sz w:val="24"/>
                <w:szCs w:val="24"/>
              </w:rPr>
              <w:t>проведения реконс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труктивных мероприятий. Анализ факторов, влияющих на переустройство </w:t>
            </w:r>
            <w:r w:rsidR="005E12FE" w:rsidRPr="009A1F0B">
              <w:rPr>
                <w:rFonts w:ascii="Times New Roman" w:hAnsi="Times New Roman"/>
                <w:sz w:val="24"/>
                <w:szCs w:val="24"/>
              </w:rPr>
              <w:t>городской застройки.</w:t>
            </w:r>
          </w:p>
          <w:p w:rsidR="005E12FE" w:rsidRPr="009A1F0B" w:rsidRDefault="005E12FE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Благоустройст</w:t>
            </w:r>
            <w:r w:rsidR="009716D4">
              <w:rPr>
                <w:rFonts w:ascii="Times New Roman" w:hAnsi="Times New Roman"/>
                <w:sz w:val="24"/>
                <w:szCs w:val="24"/>
              </w:rPr>
              <w:t>во реконструируемых территорий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5E12FE" w:rsidRPr="009A1F0B" w:rsidRDefault="00AB7F61" w:rsidP="009B6D79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5E12FE" w:rsidRPr="009A1F0B" w:rsidRDefault="005E12FE" w:rsidP="009B6D79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5E12FE" w:rsidRPr="009A1F0B" w:rsidTr="00942ADF">
        <w:trPr>
          <w:trHeight w:val="135"/>
        </w:trPr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5E12FE" w:rsidRPr="009A1F0B" w:rsidRDefault="00887299" w:rsidP="005E12FE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Тема 7.3. Потребности города в реконструкции гражданских жилых зданий.</w:t>
            </w:r>
          </w:p>
        </w:tc>
        <w:tc>
          <w:tcPr>
            <w:tcW w:w="8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5E12FE" w:rsidRPr="009A1F0B" w:rsidRDefault="005E12FE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Реконструкция жилых кварталов городов.</w:t>
            </w:r>
          </w:p>
          <w:p w:rsidR="005E12FE" w:rsidRPr="009A1F0B" w:rsidRDefault="009716D4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Влияние планировочных, архитектурных и конструктивных особенностей на проведение мероприятий по </w:t>
            </w:r>
            <w:r w:rsidR="005E12FE" w:rsidRPr="009A1F0B">
              <w:rPr>
                <w:rFonts w:ascii="Times New Roman" w:hAnsi="Times New Roman"/>
                <w:sz w:val="24"/>
                <w:szCs w:val="24"/>
              </w:rPr>
              <w:t>реконструкции жилой застройки.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5E12FE" w:rsidRPr="009A1F0B" w:rsidRDefault="009716D4" w:rsidP="009B6D79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5E12FE" w:rsidRPr="009A1F0B" w:rsidRDefault="005E12FE" w:rsidP="009B6D79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5E12FE" w:rsidRPr="009A1F0B" w:rsidTr="00942ADF">
        <w:trPr>
          <w:trHeight w:val="135"/>
        </w:trPr>
        <w:tc>
          <w:tcPr>
            <w:tcW w:w="33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5E12FE" w:rsidRPr="009A1F0B" w:rsidRDefault="005E12FE" w:rsidP="005E12FE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5E12FE" w:rsidRPr="009A1F0B" w:rsidRDefault="00C3013B" w:rsidP="00C3013B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Обоснование решений по результатам градостроительного </w:t>
            </w:r>
            <w:r w:rsidR="005E12FE" w:rsidRPr="009A1F0B">
              <w:rPr>
                <w:rFonts w:ascii="Times New Roman" w:hAnsi="Times New Roman"/>
                <w:sz w:val="24"/>
                <w:szCs w:val="24"/>
              </w:rPr>
              <w:t>анализа и опре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деления технического состояния </w:t>
            </w:r>
            <w:r w:rsidR="005E12FE" w:rsidRPr="009A1F0B">
              <w:rPr>
                <w:rFonts w:ascii="Times New Roman" w:hAnsi="Times New Roman"/>
                <w:sz w:val="24"/>
                <w:szCs w:val="24"/>
              </w:rPr>
              <w:t>зданий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процессе реконструкции жилой застройки. Долгосрочная </w:t>
            </w:r>
            <w:r w:rsidR="005E12FE" w:rsidRPr="009A1F0B">
              <w:rPr>
                <w:rFonts w:ascii="Times New Roman" w:hAnsi="Times New Roman"/>
                <w:sz w:val="24"/>
                <w:szCs w:val="24"/>
              </w:rPr>
              <w:t>градостроительно-экономич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еская стратегия реконструкции городской среды. Учет основных социальных, экономических и градостроительных </w:t>
            </w:r>
            <w:r w:rsidR="005E12FE" w:rsidRPr="009A1F0B">
              <w:rPr>
                <w:rFonts w:ascii="Times New Roman" w:hAnsi="Times New Roman"/>
                <w:sz w:val="24"/>
                <w:szCs w:val="24"/>
              </w:rPr>
              <w:t>критериев.</w:t>
            </w:r>
          </w:p>
        </w:tc>
        <w:tc>
          <w:tcPr>
            <w:tcW w:w="1724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5E12FE" w:rsidRPr="009A1F0B" w:rsidRDefault="009716D4" w:rsidP="009B6D79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5E12FE" w:rsidRPr="009A1F0B" w:rsidRDefault="005E12FE" w:rsidP="009B6D79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E12FE" w:rsidRPr="009A1F0B" w:rsidTr="00942ADF">
        <w:trPr>
          <w:trHeight w:val="135"/>
        </w:trPr>
        <w:tc>
          <w:tcPr>
            <w:tcW w:w="33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5E12FE" w:rsidRPr="009A1F0B" w:rsidRDefault="005E12FE" w:rsidP="005E12FE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5E12FE" w:rsidRPr="009A1F0B" w:rsidRDefault="00C3013B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</w:t>
            </w:r>
            <w:r w:rsidR="005E12FE" w:rsidRPr="009A1F0B">
              <w:rPr>
                <w:rFonts w:ascii="Times New Roman" w:hAnsi="Times New Roman"/>
                <w:sz w:val="24"/>
                <w:szCs w:val="24"/>
              </w:rPr>
              <w:t xml:space="preserve"> факторы, влияющие на проектные 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шения при разработке реконструкции здания или сооружения. </w:t>
            </w:r>
            <w:r w:rsidR="005E12FE" w:rsidRPr="009A1F0B">
              <w:rPr>
                <w:rFonts w:ascii="Times New Roman" w:hAnsi="Times New Roman"/>
                <w:sz w:val="24"/>
                <w:szCs w:val="24"/>
              </w:rPr>
              <w:t>Необходимос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ть решения задач переустройства городских улиц и площадей в связи с повышением автомобилизации и развитием </w:t>
            </w:r>
            <w:r w:rsidR="005E12FE" w:rsidRPr="009A1F0B">
              <w:rPr>
                <w:rFonts w:ascii="Times New Roman" w:hAnsi="Times New Roman"/>
                <w:sz w:val="24"/>
                <w:szCs w:val="24"/>
              </w:rPr>
              <w:t>транспорта.</w:t>
            </w:r>
          </w:p>
        </w:tc>
        <w:tc>
          <w:tcPr>
            <w:tcW w:w="17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5E12FE" w:rsidRPr="009A1F0B" w:rsidRDefault="009716D4" w:rsidP="009B6D79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5E12FE" w:rsidRPr="009A1F0B" w:rsidRDefault="005E12FE" w:rsidP="009B6D79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E12FE" w:rsidRPr="009A1F0B" w:rsidTr="00942ADF">
        <w:trPr>
          <w:trHeight w:val="135"/>
        </w:trPr>
        <w:tc>
          <w:tcPr>
            <w:tcW w:w="3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5E12FE" w:rsidRPr="009A1F0B" w:rsidRDefault="005E12FE" w:rsidP="005E12FE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5E12FE" w:rsidRPr="00261E0B" w:rsidRDefault="00C3013B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</w:t>
            </w:r>
            <w:r w:rsidR="005E12FE" w:rsidRPr="00261E0B">
              <w:rPr>
                <w:rFonts w:ascii="Times New Roman" w:hAnsi="Times New Roman"/>
                <w:b/>
                <w:sz w:val="24"/>
                <w:szCs w:val="24"/>
              </w:rPr>
              <w:t xml:space="preserve">работа. </w:t>
            </w:r>
          </w:p>
          <w:p w:rsidR="005E12FE" w:rsidRPr="009A1F0B" w:rsidRDefault="00C3013B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Предложения по </w:t>
            </w:r>
            <w:r w:rsidR="005E12FE" w:rsidRPr="009A1F0B">
              <w:rPr>
                <w:rFonts w:ascii="Times New Roman" w:hAnsi="Times New Roman"/>
                <w:sz w:val="24"/>
                <w:szCs w:val="24"/>
              </w:rPr>
              <w:t>реконструкци</w:t>
            </w:r>
            <w:r>
              <w:rPr>
                <w:rFonts w:ascii="Times New Roman" w:hAnsi="Times New Roman"/>
                <w:sz w:val="24"/>
                <w:szCs w:val="24"/>
              </w:rPr>
              <w:t>и городской среды в нашем городе: обосновать и выстроить доказательную базу о необходимости</w:t>
            </w:r>
            <w:r w:rsidR="005E12FE" w:rsidRPr="009A1F0B">
              <w:rPr>
                <w:rFonts w:ascii="Times New Roman" w:hAnsi="Times New Roman"/>
                <w:sz w:val="24"/>
                <w:szCs w:val="24"/>
              </w:rPr>
              <w:t xml:space="preserve"> пр</w:t>
            </w:r>
            <w:r>
              <w:rPr>
                <w:rFonts w:ascii="Times New Roman" w:hAnsi="Times New Roman"/>
                <w:sz w:val="24"/>
                <w:szCs w:val="24"/>
              </w:rPr>
              <w:t>оведения изменений. Выполнить работу на листах формата А4</w:t>
            </w:r>
            <w:r w:rsidR="005E12FE" w:rsidRPr="009A1F0B">
              <w:rPr>
                <w:rFonts w:ascii="Times New Roman" w:hAnsi="Times New Roman"/>
                <w:sz w:val="24"/>
                <w:szCs w:val="24"/>
              </w:rPr>
              <w:t xml:space="preserve"> с защитой в аудитории.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5E12FE" w:rsidRPr="009A1F0B" w:rsidRDefault="005E12FE" w:rsidP="009B6D79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12</w:t>
            </w:r>
          </w:p>
          <w:p w:rsidR="005E12FE" w:rsidRPr="009A1F0B" w:rsidRDefault="005E12FE" w:rsidP="009B6D79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5E12FE" w:rsidRPr="009A1F0B" w:rsidRDefault="005E12FE" w:rsidP="009B6D79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E12FE" w:rsidRPr="009A1F0B" w:rsidTr="00942ADF">
        <w:trPr>
          <w:trHeight w:val="135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5E12FE" w:rsidRPr="009A1F0B" w:rsidRDefault="00C3013B" w:rsidP="005E12FE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Тема 7.4. Благоустройство реконструируемых </w:t>
            </w:r>
            <w:r w:rsidR="005E12FE" w:rsidRPr="009A1F0B">
              <w:rPr>
                <w:rFonts w:ascii="Times New Roman" w:hAnsi="Times New Roman"/>
                <w:bCs/>
                <w:sz w:val="24"/>
                <w:szCs w:val="24"/>
              </w:rPr>
              <w:t>территорий.</w:t>
            </w:r>
          </w:p>
        </w:tc>
        <w:tc>
          <w:tcPr>
            <w:tcW w:w="8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5E12FE" w:rsidRPr="009A1F0B" w:rsidRDefault="005E12FE" w:rsidP="009716D4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Зониров</w:t>
            </w:r>
            <w:r w:rsidR="00C3013B">
              <w:rPr>
                <w:rFonts w:ascii="Times New Roman" w:hAnsi="Times New Roman"/>
                <w:sz w:val="24"/>
                <w:szCs w:val="24"/>
              </w:rPr>
              <w:t xml:space="preserve">ание территории. Двор – как многофункциональное единое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пространство,</w:t>
            </w:r>
            <w:r w:rsidR="00C3013B">
              <w:rPr>
                <w:rFonts w:ascii="Times New Roman" w:hAnsi="Times New Roman"/>
                <w:sz w:val="24"/>
                <w:szCs w:val="24"/>
              </w:rPr>
              <w:t xml:space="preserve"> рекреационные зоны. Соблюдение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 xml:space="preserve"> аэрационного и инсоляци</w:t>
            </w:r>
            <w:r w:rsidR="00C3013B">
              <w:rPr>
                <w:rFonts w:ascii="Times New Roman" w:hAnsi="Times New Roman"/>
                <w:sz w:val="24"/>
                <w:szCs w:val="24"/>
              </w:rPr>
              <w:t xml:space="preserve">онного режима при реконструкции городского </w:t>
            </w:r>
            <w:r w:rsidR="009716D4">
              <w:rPr>
                <w:rFonts w:ascii="Times New Roman" w:hAnsi="Times New Roman"/>
                <w:sz w:val="24"/>
                <w:szCs w:val="24"/>
              </w:rPr>
              <w:t>пространства.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5E12FE" w:rsidRPr="009A1F0B" w:rsidRDefault="005E12FE" w:rsidP="009B6D79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5E12FE" w:rsidRPr="009A1F0B" w:rsidRDefault="005E12FE" w:rsidP="009B6D79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C3013B" w:rsidRPr="009A1F0B" w:rsidTr="00942ADF">
        <w:trPr>
          <w:trHeight w:val="608"/>
        </w:trPr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C3013B" w:rsidRPr="009A1F0B" w:rsidRDefault="00C3013B" w:rsidP="005E12FE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Тема 7.5. Оценка технического состояния </w:t>
            </w: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зданий и сооружений.</w:t>
            </w:r>
          </w:p>
          <w:p w:rsidR="00C3013B" w:rsidRPr="009A1F0B" w:rsidRDefault="00C3013B" w:rsidP="005E12FE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C3013B" w:rsidRPr="009A1F0B" w:rsidRDefault="00C3013B" w:rsidP="00C3013B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Визуальное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обследование. Ведомость де</w:t>
            </w:r>
            <w:r>
              <w:rPr>
                <w:rFonts w:ascii="Times New Roman" w:hAnsi="Times New Roman"/>
                <w:sz w:val="24"/>
                <w:szCs w:val="24"/>
              </w:rPr>
              <w:t>фектов. Предварительная оценка технического состояния здания.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C3013B" w:rsidRPr="009A1F0B" w:rsidRDefault="00C3013B" w:rsidP="009B6D79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C3013B" w:rsidRPr="009A1F0B" w:rsidRDefault="00C3013B" w:rsidP="009B6D79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C3013B" w:rsidRPr="009A1F0B" w:rsidTr="00942ADF">
        <w:trPr>
          <w:trHeight w:val="967"/>
        </w:trPr>
        <w:tc>
          <w:tcPr>
            <w:tcW w:w="3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C3013B" w:rsidRPr="009A1F0B" w:rsidRDefault="00C3013B" w:rsidP="005E12FE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C3013B" w:rsidRPr="009A1F0B" w:rsidRDefault="00C3013B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Детальное инструментальное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 xml:space="preserve"> обследование. Приборы для измерения прочности строитель</w:t>
            </w:r>
            <w:r>
              <w:rPr>
                <w:rFonts w:ascii="Times New Roman" w:hAnsi="Times New Roman"/>
                <w:sz w:val="24"/>
                <w:szCs w:val="24"/>
              </w:rPr>
              <w:t>ных конструкций и элементов. Мониторинг деформационных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 xml:space="preserve"> процес</w:t>
            </w:r>
            <w:r>
              <w:rPr>
                <w:rFonts w:ascii="Times New Roman" w:hAnsi="Times New Roman"/>
                <w:sz w:val="24"/>
                <w:szCs w:val="24"/>
              </w:rPr>
              <w:t>сов строительных и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 xml:space="preserve"> инженер</w:t>
            </w:r>
            <w:r>
              <w:rPr>
                <w:rFonts w:ascii="Times New Roman" w:hAnsi="Times New Roman"/>
                <w:sz w:val="24"/>
                <w:szCs w:val="24"/>
              </w:rPr>
              <w:t>ных объектов. Установка маяков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 xml:space="preserve"> и устройство реперов. Со</w:t>
            </w:r>
            <w:r>
              <w:rPr>
                <w:rFonts w:ascii="Times New Roman" w:hAnsi="Times New Roman"/>
                <w:sz w:val="24"/>
                <w:szCs w:val="24"/>
              </w:rPr>
              <w:t>временные методы обследования.</w:t>
            </w:r>
          </w:p>
        </w:tc>
        <w:tc>
          <w:tcPr>
            <w:tcW w:w="17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C3013B" w:rsidRPr="009A1F0B" w:rsidRDefault="00C3013B" w:rsidP="009B6D79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C3013B" w:rsidRPr="009A1F0B" w:rsidRDefault="00C3013B" w:rsidP="009B6D79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3013B" w:rsidRPr="009A1F0B" w:rsidTr="00942ADF">
        <w:trPr>
          <w:trHeight w:val="2070"/>
        </w:trPr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C3013B" w:rsidRPr="009A1F0B" w:rsidRDefault="00C3013B" w:rsidP="005E12FE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Тема 7.6. Выявление </w:t>
            </w: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>неисправностей, дефектов и повреждений.</w:t>
            </w:r>
          </w:p>
          <w:p w:rsidR="00C3013B" w:rsidRPr="009A1F0B" w:rsidRDefault="00C3013B" w:rsidP="005E12FE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C3013B" w:rsidRPr="009A1F0B" w:rsidRDefault="00C3013B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Обмерные работы. Современные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приборы для определения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толщины слоя, ши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рины раскрытия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тр</w:t>
            </w:r>
            <w:r>
              <w:rPr>
                <w:rFonts w:ascii="Times New Roman" w:hAnsi="Times New Roman"/>
                <w:sz w:val="24"/>
                <w:szCs w:val="24"/>
              </w:rPr>
              <w:t>ещин в железобетоне, дефектов в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 xml:space="preserve"> стальных конструкциях.</w:t>
            </w:r>
          </w:p>
          <w:p w:rsidR="00C3013B" w:rsidRPr="009A1F0B" w:rsidRDefault="00C3013B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Поверочные расчеты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 xml:space="preserve">конструкций и их элементов. </w:t>
            </w:r>
          </w:p>
          <w:p w:rsidR="00C3013B" w:rsidRPr="009A1F0B" w:rsidRDefault="00C3013B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Составление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 xml:space="preserve">технического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заключения по результатам обследования. Категории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техни</w:t>
            </w:r>
            <w:r>
              <w:rPr>
                <w:rFonts w:ascii="Times New Roman" w:hAnsi="Times New Roman"/>
                <w:sz w:val="24"/>
                <w:szCs w:val="24"/>
              </w:rPr>
              <w:t>ческого состояния конструкций.</w:t>
            </w:r>
          </w:p>
          <w:p w:rsidR="00C3013B" w:rsidRPr="009A1F0B" w:rsidRDefault="00C3013B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Примеры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выпо</w:t>
            </w:r>
            <w:r>
              <w:rPr>
                <w:rFonts w:ascii="Times New Roman" w:hAnsi="Times New Roman"/>
                <w:sz w:val="24"/>
                <w:szCs w:val="24"/>
              </w:rPr>
              <w:t>лнения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 xml:space="preserve"> заключ</w:t>
            </w:r>
            <w:r>
              <w:rPr>
                <w:rFonts w:ascii="Times New Roman" w:hAnsi="Times New Roman"/>
                <w:sz w:val="24"/>
                <w:szCs w:val="24"/>
              </w:rPr>
              <w:t>ений по объектам обследования.</w:t>
            </w:r>
          </w:p>
          <w:p w:rsidR="00C3013B" w:rsidRPr="009A1F0B" w:rsidRDefault="00C3013B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Способы выявления дефектов современными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методами.</w:t>
            </w:r>
          </w:p>
          <w:p w:rsidR="00C3013B" w:rsidRPr="009A1F0B" w:rsidRDefault="00C3013B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Дефекты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каменных конструкций. Разрушение кирп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ичных стен. Факторы, приводящие к аварийному состоянию конструкций,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морозная деструкция.</w:t>
            </w:r>
          </w:p>
          <w:p w:rsidR="00C3013B" w:rsidRPr="009A1F0B" w:rsidRDefault="00C3013B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Повреждения и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деф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екты железобетонных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 xml:space="preserve">конструкций. </w:t>
            </w:r>
          </w:p>
          <w:p w:rsidR="00C3013B" w:rsidRPr="009A1F0B" w:rsidRDefault="00C3013B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Дефекты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металлических конструкций.</w:t>
            </w:r>
          </w:p>
          <w:p w:rsidR="00C3013B" w:rsidRPr="009A1F0B" w:rsidRDefault="00C3013B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Де</w:t>
            </w:r>
            <w:r>
              <w:rPr>
                <w:rFonts w:ascii="Times New Roman" w:hAnsi="Times New Roman"/>
                <w:sz w:val="24"/>
                <w:szCs w:val="24"/>
              </w:rPr>
              <w:t>фекты деревянных конструкций.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C3013B" w:rsidRPr="009A1F0B" w:rsidRDefault="00C3013B" w:rsidP="009B6D79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C3013B" w:rsidRPr="009A1F0B" w:rsidRDefault="00C3013B" w:rsidP="009B6D79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  <w:p w:rsidR="00C3013B" w:rsidRPr="009A1F0B" w:rsidRDefault="00C3013B" w:rsidP="009B6D79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3013B" w:rsidRPr="009A1F0B" w:rsidTr="00942ADF">
        <w:trPr>
          <w:trHeight w:val="830"/>
        </w:trPr>
        <w:tc>
          <w:tcPr>
            <w:tcW w:w="33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C3013B" w:rsidRPr="009A1F0B" w:rsidRDefault="00C3013B" w:rsidP="005E12FE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C3013B" w:rsidRPr="000D30EC" w:rsidRDefault="00C3013B" w:rsidP="00C3013B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Практические</w:t>
            </w:r>
            <w:r w:rsidRPr="000D30EC">
              <w:rPr>
                <w:rFonts w:ascii="Times New Roman" w:hAnsi="Times New Roman"/>
                <w:b/>
                <w:sz w:val="24"/>
                <w:szCs w:val="24"/>
              </w:rPr>
              <w:t xml:space="preserve"> занятия</w:t>
            </w:r>
          </w:p>
          <w:p w:rsidR="00C3013B" w:rsidRPr="009A1F0B" w:rsidRDefault="00C3013B" w:rsidP="00C3013B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Фрагментальное обследование кирпичной стены лабораторного корпуса. Составление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технического заключения</w:t>
            </w:r>
          </w:p>
        </w:tc>
        <w:tc>
          <w:tcPr>
            <w:tcW w:w="1724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C3013B" w:rsidRDefault="00FA0B7B" w:rsidP="009B6D79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C3013B" w:rsidRPr="009A1F0B" w:rsidRDefault="00C3013B" w:rsidP="009B6D79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3013B" w:rsidRPr="009A1F0B" w:rsidTr="00942ADF">
        <w:trPr>
          <w:trHeight w:val="135"/>
        </w:trPr>
        <w:tc>
          <w:tcPr>
            <w:tcW w:w="3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C3013B" w:rsidRPr="009A1F0B" w:rsidRDefault="00C3013B" w:rsidP="005E12FE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C3013B" w:rsidRDefault="00C3013B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D30EC">
              <w:rPr>
                <w:rFonts w:ascii="Times New Roman" w:hAnsi="Times New Roman"/>
                <w:b/>
                <w:sz w:val="24"/>
                <w:szCs w:val="24"/>
              </w:rPr>
              <w:t>Самостоятельн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ая </w:t>
            </w:r>
            <w:r w:rsidRPr="000D30EC">
              <w:rPr>
                <w:rFonts w:ascii="Times New Roman" w:hAnsi="Times New Roman"/>
                <w:b/>
                <w:sz w:val="24"/>
                <w:szCs w:val="24"/>
              </w:rPr>
              <w:t>работа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3013B" w:rsidRPr="009A1F0B" w:rsidRDefault="00C3013B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Выполнить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чертежи</w:t>
            </w:r>
            <w:r w:rsidR="009716D4">
              <w:rPr>
                <w:rFonts w:ascii="Times New Roman" w:hAnsi="Times New Roman"/>
                <w:sz w:val="24"/>
                <w:szCs w:val="24"/>
              </w:rPr>
              <w:t xml:space="preserve"> – заготовки по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плану БТИ для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обмерочных рабо</w:t>
            </w:r>
            <w:r>
              <w:rPr>
                <w:rFonts w:ascii="Times New Roman" w:hAnsi="Times New Roman"/>
                <w:sz w:val="24"/>
                <w:szCs w:val="24"/>
              </w:rPr>
              <w:t>т по обследованию.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C3013B" w:rsidRPr="009A1F0B" w:rsidRDefault="00FA0B7B" w:rsidP="009B6D79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3013B" w:rsidRPr="009A1F0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C3013B" w:rsidRPr="009A1F0B" w:rsidRDefault="00C3013B" w:rsidP="009B6D79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B7F61" w:rsidRPr="009A1F0B" w:rsidTr="00942ADF">
        <w:trPr>
          <w:trHeight w:val="4702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AB7F61" w:rsidRPr="009A1F0B" w:rsidRDefault="009B6D79" w:rsidP="009716D4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Тема 7.7. </w:t>
            </w:r>
            <w:r w:rsidR="009716D4">
              <w:rPr>
                <w:rFonts w:ascii="Times New Roman" w:hAnsi="Times New Roman"/>
                <w:bCs/>
                <w:sz w:val="24"/>
                <w:szCs w:val="24"/>
              </w:rPr>
              <w:t>Восстановление, ремонт</w:t>
            </w:r>
            <w:r w:rsidR="00AB7F61" w:rsidRPr="009A1F0B">
              <w:rPr>
                <w:rFonts w:ascii="Times New Roman" w:hAnsi="Times New Roman"/>
                <w:bCs/>
                <w:sz w:val="24"/>
                <w:szCs w:val="24"/>
              </w:rPr>
              <w:t xml:space="preserve"> и з</w:t>
            </w:r>
            <w:r w:rsidR="009716D4">
              <w:rPr>
                <w:rFonts w:ascii="Times New Roman" w:hAnsi="Times New Roman"/>
                <w:bCs/>
                <w:sz w:val="24"/>
                <w:szCs w:val="24"/>
              </w:rPr>
              <w:t>амена строительных конструкций.</w:t>
            </w:r>
          </w:p>
        </w:tc>
        <w:tc>
          <w:tcPr>
            <w:tcW w:w="87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AB7F61" w:rsidRPr="009A1F0B" w:rsidRDefault="009716D4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Методы </w:t>
            </w:r>
            <w:r w:rsidR="00AB7F61" w:rsidRPr="009A1F0B">
              <w:rPr>
                <w:rFonts w:ascii="Times New Roman" w:hAnsi="Times New Roman"/>
                <w:sz w:val="24"/>
                <w:szCs w:val="24"/>
              </w:rPr>
              <w:t>ремонта различных элементов конструкций. Что входит в капитальный рем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онт жилого дома в соответствии с ФЗ № 185-ФЗ </w:t>
            </w:r>
            <w:r w:rsidR="00AB7F61" w:rsidRPr="009A1F0B">
              <w:rPr>
                <w:rFonts w:ascii="Times New Roman" w:hAnsi="Times New Roman"/>
                <w:sz w:val="24"/>
                <w:szCs w:val="24"/>
              </w:rPr>
              <w:t>от 0</w:t>
            </w:r>
            <w:r>
              <w:rPr>
                <w:rFonts w:ascii="Times New Roman" w:hAnsi="Times New Roman"/>
                <w:sz w:val="24"/>
                <w:szCs w:val="24"/>
              </w:rPr>
              <w:t>2.07.2013г. и «</w:t>
            </w:r>
            <w:r w:rsidR="00AB7F61" w:rsidRPr="009A1F0B">
              <w:rPr>
                <w:rFonts w:ascii="Times New Roman" w:hAnsi="Times New Roman"/>
                <w:sz w:val="24"/>
                <w:szCs w:val="24"/>
              </w:rPr>
              <w:t>Гра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достроительным кодексом РФ». </w:t>
            </w:r>
            <w:r w:rsidR="00AB7F61" w:rsidRPr="009A1F0B">
              <w:rPr>
                <w:rFonts w:ascii="Times New Roman" w:hAnsi="Times New Roman"/>
                <w:sz w:val="24"/>
                <w:szCs w:val="24"/>
              </w:rPr>
              <w:t>Перечень ра</w:t>
            </w:r>
            <w:r>
              <w:rPr>
                <w:rFonts w:ascii="Times New Roman" w:hAnsi="Times New Roman"/>
                <w:sz w:val="24"/>
                <w:szCs w:val="24"/>
              </w:rPr>
              <w:t>бот и организация строительного</w:t>
            </w:r>
            <w:r w:rsidR="00AB7F61" w:rsidRPr="009A1F0B">
              <w:rPr>
                <w:rFonts w:ascii="Times New Roman" w:hAnsi="Times New Roman"/>
                <w:sz w:val="24"/>
                <w:szCs w:val="24"/>
              </w:rPr>
              <w:t xml:space="preserve"> производства.</w:t>
            </w:r>
          </w:p>
          <w:p w:rsidR="00AB7F61" w:rsidRPr="009A1F0B" w:rsidRDefault="009716D4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Восстановление проектных размеров </w:t>
            </w:r>
            <w:r w:rsidR="00AB7F61" w:rsidRPr="009A1F0B">
              <w:rPr>
                <w:rFonts w:ascii="Times New Roman" w:hAnsi="Times New Roman"/>
                <w:sz w:val="24"/>
                <w:szCs w:val="24"/>
              </w:rPr>
              <w:t xml:space="preserve">конструктивных элементов. </w:t>
            </w:r>
          </w:p>
          <w:p w:rsidR="00AB7F61" w:rsidRPr="009A1F0B" w:rsidRDefault="009716D4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Современные решения при проведении ремонтных работ крыши, кровли</w:t>
            </w:r>
            <w:r w:rsidR="00AB7F61" w:rsidRPr="009A1F0B">
              <w:rPr>
                <w:rFonts w:ascii="Times New Roman" w:hAnsi="Times New Roman"/>
                <w:sz w:val="24"/>
                <w:szCs w:val="24"/>
              </w:rPr>
              <w:t>, стен, балконов и лоджий. Ремонт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железобетонных колонн, </w:t>
            </w:r>
            <w:r w:rsidR="00AB7F61" w:rsidRPr="009A1F0B">
              <w:rPr>
                <w:rFonts w:ascii="Times New Roman" w:hAnsi="Times New Roman"/>
                <w:sz w:val="24"/>
                <w:szCs w:val="24"/>
              </w:rPr>
              <w:t>балок и плит, лестничных конструкций.</w:t>
            </w:r>
          </w:p>
          <w:p w:rsidR="00AB7F61" w:rsidRPr="009A1F0B" w:rsidRDefault="009716D4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Способы ремонта оснований и </w:t>
            </w:r>
            <w:r w:rsidR="00AB7F61" w:rsidRPr="009A1F0B">
              <w:rPr>
                <w:rFonts w:ascii="Times New Roman" w:hAnsi="Times New Roman"/>
                <w:sz w:val="24"/>
                <w:szCs w:val="24"/>
              </w:rPr>
              <w:t>фундаментов.</w:t>
            </w:r>
          </w:p>
          <w:p w:rsidR="00AB7F61" w:rsidRPr="009A1F0B" w:rsidRDefault="00AB7F61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 xml:space="preserve">Замена </w:t>
            </w:r>
            <w:r w:rsidR="009716D4">
              <w:rPr>
                <w:rFonts w:ascii="Times New Roman" w:hAnsi="Times New Roman"/>
                <w:sz w:val="24"/>
                <w:szCs w:val="24"/>
              </w:rPr>
              <w:t xml:space="preserve">несущих конструкций. Варианты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устройства новог</w:t>
            </w:r>
            <w:r w:rsidR="009716D4">
              <w:rPr>
                <w:rFonts w:ascii="Times New Roman" w:hAnsi="Times New Roman"/>
                <w:sz w:val="24"/>
                <w:szCs w:val="24"/>
              </w:rPr>
              <w:t xml:space="preserve">о междуэтажного перекрытия из разных строительных материалов и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элементов.  Применение стальны</w:t>
            </w:r>
            <w:r w:rsidR="009716D4">
              <w:rPr>
                <w:rFonts w:ascii="Times New Roman" w:hAnsi="Times New Roman"/>
                <w:sz w:val="24"/>
                <w:szCs w:val="24"/>
              </w:rPr>
              <w:t xml:space="preserve">х балок, железобетонных балок,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сп</w:t>
            </w:r>
            <w:r w:rsidR="009716D4">
              <w:rPr>
                <w:rFonts w:ascii="Times New Roman" w:hAnsi="Times New Roman"/>
                <w:sz w:val="24"/>
                <w:szCs w:val="24"/>
              </w:rPr>
              <w:t xml:space="preserve">ециальных железобетонных плит, монолитного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железобетона.</w:t>
            </w:r>
          </w:p>
          <w:p w:rsidR="00AB7F61" w:rsidRPr="009A1F0B" w:rsidRDefault="009716D4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Особенности проектирования реконструкции и ремонта </w:t>
            </w:r>
            <w:r w:rsidR="00AB7F61" w:rsidRPr="009A1F0B">
              <w:rPr>
                <w:rFonts w:ascii="Times New Roman" w:hAnsi="Times New Roman"/>
                <w:sz w:val="24"/>
                <w:szCs w:val="24"/>
              </w:rPr>
              <w:t>зданий – памят</w:t>
            </w:r>
            <w:r>
              <w:rPr>
                <w:rFonts w:ascii="Times New Roman" w:hAnsi="Times New Roman"/>
                <w:sz w:val="24"/>
                <w:szCs w:val="24"/>
              </w:rPr>
              <w:t>ников архитектуры. Возможности</w:t>
            </w:r>
            <w:r w:rsidR="00AB7F61" w:rsidRPr="009A1F0B">
              <w:rPr>
                <w:rFonts w:ascii="Times New Roman" w:hAnsi="Times New Roman"/>
                <w:sz w:val="24"/>
                <w:szCs w:val="24"/>
              </w:rPr>
              <w:t xml:space="preserve"> планировочных решений 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экстерьера здания – памятника </w:t>
            </w:r>
            <w:r w:rsidR="00AB7F61" w:rsidRPr="009A1F0B">
              <w:rPr>
                <w:rFonts w:ascii="Times New Roman" w:hAnsi="Times New Roman"/>
                <w:sz w:val="24"/>
                <w:szCs w:val="24"/>
              </w:rPr>
              <w:t>архитектуры.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B7F61" w:rsidRPr="009A1F0B" w:rsidRDefault="00AB7F61" w:rsidP="009716D4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AB7F61" w:rsidRPr="009A1F0B" w:rsidRDefault="00AB7F61" w:rsidP="005E12FE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AB7F61" w:rsidRPr="009A1F0B" w:rsidTr="00942ADF">
        <w:trPr>
          <w:trHeight w:val="135"/>
        </w:trPr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7F61" w:rsidRPr="009A1F0B" w:rsidRDefault="00AB69BB" w:rsidP="00AB69BB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Тема 7.8. </w:t>
            </w:r>
            <w:r w:rsidR="00AB7F61" w:rsidRPr="009A1F0B">
              <w:rPr>
                <w:rFonts w:ascii="Times New Roman" w:hAnsi="Times New Roman"/>
                <w:bCs/>
                <w:sz w:val="24"/>
                <w:szCs w:val="24"/>
              </w:rPr>
              <w:t>Переустройство, перепланировка и модернизация зданий и сооружений.</w:t>
            </w:r>
          </w:p>
        </w:tc>
        <w:tc>
          <w:tcPr>
            <w:tcW w:w="8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AB7F61" w:rsidRPr="00AB69BB" w:rsidRDefault="00AB7F61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B69BB">
              <w:rPr>
                <w:rFonts w:ascii="Times New Roman" w:hAnsi="Times New Roman"/>
                <w:sz w:val="24"/>
                <w:szCs w:val="24"/>
              </w:rPr>
              <w:t>Улучшение объемно-планировочных показателей реконструируемых зданий.</w:t>
            </w:r>
          </w:p>
          <w:p w:rsidR="00AB7F61" w:rsidRPr="00AB69BB" w:rsidRDefault="00AB7F61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B69BB">
              <w:rPr>
                <w:rFonts w:ascii="Times New Roman" w:hAnsi="Times New Roman"/>
                <w:sz w:val="24"/>
                <w:szCs w:val="24"/>
              </w:rPr>
              <w:t xml:space="preserve">Реконструкция и модернизация – сравнение. Перепланировка и реконструкция – сравнение. </w:t>
            </w:r>
          </w:p>
        </w:tc>
        <w:tc>
          <w:tcPr>
            <w:tcW w:w="17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7F61" w:rsidRPr="00AB69BB" w:rsidRDefault="00AB7F61" w:rsidP="009716D4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9BB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AB7F61" w:rsidRPr="00AB69BB" w:rsidRDefault="00AB7F61" w:rsidP="009716D4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7F61" w:rsidRPr="009A1F0B" w:rsidRDefault="00AB7F61" w:rsidP="005E12FE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AB7F61" w:rsidRPr="009A1F0B" w:rsidTr="00942ADF">
        <w:trPr>
          <w:trHeight w:val="135"/>
        </w:trPr>
        <w:tc>
          <w:tcPr>
            <w:tcW w:w="33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7F61" w:rsidRPr="009A1F0B" w:rsidRDefault="00AB7F61" w:rsidP="005E12FE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AB7F61" w:rsidRPr="00AB69BB" w:rsidRDefault="00AB7F61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B69BB">
              <w:rPr>
                <w:rFonts w:ascii="Times New Roman" w:hAnsi="Times New Roman"/>
                <w:sz w:val="24"/>
                <w:szCs w:val="24"/>
              </w:rPr>
              <w:t>Проектирование реконструируемых зданий с изменением функционала.</w:t>
            </w:r>
          </w:p>
        </w:tc>
        <w:tc>
          <w:tcPr>
            <w:tcW w:w="17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7F61" w:rsidRPr="00AB69BB" w:rsidRDefault="00AB7F61" w:rsidP="009716D4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7F61" w:rsidRPr="009A1F0B" w:rsidRDefault="00AB7F61" w:rsidP="005E12FE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87299" w:rsidRPr="009A1F0B" w:rsidTr="00942ADF">
        <w:trPr>
          <w:trHeight w:val="135"/>
        </w:trPr>
        <w:tc>
          <w:tcPr>
            <w:tcW w:w="33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299" w:rsidRPr="009A1F0B" w:rsidRDefault="00887299" w:rsidP="005E12FE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887299" w:rsidRPr="00AB69BB" w:rsidRDefault="00887299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B69BB">
              <w:rPr>
                <w:rFonts w:ascii="Times New Roman" w:hAnsi="Times New Roman"/>
                <w:sz w:val="24"/>
                <w:szCs w:val="24"/>
              </w:rPr>
              <w:t xml:space="preserve">Модернизация лестнично-лифтовых узлов. </w:t>
            </w:r>
          </w:p>
          <w:p w:rsidR="00887299" w:rsidRPr="00AB69BB" w:rsidRDefault="00887299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B69BB">
              <w:rPr>
                <w:rFonts w:ascii="Times New Roman" w:hAnsi="Times New Roman"/>
                <w:sz w:val="24"/>
                <w:szCs w:val="24"/>
              </w:rPr>
              <w:t>Перепланировка и усовершенствование лестничных клеток, приведение к современным нормативным требованиям.</w:t>
            </w:r>
          </w:p>
          <w:p w:rsidR="00887299" w:rsidRPr="00AB69BB" w:rsidRDefault="00887299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B69BB">
              <w:rPr>
                <w:rFonts w:ascii="Times New Roman" w:hAnsi="Times New Roman"/>
                <w:sz w:val="24"/>
                <w:szCs w:val="24"/>
              </w:rPr>
              <w:t>Устройство лифтов при реконструкции и перепланировке зданий.</w:t>
            </w:r>
          </w:p>
        </w:tc>
        <w:tc>
          <w:tcPr>
            <w:tcW w:w="172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299" w:rsidRPr="00AB69BB" w:rsidRDefault="00887299" w:rsidP="009716D4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9B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299" w:rsidRPr="009A1F0B" w:rsidRDefault="00887299" w:rsidP="005E12FE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C2865" w:rsidRPr="009A1F0B" w:rsidTr="003E51CE">
        <w:trPr>
          <w:trHeight w:val="135"/>
        </w:trPr>
        <w:tc>
          <w:tcPr>
            <w:tcW w:w="15441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2865" w:rsidRPr="004C2865" w:rsidRDefault="004C2865" w:rsidP="004C2865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C286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Всего по междисциплинарному курсу 01.05.  на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третьем</w:t>
            </w:r>
            <w:r w:rsidRPr="004C286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курсе </w:t>
            </w:r>
            <w:r w:rsidRPr="004C2865">
              <w:rPr>
                <w:rFonts w:ascii="Times New Roman" w:hAnsi="Times New Roman"/>
                <w:b/>
                <w:bCs/>
                <w:sz w:val="24"/>
                <w:szCs w:val="24"/>
              </w:rPr>
              <w:tab/>
              <w:t xml:space="preserve">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378</w:t>
            </w:r>
            <w:r w:rsidRPr="004C2865">
              <w:rPr>
                <w:rFonts w:ascii="Times New Roman" w:hAnsi="Times New Roman"/>
                <w:b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252</w:t>
            </w:r>
            <w:r w:rsidRPr="004C2865">
              <w:rPr>
                <w:rFonts w:ascii="Times New Roman" w:hAnsi="Times New Roman"/>
                <w:b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126</w:t>
            </w:r>
          </w:p>
          <w:p w:rsidR="004C2865" w:rsidRPr="004C2865" w:rsidRDefault="004C2865" w:rsidP="004C2865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C2865" w:rsidRDefault="004C2865" w:rsidP="004C2865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C2865">
              <w:rPr>
                <w:rFonts w:ascii="Times New Roman" w:hAnsi="Times New Roman"/>
                <w:b/>
                <w:bCs/>
                <w:sz w:val="24"/>
                <w:szCs w:val="24"/>
              </w:rPr>
              <w:t>Форма контроля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: в пятом семестре – дифференцированный зачет,</w:t>
            </w:r>
          </w:p>
          <w:p w:rsidR="004C2865" w:rsidRPr="009A1F0B" w:rsidRDefault="004C2865" w:rsidP="004C2865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 шестом семестре - экзамен</w:t>
            </w:r>
          </w:p>
        </w:tc>
      </w:tr>
      <w:tr w:rsidR="00887299" w:rsidRPr="009A1F0B" w:rsidTr="00942ADF">
        <w:trPr>
          <w:trHeight w:val="135"/>
        </w:trPr>
        <w:tc>
          <w:tcPr>
            <w:tcW w:w="339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299" w:rsidRPr="009A1F0B" w:rsidRDefault="00887299" w:rsidP="005E12FE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</w:tcPr>
          <w:p w:rsidR="00887299" w:rsidRDefault="00887299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B0260A">
              <w:rPr>
                <w:rFonts w:ascii="Times New Roman" w:hAnsi="Times New Roman"/>
                <w:b/>
                <w:sz w:val="24"/>
                <w:szCs w:val="24"/>
              </w:rPr>
              <w:t>Практическ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ие </w:t>
            </w:r>
            <w:r w:rsidRPr="00B0260A">
              <w:rPr>
                <w:rFonts w:ascii="Times New Roman" w:hAnsi="Times New Roman"/>
                <w:b/>
                <w:sz w:val="24"/>
                <w:szCs w:val="24"/>
              </w:rPr>
              <w:t>заняти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я.</w:t>
            </w:r>
          </w:p>
          <w:p w:rsidR="00887299" w:rsidRPr="009A1F0B" w:rsidRDefault="00887299" w:rsidP="004A26E6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Перепланировка квартиры. Варианты решений. Обоснование возможности каждого варианта. Положительные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отрицательные стороны ка</w:t>
            </w:r>
            <w:r>
              <w:rPr>
                <w:rFonts w:ascii="Times New Roman" w:hAnsi="Times New Roman"/>
                <w:sz w:val="24"/>
                <w:szCs w:val="24"/>
              </w:rPr>
              <w:t>ждого решения перепланировки.</w:t>
            </w:r>
          </w:p>
        </w:tc>
        <w:tc>
          <w:tcPr>
            <w:tcW w:w="1724" w:type="dxa"/>
            <w:tcBorders>
              <w:left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</w:tcPr>
          <w:p w:rsidR="00887299" w:rsidRPr="009A1F0B" w:rsidRDefault="00887299" w:rsidP="009716D4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4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36C0A" w:themeFill="accent6" w:themeFillShade="BF"/>
          </w:tcPr>
          <w:p w:rsidR="00887299" w:rsidRPr="009A1F0B" w:rsidRDefault="00887299" w:rsidP="005E12FE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87299" w:rsidRPr="009A1F0B" w:rsidTr="00942ADF">
        <w:trPr>
          <w:trHeight w:val="135"/>
        </w:trPr>
        <w:tc>
          <w:tcPr>
            <w:tcW w:w="33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299" w:rsidRPr="009A1F0B" w:rsidRDefault="00887299" w:rsidP="005E12FE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</w:tcPr>
          <w:p w:rsidR="00887299" w:rsidRDefault="00887299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B0260A">
              <w:rPr>
                <w:rFonts w:ascii="Times New Roman" w:hAnsi="Times New Roman"/>
                <w:b/>
                <w:sz w:val="24"/>
                <w:szCs w:val="24"/>
              </w:rPr>
              <w:t>Практическ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ие </w:t>
            </w:r>
            <w:r w:rsidRPr="00B0260A">
              <w:rPr>
                <w:rFonts w:ascii="Times New Roman" w:hAnsi="Times New Roman"/>
                <w:b/>
                <w:sz w:val="24"/>
                <w:szCs w:val="24"/>
              </w:rPr>
              <w:t>заняти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я.</w:t>
            </w:r>
          </w:p>
          <w:p w:rsidR="00887299" w:rsidRPr="009A1F0B" w:rsidRDefault="00887299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Перепланировка. Особенности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 xml:space="preserve"> перепланировки в жилых зданиях серии 97»</w:t>
            </w:r>
            <w:r>
              <w:rPr>
                <w:rFonts w:ascii="Times New Roman" w:hAnsi="Times New Roman"/>
                <w:sz w:val="24"/>
                <w:szCs w:val="24"/>
              </w:rPr>
              <w:t>.  Выполнить планы демонтажных работ. Показать решения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 xml:space="preserve"> по узлам ус</w:t>
            </w:r>
            <w:r>
              <w:rPr>
                <w:rFonts w:ascii="Times New Roman" w:hAnsi="Times New Roman"/>
                <w:sz w:val="24"/>
                <w:szCs w:val="24"/>
              </w:rPr>
              <w:t>иления при организации проемов.</w:t>
            </w:r>
          </w:p>
        </w:tc>
        <w:tc>
          <w:tcPr>
            <w:tcW w:w="1724" w:type="dxa"/>
            <w:tcBorders>
              <w:left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</w:tcPr>
          <w:p w:rsidR="00887299" w:rsidRPr="009A1F0B" w:rsidRDefault="00887299" w:rsidP="009716D4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36C0A" w:themeFill="accent6" w:themeFillShade="BF"/>
          </w:tcPr>
          <w:p w:rsidR="00887299" w:rsidRPr="009A1F0B" w:rsidRDefault="00887299" w:rsidP="005E12FE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87299" w:rsidRPr="009A1F0B" w:rsidTr="00942ADF">
        <w:trPr>
          <w:trHeight w:val="135"/>
        </w:trPr>
        <w:tc>
          <w:tcPr>
            <w:tcW w:w="33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299" w:rsidRPr="009A1F0B" w:rsidRDefault="00887299" w:rsidP="005E12FE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</w:tcPr>
          <w:p w:rsidR="00887299" w:rsidRDefault="00887299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B0260A">
              <w:rPr>
                <w:rFonts w:ascii="Times New Roman" w:hAnsi="Times New Roman"/>
                <w:b/>
                <w:sz w:val="24"/>
                <w:szCs w:val="24"/>
              </w:rPr>
              <w:t>Практическ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ие </w:t>
            </w:r>
            <w:r w:rsidRPr="00B0260A">
              <w:rPr>
                <w:rFonts w:ascii="Times New Roman" w:hAnsi="Times New Roman"/>
                <w:b/>
                <w:sz w:val="24"/>
                <w:szCs w:val="24"/>
              </w:rPr>
              <w:t>заняти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я.</w:t>
            </w:r>
          </w:p>
          <w:p w:rsidR="00887299" w:rsidRPr="009A1F0B" w:rsidRDefault="00887299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Устройство проемов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в несущей стене и перегородке, конструктивное реше</w:t>
            </w:r>
            <w:r>
              <w:rPr>
                <w:rFonts w:ascii="Times New Roman" w:hAnsi="Times New Roman"/>
                <w:sz w:val="24"/>
                <w:szCs w:val="24"/>
              </w:rPr>
              <w:t>ние обрамления проемов. Узлы».</w:t>
            </w:r>
          </w:p>
        </w:tc>
        <w:tc>
          <w:tcPr>
            <w:tcW w:w="17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</w:tcPr>
          <w:p w:rsidR="00887299" w:rsidRPr="009A1F0B" w:rsidRDefault="00887299" w:rsidP="009716D4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4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</w:tcPr>
          <w:p w:rsidR="00887299" w:rsidRPr="009A1F0B" w:rsidRDefault="00887299" w:rsidP="005E12FE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87299" w:rsidRPr="009A1F0B" w:rsidTr="00942ADF">
        <w:trPr>
          <w:trHeight w:val="135"/>
        </w:trPr>
        <w:tc>
          <w:tcPr>
            <w:tcW w:w="33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7299" w:rsidRPr="009A1F0B" w:rsidRDefault="00887299" w:rsidP="005E12FE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</w:tcPr>
          <w:p w:rsidR="00887299" w:rsidRDefault="00887299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0260A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87299" w:rsidRPr="009A1F0B" w:rsidRDefault="00887299" w:rsidP="005E12FE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Перепланировка квартиры. Разработать 2варианта перепланировки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 xml:space="preserve">собственной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квартиры: указать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тип или серию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дома, обосновать возможность выполнения перепланировки без нарушений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 xml:space="preserve"> нор</w:t>
            </w:r>
            <w:r>
              <w:rPr>
                <w:rFonts w:ascii="Times New Roman" w:hAnsi="Times New Roman"/>
                <w:sz w:val="24"/>
                <w:szCs w:val="24"/>
              </w:rPr>
              <w:t>мативных требований. Выполнить чертежи на листах формата А4 и защитить работу в аудитории.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</w:tcPr>
          <w:p w:rsidR="00887299" w:rsidRPr="009A1F0B" w:rsidRDefault="00887299" w:rsidP="009716D4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7299" w:rsidRPr="009A1F0B" w:rsidRDefault="00887299" w:rsidP="009716D4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</w:tcPr>
          <w:p w:rsidR="00887299" w:rsidRPr="009A1F0B" w:rsidRDefault="00887299" w:rsidP="005E12FE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87299" w:rsidRPr="009A1F0B" w:rsidTr="00942ADF">
        <w:trPr>
          <w:trHeight w:val="135"/>
        </w:trPr>
        <w:tc>
          <w:tcPr>
            <w:tcW w:w="3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299" w:rsidRPr="0040314E" w:rsidRDefault="00887299" w:rsidP="004A26E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7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</w:tcPr>
          <w:p w:rsidR="00887299" w:rsidRPr="0040314E" w:rsidRDefault="00887299" w:rsidP="008872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0314E">
              <w:rPr>
                <w:rFonts w:ascii="Times New Roman" w:hAnsi="Times New Roman"/>
                <w:b/>
                <w:sz w:val="24"/>
                <w:szCs w:val="24"/>
              </w:rPr>
              <w:t>Обязательная аудиторная учебная нагрузка по курсовому проекту</w:t>
            </w:r>
          </w:p>
          <w:p w:rsidR="00887299" w:rsidRPr="0040314E" w:rsidRDefault="00887299" w:rsidP="008872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40314E">
              <w:rPr>
                <w:rFonts w:ascii="Times New Roman" w:hAnsi="Times New Roman"/>
                <w:b/>
                <w:bCs/>
                <w:sz w:val="24"/>
                <w:szCs w:val="24"/>
              </w:rPr>
              <w:t>Курсовое комплексное проектирование</w:t>
            </w:r>
            <w:r w:rsidRPr="0040314E">
              <w:rPr>
                <w:rFonts w:ascii="Times New Roman" w:hAnsi="Times New Roman"/>
                <w:bCs/>
                <w:sz w:val="24"/>
                <w:szCs w:val="24"/>
              </w:rPr>
              <w:t xml:space="preserve"> Уточнение, развитие, окончательная подача предложений, сформулированных на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предшествующих </w:t>
            </w:r>
            <w:r w:rsidRPr="0040314E">
              <w:rPr>
                <w:rFonts w:ascii="Times New Roman" w:hAnsi="Times New Roman"/>
                <w:bCs/>
                <w:sz w:val="24"/>
                <w:szCs w:val="24"/>
              </w:rPr>
              <w:t>стади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ях междисциплинарного курса</w:t>
            </w:r>
            <w:r w:rsidRPr="0040314E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  <w:p w:rsidR="00887299" w:rsidRPr="00317501" w:rsidRDefault="00887299" w:rsidP="00A90E3B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317501">
              <w:rPr>
                <w:rFonts w:ascii="Times New Roman" w:hAnsi="Times New Roman"/>
                <w:b/>
                <w:sz w:val="24"/>
                <w:szCs w:val="24"/>
              </w:rPr>
              <w:t>Выполнение курсового проекта №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A90E3B">
              <w:rPr>
                <w:rFonts w:ascii="Times New Roman" w:hAnsi="Times New Roman"/>
                <w:b/>
                <w:sz w:val="24"/>
                <w:szCs w:val="24"/>
              </w:rPr>
              <w:t xml:space="preserve"> Реконструкция здания. </w:t>
            </w:r>
            <w:r w:rsidRPr="00317501">
              <w:rPr>
                <w:rFonts w:ascii="Times New Roman" w:hAnsi="Times New Roman"/>
                <w:b/>
                <w:sz w:val="24"/>
                <w:szCs w:val="24"/>
              </w:rPr>
              <w:t>по индивидуальным заданиям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A90E3B">
              <w:rPr>
                <w:rFonts w:ascii="Times New Roman" w:hAnsi="Times New Roman"/>
                <w:b/>
                <w:sz w:val="24"/>
                <w:szCs w:val="24"/>
              </w:rPr>
              <w:t xml:space="preserve">на4 курсе обучения в 7 семестре. 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</w:tcPr>
          <w:p w:rsidR="00887299" w:rsidRPr="009A1F0B" w:rsidRDefault="00887299" w:rsidP="009716D4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8FC"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</w:tcPr>
          <w:p w:rsidR="00887299" w:rsidRPr="009A1F0B" w:rsidRDefault="00887299" w:rsidP="004A26E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</w:tr>
      <w:tr w:rsidR="004A26E6" w:rsidRPr="009A1F0B" w:rsidTr="00942ADF">
        <w:trPr>
          <w:trHeight w:val="135"/>
        </w:trPr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A26E6" w:rsidRPr="009A1F0B" w:rsidRDefault="004A26E6" w:rsidP="004A26E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Тема 7.9. </w:t>
            </w: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>Возведение на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дстроек, пристроек и встроенных </w:t>
            </w: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>помещений.</w:t>
            </w:r>
          </w:p>
          <w:p w:rsidR="004A26E6" w:rsidRPr="009A1F0B" w:rsidRDefault="004A26E6" w:rsidP="004A26E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A26E6" w:rsidRPr="009A1F0B" w:rsidRDefault="004A26E6" w:rsidP="004A26E6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Надстройка. Учет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градостроительных ог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раничений и концепции развития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территории. Мансарды и дополнительные этажи, размещение рекреационног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 открытого пространства на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крыше.</w:t>
            </w:r>
          </w:p>
          <w:p w:rsidR="004A26E6" w:rsidRPr="009A1F0B" w:rsidRDefault="004A26E6" w:rsidP="004A26E6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Типы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 xml:space="preserve"> архитектурно - конструктивных схем </w:t>
            </w:r>
            <w:r>
              <w:rPr>
                <w:rFonts w:ascii="Times New Roman" w:hAnsi="Times New Roman"/>
                <w:sz w:val="24"/>
                <w:szCs w:val="24"/>
              </w:rPr>
              <w:t>надстройки нескольких этажей.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A26E6" w:rsidRPr="009A1F0B" w:rsidRDefault="004A26E6" w:rsidP="004A26E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A26E6" w:rsidRPr="009A1F0B" w:rsidRDefault="004A26E6" w:rsidP="004A26E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2 -3</w:t>
            </w:r>
          </w:p>
        </w:tc>
      </w:tr>
      <w:tr w:rsidR="004A26E6" w:rsidRPr="009A1F0B" w:rsidTr="00942ADF">
        <w:trPr>
          <w:trHeight w:val="135"/>
        </w:trPr>
        <w:tc>
          <w:tcPr>
            <w:tcW w:w="33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A26E6" w:rsidRPr="009A1F0B" w:rsidRDefault="004A26E6" w:rsidP="004A26E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A26E6" w:rsidRPr="005E12FE" w:rsidRDefault="004A26E6" w:rsidP="004A26E6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Современный опыт реконструкции объектов промышленной архитектуры под здания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жилого назначен</w:t>
            </w:r>
            <w:r>
              <w:rPr>
                <w:rFonts w:ascii="Times New Roman" w:hAnsi="Times New Roman"/>
                <w:sz w:val="24"/>
                <w:szCs w:val="24"/>
              </w:rPr>
              <w:t>ия. Жилой ЛОФТ. Апартаменты.</w:t>
            </w:r>
          </w:p>
        </w:tc>
        <w:tc>
          <w:tcPr>
            <w:tcW w:w="1724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A26E6" w:rsidRPr="009A1F0B" w:rsidRDefault="009B6D79" w:rsidP="004A26E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A26E6" w:rsidRPr="009A1F0B" w:rsidRDefault="004A26E6" w:rsidP="004A26E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A26E6" w:rsidRPr="009A1F0B" w:rsidTr="00942ADF">
        <w:trPr>
          <w:trHeight w:val="135"/>
        </w:trPr>
        <w:tc>
          <w:tcPr>
            <w:tcW w:w="33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A26E6" w:rsidRPr="009A1F0B" w:rsidRDefault="004A26E6" w:rsidP="004A26E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A26E6" w:rsidRPr="009A1F0B" w:rsidRDefault="004A26E6" w:rsidP="004A26E6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Обстройка зданий при реконструкции.</w:t>
            </w:r>
          </w:p>
        </w:tc>
        <w:tc>
          <w:tcPr>
            <w:tcW w:w="1724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A26E6" w:rsidRPr="009A1F0B" w:rsidRDefault="004A26E6" w:rsidP="004A26E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A26E6" w:rsidRPr="009A1F0B" w:rsidRDefault="004A26E6" w:rsidP="004A26E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A26E6" w:rsidRPr="009A1F0B" w:rsidTr="00942ADF">
        <w:trPr>
          <w:trHeight w:val="135"/>
        </w:trPr>
        <w:tc>
          <w:tcPr>
            <w:tcW w:w="33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A26E6" w:rsidRPr="009A1F0B" w:rsidRDefault="004A26E6" w:rsidP="004A26E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A26E6" w:rsidRPr="009A1F0B" w:rsidRDefault="004A26E6" w:rsidP="004A26E6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 xml:space="preserve">Опыт надстройки этажей. Способы передачи нагрузок на новые фундаменты.  Организация выполнения работ. </w:t>
            </w:r>
          </w:p>
        </w:tc>
        <w:tc>
          <w:tcPr>
            <w:tcW w:w="1724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A26E6" w:rsidRPr="009A1F0B" w:rsidRDefault="004A26E6" w:rsidP="004A26E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A26E6" w:rsidRPr="009A1F0B" w:rsidRDefault="004A26E6" w:rsidP="004A26E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A26E6" w:rsidRPr="009A1F0B" w:rsidTr="00942ADF">
        <w:trPr>
          <w:trHeight w:val="135"/>
        </w:trPr>
        <w:tc>
          <w:tcPr>
            <w:tcW w:w="33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A26E6" w:rsidRPr="009A1F0B" w:rsidRDefault="004A26E6" w:rsidP="004A26E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A26E6" w:rsidRPr="009A1F0B" w:rsidRDefault="004A26E6" w:rsidP="004A26E6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 xml:space="preserve">Пристройка </w:t>
            </w:r>
            <w:r>
              <w:rPr>
                <w:rFonts w:ascii="Times New Roman" w:hAnsi="Times New Roman"/>
                <w:sz w:val="24"/>
                <w:szCs w:val="24"/>
              </w:rPr>
              <w:t>зданий при реконструкции. Учет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 xml:space="preserve"> площади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при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строенных помещений. Пристройка или отдельное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 xml:space="preserve">здание. </w:t>
            </w:r>
          </w:p>
        </w:tc>
        <w:tc>
          <w:tcPr>
            <w:tcW w:w="1724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A26E6" w:rsidRPr="009A1F0B" w:rsidRDefault="009B6D79" w:rsidP="004A26E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A26E6" w:rsidRPr="009A1F0B" w:rsidRDefault="004A26E6" w:rsidP="004A26E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A26E6" w:rsidRPr="009A1F0B" w:rsidTr="00942ADF">
        <w:trPr>
          <w:trHeight w:val="135"/>
        </w:trPr>
        <w:tc>
          <w:tcPr>
            <w:tcW w:w="33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A26E6" w:rsidRPr="009A1F0B" w:rsidRDefault="004A26E6" w:rsidP="004A26E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A26E6" w:rsidRPr="009A1F0B" w:rsidRDefault="004A26E6" w:rsidP="004A26E6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Встройки (вставки) жилых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общественных помещений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между суще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ствующими домами. Особенности решений по реконструкции зданий при организации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вставок.</w:t>
            </w:r>
          </w:p>
        </w:tc>
        <w:tc>
          <w:tcPr>
            <w:tcW w:w="1724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A26E6" w:rsidRPr="009A1F0B" w:rsidRDefault="004A26E6" w:rsidP="004A26E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A26E6" w:rsidRPr="009A1F0B" w:rsidRDefault="004A26E6" w:rsidP="004A26E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A26E6" w:rsidRPr="009A1F0B" w:rsidTr="00942ADF">
        <w:trPr>
          <w:trHeight w:val="135"/>
        </w:trPr>
        <w:tc>
          <w:tcPr>
            <w:tcW w:w="33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A26E6" w:rsidRPr="009A1F0B" w:rsidRDefault="004A26E6" w:rsidP="004A26E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A26E6" w:rsidRDefault="004A26E6" w:rsidP="004A26E6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B0260A">
              <w:rPr>
                <w:rFonts w:ascii="Times New Roman" w:hAnsi="Times New Roman"/>
                <w:b/>
                <w:sz w:val="24"/>
                <w:szCs w:val="24"/>
              </w:rPr>
              <w:t>Практическ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ие </w:t>
            </w:r>
            <w:r w:rsidRPr="00B0260A">
              <w:rPr>
                <w:rFonts w:ascii="Times New Roman" w:hAnsi="Times New Roman"/>
                <w:b/>
                <w:sz w:val="24"/>
                <w:szCs w:val="24"/>
              </w:rPr>
              <w:t>заняти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я</w:t>
            </w:r>
          </w:p>
          <w:p w:rsidR="004A26E6" w:rsidRPr="009A1F0B" w:rsidRDefault="004A26E6" w:rsidP="004A26E6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Пристройка здания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общественного назнач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ения к жилому дому». Выполнить эскиз пристройки по заданному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плану, и фа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саду жилого дома: план и фасад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при</w:t>
            </w:r>
            <w:r>
              <w:rPr>
                <w:rFonts w:ascii="Times New Roman" w:hAnsi="Times New Roman"/>
                <w:sz w:val="24"/>
                <w:szCs w:val="24"/>
              </w:rPr>
              <w:t>стройки с учетом функционала.</w:t>
            </w:r>
          </w:p>
        </w:tc>
        <w:tc>
          <w:tcPr>
            <w:tcW w:w="1724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A26E6" w:rsidRPr="009A1F0B" w:rsidRDefault="004A26E6" w:rsidP="004A26E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15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A26E6" w:rsidRPr="009A1F0B" w:rsidRDefault="004A26E6" w:rsidP="004A26E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A26E6" w:rsidRPr="009A1F0B" w:rsidTr="00942ADF">
        <w:trPr>
          <w:trHeight w:val="135"/>
        </w:trPr>
        <w:tc>
          <w:tcPr>
            <w:tcW w:w="33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A26E6" w:rsidRPr="009A1F0B" w:rsidRDefault="004A26E6" w:rsidP="004A26E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A26E6" w:rsidRDefault="004A26E6" w:rsidP="004A26E6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B0260A">
              <w:rPr>
                <w:rFonts w:ascii="Times New Roman" w:hAnsi="Times New Roman"/>
                <w:b/>
                <w:sz w:val="24"/>
                <w:szCs w:val="24"/>
              </w:rPr>
              <w:t>Практическ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ие </w:t>
            </w:r>
            <w:r w:rsidRPr="00B0260A">
              <w:rPr>
                <w:rFonts w:ascii="Times New Roman" w:hAnsi="Times New Roman"/>
                <w:b/>
                <w:sz w:val="24"/>
                <w:szCs w:val="24"/>
              </w:rPr>
              <w:t>заняти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я</w:t>
            </w:r>
          </w:p>
          <w:p w:rsidR="004A26E6" w:rsidRPr="009A1F0B" w:rsidRDefault="004A26E6" w:rsidP="004A26E6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Надстройка здания при реконструкции, мансардный вариант». Разработать эскиз мансардной надстройки над существующим зданием по выданному заданию.</w:t>
            </w:r>
          </w:p>
        </w:tc>
        <w:tc>
          <w:tcPr>
            <w:tcW w:w="1724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A26E6" w:rsidRPr="009A1F0B" w:rsidRDefault="004A26E6" w:rsidP="004A26E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5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A26E6" w:rsidRPr="009A1F0B" w:rsidRDefault="004A26E6" w:rsidP="004A26E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A26E6" w:rsidRPr="009A1F0B" w:rsidTr="00942ADF">
        <w:trPr>
          <w:trHeight w:val="135"/>
        </w:trPr>
        <w:tc>
          <w:tcPr>
            <w:tcW w:w="33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A26E6" w:rsidRPr="009A1F0B" w:rsidRDefault="004A26E6" w:rsidP="004A26E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A26E6" w:rsidRDefault="004A26E6" w:rsidP="004A26E6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B0260A">
              <w:rPr>
                <w:rFonts w:ascii="Times New Roman" w:hAnsi="Times New Roman"/>
                <w:b/>
                <w:sz w:val="24"/>
                <w:szCs w:val="24"/>
              </w:rPr>
              <w:t>Практическ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ие</w:t>
            </w:r>
            <w:r w:rsidRPr="00B0260A">
              <w:rPr>
                <w:rFonts w:ascii="Times New Roman" w:hAnsi="Times New Roman"/>
                <w:b/>
                <w:sz w:val="24"/>
                <w:szCs w:val="24"/>
              </w:rPr>
              <w:t xml:space="preserve"> заняти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я</w:t>
            </w:r>
          </w:p>
          <w:p w:rsidR="004A26E6" w:rsidRPr="009A1F0B" w:rsidRDefault="004A26E6" w:rsidP="004A26E6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Надстройка здания при реконструкции методом увеличения этажности». Разработать эскиз фасада здания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 xml:space="preserve">с увеличением </w:t>
            </w:r>
            <w:r>
              <w:rPr>
                <w:rFonts w:ascii="Times New Roman" w:hAnsi="Times New Roman"/>
                <w:sz w:val="24"/>
                <w:szCs w:val="24"/>
              </w:rPr>
              <w:t>этажности по заданию. Учесть требования нормативных документов (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СП, НПБ  и др.)</w:t>
            </w:r>
          </w:p>
        </w:tc>
        <w:tc>
          <w:tcPr>
            <w:tcW w:w="1724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A26E6" w:rsidRPr="009A1F0B" w:rsidRDefault="004A26E6" w:rsidP="004A26E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5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A26E6" w:rsidRPr="009A1F0B" w:rsidRDefault="004A26E6" w:rsidP="004A26E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A26E6" w:rsidRPr="009A1F0B" w:rsidTr="00942ADF">
        <w:trPr>
          <w:trHeight w:val="135"/>
        </w:trPr>
        <w:tc>
          <w:tcPr>
            <w:tcW w:w="33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A26E6" w:rsidRPr="009A1F0B" w:rsidRDefault="004A26E6" w:rsidP="004A26E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A26E6" w:rsidRDefault="004A26E6" w:rsidP="004A26E6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B0260A">
              <w:rPr>
                <w:rFonts w:ascii="Times New Roman" w:hAnsi="Times New Roman"/>
                <w:b/>
                <w:sz w:val="24"/>
                <w:szCs w:val="24"/>
              </w:rPr>
              <w:t>Практическ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ие</w:t>
            </w:r>
            <w:r w:rsidRPr="00B0260A">
              <w:rPr>
                <w:rFonts w:ascii="Times New Roman" w:hAnsi="Times New Roman"/>
                <w:b/>
                <w:sz w:val="24"/>
                <w:szCs w:val="24"/>
              </w:rPr>
              <w:t xml:space="preserve"> заняти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я</w:t>
            </w:r>
          </w:p>
          <w:p w:rsidR="004A26E6" w:rsidRPr="009A1F0B" w:rsidRDefault="004A26E6" w:rsidP="004A26E6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Вставки, встройки между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домами при 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еконструкции». Выполнить эскиз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вставки: план на отм.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0.00 , общий главный фасад (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 xml:space="preserve"> по выданному заданию).</w:t>
            </w:r>
          </w:p>
        </w:tc>
        <w:tc>
          <w:tcPr>
            <w:tcW w:w="17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A26E6" w:rsidRPr="009A1F0B" w:rsidRDefault="004A26E6" w:rsidP="004A26E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A26E6" w:rsidRPr="009A1F0B" w:rsidRDefault="004A26E6" w:rsidP="004A26E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A26E6" w:rsidRPr="009A1F0B" w:rsidTr="00942ADF">
        <w:trPr>
          <w:trHeight w:val="735"/>
        </w:trPr>
        <w:tc>
          <w:tcPr>
            <w:tcW w:w="33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A26E6" w:rsidRPr="009A1F0B" w:rsidRDefault="004A26E6" w:rsidP="004A26E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A26E6" w:rsidRPr="008756D2" w:rsidRDefault="004A26E6" w:rsidP="004A26E6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8756D2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</w:p>
          <w:p w:rsidR="004A26E6" w:rsidRPr="009A1F0B" w:rsidRDefault="004A26E6" w:rsidP="004A26E6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Встройки, 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ристройки, обстройки зданий при реконструкции. Ответить на вопросы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теста.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A26E6" w:rsidRPr="009A1F0B" w:rsidRDefault="00887299" w:rsidP="004A26E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A26E6" w:rsidRPr="009A1F0B" w:rsidRDefault="004A26E6" w:rsidP="004A26E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A26E6" w:rsidRPr="009A1F0B" w:rsidTr="00942ADF">
        <w:trPr>
          <w:trHeight w:val="735"/>
        </w:trPr>
        <w:tc>
          <w:tcPr>
            <w:tcW w:w="33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A26E6" w:rsidRPr="009A1F0B" w:rsidRDefault="004A26E6" w:rsidP="004A26E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A26E6" w:rsidRDefault="004A26E6" w:rsidP="004A26E6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756D2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4A26E6" w:rsidRPr="001B08B9" w:rsidRDefault="004A26E6" w:rsidP="004A26E6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A1F0B">
              <w:rPr>
                <w:rFonts w:ascii="Times New Roman" w:hAnsi="Times New Roman"/>
                <w:sz w:val="24"/>
                <w:szCs w:val="24"/>
              </w:rPr>
              <w:t>Встройки, пристройки, обстр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ойки зданий при реконструкции.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 xml:space="preserve">Ответить на </w:t>
            </w:r>
            <w:r>
              <w:rPr>
                <w:rFonts w:ascii="Times New Roman" w:hAnsi="Times New Roman"/>
                <w:sz w:val="24"/>
                <w:szCs w:val="24"/>
              </w:rPr>
              <w:t>вопросы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 xml:space="preserve"> теста.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A26E6" w:rsidRDefault="00887299" w:rsidP="004A26E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A26E6" w:rsidRPr="009A1F0B" w:rsidRDefault="004A26E6" w:rsidP="004A26E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A26E6" w:rsidRPr="009A1F0B" w:rsidTr="00942ADF">
        <w:trPr>
          <w:trHeight w:val="735"/>
        </w:trPr>
        <w:tc>
          <w:tcPr>
            <w:tcW w:w="3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A26E6" w:rsidRPr="009A1F0B" w:rsidRDefault="004A26E6" w:rsidP="004A26E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A26E6" w:rsidRDefault="004A26E6" w:rsidP="004A26E6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</w:t>
            </w:r>
            <w:r w:rsidRPr="008756D2">
              <w:rPr>
                <w:rFonts w:ascii="Times New Roman" w:hAnsi="Times New Roman"/>
                <w:b/>
                <w:sz w:val="24"/>
                <w:szCs w:val="24"/>
              </w:rPr>
              <w:t>работа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A26E6" w:rsidRPr="008756D2" w:rsidRDefault="004A26E6" w:rsidP="004A26E6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Реконструкция зданий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и жилых квартало</w:t>
            </w:r>
            <w:r>
              <w:rPr>
                <w:rFonts w:ascii="Times New Roman" w:hAnsi="Times New Roman"/>
                <w:sz w:val="24"/>
                <w:szCs w:val="24"/>
              </w:rPr>
              <w:t>в. Ответить на вопросы теста.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A26E6" w:rsidRDefault="00887299" w:rsidP="004A26E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4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A26E6" w:rsidRPr="009A1F0B" w:rsidRDefault="004A26E6" w:rsidP="004A26E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A26E6" w:rsidRPr="009A1F0B" w:rsidTr="00942ADF">
        <w:trPr>
          <w:trHeight w:val="135"/>
        </w:trPr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A26E6" w:rsidRPr="009A1F0B" w:rsidRDefault="004A26E6" w:rsidP="004A26E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>Тема 7.10.</w:t>
            </w:r>
          </w:p>
          <w:p w:rsidR="004A26E6" w:rsidRPr="009A1F0B" w:rsidRDefault="004A26E6" w:rsidP="004A26E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Усиление тепло и гидрозащиты </w:t>
            </w: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>при реконструкции зданий.</w:t>
            </w:r>
          </w:p>
        </w:tc>
        <w:tc>
          <w:tcPr>
            <w:tcW w:w="8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A26E6" w:rsidRPr="009A1F0B" w:rsidRDefault="004A26E6" w:rsidP="004A26E6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Методы повышения тепло и гидрозащиты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 xml:space="preserve"> реконструируемых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зданий. Способы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>тепления наружных стен.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A26E6" w:rsidRPr="009A1F0B" w:rsidRDefault="004A26E6" w:rsidP="004A26E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A26E6" w:rsidRPr="009A1F0B" w:rsidRDefault="004A26E6" w:rsidP="004A26E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4A26E6" w:rsidRPr="009A1F0B" w:rsidTr="00942ADF">
        <w:trPr>
          <w:trHeight w:val="135"/>
        </w:trPr>
        <w:tc>
          <w:tcPr>
            <w:tcW w:w="33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A26E6" w:rsidRPr="009A1F0B" w:rsidRDefault="004A26E6" w:rsidP="004A26E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A26E6" w:rsidRPr="009A1F0B" w:rsidRDefault="004A26E6" w:rsidP="004A26E6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Гидроизоляция конструктивных элементов здания при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реконструкции.</w:t>
            </w:r>
          </w:p>
          <w:p w:rsidR="004A26E6" w:rsidRPr="009A1F0B" w:rsidRDefault="004A26E6" w:rsidP="004A26E6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Варианты гидроизоляции кровли. Современные способы и материалы. </w:t>
            </w:r>
          </w:p>
        </w:tc>
        <w:tc>
          <w:tcPr>
            <w:tcW w:w="1724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A26E6" w:rsidRPr="009A1F0B" w:rsidRDefault="004A26E6" w:rsidP="004A26E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A26E6" w:rsidRPr="009A1F0B" w:rsidRDefault="004A26E6" w:rsidP="004A26E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A26E6" w:rsidRPr="009A1F0B" w:rsidTr="00942ADF">
        <w:trPr>
          <w:trHeight w:val="135"/>
        </w:trPr>
        <w:tc>
          <w:tcPr>
            <w:tcW w:w="3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A26E6" w:rsidRPr="009A1F0B" w:rsidRDefault="004A26E6" w:rsidP="004A26E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A26E6" w:rsidRPr="001B08B9" w:rsidRDefault="004A26E6" w:rsidP="004A26E6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Утепление </w:t>
            </w:r>
            <w:r w:rsidRPr="001B08B9">
              <w:rPr>
                <w:rFonts w:ascii="Times New Roman" w:hAnsi="Times New Roman"/>
                <w:sz w:val="24"/>
                <w:szCs w:val="24"/>
              </w:rPr>
              <w:t>стен наружного контура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жилого дома по системе </w:t>
            </w:r>
            <w:r w:rsidRPr="001B08B9">
              <w:rPr>
                <w:rFonts w:ascii="Times New Roman" w:hAnsi="Times New Roman"/>
                <w:sz w:val="24"/>
                <w:szCs w:val="24"/>
              </w:rPr>
              <w:t>вентилир</w:t>
            </w:r>
            <w:r>
              <w:rPr>
                <w:rFonts w:ascii="Times New Roman" w:hAnsi="Times New Roman"/>
                <w:sz w:val="24"/>
                <w:szCs w:val="24"/>
              </w:rPr>
              <w:t>уемый фасад. Разработка узлов, материалы.</w:t>
            </w:r>
          </w:p>
        </w:tc>
        <w:tc>
          <w:tcPr>
            <w:tcW w:w="17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A26E6" w:rsidRPr="009A1F0B" w:rsidRDefault="004A26E6" w:rsidP="004A26E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4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A26E6" w:rsidRPr="009A1F0B" w:rsidRDefault="004A26E6" w:rsidP="004A26E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A26E6" w:rsidRPr="009A1F0B" w:rsidTr="00942ADF">
        <w:trPr>
          <w:trHeight w:val="690"/>
        </w:trPr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A26E6" w:rsidRPr="009A1F0B" w:rsidRDefault="004A26E6" w:rsidP="004A26E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>Тема 7.11.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Совершенствование и модернизация инженерного оборудования </w:t>
            </w: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>зданий и сооружений.</w:t>
            </w:r>
          </w:p>
        </w:tc>
        <w:tc>
          <w:tcPr>
            <w:tcW w:w="8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A26E6" w:rsidRPr="009A1F0B" w:rsidRDefault="004A26E6" w:rsidP="004A26E6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Модернизация наружных сетей. Проблемы необходимости увеличения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 xml:space="preserve">пропускной </w:t>
            </w:r>
            <w:r>
              <w:rPr>
                <w:rFonts w:ascii="Times New Roman" w:hAnsi="Times New Roman"/>
                <w:sz w:val="24"/>
                <w:szCs w:val="24"/>
              </w:rPr>
              <w:t>способности существующих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 xml:space="preserve"> наружных сетей.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A26E6" w:rsidRPr="009A1F0B" w:rsidRDefault="004A26E6" w:rsidP="004A26E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A26E6" w:rsidRPr="009A1F0B" w:rsidRDefault="004A26E6" w:rsidP="004A26E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4A26E6" w:rsidRPr="009A1F0B" w:rsidTr="00942ADF">
        <w:trPr>
          <w:trHeight w:val="690"/>
        </w:trPr>
        <w:tc>
          <w:tcPr>
            <w:tcW w:w="33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A26E6" w:rsidRPr="009A1F0B" w:rsidRDefault="004A26E6" w:rsidP="004A26E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A26E6" w:rsidRPr="009A1F0B" w:rsidRDefault="004A26E6" w:rsidP="004A26E6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Модернизация и замена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 xml:space="preserve"> электрооборудования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зданий и сооружений при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реконструкции.</w:t>
            </w:r>
          </w:p>
          <w:p w:rsidR="004A26E6" w:rsidRPr="009A1F0B" w:rsidRDefault="004A26E6" w:rsidP="004A26E6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Новые технологии в автоматизации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 xml:space="preserve"> зданий.</w:t>
            </w:r>
          </w:p>
        </w:tc>
        <w:tc>
          <w:tcPr>
            <w:tcW w:w="1724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A26E6" w:rsidRDefault="009B6D79" w:rsidP="004A26E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A26E6" w:rsidRDefault="004A26E6" w:rsidP="004A26E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A26E6" w:rsidRPr="009A1F0B" w:rsidTr="00942ADF">
        <w:trPr>
          <w:trHeight w:val="135"/>
        </w:trPr>
        <w:tc>
          <w:tcPr>
            <w:tcW w:w="3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A26E6" w:rsidRPr="009A1F0B" w:rsidRDefault="004A26E6" w:rsidP="004A26E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A26E6" w:rsidRPr="009A1F0B" w:rsidRDefault="004A26E6" w:rsidP="004A26E6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Модернизация и ремонт внутридомовых сетей. Системы автономного теплоснабжения, индивидуального отопления в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квартире.</w:t>
            </w:r>
          </w:p>
          <w:p w:rsidR="004A26E6" w:rsidRPr="009A1F0B" w:rsidRDefault="004A26E6" w:rsidP="004A26E6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Крышные солнечные коллекторы для нагрева воды и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отопления.</w:t>
            </w:r>
          </w:p>
        </w:tc>
        <w:tc>
          <w:tcPr>
            <w:tcW w:w="17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A26E6" w:rsidRPr="009A1F0B" w:rsidRDefault="004A26E6" w:rsidP="004A26E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4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A26E6" w:rsidRPr="009A1F0B" w:rsidRDefault="004A26E6" w:rsidP="004A26E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A26E6" w:rsidRPr="009A1F0B" w:rsidTr="00942ADF">
        <w:trPr>
          <w:trHeight w:val="135"/>
        </w:trPr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A26E6" w:rsidRPr="009A1F0B" w:rsidRDefault="004A26E6" w:rsidP="004A26E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>Тема 7.12.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Проектирование и организация реконструкции </w:t>
            </w:r>
            <w:r w:rsidRPr="009A1F0B">
              <w:rPr>
                <w:rFonts w:ascii="Times New Roman" w:hAnsi="Times New Roman"/>
                <w:bCs/>
                <w:sz w:val="24"/>
                <w:szCs w:val="24"/>
              </w:rPr>
              <w:t>зданий и сооружений.</w:t>
            </w:r>
          </w:p>
          <w:p w:rsidR="004A26E6" w:rsidRPr="009A1F0B" w:rsidRDefault="004A26E6" w:rsidP="004A26E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A26E6" w:rsidRPr="009A1F0B" w:rsidRDefault="004A26E6" w:rsidP="004A26E6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Требования к проектам реконструкции.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Разработка проектов организации строительства и проектов производства работ для реконструкции действующих предприятий, зданий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>и сооружений.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A26E6" w:rsidRPr="009A1F0B" w:rsidRDefault="009B6D79" w:rsidP="004A26E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A26E6" w:rsidRPr="009A1F0B" w:rsidRDefault="004A26E6" w:rsidP="004A26E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4A26E6" w:rsidRPr="009A1F0B" w:rsidTr="00942ADF">
        <w:trPr>
          <w:trHeight w:val="135"/>
        </w:trPr>
        <w:tc>
          <w:tcPr>
            <w:tcW w:w="33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A26E6" w:rsidRPr="009A1F0B" w:rsidRDefault="004A26E6" w:rsidP="004A26E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A26E6" w:rsidRPr="009A1F0B" w:rsidRDefault="004A26E6" w:rsidP="004A26E6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Состав проектно-сметной документации на </w:t>
            </w:r>
            <w:r w:rsidRPr="009A1F0B">
              <w:rPr>
                <w:rFonts w:ascii="Times New Roman" w:hAnsi="Times New Roman"/>
                <w:sz w:val="24"/>
                <w:szCs w:val="24"/>
              </w:rPr>
              <w:t xml:space="preserve">реконструкцию зданий. </w:t>
            </w:r>
          </w:p>
          <w:p w:rsidR="004A26E6" w:rsidRPr="009A1F0B" w:rsidRDefault="004A26E6" w:rsidP="004A26E6">
            <w:pPr>
              <w:shd w:val="clear" w:color="auto" w:fill="FFFFFF" w:themeFill="background1"/>
              <w:spacing w:after="0"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ПОР. Стройгенплан.</w:t>
            </w:r>
          </w:p>
        </w:tc>
        <w:tc>
          <w:tcPr>
            <w:tcW w:w="1724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A26E6" w:rsidRPr="009A1F0B" w:rsidRDefault="009B6D79" w:rsidP="004A26E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A26E6" w:rsidRPr="009A1F0B" w:rsidRDefault="004A26E6" w:rsidP="004A26E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A26E6" w:rsidRPr="009A1F0B" w:rsidTr="00942ADF">
        <w:trPr>
          <w:trHeight w:val="135"/>
        </w:trPr>
        <w:tc>
          <w:tcPr>
            <w:tcW w:w="1217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A26E6" w:rsidRPr="00CC3199" w:rsidRDefault="004A26E6" w:rsidP="004A26E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rPr>
                <w:rFonts w:ascii="Times New Roman" w:hAnsi="Times New Roman"/>
              </w:rPr>
            </w:pPr>
            <w:r w:rsidRPr="009A1F0B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 при изучении Част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9A1F0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9A1F0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Архитектурные конструкции </w:t>
            </w:r>
            <w:r w:rsidRPr="009A1F0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зданий МДК 01.05 (В дополнение к самостоятельной работе по темам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второй </w:t>
            </w:r>
            <w:r w:rsidRPr="009A1F0B">
              <w:rPr>
                <w:rFonts w:ascii="Times New Roman" w:hAnsi="Times New Roman"/>
                <w:b/>
                <w:bCs/>
                <w:sz w:val="24"/>
                <w:szCs w:val="24"/>
              </w:rPr>
              <w:t>части)</w:t>
            </w:r>
          </w:p>
          <w:p w:rsidR="004A26E6" w:rsidRPr="00E47733" w:rsidRDefault="004A26E6" w:rsidP="004A26E6">
            <w:pPr>
              <w:numPr>
                <w:ilvl w:val="0"/>
                <w:numId w:val="38"/>
              </w:numPr>
              <w:spacing w:after="0" w:line="0" w:lineRule="atLeast"/>
              <w:ind w:left="284" w:hanging="284"/>
              <w:contextualSpacing/>
              <w:rPr>
                <w:rFonts w:ascii="Times New Roman" w:hAnsi="Times New Roman"/>
              </w:rPr>
            </w:pPr>
            <w:r w:rsidRPr="004634FB">
              <w:rPr>
                <w:rFonts w:ascii="Times New Roman" w:hAnsi="Times New Roman"/>
                <w:bCs/>
              </w:rPr>
              <w:t xml:space="preserve">Систематическая проработка конспектов занятий, учебной и специальной технической литературы. </w:t>
            </w:r>
          </w:p>
          <w:p w:rsidR="004A26E6" w:rsidRPr="00E47733" w:rsidRDefault="004A26E6" w:rsidP="004A26E6">
            <w:pPr>
              <w:numPr>
                <w:ilvl w:val="0"/>
                <w:numId w:val="38"/>
              </w:numPr>
              <w:spacing w:after="0" w:line="0" w:lineRule="atLeast"/>
              <w:ind w:left="284" w:hanging="284"/>
              <w:contextualSpacing/>
              <w:rPr>
                <w:rFonts w:ascii="Times New Roman" w:hAnsi="Times New Roman"/>
              </w:rPr>
            </w:pPr>
            <w:r w:rsidRPr="004634FB">
              <w:rPr>
                <w:rFonts w:ascii="Times New Roman" w:hAnsi="Times New Roman"/>
                <w:bCs/>
              </w:rPr>
              <w:t xml:space="preserve">Подготовка к практическим занятиям с использованием методических рекомендаций преподавателя. </w:t>
            </w:r>
          </w:p>
          <w:p w:rsidR="004A26E6" w:rsidRPr="00E47733" w:rsidRDefault="004A26E6" w:rsidP="004A26E6">
            <w:pPr>
              <w:numPr>
                <w:ilvl w:val="0"/>
                <w:numId w:val="38"/>
              </w:numPr>
              <w:spacing w:after="0" w:line="0" w:lineRule="atLeast"/>
              <w:ind w:left="284" w:hanging="284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Поиск и изучение нормативно-технической документации для проектирования конструктивных элементов малоэтажных зданий: СНиПы, ГОСТы, СаНПиНы, СП, ЕСКД и т.д.</w:t>
            </w:r>
          </w:p>
          <w:p w:rsidR="004A26E6" w:rsidRPr="00E47733" w:rsidRDefault="004A26E6" w:rsidP="004A26E6">
            <w:pPr>
              <w:numPr>
                <w:ilvl w:val="0"/>
                <w:numId w:val="38"/>
              </w:numPr>
              <w:spacing w:after="0" w:line="0" w:lineRule="atLeast"/>
              <w:ind w:left="284" w:hanging="284"/>
              <w:contextualSpacing/>
              <w:rPr>
                <w:rFonts w:ascii="Times New Roman" w:hAnsi="Times New Roman"/>
              </w:rPr>
            </w:pPr>
            <w:r w:rsidRPr="004634FB">
              <w:rPr>
                <w:rFonts w:ascii="Times New Roman" w:hAnsi="Times New Roman"/>
                <w:bCs/>
              </w:rPr>
              <w:t>Оформление практических работ, по следующей структуре: титульный лист, оглавление (нумерация сквозная), формулировка проблемы и исходной информации (задание), пояснение к решению с использованием профессиональной лексики, расчетная часть (результаты вычислений), графическая часть (планы, схемы, чертежи), выводы, пояснения исполнителя, примечания (печатные материалы, фотоматериалы), заключение преподавателя о работе. Подготовка к защите практических работ</w:t>
            </w:r>
            <w:r>
              <w:rPr>
                <w:rFonts w:ascii="Times New Roman" w:hAnsi="Times New Roman"/>
                <w:bCs/>
              </w:rPr>
              <w:t>.</w:t>
            </w:r>
          </w:p>
          <w:p w:rsidR="004A26E6" w:rsidRDefault="004A26E6" w:rsidP="004A26E6">
            <w:pPr>
              <w:numPr>
                <w:ilvl w:val="0"/>
                <w:numId w:val="38"/>
              </w:numPr>
              <w:spacing w:after="0" w:line="0" w:lineRule="atLeast"/>
              <w:ind w:left="284" w:hanging="284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сообщений и рефератов по индивидуальным темам (см. примерную тематику)</w:t>
            </w:r>
          </w:p>
          <w:p w:rsidR="004A26E6" w:rsidRPr="009A1F0B" w:rsidRDefault="004A26E6" w:rsidP="004A26E6">
            <w:pPr>
              <w:shd w:val="clear" w:color="auto" w:fill="FFFFFF" w:themeFill="background1"/>
              <w:spacing w:after="0" w:line="0" w:lineRule="atLeast"/>
              <w:ind w:left="284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Доработка графических заданий по МДК 01.05 (см. перечень практических работ)</w:t>
            </w:r>
          </w:p>
        </w:tc>
        <w:tc>
          <w:tcPr>
            <w:tcW w:w="1724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A26E6" w:rsidRPr="009A1F0B" w:rsidRDefault="004A26E6" w:rsidP="004A26E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154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A26E6" w:rsidRPr="009A1F0B" w:rsidRDefault="004A26E6" w:rsidP="004A26E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A26E6" w:rsidRPr="009A1F0B" w:rsidTr="004A26E6">
        <w:trPr>
          <w:trHeight w:val="135"/>
        </w:trPr>
        <w:tc>
          <w:tcPr>
            <w:tcW w:w="1217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26E6" w:rsidRPr="00D41B3C" w:rsidRDefault="004A26E6" w:rsidP="004A26E6">
            <w:pPr>
              <w:spacing w:after="0" w:line="0" w:lineRule="atLeast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41B3C">
              <w:rPr>
                <w:rFonts w:ascii="Times New Roman" w:hAnsi="Times New Roman"/>
                <w:b/>
                <w:sz w:val="24"/>
                <w:szCs w:val="24"/>
              </w:rPr>
              <w:t xml:space="preserve">Примерная тематика сообщений и рефератов </w:t>
            </w:r>
            <w:r w:rsidRPr="00D41B3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при изучении </w:t>
            </w:r>
            <w:r w:rsidRPr="009A1F0B">
              <w:rPr>
                <w:rFonts w:ascii="Times New Roman" w:hAnsi="Times New Roman"/>
                <w:b/>
                <w:bCs/>
                <w:sz w:val="24"/>
                <w:szCs w:val="24"/>
              </w:rPr>
              <w:t>Част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9A1F0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9A1F0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Архитектурные конструкции </w:t>
            </w:r>
            <w:r w:rsidRPr="009A1F0B">
              <w:rPr>
                <w:rFonts w:ascii="Times New Roman" w:hAnsi="Times New Roman"/>
                <w:b/>
                <w:bCs/>
                <w:sz w:val="24"/>
                <w:szCs w:val="24"/>
              </w:rPr>
              <w:t>зданий</w:t>
            </w:r>
            <w:r w:rsidRPr="00D41B3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МДК 01.05</w:t>
            </w:r>
          </w:p>
          <w:p w:rsidR="004A26E6" w:rsidRPr="009932D5" w:rsidRDefault="004A26E6" w:rsidP="004A26E6">
            <w:pPr>
              <w:numPr>
                <w:ilvl w:val="0"/>
                <w:numId w:val="39"/>
              </w:numPr>
              <w:spacing w:after="0" w:line="0" w:lineRule="atLeast"/>
              <w:ind w:left="709" w:hanging="426"/>
              <w:contextualSpacing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Современное проектирование многоэтажных жилых зданий</w:t>
            </w:r>
          </w:p>
          <w:p w:rsidR="004A26E6" w:rsidRDefault="004A26E6" w:rsidP="004A26E6">
            <w:pPr>
              <w:numPr>
                <w:ilvl w:val="0"/>
                <w:numId w:val="39"/>
              </w:numPr>
              <w:spacing w:after="0" w:line="0" w:lineRule="atLeast"/>
              <w:ind w:left="709" w:hanging="426"/>
              <w:contextualSpacing/>
              <w:rPr>
                <w:rFonts w:ascii="Times New Roman" w:hAnsi="Times New Roman"/>
                <w:bCs/>
              </w:rPr>
            </w:pPr>
            <w:r w:rsidRPr="009932D5">
              <w:rPr>
                <w:rFonts w:ascii="Times New Roman" w:hAnsi="Times New Roman"/>
                <w:bCs/>
              </w:rPr>
              <w:t>Современное п</w:t>
            </w:r>
            <w:r>
              <w:rPr>
                <w:rFonts w:ascii="Times New Roman" w:hAnsi="Times New Roman"/>
                <w:bCs/>
              </w:rPr>
              <w:t>роектирование общественных</w:t>
            </w:r>
            <w:r w:rsidRPr="009932D5">
              <w:rPr>
                <w:rFonts w:ascii="Times New Roman" w:hAnsi="Times New Roman"/>
                <w:bCs/>
              </w:rPr>
              <w:t xml:space="preserve"> зданий</w:t>
            </w:r>
          </w:p>
          <w:p w:rsidR="004A26E6" w:rsidRDefault="004A26E6" w:rsidP="004A26E6">
            <w:pPr>
              <w:numPr>
                <w:ilvl w:val="0"/>
                <w:numId w:val="39"/>
              </w:numPr>
              <w:spacing w:after="0"/>
              <w:ind w:left="709" w:hanging="426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Плоские распорные и безраспорные конструкции</w:t>
            </w:r>
          </w:p>
          <w:p w:rsidR="004A26E6" w:rsidRDefault="004A26E6" w:rsidP="004A26E6">
            <w:pPr>
              <w:numPr>
                <w:ilvl w:val="0"/>
                <w:numId w:val="39"/>
              </w:numPr>
              <w:spacing w:after="0"/>
              <w:ind w:left="709" w:hanging="426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Здания</w:t>
            </w:r>
            <w:r w:rsidRPr="009932D5">
              <w:rPr>
                <w:rFonts w:ascii="Times New Roman" w:hAnsi="Times New Roman"/>
                <w:bCs/>
              </w:rPr>
              <w:t xml:space="preserve"> с перекрестными системами покрытий</w:t>
            </w:r>
          </w:p>
          <w:p w:rsidR="004A26E6" w:rsidRDefault="004A26E6" w:rsidP="004A26E6">
            <w:pPr>
              <w:numPr>
                <w:ilvl w:val="0"/>
                <w:numId w:val="39"/>
              </w:numPr>
              <w:spacing w:after="0"/>
              <w:ind w:left="709" w:hanging="426"/>
              <w:rPr>
                <w:rFonts w:ascii="Times New Roman" w:hAnsi="Times New Roman"/>
                <w:bCs/>
              </w:rPr>
            </w:pPr>
            <w:r w:rsidRPr="009932D5">
              <w:rPr>
                <w:rFonts w:ascii="Times New Roman" w:hAnsi="Times New Roman"/>
                <w:bCs/>
              </w:rPr>
              <w:t>Несущий остов зданий с тонкостенными пространственными конструкциями</w:t>
            </w:r>
          </w:p>
          <w:p w:rsidR="004A26E6" w:rsidRDefault="004A26E6" w:rsidP="004A26E6">
            <w:pPr>
              <w:numPr>
                <w:ilvl w:val="0"/>
                <w:numId w:val="39"/>
              </w:numPr>
              <w:spacing w:after="0"/>
              <w:ind w:left="709" w:hanging="426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Висячие и пневматические системы покрытий</w:t>
            </w:r>
          </w:p>
          <w:p w:rsidR="004A26E6" w:rsidRDefault="004A26E6" w:rsidP="004A26E6">
            <w:pPr>
              <w:numPr>
                <w:ilvl w:val="0"/>
                <w:numId w:val="39"/>
              </w:numPr>
              <w:spacing w:after="0"/>
              <w:ind w:left="709" w:hanging="426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Варианты проектирования входных групп в общественные здания</w:t>
            </w:r>
          </w:p>
          <w:p w:rsidR="004A26E6" w:rsidRPr="009932D5" w:rsidRDefault="004A26E6" w:rsidP="004A26E6">
            <w:pPr>
              <w:numPr>
                <w:ilvl w:val="0"/>
                <w:numId w:val="39"/>
              </w:numPr>
              <w:spacing w:after="0"/>
              <w:ind w:left="709" w:hanging="426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Инженерное оборудование в многоэтажных зданиях</w:t>
            </w:r>
          </w:p>
          <w:p w:rsidR="004A26E6" w:rsidRPr="00FF6154" w:rsidRDefault="004A26E6" w:rsidP="004A26E6">
            <w:pPr>
              <w:numPr>
                <w:ilvl w:val="0"/>
                <w:numId w:val="39"/>
              </w:numPr>
              <w:spacing w:after="0"/>
              <w:ind w:left="709" w:hanging="426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Проектирование вариантов реконструкции жилых зданий</w:t>
            </w:r>
          </w:p>
          <w:p w:rsidR="004A26E6" w:rsidRPr="004B62C1" w:rsidRDefault="004A26E6" w:rsidP="004A26E6">
            <w:pPr>
              <w:numPr>
                <w:ilvl w:val="0"/>
                <w:numId w:val="39"/>
              </w:numPr>
              <w:spacing w:after="0"/>
              <w:ind w:left="709" w:hanging="426"/>
              <w:rPr>
                <w:rFonts w:ascii="Times New Roman" w:hAnsi="Times New Roman"/>
                <w:bCs/>
              </w:rPr>
            </w:pPr>
            <w:r w:rsidRPr="00FF6154">
              <w:rPr>
                <w:rFonts w:ascii="Times New Roman" w:hAnsi="Times New Roman"/>
                <w:bCs/>
              </w:rPr>
              <w:t>Проектиров</w:t>
            </w:r>
            <w:r>
              <w:rPr>
                <w:rFonts w:ascii="Times New Roman" w:hAnsi="Times New Roman"/>
                <w:bCs/>
              </w:rPr>
              <w:t>ание вариантов реконструкции общественн</w:t>
            </w:r>
            <w:r w:rsidRPr="00FF6154">
              <w:rPr>
                <w:rFonts w:ascii="Times New Roman" w:hAnsi="Times New Roman"/>
                <w:bCs/>
              </w:rPr>
              <w:t>ых зданий</w:t>
            </w:r>
          </w:p>
          <w:p w:rsidR="004A26E6" w:rsidRPr="004B62C1" w:rsidRDefault="004A26E6" w:rsidP="004A26E6">
            <w:pPr>
              <w:numPr>
                <w:ilvl w:val="0"/>
                <w:numId w:val="39"/>
              </w:numPr>
              <w:spacing w:after="0"/>
              <w:ind w:left="709" w:hanging="426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Современные ограждающие конструкции зданий и сооружений</w:t>
            </w:r>
          </w:p>
          <w:p w:rsidR="004A26E6" w:rsidRPr="00FF6154" w:rsidRDefault="004A26E6" w:rsidP="004A26E6">
            <w:pPr>
              <w:numPr>
                <w:ilvl w:val="0"/>
                <w:numId w:val="39"/>
              </w:numPr>
              <w:spacing w:after="0"/>
              <w:ind w:left="709" w:hanging="426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lastRenderedPageBreak/>
              <w:t>Обеспечение теплоустойчивости конструкций</w:t>
            </w:r>
          </w:p>
          <w:p w:rsidR="004A26E6" w:rsidRPr="004B62C1" w:rsidRDefault="004A26E6" w:rsidP="004A26E6">
            <w:pPr>
              <w:numPr>
                <w:ilvl w:val="0"/>
                <w:numId w:val="39"/>
              </w:numPr>
              <w:spacing w:after="0"/>
              <w:ind w:left="709" w:hanging="426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Вентилируемый фасад: за и против</w:t>
            </w:r>
          </w:p>
          <w:p w:rsidR="004A26E6" w:rsidRPr="004B62C1" w:rsidRDefault="004A26E6" w:rsidP="004A26E6">
            <w:pPr>
              <w:numPr>
                <w:ilvl w:val="0"/>
                <w:numId w:val="39"/>
              </w:numPr>
              <w:spacing w:after="0"/>
              <w:ind w:left="709" w:hanging="426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Примеры проектирования крупноблочных</w:t>
            </w:r>
            <w:r w:rsidRPr="00355D04">
              <w:rPr>
                <w:rFonts w:ascii="Times New Roman" w:hAnsi="Times New Roman"/>
              </w:rPr>
              <w:t>, крупнопанел</w:t>
            </w:r>
            <w:r>
              <w:rPr>
                <w:rFonts w:ascii="Times New Roman" w:hAnsi="Times New Roman"/>
              </w:rPr>
              <w:t>ьных и каркасных жилых зданий</w:t>
            </w:r>
          </w:p>
          <w:p w:rsidR="004A26E6" w:rsidRDefault="004A26E6" w:rsidP="004A26E6">
            <w:pPr>
              <w:numPr>
                <w:ilvl w:val="0"/>
                <w:numId w:val="39"/>
              </w:numPr>
              <w:spacing w:after="0"/>
              <w:ind w:left="709" w:hanging="426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Примеры бревенчатого и брусчатого домостроения современности</w:t>
            </w:r>
          </w:p>
          <w:p w:rsidR="004A26E6" w:rsidRDefault="004A26E6" w:rsidP="004A26E6">
            <w:pPr>
              <w:numPr>
                <w:ilvl w:val="0"/>
                <w:numId w:val="39"/>
              </w:numPr>
              <w:spacing w:after="0"/>
              <w:ind w:left="709" w:hanging="426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Зарубежный опыт построения деревянных домов: Финляндия, Канада и др.</w:t>
            </w:r>
          </w:p>
          <w:p w:rsidR="004A26E6" w:rsidRDefault="004A26E6" w:rsidP="004A26E6">
            <w:pPr>
              <w:numPr>
                <w:ilvl w:val="0"/>
                <w:numId w:val="39"/>
              </w:numPr>
              <w:spacing w:after="0"/>
              <w:ind w:left="709" w:hanging="426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Современные материалы для фундаментов и их гидроизоляции</w:t>
            </w:r>
          </w:p>
          <w:p w:rsidR="004A26E6" w:rsidRPr="00FF6154" w:rsidRDefault="004A26E6" w:rsidP="004A26E6">
            <w:pPr>
              <w:numPr>
                <w:ilvl w:val="0"/>
                <w:numId w:val="39"/>
              </w:numPr>
              <w:spacing w:after="0"/>
              <w:ind w:left="709" w:hanging="426"/>
              <w:rPr>
                <w:rFonts w:ascii="Times New Roman" w:hAnsi="Times New Roman"/>
                <w:bCs/>
              </w:rPr>
            </w:pPr>
            <w:r w:rsidRPr="00FF6154">
              <w:rPr>
                <w:rFonts w:ascii="Times New Roman" w:hAnsi="Times New Roman"/>
                <w:bCs/>
              </w:rPr>
              <w:t>Проектирование вариантов реконструкции</w:t>
            </w:r>
            <w:r>
              <w:rPr>
                <w:rFonts w:ascii="Times New Roman" w:hAnsi="Times New Roman"/>
                <w:bCs/>
              </w:rPr>
              <w:t xml:space="preserve"> зданий: надстройки и пристройки к ним</w:t>
            </w:r>
          </w:p>
          <w:p w:rsidR="004A26E6" w:rsidRDefault="004A26E6" w:rsidP="004A26E6">
            <w:pPr>
              <w:numPr>
                <w:ilvl w:val="0"/>
                <w:numId w:val="39"/>
              </w:numPr>
              <w:spacing w:after="0"/>
              <w:ind w:left="709" w:hanging="426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Наливные полы</w:t>
            </w:r>
          </w:p>
          <w:p w:rsidR="004A26E6" w:rsidRDefault="004A26E6" w:rsidP="004A26E6">
            <w:pPr>
              <w:numPr>
                <w:ilvl w:val="0"/>
                <w:numId w:val="39"/>
              </w:numPr>
              <w:spacing w:after="0"/>
              <w:ind w:left="641" w:hanging="357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Полимерные полы</w:t>
            </w:r>
          </w:p>
          <w:p w:rsidR="004A26E6" w:rsidRDefault="004A26E6" w:rsidP="004A26E6">
            <w:pPr>
              <w:numPr>
                <w:ilvl w:val="0"/>
                <w:numId w:val="39"/>
              </w:numPr>
              <w:spacing w:after="0"/>
              <w:ind w:left="641" w:hanging="357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Деревянные материалы для устройства полов: особенности технологии укладки</w:t>
            </w:r>
          </w:p>
          <w:p w:rsidR="004A26E6" w:rsidRDefault="004A26E6" w:rsidP="004A26E6">
            <w:pPr>
              <w:numPr>
                <w:ilvl w:val="0"/>
                <w:numId w:val="39"/>
              </w:numPr>
              <w:spacing w:after="0"/>
              <w:ind w:left="641" w:hanging="357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Современные кровельные материалы: сравнительный анализ</w:t>
            </w:r>
          </w:p>
          <w:p w:rsidR="004A26E6" w:rsidRDefault="004A26E6" w:rsidP="004A26E6">
            <w:pPr>
              <w:numPr>
                <w:ilvl w:val="0"/>
                <w:numId w:val="39"/>
              </w:numPr>
              <w:spacing w:after="0"/>
              <w:ind w:left="641" w:hanging="357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Натуральная черепица или металлочерепица?</w:t>
            </w:r>
          </w:p>
          <w:p w:rsidR="004A26E6" w:rsidRDefault="004A26E6" w:rsidP="004A26E6">
            <w:pPr>
              <w:numPr>
                <w:ilvl w:val="0"/>
                <w:numId w:val="39"/>
              </w:numPr>
              <w:spacing w:after="0"/>
              <w:ind w:left="641" w:hanging="357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Достоинства и недостатки пластиковых и деревянных евроокон</w:t>
            </w:r>
          </w:p>
          <w:p w:rsidR="004A26E6" w:rsidRDefault="004A26E6" w:rsidP="004A26E6">
            <w:pPr>
              <w:numPr>
                <w:ilvl w:val="0"/>
                <w:numId w:val="39"/>
              </w:numPr>
              <w:spacing w:after="0"/>
              <w:ind w:left="641" w:hanging="357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Примеры проектирования внутриквартирных лестниц</w:t>
            </w:r>
          </w:p>
          <w:p w:rsidR="004A26E6" w:rsidRDefault="004A26E6" w:rsidP="004A26E6">
            <w:pPr>
              <w:numPr>
                <w:ilvl w:val="0"/>
                <w:numId w:val="39"/>
              </w:numPr>
              <w:spacing w:after="0"/>
              <w:ind w:left="641" w:hanging="357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Примеры проектирования веранд, крылец, входов и террас в малоэтажном домостроении</w:t>
            </w:r>
          </w:p>
          <w:p w:rsidR="004A26E6" w:rsidRPr="00CC3199" w:rsidRDefault="004A26E6" w:rsidP="004A26E6">
            <w:pPr>
              <w:pStyle w:val="af8"/>
              <w:numPr>
                <w:ilvl w:val="0"/>
                <w:numId w:val="39"/>
              </w:numPr>
              <w:shd w:val="clear" w:color="auto" w:fill="FFFFFF" w:themeFill="background1"/>
              <w:spacing w:after="0" w:line="0" w:lineRule="atLeast"/>
              <w:ind w:left="641" w:hanging="357"/>
              <w:rPr>
                <w:rFonts w:ascii="Times New Roman" w:hAnsi="Times New Roman"/>
                <w:sz w:val="24"/>
                <w:szCs w:val="24"/>
              </w:rPr>
            </w:pPr>
            <w:r w:rsidRPr="00CC3199">
              <w:rPr>
                <w:rFonts w:ascii="Times New Roman" w:hAnsi="Times New Roman"/>
                <w:bCs/>
              </w:rPr>
              <w:t>Современные отделочные материалы, применяемые в строительстве зданий</w:t>
            </w:r>
          </w:p>
        </w:tc>
        <w:tc>
          <w:tcPr>
            <w:tcW w:w="172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26E6" w:rsidRPr="009A1F0B" w:rsidRDefault="004A26E6" w:rsidP="004A26E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26E6" w:rsidRPr="009A1F0B" w:rsidRDefault="004A26E6" w:rsidP="004A26E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C2865" w:rsidRPr="009A1F0B" w:rsidTr="00FE108A">
        <w:trPr>
          <w:trHeight w:val="135"/>
        </w:trPr>
        <w:tc>
          <w:tcPr>
            <w:tcW w:w="15441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2865" w:rsidRPr="004C2865" w:rsidRDefault="004C2865" w:rsidP="004C2865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C286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Всего по междисциплинарному курсу 01.05.  на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четвертом</w:t>
            </w:r>
            <w:r w:rsidRPr="004C286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курсе </w:t>
            </w:r>
            <w:r w:rsidRPr="004C2865">
              <w:rPr>
                <w:rFonts w:ascii="Times New Roman" w:hAnsi="Times New Roman"/>
                <w:b/>
                <w:bCs/>
                <w:sz w:val="24"/>
                <w:szCs w:val="24"/>
              </w:rPr>
              <w:tab/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288</w:t>
            </w:r>
            <w:r w:rsidRPr="004C2865">
              <w:rPr>
                <w:rFonts w:ascii="Times New Roman" w:hAnsi="Times New Roman"/>
                <w:b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192/96</w:t>
            </w:r>
          </w:p>
          <w:p w:rsidR="004C2865" w:rsidRPr="004C2865" w:rsidRDefault="004C2865" w:rsidP="004C2865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C2865" w:rsidRPr="009A1F0B" w:rsidRDefault="004C2865" w:rsidP="004C2865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C286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Форма контроля –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дифференцированный зачет</w:t>
            </w:r>
          </w:p>
        </w:tc>
      </w:tr>
      <w:tr w:rsidR="004A26E6" w:rsidRPr="009A1F0B" w:rsidTr="00D86BDE">
        <w:trPr>
          <w:trHeight w:val="135"/>
        </w:trPr>
        <w:tc>
          <w:tcPr>
            <w:tcW w:w="1217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A26E6" w:rsidRPr="00317501" w:rsidRDefault="004A26E6" w:rsidP="004A26E6">
            <w:pPr>
              <w:shd w:val="clear" w:color="auto" w:fill="FFFFFF" w:themeFill="background1"/>
              <w:spacing w:after="0" w:line="0" w:lineRule="atLeast"/>
              <w:contextualSpacing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 по междисциплинарному курсу 01.05.  профессионального модуля</w:t>
            </w:r>
          </w:p>
        </w:tc>
        <w:tc>
          <w:tcPr>
            <w:tcW w:w="172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26E6" w:rsidRPr="00060427" w:rsidRDefault="009B6D79" w:rsidP="004A26E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60427">
              <w:rPr>
                <w:rFonts w:ascii="Times New Roman" w:hAnsi="Times New Roman"/>
                <w:b/>
                <w:sz w:val="24"/>
                <w:szCs w:val="24"/>
              </w:rPr>
              <w:t>738/492/246</w:t>
            </w:r>
          </w:p>
          <w:p w:rsidR="004A26E6" w:rsidRPr="009B6D79" w:rsidRDefault="009B6D79" w:rsidP="009B6D79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060427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="002555B2">
              <w:rPr>
                <w:rFonts w:ascii="Times New Roman" w:hAnsi="Times New Roman"/>
                <w:b/>
                <w:sz w:val="24"/>
                <w:szCs w:val="24"/>
              </w:rPr>
              <w:t>262/</w:t>
            </w:r>
            <w:r w:rsidRPr="00060427">
              <w:rPr>
                <w:rFonts w:ascii="Times New Roman" w:hAnsi="Times New Roman"/>
                <w:b/>
                <w:sz w:val="24"/>
                <w:szCs w:val="24"/>
              </w:rPr>
              <w:t>200/30)</w:t>
            </w:r>
          </w:p>
        </w:tc>
        <w:tc>
          <w:tcPr>
            <w:tcW w:w="154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26E6" w:rsidRPr="00942216" w:rsidRDefault="004A26E6" w:rsidP="004A26E6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6C1731" w:rsidRPr="009A1F0B" w:rsidRDefault="006C1731" w:rsidP="009A1F0B">
      <w:pPr>
        <w:shd w:val="clear" w:color="auto" w:fill="FFFFFF" w:themeFill="background1"/>
        <w:tabs>
          <w:tab w:val="left" w:pos="2977"/>
        </w:tabs>
      </w:pPr>
    </w:p>
    <w:p w:rsidR="009A1F0B" w:rsidRPr="009A1F0B" w:rsidRDefault="009A1F0B" w:rsidP="009A1F0B">
      <w:pPr>
        <w:shd w:val="clear" w:color="auto" w:fill="FFFFFF" w:themeFill="background1"/>
        <w:tabs>
          <w:tab w:val="left" w:pos="2977"/>
        </w:tabs>
      </w:pPr>
    </w:p>
    <w:p w:rsidR="00155C04" w:rsidRPr="009A1F0B" w:rsidRDefault="00155C04" w:rsidP="009A1F0B">
      <w:pPr>
        <w:shd w:val="clear" w:color="auto" w:fill="FFFFFF" w:themeFill="background1"/>
        <w:sectPr w:rsidR="00155C04" w:rsidRPr="009A1F0B" w:rsidSect="0065536E">
          <w:pgSz w:w="16838" w:h="11906" w:orient="landscape"/>
          <w:pgMar w:top="850" w:right="1134" w:bottom="1134" w:left="1134" w:header="708" w:footer="708" w:gutter="0"/>
          <w:cols w:space="708"/>
          <w:docGrid w:linePitch="360"/>
        </w:sectPr>
      </w:pPr>
    </w:p>
    <w:p w:rsidR="00942216" w:rsidRDefault="00942216" w:rsidP="00942216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lang w:val="ru-RU"/>
        </w:rPr>
      </w:pPr>
      <w:r w:rsidRPr="002170AC">
        <w:rPr>
          <w:b/>
          <w:caps/>
        </w:rPr>
        <w:lastRenderedPageBreak/>
        <w:t xml:space="preserve">4. условия реализации программы </w:t>
      </w:r>
      <w:r w:rsidRPr="002170AC">
        <w:rPr>
          <w:b/>
        </w:rPr>
        <w:t xml:space="preserve">МЕЖДИСЦИПЛИНАРНОГО КУРСА </w:t>
      </w:r>
    </w:p>
    <w:p w:rsidR="001739CB" w:rsidRPr="001739CB" w:rsidRDefault="001739CB" w:rsidP="001739CB">
      <w:pPr>
        <w:rPr>
          <w:lang w:eastAsia="x-none"/>
        </w:rPr>
      </w:pPr>
    </w:p>
    <w:p w:rsidR="00942216" w:rsidRPr="00942216" w:rsidRDefault="00942216" w:rsidP="001739CB">
      <w:pPr>
        <w:pStyle w:val="1"/>
        <w:spacing w:line="0" w:lineRule="atLeast"/>
        <w:ind w:firstLine="0"/>
        <w:contextualSpacing/>
        <w:jc w:val="both"/>
        <w:rPr>
          <w:b/>
          <w:sz w:val="28"/>
          <w:szCs w:val="28"/>
        </w:rPr>
      </w:pPr>
      <w:r w:rsidRPr="00942216">
        <w:rPr>
          <w:b/>
          <w:sz w:val="28"/>
          <w:szCs w:val="28"/>
        </w:rPr>
        <w:t xml:space="preserve">4.1. </w:t>
      </w:r>
      <w:r w:rsidRPr="00942216">
        <w:rPr>
          <w:b/>
          <w:bCs/>
          <w:sz w:val="28"/>
          <w:szCs w:val="28"/>
        </w:rPr>
        <w:t>Требования к минимальному материально-техническому обеспечению</w:t>
      </w:r>
    </w:p>
    <w:p w:rsidR="005E10A9" w:rsidRPr="001739CB" w:rsidRDefault="00942216" w:rsidP="001739CB">
      <w:pPr>
        <w:spacing w:after="0" w:line="240" w:lineRule="atLeast"/>
        <w:contextualSpacing/>
        <w:jc w:val="both"/>
        <w:rPr>
          <w:rFonts w:ascii="Times New Roman" w:hAnsi="Times New Roman"/>
          <w:sz w:val="28"/>
          <w:szCs w:val="28"/>
        </w:rPr>
      </w:pPr>
      <w:r w:rsidRPr="001739CB">
        <w:rPr>
          <w:rFonts w:ascii="Times New Roman" w:hAnsi="Times New Roman"/>
          <w:sz w:val="28"/>
          <w:szCs w:val="28"/>
        </w:rPr>
        <w:t xml:space="preserve">Реализация программы </w:t>
      </w:r>
      <w:r w:rsidRPr="001739CB">
        <w:rPr>
          <w:rFonts w:ascii="Times New Roman" w:hAnsi="Times New Roman"/>
          <w:b/>
          <w:sz w:val="28"/>
          <w:szCs w:val="28"/>
        </w:rPr>
        <w:t>междисциплинарного курса</w:t>
      </w:r>
      <w:r w:rsidRPr="001739CB">
        <w:rPr>
          <w:rFonts w:ascii="Times New Roman" w:hAnsi="Times New Roman"/>
          <w:sz w:val="28"/>
          <w:szCs w:val="28"/>
        </w:rPr>
        <w:t xml:space="preserve"> предполагает наличие учебного  кабинета </w:t>
      </w:r>
      <w:r w:rsidR="005E10A9" w:rsidRPr="001739CB">
        <w:rPr>
          <w:rFonts w:ascii="Times New Roman" w:hAnsi="Times New Roman"/>
          <w:sz w:val="28"/>
          <w:szCs w:val="28"/>
        </w:rPr>
        <w:t>конструкций зданий и сооружений;</w:t>
      </w:r>
    </w:p>
    <w:p w:rsidR="00942216" w:rsidRPr="001739CB" w:rsidRDefault="00942216" w:rsidP="001739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1739CB">
        <w:rPr>
          <w:rFonts w:ascii="Times New Roman" w:hAnsi="Times New Roman"/>
          <w:bCs/>
          <w:sz w:val="28"/>
          <w:szCs w:val="28"/>
        </w:rPr>
        <w:t>Оборудование учебного кабинета и рабочих мест кабинета:</w:t>
      </w:r>
    </w:p>
    <w:p w:rsidR="00942216" w:rsidRPr="001739CB" w:rsidRDefault="00942216" w:rsidP="001739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1739CB">
        <w:rPr>
          <w:rFonts w:ascii="Times New Roman" w:hAnsi="Times New Roman"/>
          <w:bCs/>
          <w:sz w:val="28"/>
          <w:szCs w:val="28"/>
        </w:rPr>
        <w:t xml:space="preserve"> </w:t>
      </w:r>
    </w:p>
    <w:p w:rsidR="00942216" w:rsidRPr="001739CB" w:rsidRDefault="00942216" w:rsidP="001739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1739CB">
        <w:rPr>
          <w:rFonts w:ascii="Times New Roman" w:hAnsi="Times New Roman"/>
          <w:bCs/>
          <w:sz w:val="28"/>
          <w:szCs w:val="28"/>
        </w:rPr>
        <w:t xml:space="preserve">-  рабочие столы  и  стулья по количеству  обучающихся </w:t>
      </w:r>
    </w:p>
    <w:p w:rsidR="00942216" w:rsidRPr="001739CB" w:rsidRDefault="00942216" w:rsidP="001739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1739CB">
        <w:rPr>
          <w:rFonts w:ascii="Times New Roman" w:hAnsi="Times New Roman"/>
          <w:bCs/>
          <w:sz w:val="28"/>
          <w:szCs w:val="28"/>
        </w:rPr>
        <w:t>-  чертежные приборы  - кульманы - или чертежные доски по количеству обучающихся</w:t>
      </w:r>
    </w:p>
    <w:p w:rsidR="00942216" w:rsidRPr="001739CB" w:rsidRDefault="00942216" w:rsidP="001739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1739CB">
        <w:rPr>
          <w:rFonts w:ascii="Times New Roman" w:hAnsi="Times New Roman"/>
          <w:bCs/>
          <w:sz w:val="28"/>
          <w:szCs w:val="28"/>
        </w:rPr>
        <w:t>- рабочее место преподавателя</w:t>
      </w:r>
    </w:p>
    <w:p w:rsidR="00942216" w:rsidRPr="001739CB" w:rsidRDefault="00942216" w:rsidP="001739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1739CB">
        <w:rPr>
          <w:rFonts w:ascii="Times New Roman" w:hAnsi="Times New Roman"/>
          <w:bCs/>
          <w:sz w:val="28"/>
          <w:szCs w:val="28"/>
        </w:rPr>
        <w:t>- комплект учебно-методической документации</w:t>
      </w:r>
    </w:p>
    <w:p w:rsidR="00942216" w:rsidRPr="001739CB" w:rsidRDefault="00942216" w:rsidP="001739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1739CB">
        <w:rPr>
          <w:rFonts w:ascii="Times New Roman" w:hAnsi="Times New Roman"/>
          <w:b/>
          <w:bCs/>
          <w:sz w:val="28"/>
          <w:szCs w:val="28"/>
        </w:rPr>
        <w:t xml:space="preserve">Технические средства обучения: </w:t>
      </w:r>
    </w:p>
    <w:p w:rsidR="00942216" w:rsidRPr="001739CB" w:rsidRDefault="00942216" w:rsidP="001739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1739CB">
        <w:rPr>
          <w:rFonts w:ascii="Times New Roman" w:hAnsi="Times New Roman"/>
          <w:bCs/>
          <w:sz w:val="28"/>
          <w:szCs w:val="28"/>
        </w:rPr>
        <w:t xml:space="preserve">- компьютер  для оснащения рабочего места преподавателя </w:t>
      </w:r>
    </w:p>
    <w:p w:rsidR="00942216" w:rsidRPr="001739CB" w:rsidRDefault="00942216" w:rsidP="001739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1739CB">
        <w:rPr>
          <w:rFonts w:ascii="Times New Roman" w:hAnsi="Times New Roman"/>
          <w:bCs/>
          <w:sz w:val="28"/>
          <w:szCs w:val="28"/>
        </w:rPr>
        <w:t xml:space="preserve">-  монитор </w:t>
      </w:r>
    </w:p>
    <w:p w:rsidR="00942216" w:rsidRPr="001739CB" w:rsidRDefault="00942216" w:rsidP="001739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1739CB">
        <w:rPr>
          <w:rFonts w:ascii="Times New Roman" w:hAnsi="Times New Roman"/>
          <w:bCs/>
          <w:sz w:val="28"/>
          <w:szCs w:val="28"/>
        </w:rPr>
        <w:t xml:space="preserve">-  принтер </w:t>
      </w:r>
    </w:p>
    <w:p w:rsidR="00942216" w:rsidRPr="001739CB" w:rsidRDefault="00942216" w:rsidP="001739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1739CB">
        <w:rPr>
          <w:rFonts w:ascii="Times New Roman" w:hAnsi="Times New Roman"/>
          <w:bCs/>
          <w:sz w:val="28"/>
          <w:szCs w:val="28"/>
        </w:rPr>
        <w:t>- технические устройства  для визуального отображения  информации: интерактивная  доска, экран и мультимедиа проектор</w:t>
      </w:r>
    </w:p>
    <w:p w:rsidR="00942216" w:rsidRPr="001739CB" w:rsidRDefault="00942216" w:rsidP="001739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1739CB">
        <w:rPr>
          <w:rFonts w:ascii="Times New Roman" w:hAnsi="Times New Roman"/>
          <w:bCs/>
          <w:sz w:val="28"/>
          <w:szCs w:val="28"/>
        </w:rPr>
        <w:t xml:space="preserve">- видеотека по разделам  предмета </w:t>
      </w:r>
    </w:p>
    <w:p w:rsidR="00942216" w:rsidRPr="001739CB" w:rsidRDefault="00942216" w:rsidP="001739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contextualSpacing/>
        <w:jc w:val="both"/>
        <w:rPr>
          <w:rFonts w:ascii="Times New Roman" w:hAnsi="Times New Roman"/>
          <w:sz w:val="28"/>
          <w:szCs w:val="28"/>
        </w:rPr>
      </w:pPr>
      <w:r w:rsidRPr="001739CB">
        <w:rPr>
          <w:rFonts w:ascii="Times New Roman" w:hAnsi="Times New Roman"/>
          <w:sz w:val="28"/>
          <w:szCs w:val="28"/>
        </w:rPr>
        <w:t>Реализация программы  модуля   предполагает  обязательную производственную практику.</w:t>
      </w:r>
      <w:r w:rsidR="005E10A9" w:rsidRPr="001739CB">
        <w:rPr>
          <w:rFonts w:ascii="Times New Roman" w:hAnsi="Times New Roman"/>
          <w:sz w:val="28"/>
          <w:szCs w:val="28"/>
        </w:rPr>
        <w:t xml:space="preserve"> Производственная практика (по профилю специальности) проводится на производстве: проектных институтах, проектных отделах промышленных предприятий, архитектурных и макетных мастерских. Руководство осуществляет руководитель практики от учебного заведения, а также руководитель практики от производства</w:t>
      </w:r>
    </w:p>
    <w:p w:rsidR="00942216" w:rsidRPr="001739CB" w:rsidRDefault="00942216" w:rsidP="001739C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ind w:firstLine="0"/>
        <w:contextualSpacing/>
        <w:jc w:val="both"/>
        <w:rPr>
          <w:b/>
          <w:sz w:val="28"/>
          <w:szCs w:val="28"/>
        </w:rPr>
      </w:pPr>
      <w:r w:rsidRPr="001739CB">
        <w:rPr>
          <w:b/>
          <w:sz w:val="28"/>
          <w:szCs w:val="28"/>
        </w:rPr>
        <w:t>4.2. Информационное обеспечение обучения</w:t>
      </w:r>
    </w:p>
    <w:p w:rsidR="00942216" w:rsidRPr="001739CB" w:rsidRDefault="00942216" w:rsidP="001739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1739CB">
        <w:rPr>
          <w:rFonts w:ascii="Times New Roman" w:hAnsi="Times New Roman"/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:rsidR="00942216" w:rsidRPr="001739CB" w:rsidRDefault="00942216" w:rsidP="001739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1739CB">
        <w:rPr>
          <w:rFonts w:ascii="Times New Roman" w:hAnsi="Times New Roman"/>
          <w:bCs/>
          <w:sz w:val="28"/>
          <w:szCs w:val="28"/>
        </w:rPr>
        <w:t>Основные источники:</w:t>
      </w:r>
    </w:p>
    <w:p w:rsidR="00942216" w:rsidRPr="001739CB" w:rsidRDefault="00942216" w:rsidP="001739CB">
      <w:pPr>
        <w:numPr>
          <w:ilvl w:val="0"/>
          <w:numId w:val="4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1739CB">
        <w:rPr>
          <w:rFonts w:ascii="Times New Roman" w:hAnsi="Times New Roman"/>
          <w:bCs/>
          <w:sz w:val="28"/>
          <w:szCs w:val="28"/>
        </w:rPr>
        <w:t>Благовещенский Ф.А. Архитектурные  конструкции: учебник по специальности  «Архитектура» -М.,Архитектура С, 2014</w:t>
      </w:r>
    </w:p>
    <w:p w:rsidR="00942216" w:rsidRPr="001739CB" w:rsidRDefault="00942216" w:rsidP="001739CB">
      <w:pPr>
        <w:numPr>
          <w:ilvl w:val="0"/>
          <w:numId w:val="4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1739CB">
        <w:rPr>
          <w:rFonts w:ascii="Times New Roman" w:hAnsi="Times New Roman"/>
          <w:bCs/>
          <w:sz w:val="28"/>
          <w:szCs w:val="28"/>
        </w:rPr>
        <w:t>Белиба  В.Ю. Архитектура зданий: учебное пособие. Феникс, Ростов на Дону, 2012</w:t>
      </w:r>
    </w:p>
    <w:p w:rsidR="00942216" w:rsidRPr="001739CB" w:rsidRDefault="00942216" w:rsidP="001739CB">
      <w:pPr>
        <w:numPr>
          <w:ilvl w:val="0"/>
          <w:numId w:val="4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1739CB">
        <w:rPr>
          <w:rFonts w:ascii="Times New Roman" w:hAnsi="Times New Roman"/>
          <w:bCs/>
          <w:sz w:val="28"/>
          <w:szCs w:val="28"/>
        </w:rPr>
        <w:t>Сетков В.И.,Сербин Е.П. «Строительные конструкции» М, ИНФРА-М, 2016</w:t>
      </w:r>
    </w:p>
    <w:p w:rsidR="00942216" w:rsidRPr="001739CB" w:rsidRDefault="00942216" w:rsidP="001739CB">
      <w:pPr>
        <w:pStyle w:val="af8"/>
        <w:numPr>
          <w:ilvl w:val="0"/>
          <w:numId w:val="40"/>
        </w:num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1739CB">
        <w:rPr>
          <w:rFonts w:ascii="Times New Roman" w:hAnsi="Times New Roman"/>
          <w:bCs/>
          <w:sz w:val="28"/>
          <w:szCs w:val="28"/>
        </w:rPr>
        <w:t xml:space="preserve"> </w:t>
      </w:r>
      <w:r w:rsidRPr="001739CB">
        <w:rPr>
          <w:rFonts w:ascii="Times New Roman" w:hAnsi="Times New Roman"/>
          <w:sz w:val="28"/>
          <w:szCs w:val="28"/>
        </w:rPr>
        <w:t>Тосунова М. И. Архитектурное проектирование: учебник. – 4-е издание, переработанное и дополненное. – М.: Академия, 2009.</w:t>
      </w:r>
    </w:p>
    <w:p w:rsidR="00942216" w:rsidRPr="001739CB" w:rsidRDefault="00942216" w:rsidP="001739CB">
      <w:pPr>
        <w:numPr>
          <w:ilvl w:val="0"/>
          <w:numId w:val="40"/>
        </w:numPr>
        <w:spacing w:after="0" w:line="240" w:lineRule="atLeast"/>
        <w:contextualSpacing/>
        <w:jc w:val="both"/>
        <w:rPr>
          <w:rFonts w:ascii="Times New Roman" w:hAnsi="Times New Roman"/>
          <w:sz w:val="28"/>
          <w:szCs w:val="28"/>
        </w:rPr>
      </w:pPr>
      <w:r w:rsidRPr="001739CB">
        <w:rPr>
          <w:rFonts w:ascii="Times New Roman" w:hAnsi="Times New Roman"/>
          <w:sz w:val="28"/>
          <w:szCs w:val="28"/>
        </w:rPr>
        <w:t>Федоров В. Реконструкция и реставрация зданий: учебник для среднего специального образования.  - М.: ИНФРА-М, 2009.</w:t>
      </w:r>
    </w:p>
    <w:p w:rsidR="00942216" w:rsidRPr="001739CB" w:rsidRDefault="00942216" w:rsidP="001739CB">
      <w:pPr>
        <w:numPr>
          <w:ilvl w:val="0"/>
          <w:numId w:val="4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1739CB">
        <w:rPr>
          <w:rFonts w:ascii="Times New Roman" w:hAnsi="Times New Roman"/>
          <w:bCs/>
          <w:sz w:val="28"/>
          <w:szCs w:val="28"/>
        </w:rPr>
        <w:t>Золотозубов Д.Г., Безгодов М.А «Реконструкция зданий и сооружений» ПНИПУ,2014</w:t>
      </w:r>
    </w:p>
    <w:p w:rsidR="00942216" w:rsidRPr="001739CB" w:rsidRDefault="00942216" w:rsidP="001739CB">
      <w:pPr>
        <w:numPr>
          <w:ilvl w:val="0"/>
          <w:numId w:val="4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1739CB">
        <w:rPr>
          <w:rFonts w:ascii="Times New Roman" w:hAnsi="Times New Roman"/>
          <w:bCs/>
          <w:sz w:val="28"/>
          <w:szCs w:val="28"/>
        </w:rPr>
        <w:lastRenderedPageBreak/>
        <w:t xml:space="preserve">Вильчик  Н.П. «Архитектура  зданий», ИНФРА-М, 2008 </w:t>
      </w:r>
    </w:p>
    <w:p w:rsidR="00942216" w:rsidRPr="001739CB" w:rsidRDefault="00942216" w:rsidP="001739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1739CB">
        <w:rPr>
          <w:rFonts w:ascii="Times New Roman" w:hAnsi="Times New Roman"/>
          <w:bCs/>
          <w:sz w:val="28"/>
          <w:szCs w:val="28"/>
        </w:rPr>
        <w:t>Нормативно- техническая литература:</w:t>
      </w:r>
    </w:p>
    <w:p w:rsidR="00942216" w:rsidRPr="001739CB" w:rsidRDefault="00942216" w:rsidP="001739CB">
      <w:pPr>
        <w:numPr>
          <w:ilvl w:val="0"/>
          <w:numId w:val="26"/>
        </w:numPr>
        <w:spacing w:after="0" w:line="240" w:lineRule="atLeast"/>
        <w:ind w:left="851" w:hanging="425"/>
        <w:contextualSpacing/>
        <w:jc w:val="both"/>
        <w:rPr>
          <w:rFonts w:ascii="Times New Roman" w:hAnsi="Times New Roman"/>
          <w:bCs/>
          <w:kern w:val="36"/>
          <w:sz w:val="28"/>
          <w:szCs w:val="28"/>
        </w:rPr>
      </w:pPr>
      <w:r w:rsidRPr="001739CB">
        <w:rPr>
          <w:rFonts w:ascii="Times New Roman" w:hAnsi="Times New Roman"/>
          <w:sz w:val="28"/>
          <w:szCs w:val="28"/>
        </w:rPr>
        <w:t>ГОСТ 21.101-97. СПДС. Система проектной документации для  строительства. Основные требования к проектной и рабочей документации.</w:t>
      </w:r>
      <w:r w:rsidRPr="001739CB">
        <w:rPr>
          <w:rFonts w:ascii="Times New Roman" w:hAnsi="Times New Roman"/>
          <w:bCs/>
          <w:kern w:val="36"/>
          <w:sz w:val="28"/>
          <w:szCs w:val="28"/>
        </w:rPr>
        <w:t xml:space="preserve"> </w:t>
      </w:r>
    </w:p>
    <w:p w:rsidR="00942216" w:rsidRPr="001739CB" w:rsidRDefault="00D41537" w:rsidP="001739CB">
      <w:pPr>
        <w:numPr>
          <w:ilvl w:val="0"/>
          <w:numId w:val="26"/>
        </w:numPr>
        <w:spacing w:after="0" w:line="240" w:lineRule="atLeast"/>
        <w:ind w:left="851" w:hanging="425"/>
        <w:contextualSpacing/>
        <w:jc w:val="both"/>
        <w:rPr>
          <w:rFonts w:ascii="Times New Roman" w:hAnsi="Times New Roman"/>
          <w:sz w:val="28"/>
          <w:szCs w:val="28"/>
        </w:rPr>
      </w:pPr>
      <w:hyperlink r:id="rId9" w:history="1">
        <w:r w:rsidR="00942216" w:rsidRPr="001739CB">
          <w:rPr>
            <w:rFonts w:ascii="Times New Roman" w:hAnsi="Times New Roman"/>
            <w:sz w:val="28"/>
            <w:szCs w:val="28"/>
          </w:rPr>
          <w:t>СанПиН 2.1.2.1002-00 Санитарно-эпидемиологические требования к жилым зданиям и помещениям</w:t>
        </w:r>
      </w:hyperlink>
      <w:r w:rsidR="00942216" w:rsidRPr="001739CB">
        <w:rPr>
          <w:rFonts w:ascii="Times New Roman" w:hAnsi="Times New Roman"/>
          <w:sz w:val="28"/>
          <w:szCs w:val="28"/>
        </w:rPr>
        <w:t>.</w:t>
      </w:r>
    </w:p>
    <w:p w:rsidR="00942216" w:rsidRPr="001739CB" w:rsidRDefault="00942216" w:rsidP="001739CB">
      <w:pPr>
        <w:numPr>
          <w:ilvl w:val="0"/>
          <w:numId w:val="26"/>
        </w:numPr>
        <w:spacing w:after="0" w:line="240" w:lineRule="atLeast"/>
        <w:ind w:left="851" w:hanging="425"/>
        <w:contextualSpacing/>
        <w:jc w:val="both"/>
        <w:rPr>
          <w:rFonts w:ascii="Times New Roman" w:hAnsi="Times New Roman"/>
          <w:sz w:val="28"/>
          <w:szCs w:val="28"/>
        </w:rPr>
      </w:pPr>
      <w:r w:rsidRPr="001739CB">
        <w:rPr>
          <w:rFonts w:ascii="Times New Roman" w:hAnsi="Times New Roman"/>
          <w:sz w:val="28"/>
          <w:szCs w:val="28"/>
        </w:rPr>
        <w:t>СП 63.13330.2012  Бетонные и железобетонные конструкции.</w:t>
      </w:r>
    </w:p>
    <w:p w:rsidR="00942216" w:rsidRPr="001739CB" w:rsidRDefault="00942216" w:rsidP="001739CB">
      <w:pPr>
        <w:numPr>
          <w:ilvl w:val="0"/>
          <w:numId w:val="26"/>
        </w:numPr>
        <w:spacing w:after="0" w:line="240" w:lineRule="atLeast"/>
        <w:ind w:left="851" w:hanging="425"/>
        <w:contextualSpacing/>
        <w:jc w:val="both"/>
        <w:rPr>
          <w:rFonts w:ascii="Times New Roman" w:hAnsi="Times New Roman"/>
          <w:sz w:val="28"/>
          <w:szCs w:val="28"/>
        </w:rPr>
      </w:pPr>
      <w:r w:rsidRPr="001739CB">
        <w:rPr>
          <w:rFonts w:ascii="Times New Roman" w:hAnsi="Times New Roman"/>
          <w:sz w:val="28"/>
          <w:szCs w:val="28"/>
        </w:rPr>
        <w:t>СП 54.13330.2011  Здания  жилые многоквартирные.</w:t>
      </w:r>
    </w:p>
    <w:p w:rsidR="00942216" w:rsidRPr="001739CB" w:rsidRDefault="00942216" w:rsidP="001739CB">
      <w:pPr>
        <w:numPr>
          <w:ilvl w:val="0"/>
          <w:numId w:val="26"/>
        </w:numPr>
        <w:spacing w:after="0" w:line="240" w:lineRule="atLeast"/>
        <w:ind w:left="851" w:hanging="425"/>
        <w:contextualSpacing/>
        <w:jc w:val="both"/>
        <w:rPr>
          <w:rFonts w:ascii="Times New Roman" w:hAnsi="Times New Roman"/>
          <w:sz w:val="28"/>
          <w:szCs w:val="28"/>
        </w:rPr>
      </w:pPr>
      <w:r w:rsidRPr="001739CB">
        <w:rPr>
          <w:rFonts w:ascii="Times New Roman" w:hAnsi="Times New Roman"/>
          <w:sz w:val="28"/>
          <w:szCs w:val="28"/>
        </w:rPr>
        <w:t>СП 20.13330.2018   Нагрузки и воздействия.</w:t>
      </w:r>
    </w:p>
    <w:p w:rsidR="00942216" w:rsidRPr="001739CB" w:rsidRDefault="00942216" w:rsidP="001739CB">
      <w:pPr>
        <w:numPr>
          <w:ilvl w:val="0"/>
          <w:numId w:val="26"/>
        </w:numPr>
        <w:spacing w:after="0" w:line="240" w:lineRule="atLeast"/>
        <w:ind w:left="851" w:hanging="425"/>
        <w:contextualSpacing/>
        <w:jc w:val="both"/>
        <w:rPr>
          <w:rFonts w:ascii="Times New Roman" w:hAnsi="Times New Roman"/>
          <w:sz w:val="28"/>
          <w:szCs w:val="28"/>
        </w:rPr>
      </w:pPr>
      <w:r w:rsidRPr="001739CB">
        <w:rPr>
          <w:rFonts w:ascii="Times New Roman" w:hAnsi="Times New Roman"/>
          <w:sz w:val="28"/>
          <w:szCs w:val="28"/>
        </w:rPr>
        <w:t>СНиП 21-01-97 Пожарная безопасность зданий и сооружений.</w:t>
      </w:r>
    </w:p>
    <w:p w:rsidR="00942216" w:rsidRPr="001739CB" w:rsidRDefault="00942216" w:rsidP="001739CB">
      <w:pPr>
        <w:numPr>
          <w:ilvl w:val="0"/>
          <w:numId w:val="26"/>
        </w:numPr>
        <w:spacing w:after="0" w:line="240" w:lineRule="atLeast"/>
        <w:ind w:left="851" w:hanging="425"/>
        <w:contextualSpacing/>
        <w:jc w:val="both"/>
        <w:rPr>
          <w:rFonts w:ascii="Times New Roman" w:hAnsi="Times New Roman"/>
          <w:sz w:val="28"/>
          <w:szCs w:val="28"/>
        </w:rPr>
      </w:pPr>
      <w:r w:rsidRPr="001739CB">
        <w:rPr>
          <w:rFonts w:ascii="Times New Roman" w:hAnsi="Times New Roman"/>
          <w:sz w:val="28"/>
          <w:szCs w:val="28"/>
        </w:rPr>
        <w:t>СП 1.13130.2009 Системы противопожарной  защиты. Эвакуационные  пути  и выходы.</w:t>
      </w:r>
    </w:p>
    <w:p w:rsidR="00942216" w:rsidRPr="001739CB" w:rsidRDefault="00942216" w:rsidP="001739CB">
      <w:pPr>
        <w:numPr>
          <w:ilvl w:val="0"/>
          <w:numId w:val="26"/>
        </w:numPr>
        <w:spacing w:after="0" w:line="240" w:lineRule="atLeast"/>
        <w:ind w:left="851" w:hanging="425"/>
        <w:contextualSpacing/>
        <w:jc w:val="both"/>
        <w:rPr>
          <w:rFonts w:ascii="Times New Roman" w:hAnsi="Times New Roman"/>
          <w:sz w:val="28"/>
          <w:szCs w:val="28"/>
        </w:rPr>
      </w:pPr>
      <w:r w:rsidRPr="001739CB">
        <w:rPr>
          <w:rFonts w:ascii="Times New Roman" w:hAnsi="Times New Roman"/>
          <w:sz w:val="28"/>
          <w:szCs w:val="28"/>
        </w:rPr>
        <w:t>СП 4.13130.2013 Общие  требования  пожарной безопасности.</w:t>
      </w:r>
    </w:p>
    <w:p w:rsidR="00942216" w:rsidRPr="001739CB" w:rsidRDefault="00942216" w:rsidP="001739CB">
      <w:pPr>
        <w:numPr>
          <w:ilvl w:val="0"/>
          <w:numId w:val="26"/>
        </w:numPr>
        <w:spacing w:after="0" w:line="240" w:lineRule="atLeast"/>
        <w:ind w:left="851" w:hanging="425"/>
        <w:contextualSpacing/>
        <w:jc w:val="both"/>
        <w:rPr>
          <w:rFonts w:ascii="Times New Roman" w:hAnsi="Times New Roman"/>
          <w:sz w:val="28"/>
          <w:szCs w:val="28"/>
        </w:rPr>
      </w:pPr>
      <w:r w:rsidRPr="001739CB">
        <w:rPr>
          <w:rFonts w:ascii="Times New Roman" w:hAnsi="Times New Roman"/>
          <w:sz w:val="28"/>
          <w:szCs w:val="28"/>
        </w:rPr>
        <w:t>СП 50.13330.2012 Тепловая защита зданий.</w:t>
      </w:r>
    </w:p>
    <w:p w:rsidR="00942216" w:rsidRPr="001739CB" w:rsidRDefault="00942216" w:rsidP="001739CB">
      <w:pPr>
        <w:pStyle w:val="msonormalcxspmiddle"/>
        <w:numPr>
          <w:ilvl w:val="0"/>
          <w:numId w:val="26"/>
        </w:numPr>
        <w:spacing w:before="0" w:beforeAutospacing="0" w:after="0" w:afterAutospacing="0" w:line="240" w:lineRule="atLeast"/>
        <w:ind w:left="851" w:hanging="425"/>
        <w:contextualSpacing/>
        <w:jc w:val="both"/>
        <w:rPr>
          <w:sz w:val="28"/>
          <w:szCs w:val="28"/>
        </w:rPr>
      </w:pPr>
      <w:r w:rsidRPr="001739CB">
        <w:rPr>
          <w:sz w:val="28"/>
          <w:szCs w:val="28"/>
        </w:rPr>
        <w:t>СП 51.13330.2011. Защита от шума.</w:t>
      </w:r>
    </w:p>
    <w:p w:rsidR="00942216" w:rsidRPr="001739CB" w:rsidRDefault="00942216" w:rsidP="001739CB">
      <w:pPr>
        <w:numPr>
          <w:ilvl w:val="0"/>
          <w:numId w:val="26"/>
        </w:numPr>
        <w:spacing w:after="0" w:line="240" w:lineRule="atLeast"/>
        <w:ind w:left="851" w:hanging="425"/>
        <w:contextualSpacing/>
        <w:jc w:val="both"/>
        <w:rPr>
          <w:rFonts w:ascii="Times New Roman" w:hAnsi="Times New Roman"/>
          <w:sz w:val="28"/>
          <w:szCs w:val="28"/>
        </w:rPr>
      </w:pPr>
      <w:r w:rsidRPr="001739CB">
        <w:rPr>
          <w:rFonts w:ascii="Times New Roman" w:hAnsi="Times New Roman"/>
          <w:sz w:val="28"/>
          <w:szCs w:val="28"/>
        </w:rPr>
        <w:t xml:space="preserve">СП 52.13330.2016  Естественное и искусственное освещение. </w:t>
      </w:r>
    </w:p>
    <w:p w:rsidR="00942216" w:rsidRPr="001739CB" w:rsidRDefault="00942216" w:rsidP="001739CB">
      <w:pPr>
        <w:pStyle w:val="msonormalcxspmiddle"/>
        <w:numPr>
          <w:ilvl w:val="0"/>
          <w:numId w:val="26"/>
        </w:numPr>
        <w:spacing w:before="0" w:beforeAutospacing="0" w:after="0" w:afterAutospacing="0" w:line="240" w:lineRule="atLeast"/>
        <w:ind w:left="851" w:hanging="425"/>
        <w:contextualSpacing/>
        <w:jc w:val="both"/>
        <w:rPr>
          <w:sz w:val="28"/>
          <w:szCs w:val="28"/>
        </w:rPr>
      </w:pPr>
      <w:r w:rsidRPr="001739CB">
        <w:rPr>
          <w:sz w:val="28"/>
          <w:szCs w:val="28"/>
        </w:rPr>
        <w:t>СП 55.13330.2011.  Дома жилые одноквартирные.</w:t>
      </w:r>
    </w:p>
    <w:p w:rsidR="00942216" w:rsidRPr="001739CB" w:rsidRDefault="00942216" w:rsidP="001739CB">
      <w:pPr>
        <w:numPr>
          <w:ilvl w:val="0"/>
          <w:numId w:val="26"/>
        </w:numPr>
        <w:spacing w:after="0" w:line="240" w:lineRule="atLeast"/>
        <w:ind w:left="851" w:hanging="425"/>
        <w:contextualSpacing/>
        <w:jc w:val="both"/>
        <w:rPr>
          <w:rFonts w:ascii="Times New Roman" w:hAnsi="Times New Roman"/>
          <w:sz w:val="28"/>
          <w:szCs w:val="28"/>
        </w:rPr>
      </w:pPr>
      <w:r w:rsidRPr="001739CB">
        <w:rPr>
          <w:rFonts w:ascii="Times New Roman" w:hAnsi="Times New Roman"/>
          <w:sz w:val="28"/>
          <w:szCs w:val="28"/>
        </w:rPr>
        <w:t>СП 118.13330.2012  Общественные здания и сооружения.</w:t>
      </w:r>
    </w:p>
    <w:p w:rsidR="00942216" w:rsidRPr="001739CB" w:rsidRDefault="00942216" w:rsidP="001739CB">
      <w:pPr>
        <w:pStyle w:val="msonormalcxspmiddle"/>
        <w:numPr>
          <w:ilvl w:val="0"/>
          <w:numId w:val="26"/>
        </w:numPr>
        <w:spacing w:before="0" w:beforeAutospacing="0" w:after="0" w:afterAutospacing="0" w:line="240" w:lineRule="atLeast"/>
        <w:ind w:left="851" w:hanging="425"/>
        <w:contextualSpacing/>
        <w:jc w:val="both"/>
        <w:rPr>
          <w:sz w:val="28"/>
          <w:szCs w:val="28"/>
        </w:rPr>
      </w:pPr>
      <w:r w:rsidRPr="001739CB">
        <w:rPr>
          <w:sz w:val="28"/>
          <w:szCs w:val="28"/>
        </w:rPr>
        <w:t>СП 15.13330.2012   Каменные и армокаменные конструкции.</w:t>
      </w:r>
    </w:p>
    <w:p w:rsidR="00942216" w:rsidRPr="001739CB" w:rsidRDefault="00942216" w:rsidP="001739CB">
      <w:pPr>
        <w:numPr>
          <w:ilvl w:val="0"/>
          <w:numId w:val="26"/>
        </w:numPr>
        <w:spacing w:after="0" w:line="240" w:lineRule="atLeast"/>
        <w:ind w:left="851" w:hanging="425"/>
        <w:contextualSpacing/>
        <w:jc w:val="both"/>
        <w:rPr>
          <w:rFonts w:ascii="Times New Roman" w:hAnsi="Times New Roman"/>
          <w:sz w:val="28"/>
          <w:szCs w:val="28"/>
        </w:rPr>
      </w:pPr>
      <w:r w:rsidRPr="001739CB">
        <w:rPr>
          <w:rFonts w:ascii="Times New Roman" w:hAnsi="Times New Roman"/>
          <w:sz w:val="28"/>
          <w:szCs w:val="28"/>
        </w:rPr>
        <w:t>СП 16.13330.2017  Стальные конструкции.</w:t>
      </w:r>
    </w:p>
    <w:p w:rsidR="00942216" w:rsidRPr="001739CB" w:rsidRDefault="00942216" w:rsidP="001739CB">
      <w:pPr>
        <w:numPr>
          <w:ilvl w:val="0"/>
          <w:numId w:val="26"/>
        </w:numPr>
        <w:spacing w:after="0" w:line="240" w:lineRule="atLeast"/>
        <w:ind w:left="851" w:hanging="425"/>
        <w:contextualSpacing/>
        <w:jc w:val="both"/>
        <w:rPr>
          <w:rFonts w:ascii="Times New Roman" w:hAnsi="Times New Roman"/>
          <w:sz w:val="28"/>
          <w:szCs w:val="28"/>
        </w:rPr>
      </w:pPr>
      <w:r w:rsidRPr="001739CB">
        <w:rPr>
          <w:rFonts w:ascii="Times New Roman" w:hAnsi="Times New Roman"/>
          <w:sz w:val="28"/>
          <w:szCs w:val="28"/>
        </w:rPr>
        <w:t>СП 64.13330.2011  Деревянные конструкции.</w:t>
      </w:r>
    </w:p>
    <w:p w:rsidR="00942216" w:rsidRPr="001739CB" w:rsidRDefault="00942216" w:rsidP="001739CB">
      <w:pPr>
        <w:numPr>
          <w:ilvl w:val="0"/>
          <w:numId w:val="26"/>
        </w:numPr>
        <w:spacing w:after="0" w:line="240" w:lineRule="atLeast"/>
        <w:ind w:left="851" w:hanging="425"/>
        <w:contextualSpacing/>
        <w:jc w:val="both"/>
        <w:rPr>
          <w:rFonts w:ascii="Times New Roman" w:hAnsi="Times New Roman"/>
          <w:sz w:val="28"/>
          <w:szCs w:val="28"/>
        </w:rPr>
      </w:pPr>
      <w:r w:rsidRPr="001739CB">
        <w:rPr>
          <w:rFonts w:ascii="Times New Roman" w:hAnsi="Times New Roman"/>
          <w:sz w:val="28"/>
          <w:szCs w:val="28"/>
        </w:rPr>
        <w:t xml:space="preserve">СП 82.13330.2016  Благоустройство территории. </w:t>
      </w:r>
    </w:p>
    <w:p w:rsidR="00942216" w:rsidRPr="001739CB" w:rsidRDefault="00942216" w:rsidP="001739CB">
      <w:pPr>
        <w:numPr>
          <w:ilvl w:val="0"/>
          <w:numId w:val="26"/>
        </w:numPr>
        <w:spacing w:after="0" w:line="240" w:lineRule="atLeast"/>
        <w:ind w:left="851" w:hanging="425"/>
        <w:contextualSpacing/>
        <w:jc w:val="both"/>
        <w:rPr>
          <w:rFonts w:ascii="Times New Roman" w:hAnsi="Times New Roman"/>
          <w:sz w:val="28"/>
          <w:szCs w:val="28"/>
        </w:rPr>
      </w:pPr>
      <w:r w:rsidRPr="001739CB">
        <w:rPr>
          <w:rFonts w:ascii="Times New Roman" w:hAnsi="Times New Roman"/>
          <w:sz w:val="28"/>
          <w:szCs w:val="28"/>
        </w:rPr>
        <w:t>СП 30-102-99 Планировка и застройка территории малоэтажного жилого строительства.</w:t>
      </w:r>
    </w:p>
    <w:p w:rsidR="005E10A9" w:rsidRPr="001739CB" w:rsidRDefault="005E10A9" w:rsidP="001739CB">
      <w:pPr>
        <w:spacing w:after="0" w:line="240" w:lineRule="atLeast"/>
        <w:ind w:left="357"/>
        <w:contextualSpacing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1739CB">
        <w:rPr>
          <w:rFonts w:ascii="Times New Roman" w:hAnsi="Times New Roman"/>
          <w:bCs/>
          <w:sz w:val="28"/>
          <w:szCs w:val="28"/>
        </w:rPr>
        <w:t>Дополнительные источники (учебники и учебные пособия):</w:t>
      </w:r>
    </w:p>
    <w:p w:rsidR="005E10A9" w:rsidRPr="001739CB" w:rsidRDefault="005E10A9" w:rsidP="001739CB">
      <w:pPr>
        <w:numPr>
          <w:ilvl w:val="0"/>
          <w:numId w:val="27"/>
        </w:numPr>
        <w:spacing w:after="0" w:line="240" w:lineRule="atLeast"/>
        <w:contextualSpacing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1739CB">
        <w:rPr>
          <w:rFonts w:ascii="Times New Roman" w:hAnsi="Times New Roman"/>
          <w:sz w:val="28"/>
          <w:szCs w:val="28"/>
        </w:rPr>
        <w:t>Арлеинов Д. К. Конструкции из дерева и пластмасс / Д. К. Арлеинов, Ю. Н. Буслаев, В. П. Игнатьев, П. Г. Романов, Д. К. Чахов. - М.: Ассоциации строительных вузов, 2002.</w:t>
      </w:r>
    </w:p>
    <w:p w:rsidR="005E10A9" w:rsidRPr="001739CB" w:rsidRDefault="005E10A9" w:rsidP="001739CB">
      <w:pPr>
        <w:numPr>
          <w:ilvl w:val="0"/>
          <w:numId w:val="27"/>
        </w:numPr>
        <w:spacing w:after="0" w:line="240" w:lineRule="atLeast"/>
        <w:contextualSpacing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1739CB">
        <w:rPr>
          <w:rFonts w:ascii="Times New Roman" w:hAnsi="Times New Roman"/>
          <w:bCs/>
          <w:sz w:val="28"/>
          <w:szCs w:val="28"/>
        </w:rPr>
        <w:t xml:space="preserve">Байков В. Н. Железобетонные конструкции / В. Н. Байков, Э. Е. Сигалов. </w:t>
      </w:r>
      <w:r w:rsidRPr="001739CB">
        <w:rPr>
          <w:rFonts w:ascii="Times New Roman" w:hAnsi="Times New Roman"/>
          <w:sz w:val="28"/>
          <w:szCs w:val="28"/>
        </w:rPr>
        <w:t>– М.: Стройиздат, 2004.</w:t>
      </w:r>
    </w:p>
    <w:p w:rsidR="005E10A9" w:rsidRPr="001739CB" w:rsidRDefault="005E10A9" w:rsidP="001739CB">
      <w:pPr>
        <w:numPr>
          <w:ilvl w:val="0"/>
          <w:numId w:val="27"/>
        </w:numPr>
        <w:spacing w:after="0" w:line="240" w:lineRule="atLeast"/>
        <w:contextualSpacing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1739CB">
        <w:rPr>
          <w:rFonts w:ascii="Times New Roman" w:hAnsi="Times New Roman"/>
          <w:bCs/>
          <w:sz w:val="28"/>
          <w:szCs w:val="28"/>
        </w:rPr>
        <w:t>Бобров Ю. Л. Теплоизоляционные материалы и конструкции / Ю. Л. Бобров, Е. Г. Овчаренко, Б. М. Шойхет, Е. Ю. Петухова. – М.: Инфра-М, 2003.</w:t>
      </w:r>
    </w:p>
    <w:p w:rsidR="005E10A9" w:rsidRPr="001739CB" w:rsidRDefault="005E10A9" w:rsidP="001739CB">
      <w:pPr>
        <w:numPr>
          <w:ilvl w:val="0"/>
          <w:numId w:val="27"/>
        </w:numPr>
        <w:spacing w:after="0" w:line="240" w:lineRule="atLeast"/>
        <w:contextualSpacing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1739CB">
        <w:rPr>
          <w:rFonts w:ascii="Times New Roman" w:hAnsi="Times New Roman"/>
          <w:sz w:val="28"/>
          <w:szCs w:val="28"/>
        </w:rPr>
        <w:t>Брилинг Н. С. Черчение. – М.: Стройиздат, 2000.</w:t>
      </w:r>
    </w:p>
    <w:p w:rsidR="005E10A9" w:rsidRPr="001739CB" w:rsidRDefault="005E10A9" w:rsidP="001739CB">
      <w:pPr>
        <w:numPr>
          <w:ilvl w:val="0"/>
          <w:numId w:val="27"/>
        </w:numPr>
        <w:spacing w:after="0" w:line="240" w:lineRule="atLeast"/>
        <w:contextualSpacing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1739CB">
        <w:rPr>
          <w:rFonts w:ascii="Times New Roman" w:hAnsi="Times New Roman"/>
          <w:sz w:val="28"/>
          <w:szCs w:val="28"/>
        </w:rPr>
        <w:t>Вдовин В. М. Конструкции из дерева и пластмасс. – Ростов-на-Дону: Феникс, 2007.</w:t>
      </w:r>
    </w:p>
    <w:p w:rsidR="005E10A9" w:rsidRPr="001739CB" w:rsidRDefault="005E10A9" w:rsidP="001739CB">
      <w:pPr>
        <w:numPr>
          <w:ilvl w:val="0"/>
          <w:numId w:val="27"/>
        </w:numPr>
        <w:spacing w:after="0" w:line="240" w:lineRule="atLeast"/>
        <w:contextualSpacing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1739CB">
        <w:rPr>
          <w:rFonts w:ascii="Times New Roman" w:hAnsi="Times New Roman"/>
          <w:sz w:val="28"/>
          <w:szCs w:val="28"/>
        </w:rPr>
        <w:t>Гаевой А. Ф. Курсовое и дипломное проектирование. Промышленные и гражданские здания. / А. Ф. Гаевой, С. П. Усик: учебное пособие для техникумов. – Подольск: Полиграфия, 2005.</w:t>
      </w:r>
    </w:p>
    <w:p w:rsidR="005E10A9" w:rsidRPr="001739CB" w:rsidRDefault="005E10A9" w:rsidP="001739CB">
      <w:pPr>
        <w:numPr>
          <w:ilvl w:val="0"/>
          <w:numId w:val="27"/>
        </w:numPr>
        <w:spacing w:after="0" w:line="240" w:lineRule="atLeast"/>
        <w:contextualSpacing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1739CB">
        <w:rPr>
          <w:rFonts w:ascii="Times New Roman" w:hAnsi="Times New Roman"/>
          <w:sz w:val="28"/>
          <w:szCs w:val="28"/>
        </w:rPr>
        <w:t xml:space="preserve"> Маклакова Т. Г. Конструкции гражданских зданий /  Т. Г. Маклакова, С. М. Нанасова. — М.: Высшая школа, 2000.</w:t>
      </w:r>
    </w:p>
    <w:p w:rsidR="005E10A9" w:rsidRPr="001739CB" w:rsidRDefault="005E10A9" w:rsidP="001739CB">
      <w:pPr>
        <w:pStyle w:val="afa"/>
        <w:widowControl w:val="0"/>
        <w:tabs>
          <w:tab w:val="left" w:pos="900"/>
        </w:tabs>
        <w:spacing w:line="240" w:lineRule="atLeast"/>
        <w:ind w:left="720" w:hanging="294"/>
        <w:jc w:val="both"/>
        <w:rPr>
          <w:sz w:val="28"/>
          <w:szCs w:val="28"/>
        </w:rPr>
      </w:pPr>
    </w:p>
    <w:p w:rsidR="005E10A9" w:rsidRPr="001739CB" w:rsidRDefault="005E10A9" w:rsidP="001739CB">
      <w:pPr>
        <w:pStyle w:val="afa"/>
        <w:widowControl w:val="0"/>
        <w:tabs>
          <w:tab w:val="left" w:pos="900"/>
        </w:tabs>
        <w:spacing w:line="240" w:lineRule="atLeast"/>
        <w:ind w:left="720" w:hanging="294"/>
        <w:jc w:val="both"/>
        <w:rPr>
          <w:sz w:val="28"/>
          <w:szCs w:val="28"/>
        </w:rPr>
      </w:pPr>
      <w:r w:rsidRPr="001739CB">
        <w:rPr>
          <w:sz w:val="28"/>
          <w:szCs w:val="28"/>
        </w:rPr>
        <w:lastRenderedPageBreak/>
        <w:t>Интернет-Ресурсы</w:t>
      </w:r>
    </w:p>
    <w:p w:rsidR="005E10A9" w:rsidRPr="001739CB" w:rsidRDefault="00D41537" w:rsidP="001739CB">
      <w:pPr>
        <w:pStyle w:val="afa"/>
        <w:widowControl w:val="0"/>
        <w:numPr>
          <w:ilvl w:val="0"/>
          <w:numId w:val="28"/>
        </w:numPr>
        <w:tabs>
          <w:tab w:val="left" w:pos="900"/>
        </w:tabs>
        <w:spacing w:line="240" w:lineRule="atLeast"/>
        <w:jc w:val="both"/>
        <w:rPr>
          <w:sz w:val="28"/>
          <w:szCs w:val="28"/>
        </w:rPr>
      </w:pPr>
      <w:hyperlink r:id="rId10" w:history="1">
        <w:r w:rsidR="005E10A9" w:rsidRPr="001739CB">
          <w:rPr>
            <w:rStyle w:val="af9"/>
            <w:sz w:val="28"/>
            <w:szCs w:val="28"/>
          </w:rPr>
          <w:t>http://www.sodimas.ru/catalog/escalator.html</w:t>
        </w:r>
      </w:hyperlink>
      <w:r w:rsidR="005E10A9" w:rsidRPr="001739CB">
        <w:rPr>
          <w:sz w:val="28"/>
          <w:szCs w:val="28"/>
        </w:rPr>
        <w:t xml:space="preserve"> - Эскалаторы и траволаторы.</w:t>
      </w:r>
    </w:p>
    <w:p w:rsidR="005E10A9" w:rsidRPr="001739CB" w:rsidRDefault="00D41537" w:rsidP="001739CB">
      <w:pPr>
        <w:pStyle w:val="afa"/>
        <w:widowControl w:val="0"/>
        <w:numPr>
          <w:ilvl w:val="0"/>
          <w:numId w:val="28"/>
        </w:numPr>
        <w:tabs>
          <w:tab w:val="left" w:pos="900"/>
        </w:tabs>
        <w:spacing w:line="240" w:lineRule="atLeast"/>
        <w:jc w:val="both"/>
        <w:rPr>
          <w:sz w:val="28"/>
          <w:szCs w:val="28"/>
        </w:rPr>
      </w:pPr>
      <w:hyperlink r:id="rId11" w:history="1">
        <w:r w:rsidR="005E10A9" w:rsidRPr="001739CB">
          <w:rPr>
            <w:rStyle w:val="af9"/>
            <w:sz w:val="28"/>
            <w:szCs w:val="28"/>
            <w:lang w:val="en-US"/>
          </w:rPr>
          <w:t>www</w:t>
        </w:r>
        <w:r w:rsidR="005E10A9" w:rsidRPr="001739CB">
          <w:rPr>
            <w:rStyle w:val="af9"/>
            <w:sz w:val="28"/>
            <w:szCs w:val="28"/>
          </w:rPr>
          <w:t>.</w:t>
        </w:r>
        <w:r w:rsidR="005E10A9" w:rsidRPr="001739CB">
          <w:rPr>
            <w:rStyle w:val="af9"/>
            <w:sz w:val="28"/>
            <w:szCs w:val="28"/>
            <w:lang w:val="en-US"/>
          </w:rPr>
          <w:t>stroikaural</w:t>
        </w:r>
        <w:r w:rsidR="005E10A9" w:rsidRPr="001739CB">
          <w:rPr>
            <w:rStyle w:val="af9"/>
            <w:sz w:val="28"/>
            <w:szCs w:val="28"/>
          </w:rPr>
          <w:t>.</w:t>
        </w:r>
        <w:r w:rsidR="005E10A9" w:rsidRPr="001739CB">
          <w:rPr>
            <w:rStyle w:val="af9"/>
            <w:sz w:val="28"/>
            <w:szCs w:val="28"/>
            <w:lang w:val="en-US"/>
          </w:rPr>
          <w:t>ru</w:t>
        </w:r>
      </w:hyperlink>
      <w:r w:rsidR="005E10A9" w:rsidRPr="001739CB">
        <w:rPr>
          <w:sz w:val="28"/>
          <w:szCs w:val="28"/>
        </w:rPr>
        <w:t xml:space="preserve"> – Строительный портал </w:t>
      </w:r>
    </w:p>
    <w:p w:rsidR="005E10A9" w:rsidRPr="001739CB" w:rsidRDefault="00D41537" w:rsidP="001739CB">
      <w:pPr>
        <w:pStyle w:val="afa"/>
        <w:widowControl w:val="0"/>
        <w:numPr>
          <w:ilvl w:val="0"/>
          <w:numId w:val="28"/>
        </w:numPr>
        <w:tabs>
          <w:tab w:val="left" w:pos="900"/>
        </w:tabs>
        <w:spacing w:line="240" w:lineRule="atLeast"/>
        <w:jc w:val="both"/>
        <w:rPr>
          <w:sz w:val="28"/>
          <w:szCs w:val="28"/>
        </w:rPr>
      </w:pPr>
      <w:hyperlink r:id="rId12" w:history="1">
        <w:r w:rsidR="005E10A9" w:rsidRPr="001739CB">
          <w:rPr>
            <w:rStyle w:val="af9"/>
            <w:sz w:val="28"/>
            <w:szCs w:val="28"/>
          </w:rPr>
          <w:t>http://www.gost.7-1.ru</w:t>
        </w:r>
      </w:hyperlink>
      <w:r w:rsidR="005E10A9" w:rsidRPr="001739CB">
        <w:rPr>
          <w:sz w:val="28"/>
          <w:szCs w:val="28"/>
        </w:rPr>
        <w:t xml:space="preserve"> – Государственные стандарты </w:t>
      </w:r>
    </w:p>
    <w:p w:rsidR="005E10A9" w:rsidRPr="001739CB" w:rsidRDefault="005E10A9" w:rsidP="001739CB">
      <w:pPr>
        <w:pStyle w:val="afa"/>
        <w:widowControl w:val="0"/>
        <w:numPr>
          <w:ilvl w:val="0"/>
          <w:numId w:val="28"/>
        </w:numPr>
        <w:tabs>
          <w:tab w:val="left" w:pos="900"/>
        </w:tabs>
        <w:spacing w:line="240" w:lineRule="atLeast"/>
        <w:jc w:val="both"/>
        <w:rPr>
          <w:sz w:val="28"/>
          <w:szCs w:val="28"/>
        </w:rPr>
      </w:pPr>
      <w:r w:rsidRPr="001739CB">
        <w:rPr>
          <w:sz w:val="28"/>
          <w:szCs w:val="28"/>
        </w:rPr>
        <w:t xml:space="preserve">http://archi.ru/ - Российский архитектурный портал </w:t>
      </w:r>
    </w:p>
    <w:p w:rsidR="005E10A9" w:rsidRPr="001739CB" w:rsidRDefault="00D41537" w:rsidP="001739CB">
      <w:pPr>
        <w:pStyle w:val="afa"/>
        <w:widowControl w:val="0"/>
        <w:numPr>
          <w:ilvl w:val="0"/>
          <w:numId w:val="28"/>
        </w:numPr>
        <w:tabs>
          <w:tab w:val="left" w:pos="900"/>
        </w:tabs>
        <w:spacing w:line="240" w:lineRule="atLeast"/>
        <w:jc w:val="both"/>
        <w:rPr>
          <w:sz w:val="28"/>
          <w:szCs w:val="28"/>
        </w:rPr>
      </w:pPr>
      <w:hyperlink r:id="rId13" w:history="1">
        <w:r w:rsidR="005E10A9" w:rsidRPr="001739CB">
          <w:rPr>
            <w:rStyle w:val="af9"/>
            <w:sz w:val="28"/>
            <w:szCs w:val="28"/>
          </w:rPr>
          <w:t>www.architime.ru</w:t>
        </w:r>
      </w:hyperlink>
      <w:r w:rsidR="005E10A9" w:rsidRPr="001739CB">
        <w:rPr>
          <w:sz w:val="28"/>
          <w:szCs w:val="28"/>
        </w:rPr>
        <w:t xml:space="preserve"> - Архитектурный информационно-образовательный ресурс</w:t>
      </w:r>
    </w:p>
    <w:p w:rsidR="00942216" w:rsidRPr="001739CB" w:rsidRDefault="00942216" w:rsidP="001739C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contextualSpacing/>
        <w:jc w:val="both"/>
        <w:rPr>
          <w:b/>
          <w:sz w:val="28"/>
          <w:szCs w:val="28"/>
          <w:lang w:val="ru-RU"/>
        </w:rPr>
      </w:pPr>
    </w:p>
    <w:p w:rsidR="005E10A9" w:rsidRDefault="005E10A9" w:rsidP="005E10A9">
      <w:pPr>
        <w:rPr>
          <w:lang w:eastAsia="x-none"/>
        </w:rPr>
      </w:pPr>
    </w:p>
    <w:p w:rsidR="005E10A9" w:rsidRPr="005E10A9" w:rsidRDefault="005E10A9" w:rsidP="005E10A9">
      <w:pPr>
        <w:rPr>
          <w:lang w:eastAsia="x-none"/>
        </w:rPr>
        <w:sectPr w:rsidR="005E10A9" w:rsidRPr="005E10A9" w:rsidSect="00D86BDE">
          <w:pgSz w:w="11906" w:h="16838"/>
          <w:pgMar w:top="1134" w:right="1701" w:bottom="1134" w:left="850" w:header="708" w:footer="708" w:gutter="0"/>
          <w:cols w:space="708"/>
          <w:docGrid w:linePitch="360"/>
        </w:sectPr>
      </w:pPr>
    </w:p>
    <w:p w:rsidR="00942216" w:rsidRPr="002170AC" w:rsidRDefault="00942216" w:rsidP="00942216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</w:pPr>
      <w:r w:rsidRPr="002170AC">
        <w:rPr>
          <w:b/>
          <w:caps/>
        </w:rPr>
        <w:lastRenderedPageBreak/>
        <w:t xml:space="preserve">5. Контроль и оценка результатов освоения </w:t>
      </w:r>
      <w:r w:rsidRPr="002170AC">
        <w:rPr>
          <w:b/>
        </w:rPr>
        <w:t>МЕЖДИСЦИПЛИНАРНОГО КУРСА</w:t>
      </w:r>
      <w:r w:rsidRPr="002170AC">
        <w:t xml:space="preserve"> </w:t>
      </w:r>
    </w:p>
    <w:p w:rsidR="00942216" w:rsidRPr="001B6EAA" w:rsidRDefault="00942216" w:rsidP="00942216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sz w:val="28"/>
          <w:szCs w:val="28"/>
          <w:lang w:val="ru-RU"/>
        </w:rPr>
      </w:pPr>
      <w:r w:rsidRPr="001B6EAA">
        <w:rPr>
          <w:sz w:val="28"/>
          <w:szCs w:val="28"/>
        </w:rPr>
        <w:t>5.1. Оценка профессиональных компетенций</w:t>
      </w:r>
    </w:p>
    <w:tbl>
      <w:tblPr>
        <w:tblW w:w="1020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5103"/>
        <w:gridCol w:w="2126"/>
      </w:tblGrid>
      <w:tr w:rsidR="005E10A9" w:rsidRPr="001B6EAA" w:rsidTr="001B6EAA"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0A9" w:rsidRPr="001B6EAA" w:rsidRDefault="005E10A9" w:rsidP="001B6EAA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B6EA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Результаты </w:t>
            </w:r>
          </w:p>
          <w:p w:rsidR="005E10A9" w:rsidRPr="001B6EAA" w:rsidRDefault="005E10A9" w:rsidP="001B6EAA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B6EAA">
              <w:rPr>
                <w:rFonts w:ascii="Times New Roman" w:hAnsi="Times New Roman"/>
                <w:b/>
                <w:bCs/>
                <w:sz w:val="24"/>
                <w:szCs w:val="24"/>
              </w:rPr>
              <w:t>(освоенные профессиональные компетенции)</w:t>
            </w:r>
          </w:p>
        </w:tc>
        <w:tc>
          <w:tcPr>
            <w:tcW w:w="51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0A9" w:rsidRPr="001B6EAA" w:rsidRDefault="005E10A9" w:rsidP="001B6EAA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B6EAA">
              <w:rPr>
                <w:rFonts w:ascii="Times New Roman" w:hAnsi="Times New Roman"/>
                <w:b/>
                <w:sz w:val="24"/>
                <w:szCs w:val="24"/>
              </w:rPr>
              <w:t>Основные показатели оценки результата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E10A9" w:rsidRPr="001B6EAA" w:rsidRDefault="005E10A9" w:rsidP="001B6EAA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B6EAA">
              <w:rPr>
                <w:rFonts w:ascii="Times New Roman" w:hAnsi="Times New Roman"/>
                <w:b/>
                <w:sz w:val="24"/>
                <w:szCs w:val="24"/>
              </w:rPr>
              <w:t xml:space="preserve">Формы и методы контроля и оценки </w:t>
            </w:r>
          </w:p>
        </w:tc>
      </w:tr>
      <w:tr w:rsidR="005E10A9" w:rsidRPr="001B6EAA" w:rsidTr="001B6EAA">
        <w:trPr>
          <w:trHeight w:val="637"/>
        </w:trPr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E10A9" w:rsidRPr="001B6EAA" w:rsidRDefault="005E10A9" w:rsidP="001B6EAA">
            <w:pPr>
              <w:snapToGrid w:val="0"/>
              <w:spacing w:after="0" w:line="24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B6EAA">
              <w:rPr>
                <w:rFonts w:ascii="Times New Roman" w:hAnsi="Times New Roman"/>
                <w:bCs/>
                <w:sz w:val="24"/>
                <w:szCs w:val="24"/>
              </w:rPr>
              <w:t xml:space="preserve">ПК 1.1. </w:t>
            </w:r>
            <w:r w:rsidRPr="001B6EA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Разрабатывать проектную документацию объектов различного назначения</w:t>
            </w:r>
          </w:p>
          <w:p w:rsidR="005E10A9" w:rsidRPr="001B6EAA" w:rsidRDefault="005E10A9" w:rsidP="001B6EAA">
            <w:pPr>
              <w:pStyle w:val="afa"/>
              <w:widowControl w:val="0"/>
              <w:spacing w:line="240" w:lineRule="atLeast"/>
              <w:ind w:left="0" w:firstLine="0"/>
              <w:jc w:val="both"/>
              <w:rPr>
                <w:shd w:val="clear" w:color="auto" w:fill="FFFFFF"/>
              </w:rPr>
            </w:pPr>
          </w:p>
          <w:p w:rsidR="005E10A9" w:rsidRPr="001B6EAA" w:rsidRDefault="005E10A9" w:rsidP="001B6EAA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E10A9" w:rsidRPr="001B6EAA" w:rsidRDefault="005E10A9" w:rsidP="001B6EAA">
            <w:pPr>
              <w:numPr>
                <w:ilvl w:val="0"/>
                <w:numId w:val="29"/>
              </w:numPr>
              <w:tabs>
                <w:tab w:val="left" w:pos="252"/>
              </w:tabs>
              <w:spacing w:after="0" w:line="240" w:lineRule="atLeast"/>
              <w:contextualSpacing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B6EAA">
              <w:rPr>
                <w:rFonts w:ascii="Times New Roman" w:hAnsi="Times New Roman"/>
                <w:sz w:val="24"/>
                <w:szCs w:val="24"/>
              </w:rPr>
              <w:t>точность и скорость чтения чертежей;</w:t>
            </w:r>
          </w:p>
          <w:p w:rsidR="005E10A9" w:rsidRPr="001B6EAA" w:rsidRDefault="005E10A9" w:rsidP="001B6EAA">
            <w:pPr>
              <w:numPr>
                <w:ilvl w:val="0"/>
                <w:numId w:val="29"/>
              </w:numPr>
              <w:tabs>
                <w:tab w:val="left" w:pos="252"/>
              </w:tabs>
              <w:spacing w:after="0" w:line="24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B6EAA">
              <w:rPr>
                <w:rFonts w:ascii="Times New Roman" w:hAnsi="Times New Roman"/>
                <w:sz w:val="24"/>
                <w:szCs w:val="24"/>
              </w:rPr>
              <w:t>грамотность выполнения чертежей;</w:t>
            </w:r>
          </w:p>
          <w:p w:rsidR="005E10A9" w:rsidRPr="001B6EAA" w:rsidRDefault="005E10A9" w:rsidP="001B6EAA">
            <w:pPr>
              <w:numPr>
                <w:ilvl w:val="0"/>
                <w:numId w:val="29"/>
              </w:numPr>
              <w:tabs>
                <w:tab w:val="left" w:pos="252"/>
              </w:tabs>
              <w:spacing w:after="0" w:line="24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B6EAA">
              <w:rPr>
                <w:rFonts w:ascii="Times New Roman" w:hAnsi="Times New Roman"/>
                <w:sz w:val="24"/>
                <w:szCs w:val="24"/>
              </w:rPr>
              <w:t xml:space="preserve">выполнение проектной документации </w:t>
            </w:r>
            <w:r w:rsidRPr="001B6EAA">
              <w:rPr>
                <w:rFonts w:ascii="Times New Roman" w:hAnsi="Times New Roman"/>
                <w:bCs/>
                <w:sz w:val="24"/>
                <w:szCs w:val="24"/>
              </w:rPr>
              <w:t>в соответствии с действующими правилами и нормами;</w:t>
            </w:r>
          </w:p>
          <w:p w:rsidR="005E10A9" w:rsidRPr="001B6EAA" w:rsidRDefault="005E10A9" w:rsidP="001B6EAA">
            <w:pPr>
              <w:numPr>
                <w:ilvl w:val="0"/>
                <w:numId w:val="29"/>
              </w:numPr>
              <w:tabs>
                <w:tab w:val="left" w:pos="252"/>
              </w:tabs>
              <w:spacing w:after="0" w:line="24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B6EAA">
              <w:rPr>
                <w:rFonts w:ascii="Times New Roman" w:hAnsi="Times New Roman"/>
                <w:iCs/>
                <w:sz w:val="24"/>
                <w:szCs w:val="24"/>
              </w:rPr>
              <w:t>аргументированный выбор и рациональное использование пакетов прикладных программ для разработки проектной документации;</w:t>
            </w:r>
          </w:p>
          <w:p w:rsidR="005E10A9" w:rsidRPr="001B6EAA" w:rsidRDefault="005E10A9" w:rsidP="001B6EAA">
            <w:pPr>
              <w:numPr>
                <w:ilvl w:val="0"/>
                <w:numId w:val="29"/>
              </w:numPr>
              <w:tabs>
                <w:tab w:val="left" w:pos="252"/>
              </w:tabs>
              <w:spacing w:after="0" w:line="24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B6EAA">
              <w:rPr>
                <w:rFonts w:ascii="Times New Roman" w:hAnsi="Times New Roman"/>
                <w:bCs/>
                <w:sz w:val="24"/>
                <w:szCs w:val="24"/>
              </w:rPr>
              <w:t>обоснование выбора объемно-планировочного решения здания;</w:t>
            </w:r>
          </w:p>
          <w:p w:rsidR="005E10A9" w:rsidRPr="001B6EAA" w:rsidRDefault="005E10A9" w:rsidP="001B6EAA">
            <w:pPr>
              <w:numPr>
                <w:ilvl w:val="0"/>
                <w:numId w:val="29"/>
              </w:numPr>
              <w:tabs>
                <w:tab w:val="left" w:pos="252"/>
              </w:tabs>
              <w:spacing w:after="0" w:line="24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B6EAA">
              <w:rPr>
                <w:rFonts w:ascii="Times New Roman" w:hAnsi="Times New Roman"/>
                <w:bCs/>
                <w:sz w:val="24"/>
                <w:szCs w:val="24"/>
              </w:rPr>
              <w:t>обоснование выбора архитектурного решения здания;</w:t>
            </w:r>
          </w:p>
          <w:p w:rsidR="005E10A9" w:rsidRPr="001B6EAA" w:rsidRDefault="005E10A9" w:rsidP="001B6EAA">
            <w:pPr>
              <w:numPr>
                <w:ilvl w:val="0"/>
                <w:numId w:val="29"/>
              </w:numPr>
              <w:tabs>
                <w:tab w:val="left" w:pos="252"/>
              </w:tabs>
              <w:spacing w:after="0" w:line="24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B6EAA">
              <w:rPr>
                <w:rFonts w:ascii="Times New Roman" w:hAnsi="Times New Roman"/>
                <w:bCs/>
                <w:sz w:val="24"/>
                <w:szCs w:val="24"/>
              </w:rPr>
              <w:t>обоснование выбора конструктивного решения здания;</w:t>
            </w:r>
          </w:p>
          <w:p w:rsidR="005E10A9" w:rsidRPr="001B6EAA" w:rsidRDefault="005E10A9" w:rsidP="001B6EAA">
            <w:pPr>
              <w:numPr>
                <w:ilvl w:val="0"/>
                <w:numId w:val="29"/>
              </w:numPr>
              <w:tabs>
                <w:tab w:val="left" w:pos="252"/>
              </w:tabs>
              <w:spacing w:after="0" w:line="24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B6EAA">
              <w:rPr>
                <w:rFonts w:ascii="Times New Roman" w:hAnsi="Times New Roman"/>
                <w:sz w:val="24"/>
                <w:szCs w:val="24"/>
              </w:rPr>
              <w:t>обоснование использования общих принципов проектирования, взаимосвязи функции и формы здания;</w:t>
            </w:r>
          </w:p>
          <w:p w:rsidR="005E10A9" w:rsidRPr="001B6EAA" w:rsidRDefault="005E10A9" w:rsidP="001B6EAA">
            <w:pPr>
              <w:snapToGrid w:val="0"/>
              <w:spacing w:after="0" w:line="24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1B6EAA">
              <w:rPr>
                <w:rFonts w:ascii="Times New Roman" w:hAnsi="Times New Roman"/>
                <w:bCs/>
                <w:sz w:val="24"/>
                <w:szCs w:val="24"/>
              </w:rPr>
              <w:t>- обоснование назначения размеров здания и отдельных конструктивных элементов;</w:t>
            </w:r>
          </w:p>
          <w:p w:rsidR="005E10A9" w:rsidRPr="001B6EAA" w:rsidRDefault="005E10A9" w:rsidP="001B6EAA">
            <w:pPr>
              <w:numPr>
                <w:ilvl w:val="0"/>
                <w:numId w:val="29"/>
              </w:numPr>
              <w:tabs>
                <w:tab w:val="left" w:pos="252"/>
              </w:tabs>
              <w:spacing w:after="0" w:line="24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B6EAA">
              <w:rPr>
                <w:rFonts w:ascii="Times New Roman" w:hAnsi="Times New Roman"/>
                <w:bCs/>
                <w:sz w:val="24"/>
                <w:szCs w:val="24"/>
              </w:rPr>
              <w:t>точность и скорость выполнения несложных расчетов по назначению размеров сечения элементов, подбору арматуры, проверке прочности конструктивных элементов;</w:t>
            </w:r>
          </w:p>
          <w:p w:rsidR="005E10A9" w:rsidRPr="001B6EAA" w:rsidRDefault="005E10A9" w:rsidP="001B6EAA">
            <w:pPr>
              <w:numPr>
                <w:ilvl w:val="0"/>
                <w:numId w:val="29"/>
              </w:numPr>
              <w:tabs>
                <w:tab w:val="left" w:pos="252"/>
              </w:tabs>
              <w:spacing w:after="0" w:line="24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B6EAA">
              <w:rPr>
                <w:rFonts w:ascii="Times New Roman" w:hAnsi="Times New Roman"/>
                <w:sz w:val="24"/>
                <w:szCs w:val="24"/>
              </w:rPr>
              <w:t>выполнение обмеров зданий и сооружений и  составление обмерных крок и чертежей на основе методов и приемов проведения обмеров архитектурных объектов;</w:t>
            </w:r>
          </w:p>
          <w:p w:rsidR="005E10A9" w:rsidRPr="001B6EAA" w:rsidRDefault="005E10A9" w:rsidP="001B6EAA">
            <w:pPr>
              <w:numPr>
                <w:ilvl w:val="0"/>
                <w:numId w:val="29"/>
              </w:numPr>
              <w:tabs>
                <w:tab w:val="left" w:pos="252"/>
              </w:tabs>
              <w:spacing w:after="0" w:line="24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B6EAA">
              <w:rPr>
                <w:rFonts w:ascii="Times New Roman" w:hAnsi="Times New Roman"/>
                <w:sz w:val="24"/>
                <w:szCs w:val="24"/>
              </w:rPr>
              <w:t>разработка по эскизам руководителя отдельных фрагментов зданий при реконструкции и реставрации на основе простейших расчетов или исходя из условий жесткости зданий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5E10A9" w:rsidRPr="001B6EAA" w:rsidRDefault="005E10A9" w:rsidP="001B6EAA">
            <w:pPr>
              <w:spacing w:after="0" w:line="240" w:lineRule="atLeast"/>
              <w:contextualSpacing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1B6EAA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Текущий контроль </w:t>
            </w:r>
          </w:p>
          <w:p w:rsidR="005E10A9" w:rsidRPr="001B6EAA" w:rsidRDefault="005E10A9" w:rsidP="001B6EAA">
            <w:pPr>
              <w:spacing w:after="0" w:line="240" w:lineRule="atLeast"/>
              <w:contextualSpacing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</w:p>
          <w:p w:rsidR="005E10A9" w:rsidRPr="001B6EAA" w:rsidRDefault="005E10A9" w:rsidP="001B6EAA">
            <w:pPr>
              <w:spacing w:after="0" w:line="240" w:lineRule="atLeast"/>
              <w:contextualSpacing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</w:p>
          <w:p w:rsidR="001B6EAA" w:rsidRDefault="005E10A9" w:rsidP="001B6EAA">
            <w:pPr>
              <w:snapToGrid w:val="0"/>
              <w:spacing w:after="0" w:line="240" w:lineRule="atLeast"/>
              <w:contextualSpacing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B6EAA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Наблюдение за действиями обучающегося во время выполнения практических работ и во </w:t>
            </w:r>
          </w:p>
          <w:p w:rsidR="001B6EAA" w:rsidRDefault="001B6EAA" w:rsidP="001B6EAA">
            <w:pPr>
              <w:snapToGrid w:val="0"/>
              <w:spacing w:after="0" w:line="240" w:lineRule="atLeast"/>
              <w:contextualSpacing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:rsidR="005E10A9" w:rsidRPr="001B6EAA" w:rsidRDefault="005E10A9" w:rsidP="001B6EAA">
            <w:pPr>
              <w:snapToGrid w:val="0"/>
              <w:spacing w:after="0" w:line="240" w:lineRule="atLeast"/>
              <w:contextualSpacing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B6EAA">
              <w:rPr>
                <w:rFonts w:ascii="Times New Roman" w:hAnsi="Times New Roman"/>
                <w:bCs/>
                <w:i/>
                <w:sz w:val="24"/>
                <w:szCs w:val="24"/>
              </w:rPr>
              <w:t>Экспертная оценка на практическом занятии</w:t>
            </w:r>
          </w:p>
          <w:p w:rsidR="005E10A9" w:rsidRPr="001B6EAA" w:rsidRDefault="005E10A9" w:rsidP="001B6EAA">
            <w:pPr>
              <w:spacing w:after="0" w:line="240" w:lineRule="atLeast"/>
              <w:contextualSpacing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</w:p>
          <w:p w:rsidR="005E10A9" w:rsidRPr="001B6EAA" w:rsidRDefault="005E10A9" w:rsidP="001B6EAA">
            <w:pPr>
              <w:spacing w:after="0" w:line="240" w:lineRule="atLeast"/>
              <w:contextualSpacing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</w:p>
          <w:p w:rsidR="005E10A9" w:rsidRPr="001B6EAA" w:rsidRDefault="005E10A9" w:rsidP="001B6EAA">
            <w:pPr>
              <w:spacing w:after="0" w:line="240" w:lineRule="atLeast"/>
              <w:contextualSpacing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1B6EAA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Зачеты по </w:t>
            </w:r>
            <w:r w:rsidR="001B6EAA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разделам  МДК и </w:t>
            </w:r>
            <w:r w:rsidRPr="001B6EAA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учебной практике </w:t>
            </w:r>
          </w:p>
          <w:p w:rsidR="005E10A9" w:rsidRPr="001B6EAA" w:rsidRDefault="005E10A9" w:rsidP="001B6EAA">
            <w:pPr>
              <w:spacing w:after="0" w:line="240" w:lineRule="atLeast"/>
              <w:contextualSpacing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</w:p>
          <w:p w:rsidR="005E10A9" w:rsidRPr="001B6EAA" w:rsidRDefault="005E10A9" w:rsidP="001B6EAA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1B6EAA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Защита курсового проекта</w:t>
            </w:r>
          </w:p>
          <w:p w:rsidR="005E10A9" w:rsidRPr="001B6EAA" w:rsidRDefault="005E10A9" w:rsidP="001B6EAA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:rsidR="005E10A9" w:rsidRPr="001B6EAA" w:rsidRDefault="005E10A9" w:rsidP="001B6EAA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:rsidR="005E10A9" w:rsidRPr="001B6EAA" w:rsidRDefault="005E10A9" w:rsidP="001B6EAA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B6EAA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Комплексный экзамен по модулю</w:t>
            </w:r>
          </w:p>
          <w:p w:rsidR="005E10A9" w:rsidRPr="001B6EAA" w:rsidRDefault="005E10A9" w:rsidP="001B6EAA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:rsidR="005E10A9" w:rsidRPr="001B6EAA" w:rsidRDefault="005E10A9" w:rsidP="001B6EAA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:rsidR="005E10A9" w:rsidRPr="001B6EAA" w:rsidRDefault="005E10A9" w:rsidP="001B6EAA">
            <w:pPr>
              <w:snapToGrid w:val="0"/>
              <w:spacing w:after="0" w:line="240" w:lineRule="atLeast"/>
              <w:contextualSpacing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B6EAA">
              <w:rPr>
                <w:rFonts w:ascii="Times New Roman" w:hAnsi="Times New Roman"/>
                <w:bCs/>
                <w:i/>
                <w:sz w:val="24"/>
                <w:szCs w:val="24"/>
              </w:rPr>
              <w:t>Наблюдение за действиями обучающегося во время практики.</w:t>
            </w:r>
          </w:p>
          <w:p w:rsidR="005E10A9" w:rsidRPr="001B6EAA" w:rsidRDefault="005E10A9" w:rsidP="001B6EAA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B6EAA">
              <w:rPr>
                <w:rFonts w:ascii="Times New Roman" w:hAnsi="Times New Roman"/>
                <w:bCs/>
                <w:i/>
                <w:sz w:val="24"/>
                <w:szCs w:val="24"/>
              </w:rPr>
              <w:t>Тестирование</w:t>
            </w:r>
          </w:p>
          <w:p w:rsidR="005E10A9" w:rsidRPr="001B6EAA" w:rsidRDefault="005E10A9" w:rsidP="001B6EAA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:rsidR="005E10A9" w:rsidRPr="001B6EAA" w:rsidRDefault="005E10A9" w:rsidP="001B6EAA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:rsidR="005E10A9" w:rsidRPr="001B6EAA" w:rsidRDefault="005E10A9" w:rsidP="001B6EAA">
            <w:pPr>
              <w:snapToGrid w:val="0"/>
              <w:spacing w:after="0" w:line="240" w:lineRule="atLeast"/>
              <w:contextualSpacing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B6EAA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Наблюдение за действиями обучающегося во время выполнения практических </w:t>
            </w:r>
            <w:r w:rsidRPr="001B6EAA">
              <w:rPr>
                <w:rFonts w:ascii="Times New Roman" w:hAnsi="Times New Roman"/>
                <w:bCs/>
                <w:i/>
                <w:sz w:val="24"/>
                <w:szCs w:val="24"/>
              </w:rPr>
              <w:lastRenderedPageBreak/>
              <w:t>работ и во время практики;</w:t>
            </w:r>
          </w:p>
          <w:p w:rsidR="005E10A9" w:rsidRPr="001B6EAA" w:rsidRDefault="005E10A9" w:rsidP="001B6EAA">
            <w:pPr>
              <w:snapToGrid w:val="0"/>
              <w:spacing w:after="0" w:line="240" w:lineRule="atLeast"/>
              <w:contextualSpacing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B6EAA">
              <w:rPr>
                <w:rFonts w:ascii="Times New Roman" w:hAnsi="Times New Roman"/>
                <w:bCs/>
                <w:i/>
                <w:sz w:val="24"/>
                <w:szCs w:val="24"/>
              </w:rPr>
              <w:t>Экспертная оценка на практическом занятии.</w:t>
            </w:r>
          </w:p>
          <w:p w:rsidR="005E10A9" w:rsidRPr="001B6EAA" w:rsidRDefault="005E10A9" w:rsidP="001B6EAA">
            <w:pPr>
              <w:snapToGrid w:val="0"/>
              <w:spacing w:after="0" w:line="240" w:lineRule="atLeast"/>
              <w:contextualSpacing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5E10A9" w:rsidRPr="001B6EAA" w:rsidTr="001B6EAA">
        <w:trPr>
          <w:trHeight w:val="637"/>
        </w:trPr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E10A9" w:rsidRPr="001B6EAA" w:rsidRDefault="005E10A9" w:rsidP="001B6EAA">
            <w:pPr>
              <w:snapToGrid w:val="0"/>
              <w:spacing w:after="0" w:line="24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6EAA">
              <w:rPr>
                <w:rFonts w:ascii="Times New Roman" w:hAnsi="Times New Roman"/>
                <w:bCs/>
                <w:sz w:val="24"/>
                <w:szCs w:val="24"/>
              </w:rPr>
              <w:t xml:space="preserve">ПК 1.2. </w:t>
            </w:r>
            <w:r w:rsidRPr="001B6EAA">
              <w:rPr>
                <w:rFonts w:ascii="Times New Roman" w:hAnsi="Times New Roman"/>
                <w:sz w:val="24"/>
                <w:szCs w:val="24"/>
              </w:rPr>
              <w:t>Участвовать в согласовании (увязке) проектных решений с проектными разработками смежных частей проекта и вносить соответствующие изменения</w:t>
            </w:r>
          </w:p>
          <w:p w:rsidR="005E10A9" w:rsidRPr="001B6EAA" w:rsidRDefault="005E10A9" w:rsidP="001B6EAA">
            <w:pPr>
              <w:pStyle w:val="afa"/>
              <w:widowControl w:val="0"/>
              <w:spacing w:line="240" w:lineRule="atLeast"/>
              <w:ind w:left="0" w:firstLine="0"/>
              <w:jc w:val="both"/>
              <w:rPr>
                <w:shd w:val="clear" w:color="auto" w:fill="FFFFFF"/>
              </w:rPr>
            </w:pPr>
          </w:p>
        </w:tc>
        <w:tc>
          <w:tcPr>
            <w:tcW w:w="51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E10A9" w:rsidRPr="001B6EAA" w:rsidRDefault="005E10A9" w:rsidP="001B6EAA">
            <w:pPr>
              <w:snapToGrid w:val="0"/>
              <w:spacing w:after="0" w:line="24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1B6EAA">
              <w:rPr>
                <w:rFonts w:ascii="Times New Roman" w:hAnsi="Times New Roman"/>
                <w:bCs/>
                <w:sz w:val="24"/>
                <w:szCs w:val="24"/>
              </w:rPr>
              <w:t>- точность и скорость чтения чертежей;</w:t>
            </w:r>
          </w:p>
          <w:p w:rsidR="005E10A9" w:rsidRPr="001B6EAA" w:rsidRDefault="005E10A9" w:rsidP="001B6EAA">
            <w:pPr>
              <w:snapToGrid w:val="0"/>
              <w:spacing w:after="0" w:line="24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1B6EAA">
              <w:rPr>
                <w:rFonts w:ascii="Times New Roman" w:hAnsi="Times New Roman"/>
                <w:bCs/>
                <w:sz w:val="24"/>
                <w:szCs w:val="24"/>
              </w:rPr>
              <w:t>- обоснованный выбор архитектурно-планировочного решения в увязке с другими разделами проекта;</w:t>
            </w:r>
          </w:p>
          <w:p w:rsidR="005E10A9" w:rsidRPr="001B6EAA" w:rsidRDefault="005E10A9" w:rsidP="001B6EAA">
            <w:pPr>
              <w:spacing w:after="0" w:line="24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1B6EAA">
              <w:rPr>
                <w:rFonts w:ascii="Times New Roman" w:hAnsi="Times New Roman"/>
                <w:bCs/>
                <w:sz w:val="24"/>
                <w:szCs w:val="24"/>
              </w:rPr>
              <w:t>- логичность и точность в последовательности составления проектной документации;</w:t>
            </w:r>
          </w:p>
          <w:p w:rsidR="005E10A9" w:rsidRPr="001B6EAA" w:rsidRDefault="005E10A9" w:rsidP="001B6EAA">
            <w:pPr>
              <w:spacing w:after="0" w:line="24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1B6EAA">
              <w:rPr>
                <w:rFonts w:ascii="Times New Roman" w:hAnsi="Times New Roman"/>
                <w:bCs/>
                <w:sz w:val="24"/>
                <w:szCs w:val="24"/>
              </w:rPr>
              <w:t>- составление проектной документации на разных стадиях проектирования с учетом вносимых изменений в соответствии с нормативно-технической документацией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5E10A9" w:rsidRPr="001B6EAA" w:rsidRDefault="005E10A9" w:rsidP="001B6EAA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5E10A9" w:rsidRPr="001B6EAA" w:rsidTr="001B6EAA">
        <w:trPr>
          <w:trHeight w:val="637"/>
        </w:trPr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E10A9" w:rsidRPr="001B6EAA" w:rsidRDefault="005E10A9" w:rsidP="001B6EAA">
            <w:pPr>
              <w:pStyle w:val="afa"/>
              <w:widowControl w:val="0"/>
              <w:spacing w:line="240" w:lineRule="atLeast"/>
              <w:ind w:left="0" w:firstLine="0"/>
              <w:jc w:val="both"/>
              <w:rPr>
                <w:shd w:val="clear" w:color="auto" w:fill="FFFFFF"/>
              </w:rPr>
            </w:pPr>
            <w:r w:rsidRPr="001B6EAA">
              <w:rPr>
                <w:bCs/>
              </w:rPr>
              <w:lastRenderedPageBreak/>
              <w:t xml:space="preserve">ПК 1.3. </w:t>
            </w:r>
            <w:r w:rsidRPr="001B6EAA">
              <w:rPr>
                <w:shd w:val="clear" w:color="auto" w:fill="FFFFFF"/>
              </w:rPr>
              <w:t>Осуществлять изображение архитектурного замысла, выполняя архитектурные чертежи и макеты</w:t>
            </w:r>
          </w:p>
          <w:p w:rsidR="005E10A9" w:rsidRPr="001B6EAA" w:rsidRDefault="005E10A9" w:rsidP="001B6EAA">
            <w:pPr>
              <w:snapToGrid w:val="0"/>
              <w:spacing w:after="0" w:line="24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E10A9" w:rsidRPr="001B6EAA" w:rsidRDefault="005E10A9" w:rsidP="001B6EAA">
            <w:pPr>
              <w:snapToGrid w:val="0"/>
              <w:spacing w:after="0" w:line="24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6EAA">
              <w:rPr>
                <w:rFonts w:ascii="Times New Roman" w:hAnsi="Times New Roman"/>
                <w:sz w:val="24"/>
                <w:szCs w:val="24"/>
              </w:rPr>
              <w:t xml:space="preserve">- точность в технике исполнения графики как формы фиксации принятого решения; </w:t>
            </w:r>
          </w:p>
          <w:p w:rsidR="005E10A9" w:rsidRPr="001B6EAA" w:rsidRDefault="005E10A9" w:rsidP="001B6EAA">
            <w:pPr>
              <w:snapToGrid w:val="0"/>
              <w:spacing w:after="0" w:line="24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1B6EAA">
              <w:rPr>
                <w:rFonts w:ascii="Times New Roman" w:hAnsi="Times New Roman"/>
                <w:bCs/>
                <w:sz w:val="24"/>
                <w:szCs w:val="24"/>
              </w:rPr>
              <w:t>- использование навыков графического изображения объекта с учетом требований нормативно-технической документации;</w:t>
            </w:r>
          </w:p>
          <w:p w:rsidR="005E10A9" w:rsidRPr="001B6EAA" w:rsidRDefault="005E10A9" w:rsidP="001B6EAA">
            <w:pPr>
              <w:snapToGrid w:val="0"/>
              <w:spacing w:after="0" w:line="24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1B6EAA">
              <w:rPr>
                <w:rFonts w:ascii="Times New Roman" w:hAnsi="Times New Roman"/>
                <w:bCs/>
                <w:sz w:val="24"/>
                <w:szCs w:val="24"/>
              </w:rPr>
              <w:t>- точность изображения объекта с использованием компьютерных технологий;</w:t>
            </w:r>
          </w:p>
          <w:p w:rsidR="005E10A9" w:rsidRPr="001B6EAA" w:rsidRDefault="005E10A9" w:rsidP="001B6EAA">
            <w:pPr>
              <w:snapToGrid w:val="0"/>
              <w:spacing w:after="0" w:line="24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1B6EAA">
              <w:rPr>
                <w:rFonts w:ascii="Times New Roman" w:hAnsi="Times New Roman"/>
                <w:bCs/>
                <w:sz w:val="24"/>
                <w:szCs w:val="24"/>
              </w:rPr>
              <w:t>-  точность изображения объекта в макетном исполнении;</w:t>
            </w:r>
          </w:p>
          <w:p w:rsidR="005E10A9" w:rsidRPr="001B6EAA" w:rsidRDefault="005E10A9" w:rsidP="001B6EAA">
            <w:pPr>
              <w:spacing w:after="0" w:line="24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B6EAA">
              <w:rPr>
                <w:rFonts w:ascii="Times New Roman" w:hAnsi="Times New Roman"/>
                <w:sz w:val="24"/>
                <w:szCs w:val="24"/>
              </w:rPr>
              <w:t>- точность владения  приемами образования структуры объема и его формообразующих элементов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E10A9" w:rsidRPr="001B6EAA" w:rsidRDefault="005E10A9" w:rsidP="001B6EAA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</w:tbl>
    <w:p w:rsidR="001B6EAA" w:rsidRDefault="001B6EAA" w:rsidP="001B6EAA">
      <w:pPr>
        <w:widowControl w:val="0"/>
        <w:suppressAutoHyphens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</w:p>
    <w:p w:rsidR="005E10A9" w:rsidRDefault="005E10A9" w:rsidP="001B6EAA">
      <w:pPr>
        <w:widowControl w:val="0"/>
        <w:suppressAutoHyphens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1B6EAA">
        <w:rPr>
          <w:rFonts w:ascii="Times New Roman" w:hAnsi="Times New Roman"/>
          <w:sz w:val="28"/>
          <w:szCs w:val="28"/>
        </w:rPr>
        <w:t>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компетенций, но и развитие общих компетенций и обеспечивающих их умений.</w:t>
      </w:r>
    </w:p>
    <w:p w:rsidR="001B6EAA" w:rsidRPr="001B6EAA" w:rsidRDefault="001B6EAA" w:rsidP="001B6EAA">
      <w:pPr>
        <w:widowControl w:val="0"/>
        <w:suppressAutoHyphens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</w:p>
    <w:tbl>
      <w:tblPr>
        <w:tblW w:w="1020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3969"/>
        <w:gridCol w:w="2268"/>
      </w:tblGrid>
      <w:tr w:rsidR="005E10A9" w:rsidRPr="001B6EAA" w:rsidTr="001B6EAA"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0A9" w:rsidRPr="001B6EAA" w:rsidRDefault="005E10A9" w:rsidP="00D86BD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B6EA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Результаты </w:t>
            </w:r>
          </w:p>
          <w:p w:rsidR="005E10A9" w:rsidRPr="001B6EAA" w:rsidRDefault="005E10A9" w:rsidP="00D86BD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B6EAA">
              <w:rPr>
                <w:rFonts w:ascii="Times New Roman" w:hAnsi="Times New Roman"/>
                <w:b/>
                <w:bCs/>
                <w:sz w:val="24"/>
                <w:szCs w:val="24"/>
              </w:rPr>
              <w:t>(освоенные общие компетенции)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0A9" w:rsidRPr="001B6EAA" w:rsidRDefault="005E10A9" w:rsidP="00D86BD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B6EAA">
              <w:rPr>
                <w:rFonts w:ascii="Times New Roman" w:hAnsi="Times New Roman"/>
                <w:b/>
                <w:sz w:val="24"/>
                <w:szCs w:val="24"/>
              </w:rPr>
              <w:t>Основные показатели оценки результата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E10A9" w:rsidRPr="001B6EAA" w:rsidRDefault="005E10A9" w:rsidP="00D86BD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B6EAA">
              <w:rPr>
                <w:rFonts w:ascii="Times New Roman" w:hAnsi="Times New Roman"/>
                <w:b/>
                <w:sz w:val="24"/>
                <w:szCs w:val="24"/>
              </w:rPr>
              <w:t xml:space="preserve">Формы и методы контроля и оценки </w:t>
            </w:r>
          </w:p>
        </w:tc>
      </w:tr>
      <w:tr w:rsidR="005E10A9" w:rsidRPr="001B6EAA" w:rsidTr="001B6EAA">
        <w:trPr>
          <w:trHeight w:val="637"/>
        </w:trPr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E10A9" w:rsidRPr="001B6EAA" w:rsidRDefault="005E10A9" w:rsidP="00D86BDE">
            <w:pPr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B6E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B6EAA">
              <w:rPr>
                <w:rFonts w:ascii="Times New Roman" w:hAnsi="Times New Roman"/>
                <w:bCs/>
                <w:sz w:val="24"/>
                <w:szCs w:val="24"/>
              </w:rPr>
              <w:t xml:space="preserve">ОК1. </w:t>
            </w:r>
            <w:r w:rsidRPr="001B6EAA">
              <w:rPr>
                <w:rFonts w:ascii="Times New Roman" w:hAnsi="Times New Roman"/>
                <w:sz w:val="24"/>
                <w:szCs w:val="24"/>
              </w:rPr>
              <w:t xml:space="preserve">Понимать сущность и социальную значимость своей будущей профессии, проявлять к ней устойчивый интерес  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E10A9" w:rsidRPr="001B6EAA" w:rsidRDefault="005E10A9" w:rsidP="00D86BDE">
            <w:pPr>
              <w:pStyle w:val="afa"/>
              <w:widowControl w:val="0"/>
              <w:tabs>
                <w:tab w:val="left" w:pos="900"/>
              </w:tabs>
              <w:ind w:left="0" w:firstLine="0"/>
              <w:jc w:val="both"/>
            </w:pPr>
            <w:r w:rsidRPr="001B6EAA">
              <w:rPr>
                <w:bCs/>
              </w:rPr>
              <w:t xml:space="preserve">- </w:t>
            </w:r>
            <w:r w:rsidRPr="001B6EAA">
              <w:t>проявление интереса к будущей профессии;</w:t>
            </w:r>
          </w:p>
          <w:p w:rsidR="005E10A9" w:rsidRPr="001B6EAA" w:rsidRDefault="005E10A9" w:rsidP="00D86BDE">
            <w:pPr>
              <w:pStyle w:val="afa"/>
              <w:widowControl w:val="0"/>
              <w:tabs>
                <w:tab w:val="left" w:pos="900"/>
              </w:tabs>
              <w:ind w:left="0" w:firstLine="0"/>
              <w:jc w:val="both"/>
              <w:rPr>
                <w:bCs/>
              </w:rPr>
            </w:pPr>
          </w:p>
          <w:p w:rsidR="005E10A9" w:rsidRPr="001B6EAA" w:rsidRDefault="005E10A9" w:rsidP="00D86BDE">
            <w:pPr>
              <w:pStyle w:val="afa"/>
              <w:widowControl w:val="0"/>
              <w:tabs>
                <w:tab w:val="left" w:pos="900"/>
              </w:tabs>
              <w:ind w:left="0" w:firstLine="0"/>
              <w:jc w:val="both"/>
            </w:pPr>
            <w:r w:rsidRPr="001B6EAA">
              <w:rPr>
                <w:bCs/>
              </w:rPr>
              <w:t>- динамика достижений студента в учебной деятельности и различных сферах общественной жизни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E10A9" w:rsidRPr="001B6EAA" w:rsidRDefault="005E10A9" w:rsidP="001B6EAA">
            <w:pPr>
              <w:widowControl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B6EAA">
              <w:rPr>
                <w:rFonts w:ascii="Times New Roman" w:hAnsi="Times New Roman"/>
                <w:bCs/>
                <w:sz w:val="24"/>
                <w:szCs w:val="24"/>
              </w:rPr>
              <w:t>Экспертное наблюдение и оценка деятельности студента в процессе освоения образовательной программы на практических занятиях, при выполнении работ по практике</w:t>
            </w:r>
          </w:p>
        </w:tc>
      </w:tr>
      <w:tr w:rsidR="005E10A9" w:rsidRPr="001B6EAA" w:rsidTr="001B6EAA">
        <w:trPr>
          <w:trHeight w:val="637"/>
        </w:trPr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E10A9" w:rsidRPr="001B6EAA" w:rsidRDefault="005E10A9" w:rsidP="00D86BDE">
            <w:pPr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B6EAA">
              <w:rPr>
                <w:rFonts w:ascii="Times New Roman" w:hAnsi="Times New Roman"/>
                <w:bCs/>
                <w:sz w:val="24"/>
                <w:szCs w:val="24"/>
              </w:rPr>
              <w:t xml:space="preserve">ОК2. </w:t>
            </w:r>
            <w:r w:rsidRPr="001B6EAA">
              <w:rPr>
                <w:rFonts w:ascii="Times New Roman" w:hAnsi="Times New Roman"/>
                <w:sz w:val="24"/>
                <w:szCs w:val="24"/>
              </w:rPr>
              <w:t>Организовывать собственную деятельность, определять методы и способы выполнения профессиональных задач, оценивать их эффективность и качество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E10A9" w:rsidRPr="001B6EAA" w:rsidRDefault="005E10A9" w:rsidP="005E10A9">
            <w:pPr>
              <w:numPr>
                <w:ilvl w:val="0"/>
                <w:numId w:val="29"/>
              </w:numPr>
              <w:tabs>
                <w:tab w:val="left" w:pos="25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6EAA">
              <w:rPr>
                <w:rFonts w:ascii="Times New Roman" w:hAnsi="Times New Roman"/>
                <w:sz w:val="24"/>
                <w:szCs w:val="24"/>
              </w:rPr>
              <w:t xml:space="preserve">выбор и применение методов и способов решения профессиональных задач в области планирования и организации работы цеха обработки металлов давлением; </w:t>
            </w:r>
          </w:p>
          <w:p w:rsidR="005E10A9" w:rsidRPr="001B6EAA" w:rsidRDefault="005E10A9" w:rsidP="00D86BDE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1B6EAA">
              <w:rPr>
                <w:rFonts w:ascii="Times New Roman" w:hAnsi="Times New Roman"/>
                <w:sz w:val="24"/>
                <w:szCs w:val="24"/>
              </w:rPr>
              <w:t>- оценка эффективности и качества выполнения профессиональных задач;</w:t>
            </w:r>
          </w:p>
          <w:p w:rsidR="005E10A9" w:rsidRPr="001B6EAA" w:rsidRDefault="005E10A9" w:rsidP="00D86BDE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1B6EAA">
              <w:rPr>
                <w:rFonts w:ascii="Times New Roman" w:hAnsi="Times New Roman"/>
                <w:bCs/>
                <w:sz w:val="24"/>
                <w:szCs w:val="24"/>
              </w:rPr>
              <w:t xml:space="preserve">- обоснование выбора и применения методов и способов решения </w:t>
            </w:r>
            <w:r w:rsidRPr="001B6EA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профессиональных задач в области разработки проектной документации;</w:t>
            </w:r>
          </w:p>
          <w:p w:rsidR="005E10A9" w:rsidRPr="001B6EAA" w:rsidRDefault="005E10A9" w:rsidP="00D86BDE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1B6EAA">
              <w:rPr>
                <w:rFonts w:ascii="Times New Roman" w:hAnsi="Times New Roman"/>
                <w:bCs/>
                <w:sz w:val="24"/>
                <w:szCs w:val="24"/>
              </w:rPr>
              <w:t>- точность, правильность и полнота выполнения профессиональных задач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E10A9" w:rsidRPr="001B6EAA" w:rsidRDefault="005E10A9" w:rsidP="001B6EAA">
            <w:pPr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B6EA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Экспертное наблюдение и оценка деятельности студента в процессе освоения образовательной программы на практических занятиях, при выполнении работ </w:t>
            </w:r>
            <w:r w:rsidRPr="001B6EA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по практике</w:t>
            </w:r>
          </w:p>
        </w:tc>
      </w:tr>
      <w:tr w:rsidR="005E10A9" w:rsidRPr="001B6EAA" w:rsidTr="001B6EAA">
        <w:trPr>
          <w:trHeight w:val="637"/>
        </w:trPr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E10A9" w:rsidRPr="001B6EAA" w:rsidRDefault="005E10A9" w:rsidP="00D86BDE">
            <w:pPr>
              <w:widowControl w:val="0"/>
              <w:suppressAutoHyphens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B6EA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ОК3. </w:t>
            </w:r>
            <w:r w:rsidRPr="001B6EAA">
              <w:rPr>
                <w:rFonts w:ascii="Times New Roman" w:hAnsi="Times New Roman"/>
                <w:sz w:val="24"/>
                <w:szCs w:val="24"/>
              </w:rPr>
              <w:t xml:space="preserve">Принимать решения в стандартных и нестандартных ситуациях и нести за них 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E10A9" w:rsidRPr="001B6EAA" w:rsidRDefault="005E10A9" w:rsidP="00D86BDE">
            <w:pPr>
              <w:pStyle w:val="afa"/>
              <w:widowControl w:val="0"/>
              <w:ind w:left="0" w:firstLine="0"/>
              <w:jc w:val="both"/>
              <w:rPr>
                <w:bCs/>
              </w:rPr>
            </w:pPr>
            <w:r w:rsidRPr="001B6EAA">
              <w:rPr>
                <w:bCs/>
              </w:rPr>
              <w:t xml:space="preserve">- решение стандартных и нестандартных </w:t>
            </w:r>
            <w:r w:rsidRPr="001B6EAA">
              <w:t>профессиональных задач в области архитектуры;</w:t>
            </w:r>
          </w:p>
          <w:p w:rsidR="005E10A9" w:rsidRPr="001B6EAA" w:rsidRDefault="005E10A9" w:rsidP="00D86BDE">
            <w:pPr>
              <w:pStyle w:val="afa"/>
              <w:widowControl w:val="0"/>
              <w:ind w:left="0" w:firstLine="0"/>
              <w:jc w:val="both"/>
              <w:rPr>
                <w:bCs/>
              </w:rPr>
            </w:pPr>
          </w:p>
          <w:p w:rsidR="005E10A9" w:rsidRPr="001B6EAA" w:rsidRDefault="005E10A9" w:rsidP="00D86BDE">
            <w:pPr>
              <w:pStyle w:val="afa"/>
              <w:widowControl w:val="0"/>
              <w:ind w:left="0" w:firstLine="0"/>
              <w:jc w:val="both"/>
              <w:rPr>
                <w:bCs/>
              </w:rPr>
            </w:pPr>
            <w:r w:rsidRPr="001B6EAA">
              <w:t xml:space="preserve">- нести ответственность за решение </w:t>
            </w:r>
            <w:r w:rsidRPr="001B6EAA">
              <w:rPr>
                <w:bCs/>
              </w:rPr>
              <w:t xml:space="preserve">стандартных и нестандартных </w:t>
            </w:r>
            <w:r w:rsidRPr="001B6EAA">
              <w:t>профессиональных задач</w:t>
            </w:r>
            <w:r w:rsidRPr="001B6EAA">
              <w:rPr>
                <w:bCs/>
              </w:rPr>
              <w:t xml:space="preserve"> при осуществлении проектной деятельности </w:t>
            </w:r>
          </w:p>
          <w:p w:rsidR="005E10A9" w:rsidRPr="001B6EAA" w:rsidRDefault="005E10A9" w:rsidP="00D86BDE">
            <w:pPr>
              <w:pStyle w:val="afa"/>
              <w:widowControl w:val="0"/>
              <w:ind w:left="0" w:firstLine="0"/>
              <w:jc w:val="both"/>
              <w:rPr>
                <w:color w:val="FF000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E10A9" w:rsidRPr="001B6EAA" w:rsidRDefault="005E10A9" w:rsidP="001B6EAA">
            <w:pPr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B6EAA">
              <w:rPr>
                <w:rFonts w:ascii="Times New Roman" w:hAnsi="Times New Roman"/>
                <w:bCs/>
                <w:sz w:val="24"/>
                <w:szCs w:val="24"/>
              </w:rPr>
              <w:t>Экспертное наблюдение и оценка деятельности студента в процессе освоения образовательной программы на практических занятиях, при выполнении работ по практике</w:t>
            </w:r>
          </w:p>
        </w:tc>
      </w:tr>
      <w:tr w:rsidR="005E10A9" w:rsidRPr="001B6EAA" w:rsidTr="001B6EAA">
        <w:trPr>
          <w:trHeight w:val="637"/>
        </w:trPr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E10A9" w:rsidRPr="001B6EAA" w:rsidRDefault="005E10A9" w:rsidP="00D86BDE">
            <w:pPr>
              <w:pStyle w:val="afa"/>
              <w:widowControl w:val="0"/>
              <w:ind w:left="0" w:firstLine="0"/>
            </w:pPr>
            <w:r w:rsidRPr="001B6EAA">
              <w:rPr>
                <w:bCs/>
              </w:rPr>
              <w:t xml:space="preserve">ОК4. </w:t>
            </w:r>
            <w:r w:rsidRPr="001B6EAA">
              <w:t>Осуществлять поиск, анализ и оценку информации, необходимой для постановки и решения профессиональных задач, профессионального и личностного развития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E10A9" w:rsidRPr="001B6EAA" w:rsidRDefault="005E10A9" w:rsidP="00D86BDE">
            <w:pPr>
              <w:widowContro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1B6EAA">
              <w:rPr>
                <w:rFonts w:ascii="Times New Roman" w:hAnsi="Times New Roman"/>
                <w:bCs/>
                <w:sz w:val="24"/>
                <w:szCs w:val="24"/>
              </w:rPr>
              <w:t xml:space="preserve">- оперативность поиска и использования </w:t>
            </w:r>
            <w:r w:rsidRPr="001B6EAA">
              <w:rPr>
                <w:rFonts w:ascii="Times New Roman" w:hAnsi="Times New Roman"/>
                <w:sz w:val="24"/>
                <w:szCs w:val="24"/>
              </w:rPr>
              <w:t xml:space="preserve">необходимой </w:t>
            </w:r>
            <w:r w:rsidRPr="001B6EAA">
              <w:rPr>
                <w:rFonts w:ascii="Times New Roman" w:hAnsi="Times New Roman"/>
                <w:bCs/>
                <w:sz w:val="24"/>
                <w:szCs w:val="24"/>
              </w:rPr>
              <w:t xml:space="preserve">информации </w:t>
            </w:r>
            <w:r w:rsidRPr="001B6EAA">
              <w:rPr>
                <w:rFonts w:ascii="Times New Roman" w:hAnsi="Times New Roman"/>
                <w:sz w:val="24"/>
                <w:szCs w:val="24"/>
              </w:rPr>
              <w:t>для качественного выполнения профессиональных задач, профессионального и личностного развития;</w:t>
            </w:r>
          </w:p>
          <w:p w:rsidR="005E10A9" w:rsidRPr="001B6EAA" w:rsidRDefault="005E10A9" w:rsidP="00D86BDE">
            <w:pPr>
              <w:pStyle w:val="afa"/>
              <w:widowControl w:val="0"/>
              <w:ind w:left="0" w:firstLine="0"/>
            </w:pPr>
            <w:r w:rsidRPr="001B6EAA">
              <w:rPr>
                <w:bCs/>
              </w:rPr>
              <w:t>- широта использования различных источников информации, включая электронные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E10A9" w:rsidRPr="001B6EAA" w:rsidRDefault="005E10A9" w:rsidP="001B6EAA">
            <w:pPr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B6EAA">
              <w:rPr>
                <w:rFonts w:ascii="Times New Roman" w:hAnsi="Times New Roman"/>
                <w:bCs/>
                <w:sz w:val="24"/>
                <w:szCs w:val="24"/>
              </w:rPr>
              <w:t>Экспертное наблюдение и оценка деятельности студента в процессе освоения образовательной программы на практических занятиях, при выполнении работ по практике</w:t>
            </w:r>
          </w:p>
        </w:tc>
      </w:tr>
      <w:tr w:rsidR="005E10A9" w:rsidRPr="001B6EAA" w:rsidTr="001B6EAA">
        <w:trPr>
          <w:trHeight w:val="637"/>
        </w:trPr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E10A9" w:rsidRPr="001B6EAA" w:rsidRDefault="005E10A9" w:rsidP="00D86BDE">
            <w:pPr>
              <w:widowControl w:val="0"/>
              <w:suppressAutoHyphens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B6EAA">
              <w:rPr>
                <w:rFonts w:ascii="Times New Roman" w:hAnsi="Times New Roman"/>
                <w:bCs/>
                <w:sz w:val="24"/>
                <w:szCs w:val="24"/>
              </w:rPr>
              <w:t xml:space="preserve">ОК5. </w:t>
            </w:r>
            <w:r w:rsidRPr="001B6EAA">
              <w:rPr>
                <w:rFonts w:ascii="Times New Roman" w:hAnsi="Times New Roman"/>
                <w:sz w:val="24"/>
                <w:szCs w:val="24"/>
              </w:rPr>
              <w:t xml:space="preserve">Использовать информационно-коммуникационные технологии в профессиональной деятельности 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E10A9" w:rsidRPr="001B6EAA" w:rsidRDefault="005E10A9" w:rsidP="00D86BDE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6EAA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1B6EAA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 </w:t>
            </w:r>
            <w:r w:rsidRPr="001B6EAA">
              <w:rPr>
                <w:rFonts w:ascii="Times New Roman" w:hAnsi="Times New Roman"/>
                <w:sz w:val="24"/>
                <w:szCs w:val="24"/>
              </w:rPr>
              <w:t xml:space="preserve"> организация работы с информацией по планированию и организации работы в области архитектуры;</w:t>
            </w:r>
          </w:p>
          <w:p w:rsidR="005E10A9" w:rsidRPr="001B6EAA" w:rsidRDefault="005E10A9" w:rsidP="00D86BDE">
            <w:pPr>
              <w:widowControl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E10A9" w:rsidRPr="001B6EAA" w:rsidRDefault="005E10A9" w:rsidP="00D86BDE">
            <w:pPr>
              <w:widowControl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B6EAA">
              <w:rPr>
                <w:rFonts w:ascii="Times New Roman" w:hAnsi="Times New Roman"/>
                <w:bCs/>
                <w:sz w:val="24"/>
                <w:szCs w:val="24"/>
              </w:rPr>
              <w:t xml:space="preserve">- оперативность и точность осуществления профессиональных задач с использованием общего и специализированного </w:t>
            </w:r>
            <w:r w:rsidRPr="001B6EA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программного обеспечения;</w:t>
            </w:r>
          </w:p>
          <w:p w:rsidR="005E10A9" w:rsidRPr="001B6EAA" w:rsidRDefault="005E10A9" w:rsidP="00D86BDE">
            <w:pPr>
              <w:widowControl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E10A9" w:rsidRPr="001B6EAA" w:rsidRDefault="005E10A9" w:rsidP="00D86BDE">
            <w:pPr>
              <w:widowControl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B6EAA">
              <w:rPr>
                <w:rFonts w:ascii="Times New Roman" w:hAnsi="Times New Roman"/>
                <w:bCs/>
                <w:sz w:val="24"/>
                <w:szCs w:val="24"/>
              </w:rPr>
              <w:t>- изображение архитектурного замысла с использованием графических компьютерных программ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E10A9" w:rsidRPr="001B6EAA" w:rsidRDefault="005E10A9" w:rsidP="001B6EAA">
            <w:pPr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B6EA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Экспертное наблюдение и оценка деятельности студента в процессе освоения образовательной программы на практических занятиях, при выполнении работ </w:t>
            </w:r>
            <w:r w:rsidRPr="001B6EA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по практике</w:t>
            </w:r>
          </w:p>
        </w:tc>
      </w:tr>
      <w:tr w:rsidR="005E10A9" w:rsidRPr="001B6EAA" w:rsidTr="001B6EAA">
        <w:trPr>
          <w:trHeight w:val="637"/>
        </w:trPr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E10A9" w:rsidRPr="001B6EAA" w:rsidRDefault="005E10A9" w:rsidP="00D86BDE">
            <w:pPr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B6EA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ОК6. </w:t>
            </w:r>
            <w:r w:rsidRPr="001B6EAA">
              <w:rPr>
                <w:rFonts w:ascii="Times New Roman" w:hAnsi="Times New Roman"/>
                <w:sz w:val="24"/>
                <w:szCs w:val="24"/>
              </w:rPr>
              <w:t xml:space="preserve">Работать в коллективе и команде, эффективно общаться с коллегами, руководством, потребителями 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E10A9" w:rsidRPr="001B6EAA" w:rsidRDefault="005E10A9" w:rsidP="00D86BDE">
            <w:pPr>
              <w:pStyle w:val="afa"/>
              <w:widowControl w:val="0"/>
              <w:ind w:left="0" w:firstLine="0"/>
              <w:jc w:val="both"/>
              <w:rPr>
                <w:bCs/>
              </w:rPr>
            </w:pPr>
            <w:r w:rsidRPr="001B6EAA">
              <w:rPr>
                <w:bCs/>
              </w:rPr>
              <w:t>- взаимодействие  обучающихся с преподавателями в ходе обучения;</w:t>
            </w:r>
          </w:p>
          <w:p w:rsidR="005E10A9" w:rsidRPr="001B6EAA" w:rsidRDefault="005E10A9" w:rsidP="00D86BDE">
            <w:pPr>
              <w:pStyle w:val="afa"/>
              <w:widowControl w:val="0"/>
              <w:ind w:left="0" w:firstLine="0"/>
              <w:jc w:val="both"/>
              <w:rPr>
                <w:bCs/>
              </w:rPr>
            </w:pPr>
          </w:p>
          <w:p w:rsidR="005E10A9" w:rsidRPr="001B6EAA" w:rsidRDefault="005E10A9" w:rsidP="00D86BDE">
            <w:pPr>
              <w:pStyle w:val="afa"/>
              <w:widowControl w:val="0"/>
              <w:ind w:left="0" w:firstLine="0"/>
              <w:jc w:val="both"/>
              <w:rPr>
                <w:bCs/>
              </w:rPr>
            </w:pPr>
            <w:r w:rsidRPr="001B6EAA">
              <w:rPr>
                <w:bCs/>
              </w:rPr>
              <w:t>- соблюдение норм межличностного общения;</w:t>
            </w:r>
          </w:p>
          <w:p w:rsidR="005E10A9" w:rsidRPr="001B6EAA" w:rsidRDefault="005E10A9" w:rsidP="00D86BDE">
            <w:pPr>
              <w:pStyle w:val="afa"/>
              <w:widowControl w:val="0"/>
              <w:ind w:left="0" w:firstLine="0"/>
              <w:jc w:val="both"/>
              <w:rPr>
                <w:bCs/>
              </w:rPr>
            </w:pPr>
          </w:p>
          <w:p w:rsidR="005E10A9" w:rsidRPr="001B6EAA" w:rsidRDefault="005E10A9" w:rsidP="00D86BDE">
            <w:pPr>
              <w:pStyle w:val="afa"/>
              <w:widowControl w:val="0"/>
              <w:ind w:left="0" w:firstLine="0"/>
              <w:jc w:val="both"/>
              <w:rPr>
                <w:bCs/>
              </w:rPr>
            </w:pPr>
            <w:r w:rsidRPr="001B6EAA">
              <w:rPr>
                <w:bCs/>
              </w:rPr>
              <w:t>- коммуникабельность при взаимодействии с потребителями</w:t>
            </w:r>
          </w:p>
          <w:p w:rsidR="005E10A9" w:rsidRPr="001B6EAA" w:rsidRDefault="005E10A9" w:rsidP="00D86BDE">
            <w:pPr>
              <w:pStyle w:val="afa"/>
              <w:widowControl w:val="0"/>
              <w:ind w:left="0" w:firstLine="0"/>
              <w:jc w:val="both"/>
            </w:pP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E10A9" w:rsidRPr="001B6EAA" w:rsidRDefault="005E10A9" w:rsidP="001B6EAA">
            <w:pPr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B6EAA">
              <w:rPr>
                <w:rFonts w:ascii="Times New Roman" w:hAnsi="Times New Roman"/>
                <w:bCs/>
                <w:sz w:val="24"/>
                <w:szCs w:val="24"/>
              </w:rPr>
              <w:t>Экспертное наблюдение и оценка деятельности студента в процессе освоения образовательной программы на практических занятиях, при выполнении работ по практике</w:t>
            </w:r>
          </w:p>
        </w:tc>
      </w:tr>
      <w:tr w:rsidR="005E10A9" w:rsidRPr="001B6EAA" w:rsidTr="001B6EAA">
        <w:trPr>
          <w:trHeight w:val="637"/>
        </w:trPr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E10A9" w:rsidRPr="001B6EAA" w:rsidRDefault="005E10A9" w:rsidP="00D86BDE">
            <w:pPr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B6EAA">
              <w:rPr>
                <w:rFonts w:ascii="Times New Roman" w:hAnsi="Times New Roman"/>
                <w:bCs/>
                <w:sz w:val="24"/>
                <w:szCs w:val="24"/>
              </w:rPr>
              <w:t xml:space="preserve">ОК7. </w:t>
            </w:r>
            <w:r w:rsidRPr="001B6EAA">
              <w:rPr>
                <w:rFonts w:ascii="Times New Roman" w:hAnsi="Times New Roman"/>
                <w:sz w:val="24"/>
                <w:szCs w:val="24"/>
              </w:rPr>
              <w:t xml:space="preserve">Брать на себя ответственность за работу членов команды (подчиненных), за результат выполнения 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E10A9" w:rsidRPr="001B6EAA" w:rsidRDefault="005E10A9" w:rsidP="00D86BDE">
            <w:pPr>
              <w:pStyle w:val="afa"/>
              <w:widowControl w:val="0"/>
              <w:ind w:left="0" w:firstLine="0"/>
              <w:jc w:val="both"/>
            </w:pPr>
            <w:r w:rsidRPr="001B6EAA">
              <w:rPr>
                <w:bCs/>
              </w:rPr>
              <w:t xml:space="preserve">- </w:t>
            </w:r>
            <w:r w:rsidRPr="001B6EAA">
              <w:t>мотивирует деятельность подчиненных;</w:t>
            </w:r>
          </w:p>
          <w:p w:rsidR="005E10A9" w:rsidRPr="001B6EAA" w:rsidRDefault="005E10A9" w:rsidP="00D86BDE">
            <w:pPr>
              <w:pStyle w:val="afa"/>
              <w:widowControl w:val="0"/>
              <w:ind w:left="0" w:firstLine="0"/>
              <w:jc w:val="both"/>
              <w:rPr>
                <w:bCs/>
              </w:rPr>
            </w:pPr>
            <w:r w:rsidRPr="001B6EAA">
              <w:t xml:space="preserve"> </w:t>
            </w:r>
          </w:p>
          <w:p w:rsidR="005E10A9" w:rsidRPr="001B6EAA" w:rsidRDefault="005E10A9" w:rsidP="00D86BDE">
            <w:pPr>
              <w:pStyle w:val="afa"/>
              <w:widowControl w:val="0"/>
              <w:ind w:left="0" w:firstLine="0"/>
              <w:jc w:val="both"/>
              <w:rPr>
                <w:bCs/>
              </w:rPr>
            </w:pPr>
            <w:r w:rsidRPr="001B6EAA">
              <w:rPr>
                <w:bCs/>
              </w:rPr>
              <w:t>несет ответственность за результат выполнения заданий;</w:t>
            </w:r>
          </w:p>
          <w:p w:rsidR="005E10A9" w:rsidRPr="001B6EAA" w:rsidRDefault="005E10A9" w:rsidP="00D86BDE">
            <w:pPr>
              <w:pStyle w:val="afa"/>
              <w:widowControl w:val="0"/>
              <w:ind w:left="0" w:firstLine="0"/>
              <w:jc w:val="both"/>
              <w:rPr>
                <w:bCs/>
              </w:rPr>
            </w:pPr>
          </w:p>
          <w:p w:rsidR="005E10A9" w:rsidRPr="001B6EAA" w:rsidRDefault="005E10A9" w:rsidP="00D86BDE">
            <w:pPr>
              <w:pStyle w:val="afa"/>
              <w:widowControl w:val="0"/>
              <w:ind w:left="0" w:firstLine="0"/>
              <w:jc w:val="both"/>
              <w:rPr>
                <w:bCs/>
              </w:rPr>
            </w:pPr>
            <w:r w:rsidRPr="001B6EAA">
              <w:rPr>
                <w:bCs/>
              </w:rPr>
              <w:t>- самоанализ и коррекция результатов собственной работы</w:t>
            </w:r>
          </w:p>
          <w:p w:rsidR="005E10A9" w:rsidRPr="001B6EAA" w:rsidRDefault="005E10A9" w:rsidP="00D86BDE">
            <w:pPr>
              <w:pStyle w:val="afa"/>
              <w:widowControl w:val="0"/>
              <w:ind w:left="0" w:firstLine="0"/>
              <w:jc w:val="both"/>
            </w:pP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E10A9" w:rsidRPr="001B6EAA" w:rsidRDefault="005E10A9" w:rsidP="001B6EAA">
            <w:pPr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B6EAA">
              <w:rPr>
                <w:rFonts w:ascii="Times New Roman" w:hAnsi="Times New Roman"/>
                <w:bCs/>
                <w:sz w:val="24"/>
                <w:szCs w:val="24"/>
              </w:rPr>
              <w:t>Экспертное наблюдение и оценка деятельности студента в процессе освоения образовательной программы на практических занятиях, при выполнении работ по практике</w:t>
            </w:r>
          </w:p>
        </w:tc>
      </w:tr>
      <w:tr w:rsidR="005E10A9" w:rsidRPr="001B6EAA" w:rsidTr="001B6EAA">
        <w:trPr>
          <w:trHeight w:val="637"/>
        </w:trPr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E10A9" w:rsidRPr="001B6EAA" w:rsidRDefault="005E10A9" w:rsidP="00D86BDE">
            <w:pPr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B6EAA">
              <w:rPr>
                <w:rFonts w:ascii="Times New Roman" w:hAnsi="Times New Roman"/>
                <w:bCs/>
                <w:sz w:val="24"/>
                <w:szCs w:val="24"/>
              </w:rPr>
              <w:t xml:space="preserve">ОК8. </w:t>
            </w:r>
            <w:r w:rsidRPr="001B6EAA">
              <w:rPr>
                <w:rFonts w:ascii="Times New Roman" w:hAnsi="Times New Roman"/>
                <w:sz w:val="24"/>
                <w:szCs w:val="24"/>
              </w:rPr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E10A9" w:rsidRPr="001B6EAA" w:rsidRDefault="005E10A9" w:rsidP="00D86BDE">
            <w:pPr>
              <w:pStyle w:val="afa"/>
              <w:widowControl w:val="0"/>
              <w:ind w:left="0" w:firstLine="0"/>
              <w:rPr>
                <w:bCs/>
              </w:rPr>
            </w:pPr>
            <w:r w:rsidRPr="001B6EAA">
              <w:rPr>
                <w:bCs/>
              </w:rPr>
              <w:t xml:space="preserve">- динамика достижений </w:t>
            </w:r>
            <w:r w:rsidRPr="001B6EAA">
              <w:t>профессионального и личностного развития</w:t>
            </w:r>
            <w:r w:rsidRPr="001B6EAA">
              <w:rPr>
                <w:bCs/>
              </w:rPr>
              <w:t xml:space="preserve"> студента;</w:t>
            </w:r>
          </w:p>
          <w:p w:rsidR="005E10A9" w:rsidRPr="001B6EAA" w:rsidRDefault="005E10A9" w:rsidP="00D86BDE">
            <w:pPr>
              <w:pStyle w:val="afa"/>
              <w:widowControl w:val="0"/>
              <w:ind w:left="0" w:firstLine="0"/>
              <w:rPr>
                <w:bCs/>
              </w:rPr>
            </w:pPr>
          </w:p>
          <w:p w:rsidR="005E10A9" w:rsidRPr="001B6EAA" w:rsidRDefault="005E10A9" w:rsidP="00D86BDE">
            <w:pPr>
              <w:pStyle w:val="afa"/>
              <w:widowControl w:val="0"/>
              <w:ind w:left="0" w:firstLine="0"/>
              <w:rPr>
                <w:bCs/>
              </w:rPr>
            </w:pPr>
            <w:r w:rsidRPr="001B6EAA">
              <w:rPr>
                <w:bCs/>
              </w:rPr>
              <w:t>- организация самостоятельных занятий при изучении профессионального модуля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E10A9" w:rsidRPr="001B6EAA" w:rsidRDefault="005E10A9" w:rsidP="001B6EAA">
            <w:pPr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B6EAA">
              <w:rPr>
                <w:rFonts w:ascii="Times New Roman" w:hAnsi="Times New Roman"/>
                <w:bCs/>
                <w:sz w:val="24"/>
                <w:szCs w:val="24"/>
              </w:rPr>
              <w:t xml:space="preserve">Экспертное наблюдение и оценка деятельности студента в процессе освоения образовательной программы на практических занятиях, при </w:t>
            </w:r>
            <w:r w:rsidRPr="001B6EA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выполнении работ по практике</w:t>
            </w:r>
          </w:p>
        </w:tc>
      </w:tr>
      <w:tr w:rsidR="005E10A9" w:rsidRPr="001B6EAA" w:rsidTr="001B6EAA">
        <w:trPr>
          <w:trHeight w:val="637"/>
        </w:trPr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E10A9" w:rsidRPr="001B6EAA" w:rsidRDefault="005E10A9" w:rsidP="00D86BDE">
            <w:pPr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B6EA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ОК9.</w:t>
            </w:r>
            <w:r w:rsidRPr="001B6EAA">
              <w:rPr>
                <w:rFonts w:ascii="Times New Roman" w:hAnsi="Times New Roman"/>
                <w:sz w:val="24"/>
                <w:szCs w:val="24"/>
              </w:rPr>
              <w:t xml:space="preserve">Ориентироваться в условиях частой смены в профессиональной деятельности 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E10A9" w:rsidRPr="001B6EAA" w:rsidRDefault="005E10A9" w:rsidP="00D86BDE">
            <w:pPr>
              <w:pStyle w:val="afa"/>
              <w:widowControl w:val="0"/>
              <w:ind w:left="0" w:firstLine="0"/>
              <w:jc w:val="both"/>
              <w:rPr>
                <w:bCs/>
              </w:rPr>
            </w:pPr>
            <w:r w:rsidRPr="001B6EAA">
              <w:rPr>
                <w:bCs/>
              </w:rPr>
              <w:t>- занятие самообразованием;</w:t>
            </w:r>
          </w:p>
          <w:p w:rsidR="005E10A9" w:rsidRPr="001B6EAA" w:rsidRDefault="005E10A9" w:rsidP="00D86BDE">
            <w:pPr>
              <w:pStyle w:val="afa"/>
              <w:widowControl w:val="0"/>
              <w:ind w:left="0" w:firstLine="0"/>
              <w:jc w:val="both"/>
              <w:rPr>
                <w:bCs/>
              </w:rPr>
            </w:pPr>
          </w:p>
          <w:p w:rsidR="005E10A9" w:rsidRPr="001B6EAA" w:rsidRDefault="005E10A9" w:rsidP="00D86BDE">
            <w:pPr>
              <w:pStyle w:val="afa"/>
              <w:widowControl w:val="0"/>
              <w:ind w:left="0" w:firstLine="0"/>
              <w:jc w:val="both"/>
              <w:rPr>
                <w:bCs/>
              </w:rPr>
            </w:pPr>
            <w:r w:rsidRPr="001B6EAA">
              <w:rPr>
                <w:bCs/>
              </w:rPr>
              <w:t>- готовность к смене технологий в профессиональной деятельности;</w:t>
            </w:r>
          </w:p>
          <w:p w:rsidR="005E10A9" w:rsidRPr="001B6EAA" w:rsidRDefault="005E10A9" w:rsidP="00D86BDE">
            <w:pPr>
              <w:pStyle w:val="afa"/>
              <w:widowControl w:val="0"/>
              <w:ind w:left="0" w:firstLine="0"/>
              <w:jc w:val="both"/>
              <w:rPr>
                <w:bCs/>
              </w:rPr>
            </w:pPr>
          </w:p>
          <w:p w:rsidR="005E10A9" w:rsidRPr="001B6EAA" w:rsidRDefault="005E10A9" w:rsidP="00D86BDE">
            <w:pPr>
              <w:pStyle w:val="afa"/>
              <w:widowControl w:val="0"/>
              <w:ind w:left="0" w:firstLine="0"/>
              <w:jc w:val="both"/>
              <w:rPr>
                <w:bCs/>
              </w:rPr>
            </w:pPr>
            <w:r w:rsidRPr="001B6EAA">
              <w:rPr>
                <w:bCs/>
              </w:rPr>
              <w:t>- выбор оптимальной технологии из предложенных;</w:t>
            </w:r>
          </w:p>
          <w:p w:rsidR="005E10A9" w:rsidRPr="001B6EAA" w:rsidRDefault="005E10A9" w:rsidP="00D86BDE">
            <w:pPr>
              <w:pStyle w:val="afa"/>
              <w:widowControl w:val="0"/>
              <w:ind w:left="0" w:firstLine="0"/>
              <w:jc w:val="both"/>
              <w:rPr>
                <w:bCs/>
              </w:rPr>
            </w:pPr>
            <w:r w:rsidRPr="001B6EAA">
              <w:rPr>
                <w:bCs/>
              </w:rPr>
              <w:t>- анализ  и использование инноваций в области профессиональной деятельности по архитектуре</w:t>
            </w:r>
          </w:p>
          <w:p w:rsidR="005E10A9" w:rsidRPr="001B6EAA" w:rsidRDefault="005E10A9" w:rsidP="00D86BDE">
            <w:pPr>
              <w:pStyle w:val="afa"/>
              <w:widowControl w:val="0"/>
              <w:ind w:left="0" w:firstLine="0"/>
              <w:jc w:val="both"/>
            </w:pP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E10A9" w:rsidRPr="001B6EAA" w:rsidRDefault="005E10A9" w:rsidP="001B6EAA">
            <w:pPr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B6EAA">
              <w:rPr>
                <w:rFonts w:ascii="Times New Roman" w:hAnsi="Times New Roman"/>
                <w:bCs/>
                <w:sz w:val="24"/>
                <w:szCs w:val="24"/>
              </w:rPr>
              <w:t>Экспертное наблюдение и оценка деятельности студента в процессе освоения образовательной программы на практических занятиях, при выполнении работ по практике</w:t>
            </w:r>
          </w:p>
        </w:tc>
      </w:tr>
    </w:tbl>
    <w:p w:rsidR="005E10A9" w:rsidRPr="009D37B5" w:rsidRDefault="005E10A9" w:rsidP="005E10A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20"/>
        <w:jc w:val="both"/>
      </w:pPr>
    </w:p>
    <w:p w:rsidR="005E10A9" w:rsidRDefault="005E10A9" w:rsidP="005E10A9">
      <w:pPr>
        <w:rPr>
          <w:lang w:eastAsia="x-none"/>
        </w:rPr>
      </w:pPr>
    </w:p>
    <w:sectPr w:rsidR="005E10A9" w:rsidSect="001B6EAA">
      <w:pgSz w:w="11906" w:h="16838"/>
      <w:pgMar w:top="1134" w:right="707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1537" w:rsidRDefault="00D41537" w:rsidP="00FB06E6">
      <w:pPr>
        <w:spacing w:after="0" w:line="240" w:lineRule="auto"/>
      </w:pPr>
      <w:r>
        <w:separator/>
      </w:r>
    </w:p>
  </w:endnote>
  <w:endnote w:type="continuationSeparator" w:id="0">
    <w:p w:rsidR="00D41537" w:rsidRDefault="00D41537" w:rsidP="00FB06E6">
      <w:pPr>
        <w:spacing w:after="0" w:line="240" w:lineRule="auto"/>
      </w:pPr>
      <w:r>
        <w:continuationSeparator/>
      </w:r>
    </w:p>
  </w:endnote>
  <w:endnote w:id="1">
    <w:p w:rsidR="009E75BF" w:rsidRDefault="009E75BF"/>
    <w:p w:rsidR="009E75BF" w:rsidRPr="00AD5C2E" w:rsidRDefault="009E75BF" w:rsidP="00412279">
      <w:pPr>
        <w:pStyle w:val="afc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75BF" w:rsidRDefault="009E75BF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E14533">
      <w:rPr>
        <w:noProof/>
      </w:rPr>
      <w:t>22</w:t>
    </w:r>
    <w:r>
      <w:fldChar w:fldCharType="end"/>
    </w:r>
  </w:p>
  <w:p w:rsidR="009E75BF" w:rsidRDefault="009E75B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1537" w:rsidRDefault="00D41537" w:rsidP="00FB06E6">
      <w:pPr>
        <w:spacing w:after="0" w:line="240" w:lineRule="auto"/>
      </w:pPr>
      <w:r>
        <w:separator/>
      </w:r>
    </w:p>
  </w:footnote>
  <w:footnote w:type="continuationSeparator" w:id="0">
    <w:p w:rsidR="00D41537" w:rsidRDefault="00D41537" w:rsidP="00FB06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7CB8"/>
    <w:multiLevelType w:val="hybridMultilevel"/>
    <w:tmpl w:val="B42682F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5B75DA4"/>
    <w:multiLevelType w:val="hybridMultilevel"/>
    <w:tmpl w:val="23782452"/>
    <w:lvl w:ilvl="0" w:tplc="D94A9578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91F32"/>
    <w:multiLevelType w:val="hybridMultilevel"/>
    <w:tmpl w:val="0A244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DE02C3"/>
    <w:multiLevelType w:val="hybridMultilevel"/>
    <w:tmpl w:val="3294E1AA"/>
    <w:lvl w:ilvl="0" w:tplc="641A950A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hint="default"/>
        <w:color w:val="auto"/>
      </w:rPr>
    </w:lvl>
    <w:lvl w:ilvl="1" w:tplc="6BFC3FBC">
      <w:start w:val="1"/>
      <w:numFmt w:val="bullet"/>
      <w:lvlText w:val=""/>
      <w:lvlJc w:val="left"/>
      <w:pPr>
        <w:tabs>
          <w:tab w:val="num" w:pos="1443"/>
        </w:tabs>
        <w:ind w:left="1443" w:hanging="363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EB3541"/>
    <w:multiLevelType w:val="hybridMultilevel"/>
    <w:tmpl w:val="9F4246A4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6" w15:restartNumberingAfterBreak="0">
    <w:nsid w:val="14BA62A2"/>
    <w:multiLevelType w:val="hybridMultilevel"/>
    <w:tmpl w:val="593E03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621611"/>
    <w:multiLevelType w:val="hybridMultilevel"/>
    <w:tmpl w:val="A30A4B76"/>
    <w:lvl w:ilvl="0" w:tplc="E81E80E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9366E39"/>
    <w:multiLevelType w:val="hybridMultilevel"/>
    <w:tmpl w:val="5F1C1C48"/>
    <w:lvl w:ilvl="0" w:tplc="902461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81619D"/>
    <w:multiLevelType w:val="hybridMultilevel"/>
    <w:tmpl w:val="E5129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8147AF"/>
    <w:multiLevelType w:val="hybridMultilevel"/>
    <w:tmpl w:val="15BAE6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9C59DF"/>
    <w:multiLevelType w:val="hybridMultilevel"/>
    <w:tmpl w:val="44304D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FD2D41"/>
    <w:multiLevelType w:val="hybridMultilevel"/>
    <w:tmpl w:val="958238C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497D1D"/>
    <w:multiLevelType w:val="hybridMultilevel"/>
    <w:tmpl w:val="6BB0D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ED2D61"/>
    <w:multiLevelType w:val="hybridMultilevel"/>
    <w:tmpl w:val="B5A03A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0864CD"/>
    <w:multiLevelType w:val="hybridMultilevel"/>
    <w:tmpl w:val="DE143384"/>
    <w:lvl w:ilvl="0" w:tplc="641A950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2FD53C3E"/>
    <w:multiLevelType w:val="multilevel"/>
    <w:tmpl w:val="94FC06FE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2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590CC5"/>
    <w:multiLevelType w:val="hybridMultilevel"/>
    <w:tmpl w:val="185E1CA4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43D38A6"/>
    <w:multiLevelType w:val="hybridMultilevel"/>
    <w:tmpl w:val="018830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B07072"/>
    <w:multiLevelType w:val="hybridMultilevel"/>
    <w:tmpl w:val="305E0A96"/>
    <w:lvl w:ilvl="0" w:tplc="584CBD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6D1C3F"/>
    <w:multiLevelType w:val="hybridMultilevel"/>
    <w:tmpl w:val="B74A1E7E"/>
    <w:lvl w:ilvl="0" w:tplc="EF9261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7D77FBA"/>
    <w:multiLevelType w:val="hybridMultilevel"/>
    <w:tmpl w:val="D2FA78D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380A0950"/>
    <w:multiLevelType w:val="hybridMultilevel"/>
    <w:tmpl w:val="0A244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9902A3"/>
    <w:multiLevelType w:val="hybridMultilevel"/>
    <w:tmpl w:val="9AD0B9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6A30C9"/>
    <w:multiLevelType w:val="hybridMultilevel"/>
    <w:tmpl w:val="64243D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AB146F"/>
    <w:multiLevelType w:val="hybridMultilevel"/>
    <w:tmpl w:val="64243D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0A4DF8"/>
    <w:multiLevelType w:val="hybridMultilevel"/>
    <w:tmpl w:val="B64E6C82"/>
    <w:lvl w:ilvl="0" w:tplc="0419000F">
      <w:start w:val="1"/>
      <w:numFmt w:val="decimal"/>
      <w:lvlText w:val="%1."/>
      <w:lvlJc w:val="left"/>
      <w:pPr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636C22"/>
    <w:multiLevelType w:val="hybridMultilevel"/>
    <w:tmpl w:val="5A9221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BB3CF9"/>
    <w:multiLevelType w:val="hybridMultilevel"/>
    <w:tmpl w:val="C3EE1F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9B948E8"/>
    <w:multiLevelType w:val="hybridMultilevel"/>
    <w:tmpl w:val="5268AECE"/>
    <w:lvl w:ilvl="0" w:tplc="641A950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 w15:restartNumberingAfterBreak="0">
    <w:nsid w:val="5B6A4D60"/>
    <w:multiLevelType w:val="hybridMultilevel"/>
    <w:tmpl w:val="5782895E"/>
    <w:lvl w:ilvl="0" w:tplc="D758F408">
      <w:start w:val="1"/>
      <w:numFmt w:val="bullet"/>
      <w:lvlText w:val=""/>
      <w:lvlJc w:val="left"/>
      <w:pPr>
        <w:ind w:left="10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31" w15:restartNumberingAfterBreak="0">
    <w:nsid w:val="5DFA0687"/>
    <w:multiLevelType w:val="hybridMultilevel"/>
    <w:tmpl w:val="AA12E4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1442D1"/>
    <w:multiLevelType w:val="hybridMultilevel"/>
    <w:tmpl w:val="2DBCED80"/>
    <w:lvl w:ilvl="0" w:tplc="CBDAF786">
      <w:start w:val="1"/>
      <w:numFmt w:val="bullet"/>
      <w:lvlText w:val="-"/>
      <w:lvlJc w:val="left"/>
      <w:pPr>
        <w:ind w:left="1146" w:hanging="360"/>
      </w:pPr>
      <w:rPr>
        <w:rFonts w:ascii="SimSun-ExtB" w:eastAsia="SimSun-ExtB" w:hAnsi="SimSun-ExtB" w:hint="eastAsia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64CC41E2"/>
    <w:multiLevelType w:val="hybridMultilevel"/>
    <w:tmpl w:val="B106BB66"/>
    <w:lvl w:ilvl="0" w:tplc="D758F408">
      <w:start w:val="1"/>
      <w:numFmt w:val="bullet"/>
      <w:lvlText w:val="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F70135"/>
    <w:multiLevelType w:val="hybridMultilevel"/>
    <w:tmpl w:val="64243D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6430F7"/>
    <w:multiLevelType w:val="hybridMultilevel"/>
    <w:tmpl w:val="F420FAA0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6C194598"/>
    <w:multiLevelType w:val="multilevel"/>
    <w:tmpl w:val="8CCE35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3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6CD4513C"/>
    <w:multiLevelType w:val="hybridMultilevel"/>
    <w:tmpl w:val="EA681D72"/>
    <w:lvl w:ilvl="0" w:tplc="902461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5366AC"/>
    <w:multiLevelType w:val="hybridMultilevel"/>
    <w:tmpl w:val="2E8E7C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7331AC"/>
    <w:multiLevelType w:val="hybridMultilevel"/>
    <w:tmpl w:val="B42682F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7AFE3814"/>
    <w:multiLevelType w:val="hybridMultilevel"/>
    <w:tmpl w:val="0D0CEC12"/>
    <w:lvl w:ilvl="0" w:tplc="CBDAF786">
      <w:start w:val="1"/>
      <w:numFmt w:val="bullet"/>
      <w:lvlText w:val="-"/>
      <w:lvlJc w:val="left"/>
      <w:pPr>
        <w:ind w:left="1004" w:hanging="360"/>
      </w:pPr>
      <w:rPr>
        <w:rFonts w:ascii="SimSun-ExtB" w:eastAsia="SimSun-ExtB" w:hAnsi="SimSun-ExtB" w:hint="eastAsia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1" w15:restartNumberingAfterBreak="0">
    <w:nsid w:val="7D6D0860"/>
    <w:multiLevelType w:val="hybridMultilevel"/>
    <w:tmpl w:val="3C168514"/>
    <w:lvl w:ilvl="0" w:tplc="225A3B46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27"/>
  </w:num>
  <w:num w:numId="2">
    <w:abstractNumId w:val="18"/>
  </w:num>
  <w:num w:numId="3">
    <w:abstractNumId w:val="36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41"/>
  </w:num>
  <w:num w:numId="7">
    <w:abstractNumId w:val="4"/>
  </w:num>
  <w:num w:numId="8">
    <w:abstractNumId w:val="17"/>
  </w:num>
  <w:num w:numId="9">
    <w:abstractNumId w:val="9"/>
  </w:num>
  <w:num w:numId="10">
    <w:abstractNumId w:val="16"/>
  </w:num>
  <w:num w:numId="11">
    <w:abstractNumId w:val="6"/>
  </w:num>
  <w:num w:numId="12">
    <w:abstractNumId w:val="39"/>
  </w:num>
  <w:num w:numId="13">
    <w:abstractNumId w:val="0"/>
  </w:num>
  <w:num w:numId="14">
    <w:abstractNumId w:val="35"/>
  </w:num>
  <w:num w:numId="15">
    <w:abstractNumId w:val="38"/>
  </w:num>
  <w:num w:numId="16">
    <w:abstractNumId w:val="20"/>
  </w:num>
  <w:num w:numId="17">
    <w:abstractNumId w:val="11"/>
  </w:num>
  <w:num w:numId="18">
    <w:abstractNumId w:val="31"/>
  </w:num>
  <w:num w:numId="19">
    <w:abstractNumId w:val="13"/>
  </w:num>
  <w:num w:numId="20">
    <w:abstractNumId w:val="22"/>
  </w:num>
  <w:num w:numId="21">
    <w:abstractNumId w:val="25"/>
  </w:num>
  <w:num w:numId="22">
    <w:abstractNumId w:val="33"/>
  </w:num>
  <w:num w:numId="23">
    <w:abstractNumId w:val="30"/>
  </w:num>
  <w:num w:numId="24">
    <w:abstractNumId w:val="19"/>
  </w:num>
  <w:num w:numId="25">
    <w:abstractNumId w:val="12"/>
  </w:num>
  <w:num w:numId="26">
    <w:abstractNumId w:val="26"/>
  </w:num>
  <w:num w:numId="27">
    <w:abstractNumId w:val="23"/>
  </w:num>
  <w:num w:numId="28">
    <w:abstractNumId w:val="1"/>
  </w:num>
  <w:num w:numId="29">
    <w:abstractNumId w:val="3"/>
  </w:num>
  <w:num w:numId="30">
    <w:abstractNumId w:val="34"/>
  </w:num>
  <w:num w:numId="31">
    <w:abstractNumId w:val="32"/>
  </w:num>
  <w:num w:numId="32">
    <w:abstractNumId w:val="40"/>
  </w:num>
  <w:num w:numId="33">
    <w:abstractNumId w:val="8"/>
  </w:num>
  <w:num w:numId="34">
    <w:abstractNumId w:val="37"/>
  </w:num>
  <w:num w:numId="35">
    <w:abstractNumId w:val="21"/>
  </w:num>
  <w:num w:numId="36">
    <w:abstractNumId w:val="10"/>
  </w:num>
  <w:num w:numId="37">
    <w:abstractNumId w:val="14"/>
  </w:num>
  <w:num w:numId="38">
    <w:abstractNumId w:val="2"/>
  </w:num>
  <w:num w:numId="39">
    <w:abstractNumId w:val="24"/>
  </w:num>
  <w:num w:numId="40">
    <w:abstractNumId w:val="28"/>
  </w:num>
  <w:num w:numId="41">
    <w:abstractNumId w:val="29"/>
  </w:num>
  <w:num w:numId="4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98D"/>
    <w:rsid w:val="000016DB"/>
    <w:rsid w:val="00012553"/>
    <w:rsid w:val="000326D7"/>
    <w:rsid w:val="0003558D"/>
    <w:rsid w:val="0003712A"/>
    <w:rsid w:val="00040A5C"/>
    <w:rsid w:val="00060427"/>
    <w:rsid w:val="000713D6"/>
    <w:rsid w:val="00096C9A"/>
    <w:rsid w:val="000A6E37"/>
    <w:rsid w:val="000C0013"/>
    <w:rsid w:val="000C091C"/>
    <w:rsid w:val="000D30EC"/>
    <w:rsid w:val="000D78FA"/>
    <w:rsid w:val="00101100"/>
    <w:rsid w:val="001021CF"/>
    <w:rsid w:val="00114C0A"/>
    <w:rsid w:val="00130037"/>
    <w:rsid w:val="00142435"/>
    <w:rsid w:val="0014798D"/>
    <w:rsid w:val="00155C04"/>
    <w:rsid w:val="00161204"/>
    <w:rsid w:val="001739CB"/>
    <w:rsid w:val="00177147"/>
    <w:rsid w:val="001A7B79"/>
    <w:rsid w:val="001B08B9"/>
    <w:rsid w:val="001B6EAA"/>
    <w:rsid w:val="001D302A"/>
    <w:rsid w:val="001D659B"/>
    <w:rsid w:val="001E2225"/>
    <w:rsid w:val="002007E5"/>
    <w:rsid w:val="00203A75"/>
    <w:rsid w:val="00211133"/>
    <w:rsid w:val="00217402"/>
    <w:rsid w:val="00233A59"/>
    <w:rsid w:val="002358D4"/>
    <w:rsid w:val="002555B2"/>
    <w:rsid w:val="00261E0B"/>
    <w:rsid w:val="002620D4"/>
    <w:rsid w:val="00274E4B"/>
    <w:rsid w:val="002772E0"/>
    <w:rsid w:val="002A2D96"/>
    <w:rsid w:val="002A522F"/>
    <w:rsid w:val="002B3DD6"/>
    <w:rsid w:val="002B65C8"/>
    <w:rsid w:val="002D18D7"/>
    <w:rsid w:val="002D6E8C"/>
    <w:rsid w:val="002D7305"/>
    <w:rsid w:val="002F0BA9"/>
    <w:rsid w:val="00302DD2"/>
    <w:rsid w:val="00317501"/>
    <w:rsid w:val="0033521E"/>
    <w:rsid w:val="00335D82"/>
    <w:rsid w:val="003460B4"/>
    <w:rsid w:val="00355D04"/>
    <w:rsid w:val="003A33FF"/>
    <w:rsid w:val="003B7E05"/>
    <w:rsid w:val="003C1CF8"/>
    <w:rsid w:val="003E6199"/>
    <w:rsid w:val="003E6A49"/>
    <w:rsid w:val="003E70D3"/>
    <w:rsid w:val="003F6E19"/>
    <w:rsid w:val="004014F1"/>
    <w:rsid w:val="00402DF8"/>
    <w:rsid w:val="0040314E"/>
    <w:rsid w:val="00405379"/>
    <w:rsid w:val="00412279"/>
    <w:rsid w:val="00413105"/>
    <w:rsid w:val="00435103"/>
    <w:rsid w:val="0044165C"/>
    <w:rsid w:val="00462F37"/>
    <w:rsid w:val="004634FB"/>
    <w:rsid w:val="004967BE"/>
    <w:rsid w:val="004A26E6"/>
    <w:rsid w:val="004A4652"/>
    <w:rsid w:val="004B62C1"/>
    <w:rsid w:val="004C2865"/>
    <w:rsid w:val="004D5060"/>
    <w:rsid w:val="004E40F7"/>
    <w:rsid w:val="00503970"/>
    <w:rsid w:val="00505D3D"/>
    <w:rsid w:val="0051415D"/>
    <w:rsid w:val="005161A9"/>
    <w:rsid w:val="00524699"/>
    <w:rsid w:val="005660AC"/>
    <w:rsid w:val="005A12D2"/>
    <w:rsid w:val="005A3DF8"/>
    <w:rsid w:val="005B191B"/>
    <w:rsid w:val="005B64F6"/>
    <w:rsid w:val="005C4125"/>
    <w:rsid w:val="005C5A89"/>
    <w:rsid w:val="005D5BED"/>
    <w:rsid w:val="005E10A9"/>
    <w:rsid w:val="005E12FE"/>
    <w:rsid w:val="005E3C25"/>
    <w:rsid w:val="005E3E99"/>
    <w:rsid w:val="005F0B8B"/>
    <w:rsid w:val="00602A55"/>
    <w:rsid w:val="00616813"/>
    <w:rsid w:val="00654127"/>
    <w:rsid w:val="00654C81"/>
    <w:rsid w:val="0065536E"/>
    <w:rsid w:val="0069141B"/>
    <w:rsid w:val="006B073F"/>
    <w:rsid w:val="006C1731"/>
    <w:rsid w:val="006C1C8F"/>
    <w:rsid w:val="006D79F4"/>
    <w:rsid w:val="006F5E28"/>
    <w:rsid w:val="00722F5A"/>
    <w:rsid w:val="00776C29"/>
    <w:rsid w:val="00783F17"/>
    <w:rsid w:val="00790D46"/>
    <w:rsid w:val="007A2546"/>
    <w:rsid w:val="007B0FE2"/>
    <w:rsid w:val="007D5545"/>
    <w:rsid w:val="007E1084"/>
    <w:rsid w:val="007E2229"/>
    <w:rsid w:val="007F0136"/>
    <w:rsid w:val="007F7133"/>
    <w:rsid w:val="008177D8"/>
    <w:rsid w:val="00824A6D"/>
    <w:rsid w:val="0084078B"/>
    <w:rsid w:val="00840E54"/>
    <w:rsid w:val="00840E93"/>
    <w:rsid w:val="00846142"/>
    <w:rsid w:val="00863E71"/>
    <w:rsid w:val="00874B10"/>
    <w:rsid w:val="008756D2"/>
    <w:rsid w:val="0088443E"/>
    <w:rsid w:val="00887299"/>
    <w:rsid w:val="008A4F8F"/>
    <w:rsid w:val="008B7F28"/>
    <w:rsid w:val="008C14D5"/>
    <w:rsid w:val="008C3C84"/>
    <w:rsid w:val="008D6962"/>
    <w:rsid w:val="008E42B0"/>
    <w:rsid w:val="009105F1"/>
    <w:rsid w:val="00917A78"/>
    <w:rsid w:val="00931E89"/>
    <w:rsid w:val="0093503D"/>
    <w:rsid w:val="00942216"/>
    <w:rsid w:val="00942ADF"/>
    <w:rsid w:val="00951128"/>
    <w:rsid w:val="00951793"/>
    <w:rsid w:val="00970DE5"/>
    <w:rsid w:val="009716D4"/>
    <w:rsid w:val="00986D39"/>
    <w:rsid w:val="00991BB2"/>
    <w:rsid w:val="009932D5"/>
    <w:rsid w:val="00994A8D"/>
    <w:rsid w:val="0099720F"/>
    <w:rsid w:val="009A1F0B"/>
    <w:rsid w:val="009A6C75"/>
    <w:rsid w:val="009B6D79"/>
    <w:rsid w:val="009D56CF"/>
    <w:rsid w:val="009E55FE"/>
    <w:rsid w:val="009E75BF"/>
    <w:rsid w:val="009F177D"/>
    <w:rsid w:val="009F2AEA"/>
    <w:rsid w:val="00A25455"/>
    <w:rsid w:val="00A72F65"/>
    <w:rsid w:val="00A75368"/>
    <w:rsid w:val="00A77622"/>
    <w:rsid w:val="00A80CA3"/>
    <w:rsid w:val="00A90E3B"/>
    <w:rsid w:val="00A968FC"/>
    <w:rsid w:val="00AA06F3"/>
    <w:rsid w:val="00AA2F7B"/>
    <w:rsid w:val="00AA61B9"/>
    <w:rsid w:val="00AA69AC"/>
    <w:rsid w:val="00AB3010"/>
    <w:rsid w:val="00AB3AEA"/>
    <w:rsid w:val="00AB69BB"/>
    <w:rsid w:val="00AB7F61"/>
    <w:rsid w:val="00AC24AF"/>
    <w:rsid w:val="00AD68C8"/>
    <w:rsid w:val="00B0260A"/>
    <w:rsid w:val="00B03568"/>
    <w:rsid w:val="00B105D0"/>
    <w:rsid w:val="00B13D7F"/>
    <w:rsid w:val="00B17675"/>
    <w:rsid w:val="00B22151"/>
    <w:rsid w:val="00B263A7"/>
    <w:rsid w:val="00B32695"/>
    <w:rsid w:val="00B34902"/>
    <w:rsid w:val="00B42B39"/>
    <w:rsid w:val="00B60E5C"/>
    <w:rsid w:val="00B65407"/>
    <w:rsid w:val="00B847B0"/>
    <w:rsid w:val="00BA7A46"/>
    <w:rsid w:val="00BB32D1"/>
    <w:rsid w:val="00BB389C"/>
    <w:rsid w:val="00BB57D3"/>
    <w:rsid w:val="00BD085A"/>
    <w:rsid w:val="00BD1EDF"/>
    <w:rsid w:val="00BD5BBA"/>
    <w:rsid w:val="00BF33F8"/>
    <w:rsid w:val="00C018F9"/>
    <w:rsid w:val="00C0468C"/>
    <w:rsid w:val="00C3013B"/>
    <w:rsid w:val="00C32BB2"/>
    <w:rsid w:val="00C3785C"/>
    <w:rsid w:val="00C434E2"/>
    <w:rsid w:val="00C44CC3"/>
    <w:rsid w:val="00C5450F"/>
    <w:rsid w:val="00C62973"/>
    <w:rsid w:val="00C649BC"/>
    <w:rsid w:val="00C64E0C"/>
    <w:rsid w:val="00C652D1"/>
    <w:rsid w:val="00C8265C"/>
    <w:rsid w:val="00C84E77"/>
    <w:rsid w:val="00C86BEC"/>
    <w:rsid w:val="00C91805"/>
    <w:rsid w:val="00CA6F17"/>
    <w:rsid w:val="00CB3185"/>
    <w:rsid w:val="00CB69D1"/>
    <w:rsid w:val="00CC2A96"/>
    <w:rsid w:val="00CC3199"/>
    <w:rsid w:val="00CC6180"/>
    <w:rsid w:val="00D023DB"/>
    <w:rsid w:val="00D1553A"/>
    <w:rsid w:val="00D3604E"/>
    <w:rsid w:val="00D41537"/>
    <w:rsid w:val="00D41B3C"/>
    <w:rsid w:val="00D55E91"/>
    <w:rsid w:val="00D7014E"/>
    <w:rsid w:val="00D82462"/>
    <w:rsid w:val="00D85FBD"/>
    <w:rsid w:val="00D86BDE"/>
    <w:rsid w:val="00DA34BB"/>
    <w:rsid w:val="00DA464E"/>
    <w:rsid w:val="00DC4690"/>
    <w:rsid w:val="00E04185"/>
    <w:rsid w:val="00E13372"/>
    <w:rsid w:val="00E14533"/>
    <w:rsid w:val="00E14D2E"/>
    <w:rsid w:val="00E406AF"/>
    <w:rsid w:val="00E41268"/>
    <w:rsid w:val="00E47733"/>
    <w:rsid w:val="00E653EC"/>
    <w:rsid w:val="00E7174A"/>
    <w:rsid w:val="00E95422"/>
    <w:rsid w:val="00EC07C1"/>
    <w:rsid w:val="00EC23A8"/>
    <w:rsid w:val="00EC3135"/>
    <w:rsid w:val="00EC608A"/>
    <w:rsid w:val="00EC6829"/>
    <w:rsid w:val="00EF53AB"/>
    <w:rsid w:val="00EF624F"/>
    <w:rsid w:val="00F273FA"/>
    <w:rsid w:val="00F475F2"/>
    <w:rsid w:val="00F52D34"/>
    <w:rsid w:val="00F55A49"/>
    <w:rsid w:val="00F92E37"/>
    <w:rsid w:val="00F96BC6"/>
    <w:rsid w:val="00FA0752"/>
    <w:rsid w:val="00FA0B7B"/>
    <w:rsid w:val="00FA2F25"/>
    <w:rsid w:val="00FB06E6"/>
    <w:rsid w:val="00FB4690"/>
    <w:rsid w:val="00FC6B1C"/>
    <w:rsid w:val="00FD3425"/>
    <w:rsid w:val="00FD6BA8"/>
    <w:rsid w:val="00FE2678"/>
    <w:rsid w:val="00FE38FC"/>
    <w:rsid w:val="00FE6695"/>
    <w:rsid w:val="00FE7E40"/>
    <w:rsid w:val="00FF0E6F"/>
    <w:rsid w:val="00FF6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99F2B4-51C6-4747-80E0-F489C2CE2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5D3D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93503D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06E6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Верхний колонтитул Знак"/>
    <w:link w:val="a3"/>
    <w:uiPriority w:val="99"/>
    <w:semiHidden/>
    <w:rsid w:val="00FB06E6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FB06E6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Нижний колонтитул Знак"/>
    <w:link w:val="a5"/>
    <w:uiPriority w:val="99"/>
    <w:rsid w:val="00FB06E6"/>
    <w:rPr>
      <w:sz w:val="22"/>
      <w:szCs w:val="22"/>
      <w:lang w:eastAsia="en-US"/>
    </w:rPr>
  </w:style>
  <w:style w:type="character" w:customStyle="1" w:styleId="10">
    <w:name w:val="Заголовок 1 Знак"/>
    <w:link w:val="1"/>
    <w:rsid w:val="0093503D"/>
    <w:rPr>
      <w:rFonts w:ascii="Times New Roman" w:eastAsia="Times New Roman" w:hAnsi="Times New Roman"/>
      <w:sz w:val="24"/>
      <w:szCs w:val="24"/>
    </w:rPr>
  </w:style>
  <w:style w:type="paragraph" w:styleId="a7">
    <w:name w:val="Normal (Web)"/>
    <w:basedOn w:val="a"/>
    <w:rsid w:val="0093503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">
    <w:name w:val="List 2"/>
    <w:basedOn w:val="a"/>
    <w:rsid w:val="0093503D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0">
    <w:name w:val="Body Text Indent 2"/>
    <w:basedOn w:val="a"/>
    <w:link w:val="21"/>
    <w:rsid w:val="0093503D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21">
    <w:name w:val="Основной текст с отступом 2 Знак"/>
    <w:link w:val="20"/>
    <w:rsid w:val="0093503D"/>
    <w:rPr>
      <w:rFonts w:ascii="Times New Roman" w:eastAsia="Times New Roman" w:hAnsi="Times New Roman"/>
      <w:sz w:val="24"/>
      <w:szCs w:val="24"/>
    </w:rPr>
  </w:style>
  <w:style w:type="character" w:styleId="a8">
    <w:name w:val="Strong"/>
    <w:qFormat/>
    <w:rsid w:val="0093503D"/>
    <w:rPr>
      <w:b/>
      <w:bCs/>
    </w:rPr>
  </w:style>
  <w:style w:type="paragraph" w:styleId="a9">
    <w:name w:val="footnote text"/>
    <w:basedOn w:val="a"/>
    <w:link w:val="aa"/>
    <w:semiHidden/>
    <w:rsid w:val="0093503D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a">
    <w:name w:val="Текст сноски Знак"/>
    <w:link w:val="a9"/>
    <w:semiHidden/>
    <w:rsid w:val="0093503D"/>
    <w:rPr>
      <w:rFonts w:ascii="Times New Roman" w:eastAsia="Times New Roman" w:hAnsi="Times New Roman"/>
    </w:rPr>
  </w:style>
  <w:style w:type="character" w:styleId="ab">
    <w:name w:val="footnote reference"/>
    <w:semiHidden/>
    <w:rsid w:val="0093503D"/>
    <w:rPr>
      <w:vertAlign w:val="superscript"/>
    </w:rPr>
  </w:style>
  <w:style w:type="paragraph" w:styleId="ac">
    <w:name w:val="Balloon Text"/>
    <w:basedOn w:val="a"/>
    <w:link w:val="ad"/>
    <w:semiHidden/>
    <w:rsid w:val="0093503D"/>
    <w:pPr>
      <w:spacing w:after="0" w:line="240" w:lineRule="auto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ad">
    <w:name w:val="Текст выноски Знак"/>
    <w:link w:val="ac"/>
    <w:semiHidden/>
    <w:rsid w:val="0093503D"/>
    <w:rPr>
      <w:rFonts w:ascii="Tahoma" w:eastAsia="Times New Roman" w:hAnsi="Tahoma" w:cs="Tahoma"/>
      <w:sz w:val="16"/>
      <w:szCs w:val="16"/>
    </w:rPr>
  </w:style>
  <w:style w:type="paragraph" w:styleId="22">
    <w:name w:val="Body Text 2"/>
    <w:basedOn w:val="a"/>
    <w:link w:val="23"/>
    <w:rsid w:val="0093503D"/>
    <w:pPr>
      <w:spacing w:after="120" w:line="48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23">
    <w:name w:val="Основной текст 2 Знак"/>
    <w:link w:val="22"/>
    <w:rsid w:val="0093503D"/>
    <w:rPr>
      <w:rFonts w:ascii="Times New Roman" w:eastAsia="Times New Roman" w:hAnsi="Times New Roman"/>
      <w:sz w:val="24"/>
      <w:szCs w:val="24"/>
    </w:rPr>
  </w:style>
  <w:style w:type="paragraph" w:styleId="ae">
    <w:name w:val="Body Text"/>
    <w:basedOn w:val="a"/>
    <w:link w:val="af"/>
    <w:rsid w:val="0093503D"/>
    <w:pPr>
      <w:spacing w:after="12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f">
    <w:name w:val="Основной текст Знак"/>
    <w:link w:val="ae"/>
    <w:rsid w:val="0093503D"/>
    <w:rPr>
      <w:rFonts w:ascii="Times New Roman" w:eastAsia="Times New Roman" w:hAnsi="Times New Roman"/>
      <w:sz w:val="24"/>
      <w:szCs w:val="24"/>
    </w:rPr>
  </w:style>
  <w:style w:type="character" w:styleId="af0">
    <w:name w:val="annotation reference"/>
    <w:semiHidden/>
    <w:rsid w:val="0093503D"/>
    <w:rPr>
      <w:sz w:val="16"/>
      <w:szCs w:val="16"/>
    </w:rPr>
  </w:style>
  <w:style w:type="paragraph" w:styleId="af1">
    <w:name w:val="annotation text"/>
    <w:basedOn w:val="a"/>
    <w:link w:val="af2"/>
    <w:semiHidden/>
    <w:rsid w:val="0093503D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f2">
    <w:name w:val="Текст примечания Знак"/>
    <w:link w:val="af1"/>
    <w:semiHidden/>
    <w:rsid w:val="0093503D"/>
    <w:rPr>
      <w:rFonts w:ascii="Times New Roman" w:eastAsia="Times New Roman" w:hAnsi="Times New Roman"/>
    </w:rPr>
  </w:style>
  <w:style w:type="paragraph" w:styleId="af3">
    <w:name w:val="annotation subject"/>
    <w:basedOn w:val="af1"/>
    <w:next w:val="af1"/>
    <w:link w:val="af4"/>
    <w:semiHidden/>
    <w:rsid w:val="0093503D"/>
    <w:rPr>
      <w:b/>
      <w:bCs/>
    </w:rPr>
  </w:style>
  <w:style w:type="character" w:customStyle="1" w:styleId="af4">
    <w:name w:val="Тема примечания Знак"/>
    <w:link w:val="af3"/>
    <w:semiHidden/>
    <w:rsid w:val="0093503D"/>
    <w:rPr>
      <w:rFonts w:ascii="Times New Roman" w:eastAsia="Times New Roman" w:hAnsi="Times New Roman"/>
      <w:b/>
      <w:bCs/>
    </w:rPr>
  </w:style>
  <w:style w:type="table" w:styleId="af5">
    <w:name w:val="Table Grid"/>
    <w:basedOn w:val="a1"/>
    <w:rsid w:val="0093503D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6">
    <w:name w:val="Знак"/>
    <w:basedOn w:val="a"/>
    <w:rsid w:val="0093503D"/>
    <w:pPr>
      <w:spacing w:after="160" w:line="240" w:lineRule="exact"/>
    </w:pPr>
    <w:rPr>
      <w:rFonts w:ascii="Verdana" w:eastAsia="Times New Roman" w:hAnsi="Verdana"/>
      <w:sz w:val="20"/>
      <w:szCs w:val="20"/>
      <w:lang w:eastAsia="ru-RU"/>
    </w:rPr>
  </w:style>
  <w:style w:type="table" w:styleId="11">
    <w:name w:val="Table Grid 1"/>
    <w:basedOn w:val="a1"/>
    <w:rsid w:val="0093503D"/>
    <w:rPr>
      <w:rFonts w:ascii="Times New Roman" w:eastAsia="Times New Roman" w:hAnsi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7">
    <w:name w:val="page number"/>
    <w:basedOn w:val="a0"/>
    <w:rsid w:val="0093503D"/>
  </w:style>
  <w:style w:type="paragraph" w:customStyle="1" w:styleId="24">
    <w:name w:val="Знак2"/>
    <w:basedOn w:val="a"/>
    <w:rsid w:val="0093503D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8">
    <w:name w:val="List Paragraph"/>
    <w:basedOn w:val="a"/>
    <w:uiPriority w:val="34"/>
    <w:qFormat/>
    <w:rsid w:val="0093503D"/>
    <w:pPr>
      <w:ind w:left="720"/>
      <w:contextualSpacing/>
    </w:pPr>
  </w:style>
  <w:style w:type="character" w:styleId="af9">
    <w:name w:val="Hyperlink"/>
    <w:uiPriority w:val="99"/>
    <w:unhideWhenUsed/>
    <w:rsid w:val="004A4652"/>
    <w:rPr>
      <w:color w:val="0000FF"/>
      <w:u w:val="single"/>
    </w:rPr>
  </w:style>
  <w:style w:type="paragraph" w:customStyle="1" w:styleId="msonormalcxspmiddle">
    <w:name w:val="msonormalcxspmiddle"/>
    <w:basedOn w:val="a"/>
    <w:rsid w:val="004A46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a">
    <w:name w:val="List"/>
    <w:basedOn w:val="a"/>
    <w:rsid w:val="004A4652"/>
    <w:pPr>
      <w:spacing w:after="0" w:line="240" w:lineRule="auto"/>
      <w:ind w:left="283" w:hanging="283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b">
    <w:name w:val="Прижатый влево"/>
    <w:basedOn w:val="a"/>
    <w:next w:val="a"/>
    <w:uiPriority w:val="99"/>
    <w:rsid w:val="005B64F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paragraph" w:styleId="afc">
    <w:name w:val="endnote text"/>
    <w:basedOn w:val="a"/>
    <w:link w:val="afd"/>
    <w:semiHidden/>
    <w:unhideWhenUsed/>
    <w:rsid w:val="00412279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d">
    <w:name w:val="Текст концевой сноски Знак"/>
    <w:basedOn w:val="a0"/>
    <w:link w:val="afc"/>
    <w:semiHidden/>
    <w:rsid w:val="00412279"/>
    <w:rPr>
      <w:rFonts w:ascii="Times New Roman" w:eastAsia="Times New Roman" w:hAnsi="Times New Roman"/>
    </w:rPr>
  </w:style>
  <w:style w:type="character" w:styleId="afe">
    <w:name w:val="endnote reference"/>
    <w:basedOn w:val="a0"/>
    <w:semiHidden/>
    <w:unhideWhenUsed/>
    <w:rsid w:val="00412279"/>
    <w:rPr>
      <w:vertAlign w:val="superscript"/>
    </w:rPr>
  </w:style>
  <w:style w:type="table" w:customStyle="1" w:styleId="12">
    <w:name w:val="Сетка таблицы1"/>
    <w:basedOn w:val="a1"/>
    <w:next w:val="af5"/>
    <w:rsid w:val="00435103"/>
    <w:rPr>
      <w:rFonts w:ascii="Times New Roman" w:eastAsia="Times New Roman" w:hAnsi="Times New Roman"/>
      <w:kern w:val="24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246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architime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gost.7-1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troikaural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sodimas.ru/catalog/escalator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konline.ru/ya2.php?text=%D0%A1%D0%B0%D0%BD%D0%9F%D0%B8%D0%9D+2.1.2.1002-00+%D0%A1%D0%B0%D0%BD%D0%B8%D1%82%D0%B0%D1%80%D0%BD%D0%BE-%D1%8D%D0%BF%D0%B8%D0%B4%D0%B5%D0%BC%D0%B8%D0%BE%D0%BB%D0%BE%D0%B3%D0%B8%D1%87%D0%B5%D1%81%D0%BA%D0%B8%D0%B5+%D1%82%D1%80%D0%B5%D0%B1%D0%BE%D0%B2%D0%B0%D0%BD%D0%B8%D1%8F+%D0%BA+%D0%B6%D0%B8%D0%BB%D1%8B%D0%BC+%D0%B7%D0%B4%D0%B0%D0%BD%D0%B8%D1%8F%D0%BC+%D0%B8+%D0%BF%D0%BE%D0%BC%D0%B5%D1%89%D0%B5%D0%BD%D0%B8%D1%8F%D0%BC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F4E7DE-476D-490D-AD67-D323A9F90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10188</Words>
  <Characters>58078</Characters>
  <Application>Microsoft Office Word</Application>
  <DocSecurity>0</DocSecurity>
  <Lines>483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68130</CharactersWithSpaces>
  <SharedDoc>false</SharedDoc>
  <HLinks>
    <vt:vector size="30" baseType="variant">
      <vt:variant>
        <vt:i4>1114120</vt:i4>
      </vt:variant>
      <vt:variant>
        <vt:i4>12</vt:i4>
      </vt:variant>
      <vt:variant>
        <vt:i4>0</vt:i4>
      </vt:variant>
      <vt:variant>
        <vt:i4>5</vt:i4>
      </vt:variant>
      <vt:variant>
        <vt:lpwstr>http://www.architime.ru/</vt:lpwstr>
      </vt:variant>
      <vt:variant>
        <vt:lpwstr/>
      </vt:variant>
      <vt:variant>
        <vt:i4>6750271</vt:i4>
      </vt:variant>
      <vt:variant>
        <vt:i4>9</vt:i4>
      </vt:variant>
      <vt:variant>
        <vt:i4>0</vt:i4>
      </vt:variant>
      <vt:variant>
        <vt:i4>5</vt:i4>
      </vt:variant>
      <vt:variant>
        <vt:lpwstr>http://www.gost.7-1.ru/</vt:lpwstr>
      </vt:variant>
      <vt:variant>
        <vt:lpwstr/>
      </vt:variant>
      <vt:variant>
        <vt:i4>6357103</vt:i4>
      </vt:variant>
      <vt:variant>
        <vt:i4>6</vt:i4>
      </vt:variant>
      <vt:variant>
        <vt:i4>0</vt:i4>
      </vt:variant>
      <vt:variant>
        <vt:i4>5</vt:i4>
      </vt:variant>
      <vt:variant>
        <vt:lpwstr>http://www.stroikaural.ru/</vt:lpwstr>
      </vt:variant>
      <vt:variant>
        <vt:lpwstr/>
      </vt:variant>
      <vt:variant>
        <vt:i4>1376281</vt:i4>
      </vt:variant>
      <vt:variant>
        <vt:i4>3</vt:i4>
      </vt:variant>
      <vt:variant>
        <vt:i4>0</vt:i4>
      </vt:variant>
      <vt:variant>
        <vt:i4>5</vt:i4>
      </vt:variant>
      <vt:variant>
        <vt:lpwstr>http://www.sodimas.ru/catalog/escalator.html</vt:lpwstr>
      </vt:variant>
      <vt:variant>
        <vt:lpwstr/>
      </vt:variant>
      <vt:variant>
        <vt:i4>8192041</vt:i4>
      </vt:variant>
      <vt:variant>
        <vt:i4>0</vt:i4>
      </vt:variant>
      <vt:variant>
        <vt:i4>0</vt:i4>
      </vt:variant>
      <vt:variant>
        <vt:i4>5</vt:i4>
      </vt:variant>
      <vt:variant>
        <vt:lpwstr>http://www.skonline.ru/ya2.php?text=%D0%A1%D0%B0%D0%BD%D0%9F%D0%B8%D0%9D+2.1.2.1002-00+%D0%A1%D0%B0%D0%BD%D0%B8%D1%82%D0%B0%D1%80%D0%BD%D0%BE-%D1%8D%D0%BF%D0%B8%D0%B4%D0%B5%D0%BC%D0%B8%D0%BE%D0%BB%D0%BE%D0%B3%D0%B8%D1%87%D0%B5%D1%81%D0%BA%D0%B8%D0%B5+%D1%82%D1%80%D0%B5%D0%B1%D0%BE%D0%B2%D0%B0%D0%BD%D0%B8%D1%8F+%D0%BA+%D0%B6%D0%B8%D0%BB%D1%8B%D0%BC+%D0%B7%D0%B4%D0%B0%D0%BD%D0%B8%D1%8F%D0%BC+%D0%B8+%D0%BF%D0%BE%D0%BC%D0%B5%D1%89%D0%B5%D0%BD%D0%B8%D1%8F%D0%BC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Дарья Сергеевна Южикова</cp:lastModifiedBy>
  <cp:revision>5</cp:revision>
  <dcterms:created xsi:type="dcterms:W3CDTF">2020-01-22T10:54:00Z</dcterms:created>
  <dcterms:modified xsi:type="dcterms:W3CDTF">2020-01-22T11:11:00Z</dcterms:modified>
</cp:coreProperties>
</file>