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80C" w:rsidRPr="00CE7178" w:rsidRDefault="00E0280C" w:rsidP="00E0280C">
      <w:pPr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Гаркунова Эльвира 4н1</w:t>
      </w:r>
    </w:p>
    <w:p w:rsidR="00E0280C" w:rsidRPr="00CE7178" w:rsidRDefault="00E0280C" w:rsidP="00E0280C">
      <w:pPr>
        <w:spacing w:after="0" w:line="24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Предмет:</w:t>
      </w: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Окружающий мир </w:t>
      </w:r>
    </w:p>
    <w:p w:rsidR="00E0280C" w:rsidRPr="00CE7178" w:rsidRDefault="00E0280C" w:rsidP="00E0280C">
      <w:pPr>
        <w:spacing w:after="0" w:line="24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Класс:</w:t>
      </w: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</w:t>
      </w:r>
    </w:p>
    <w:p w:rsidR="00E0280C" w:rsidRPr="00CE7178" w:rsidRDefault="00E0280C" w:rsidP="00E0280C">
      <w:pPr>
        <w:pStyle w:val="ParagraphStyle"/>
        <w:spacing w:line="252" w:lineRule="auto"/>
        <w:rPr>
          <w:rFonts w:ascii="Times New Roman" w:hAnsi="Times New Roman" w:cs="Times New Roman"/>
          <w:color w:val="000000" w:themeColor="text1"/>
        </w:rPr>
      </w:pPr>
      <w:r w:rsidRPr="00CE7178">
        <w:rPr>
          <w:rFonts w:ascii="Times New Roman" w:hAnsi="Times New Roman" w:cs="Times New Roman"/>
          <w:b/>
          <w:color w:val="000000" w:themeColor="text1"/>
        </w:rPr>
        <w:t xml:space="preserve">Тема урока: </w:t>
      </w:r>
      <w:bookmarkStart w:id="0" w:name="_GoBack"/>
      <w:r>
        <w:rPr>
          <w:rFonts w:ascii="Times New Roman" w:hAnsi="Times New Roman" w:cs="Times New Roman"/>
          <w:color w:val="000000" w:themeColor="text1"/>
        </w:rPr>
        <w:t>Славные символы России</w:t>
      </w:r>
      <w:bookmarkEnd w:id="0"/>
    </w:p>
    <w:p w:rsidR="00E0280C" w:rsidRDefault="00E0280C" w:rsidP="00E0280C">
      <w:pPr>
        <w:pStyle w:val="ParagraphStyle"/>
        <w:spacing w:line="252" w:lineRule="auto"/>
        <w:rPr>
          <w:rFonts w:ascii="Times New Roman" w:hAnsi="Times New Roman"/>
        </w:rPr>
      </w:pPr>
      <w:r w:rsidRPr="00CE7178">
        <w:rPr>
          <w:rFonts w:ascii="Times New Roman" w:hAnsi="Times New Roman" w:cs="Times New Roman"/>
          <w:b/>
          <w:color w:val="000000" w:themeColor="text1"/>
        </w:rPr>
        <w:t>Цель урока:</w:t>
      </w:r>
      <w:r w:rsidRPr="00CE7178">
        <w:rPr>
          <w:rFonts w:ascii="Times New Roman" w:hAnsi="Times New Roman" w:cs="Times New Roman"/>
          <w:color w:val="000000" w:themeColor="text1"/>
        </w:rPr>
        <w:t xml:space="preserve"> Создать условия для </w:t>
      </w:r>
      <w:r w:rsidRPr="00CE717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формирования представлений </w:t>
      </w:r>
      <w:r w:rsidRPr="003A6781">
        <w:rPr>
          <w:rFonts w:ascii="Times New Roman" w:hAnsi="Times New Roman"/>
        </w:rPr>
        <w:t>о символах государства.</w:t>
      </w:r>
    </w:p>
    <w:p w:rsidR="00E0280C" w:rsidRPr="00CE7178" w:rsidRDefault="00E0280C" w:rsidP="00E0280C">
      <w:pPr>
        <w:pStyle w:val="ParagraphStyle"/>
        <w:spacing w:line="252" w:lineRule="auto"/>
        <w:rPr>
          <w:rFonts w:ascii="Times New Roman" w:hAnsi="Times New Roman" w:cs="Times New Roman"/>
          <w:b/>
          <w:color w:val="000000" w:themeColor="text1"/>
          <w:shd w:val="clear" w:color="auto" w:fill="FFFFFF"/>
        </w:rPr>
      </w:pPr>
      <w:r w:rsidRPr="00CE7178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Задачи урока: </w:t>
      </w:r>
    </w:p>
    <w:p w:rsidR="00E0280C" w:rsidRPr="003A6781" w:rsidRDefault="00E0280C" w:rsidP="00E0280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3A6781">
        <w:rPr>
          <w:rFonts w:ascii="Times New Roman" w:hAnsi="Times New Roman"/>
          <w:sz w:val="24"/>
          <w:szCs w:val="24"/>
        </w:rPr>
        <w:t>Познакомить с гербом, флагом и гимном России, их историей и значением.</w:t>
      </w:r>
    </w:p>
    <w:p w:rsidR="00E0280C" w:rsidRPr="003A6781" w:rsidRDefault="00E0280C" w:rsidP="00E0280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3A6781">
        <w:rPr>
          <w:rFonts w:ascii="Times New Roman" w:hAnsi="Times New Roman"/>
          <w:sz w:val="24"/>
          <w:szCs w:val="24"/>
        </w:rPr>
        <w:t>Развивать умения работать с разными источниками информации, навыки говорения, чтения и слушания, межличностного общения учащихся.</w:t>
      </w:r>
    </w:p>
    <w:p w:rsidR="00E0280C" w:rsidRPr="00E0280C" w:rsidRDefault="00E0280C" w:rsidP="00E0280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3A6781">
        <w:rPr>
          <w:rFonts w:ascii="Times New Roman" w:hAnsi="Times New Roman"/>
          <w:sz w:val="24"/>
          <w:szCs w:val="24"/>
        </w:rPr>
        <w:t>Воспитывать бережное отношение к историческому и культурному наследию России, вос</w:t>
      </w:r>
      <w:r>
        <w:rPr>
          <w:rFonts w:ascii="Times New Roman" w:hAnsi="Times New Roman"/>
          <w:sz w:val="24"/>
          <w:szCs w:val="24"/>
        </w:rPr>
        <w:t>питывать чувство патриотизма.</w:t>
      </w:r>
    </w:p>
    <w:p w:rsidR="00E0280C" w:rsidRPr="00CE7178" w:rsidRDefault="00E0280C" w:rsidP="00E0280C">
      <w:pPr>
        <w:spacing w:after="0" w:line="24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Оборудование:</w:t>
      </w: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ИКТ, презентация, учебник </w:t>
      </w:r>
    </w:p>
    <w:p w:rsidR="00E0280C" w:rsidRPr="00CE7178" w:rsidRDefault="00E0280C" w:rsidP="00E0280C">
      <w:pPr>
        <w:spacing w:after="0" w:line="24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 урока:</w:t>
      </w: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Открытие новых знаний</w:t>
      </w:r>
    </w:p>
    <w:p w:rsidR="00E0280C" w:rsidRPr="00CE7178" w:rsidRDefault="00E0280C" w:rsidP="00E0280C">
      <w:pPr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Планируемые результаты: </w:t>
      </w:r>
    </w:p>
    <w:p w:rsidR="00E0280C" w:rsidRPr="00CE7178" w:rsidRDefault="00E0280C" w:rsidP="00E0280C">
      <w:pPr>
        <w:spacing w:after="0" w:line="240" w:lineRule="atLeas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Предметные:</w:t>
      </w:r>
    </w:p>
    <w:p w:rsidR="00E0280C" w:rsidRPr="00E0280C" w:rsidRDefault="00E0280C" w:rsidP="00E028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2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E0280C">
        <w:rPr>
          <w:rFonts w:ascii="Times New Roman" w:hAnsi="Times New Roman" w:cs="Times New Roman"/>
          <w:sz w:val="24"/>
          <w:szCs w:val="24"/>
        </w:rPr>
        <w:t>Раскрывать значение государственных символов России, находить их среди государственных символов других стран;</w:t>
      </w:r>
    </w:p>
    <w:p w:rsidR="00E0280C" w:rsidRPr="00E0280C" w:rsidRDefault="00E0280C" w:rsidP="00E028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0280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Метапредметные</w:t>
      </w:r>
      <w:proofErr w:type="spellEnd"/>
      <w:r w:rsidRPr="00E0280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результаты: </w:t>
      </w:r>
    </w:p>
    <w:p w:rsidR="00E0280C" w:rsidRPr="00CE7178" w:rsidRDefault="00E0280C" w:rsidP="00E0280C">
      <w:pPr>
        <w:autoSpaceDE w:val="0"/>
        <w:autoSpaceDN w:val="0"/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Познавательные: </w:t>
      </w:r>
    </w:p>
    <w:p w:rsidR="00E0280C" w:rsidRPr="00CE7178" w:rsidRDefault="00E0280C" w:rsidP="00E0280C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>1. Понимать содержание текста, интерпретировать смысл, фиксировать прочитанную информацию в виде таблиц, схем, рисунков, моделей и пр.;</w:t>
      </w:r>
    </w:p>
    <w:p w:rsidR="00E0280C" w:rsidRPr="00CE7178" w:rsidRDefault="00E0280C" w:rsidP="00E0280C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>2. Строить доказательство своей точки зрения по теме урока в соответствии с возрастными нормами;</w:t>
      </w:r>
    </w:p>
    <w:p w:rsidR="00E0280C" w:rsidRPr="00CE7178" w:rsidRDefault="00E0280C" w:rsidP="00E0280C">
      <w:pPr>
        <w:autoSpaceDE w:val="0"/>
        <w:autoSpaceDN w:val="0"/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Регулятивные:</w:t>
      </w:r>
    </w:p>
    <w:p w:rsidR="00E0280C" w:rsidRPr="00CE7178" w:rsidRDefault="00E0280C" w:rsidP="00E0280C">
      <w:pPr>
        <w:autoSpaceDE w:val="0"/>
        <w:autoSpaceDN w:val="0"/>
        <w:spacing w:after="0" w:line="24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>1. Умение понимать и самостоятельно формулировать учебную задачу</w:t>
      </w:r>
    </w:p>
    <w:p w:rsidR="00E0280C" w:rsidRPr="00CE7178" w:rsidRDefault="00E0280C" w:rsidP="00E0280C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>2. Выделять из темы урока известные знания и умения, определять круг неизвестного по изучаемой теме;</w:t>
      </w:r>
    </w:p>
    <w:p w:rsidR="00E0280C" w:rsidRPr="00CE7178" w:rsidRDefault="00E0280C" w:rsidP="00E0280C">
      <w:pPr>
        <w:autoSpaceDE w:val="0"/>
        <w:autoSpaceDN w:val="0"/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Коммуникативные: </w:t>
      </w:r>
    </w:p>
    <w:p w:rsidR="00E0280C" w:rsidRPr="00CE7178" w:rsidRDefault="00E0280C" w:rsidP="00E0280C">
      <w:pPr>
        <w:autoSpaceDE w:val="0"/>
        <w:autoSpaceDN w:val="0"/>
        <w:spacing w:after="0" w:line="24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>1. Формулировать ответы на вопросы;</w:t>
      </w:r>
    </w:p>
    <w:p w:rsidR="00E0280C" w:rsidRPr="00CE7178" w:rsidRDefault="00E0280C" w:rsidP="00E0280C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>2. Включаться в диалог с учителем и сверстниками, в коллективное обсуждение проблем и вопросов, проявлять инициативу и активность в стремлении высказываться</w:t>
      </w:r>
    </w:p>
    <w:p w:rsidR="00E0280C" w:rsidRPr="00CE7178" w:rsidRDefault="00E0280C" w:rsidP="00E0280C">
      <w:pPr>
        <w:autoSpaceDE w:val="0"/>
        <w:autoSpaceDN w:val="0"/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Личностные: </w:t>
      </w:r>
    </w:p>
    <w:p w:rsidR="00E0280C" w:rsidRPr="00CE7178" w:rsidRDefault="00E0280C" w:rsidP="00E028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>1. Сформировать основы гражданской идентичности личности в форме осознания «Я» как гражданина России</w:t>
      </w:r>
    </w:p>
    <w:p w:rsidR="00E0280C" w:rsidRPr="00CE7178" w:rsidRDefault="00E0280C" w:rsidP="00E028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7178">
        <w:rPr>
          <w:rFonts w:ascii="Times New Roman" w:hAnsi="Times New Roman" w:cs="Times New Roman"/>
          <w:color w:val="000000" w:themeColor="text1"/>
          <w:sz w:val="24"/>
          <w:szCs w:val="24"/>
        </w:rPr>
        <w:t>2. Формировать этические чувства, доброжелательность и эмоционально-нравственная отзывчивость, понимание</w:t>
      </w:r>
    </w:p>
    <w:p w:rsidR="00E0280C" w:rsidRDefault="00E0280C" w:rsidP="00E0280C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231F20"/>
          <w:sz w:val="21"/>
          <w:szCs w:val="21"/>
        </w:rPr>
      </w:pPr>
    </w:p>
    <w:p w:rsidR="008159E0" w:rsidRDefault="008159E0"/>
    <w:p w:rsidR="00E0280C" w:rsidRDefault="00E0280C"/>
    <w:p w:rsidR="00E0280C" w:rsidRDefault="00E0280C"/>
    <w:p w:rsidR="00E0280C" w:rsidRDefault="00E0280C"/>
    <w:p w:rsidR="00E0280C" w:rsidRDefault="00E0280C">
      <w:pPr>
        <w:rPr>
          <w:rFonts w:ascii="Times New Roman" w:hAnsi="Times New Roman" w:cs="Times New Roman"/>
          <w:b/>
          <w:sz w:val="28"/>
          <w:szCs w:val="28"/>
        </w:rPr>
      </w:pPr>
      <w:r w:rsidRPr="00E0280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урока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6"/>
        <w:gridCol w:w="10074"/>
        <w:gridCol w:w="2390"/>
      </w:tblGrid>
      <w:tr w:rsidR="00E0280C" w:rsidTr="00E0280C">
        <w:tc>
          <w:tcPr>
            <w:tcW w:w="1271" w:type="dxa"/>
          </w:tcPr>
          <w:p w:rsidR="00E0280C" w:rsidRPr="00E0280C" w:rsidRDefault="00E0280C" w:rsidP="00E028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</w:t>
            </w:r>
          </w:p>
        </w:tc>
        <w:tc>
          <w:tcPr>
            <w:tcW w:w="12332" w:type="dxa"/>
          </w:tcPr>
          <w:p w:rsidR="00E0280C" w:rsidRPr="00E0280C" w:rsidRDefault="00E0280C" w:rsidP="00E028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957" w:type="dxa"/>
          </w:tcPr>
          <w:p w:rsidR="00E0280C" w:rsidRPr="00E0280C" w:rsidRDefault="00E0280C" w:rsidP="00E028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 результаты </w:t>
            </w:r>
          </w:p>
        </w:tc>
      </w:tr>
      <w:tr w:rsidR="00E0280C" w:rsidTr="00E0280C">
        <w:tc>
          <w:tcPr>
            <w:tcW w:w="1271" w:type="dxa"/>
          </w:tcPr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момент </w:t>
            </w:r>
          </w:p>
        </w:tc>
        <w:tc>
          <w:tcPr>
            <w:tcW w:w="12332" w:type="dxa"/>
          </w:tcPr>
          <w:p w:rsidR="00E0280C" w:rsidRPr="004935F3" w:rsidRDefault="00E028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-Здравствуйте ребята. Сядет тот, кто отгадает загадку </w:t>
            </w:r>
          </w:p>
          <w:p w:rsidR="00E0280C" w:rsidRPr="004935F3" w:rsidRDefault="00E0280C" w:rsidP="00E028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Где белоствольные берёзки</w:t>
            </w:r>
          </w:p>
          <w:p w:rsidR="00E0280C" w:rsidRPr="004935F3" w:rsidRDefault="00E0280C" w:rsidP="00E028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Растут кругом под небом синим? </w:t>
            </w:r>
          </w:p>
          <w:p w:rsidR="00E0280C" w:rsidRPr="004935F3" w:rsidRDefault="00E0280C" w:rsidP="00E028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Они милы и так </w:t>
            </w:r>
            <w:proofErr w:type="spellStart"/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неброски</w:t>
            </w:r>
            <w:proofErr w:type="spellEnd"/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E0280C" w:rsidRPr="004935F3" w:rsidRDefault="00E0280C" w:rsidP="00E028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Берёзки родом из…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-Какое слово у вас получилось? </w:t>
            </w:r>
          </w:p>
        </w:tc>
        <w:tc>
          <w:tcPr>
            <w:tcW w:w="957" w:type="dxa"/>
          </w:tcPr>
          <w:p w:rsidR="004935F3" w:rsidRPr="00CE7178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Личностные: </w:t>
            </w:r>
          </w:p>
          <w:p w:rsidR="004935F3" w:rsidRPr="00CE7178" w:rsidRDefault="004935F3" w:rsidP="004935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Формировать этические чувства, доброжелательность и эмоционально-нравственная отзывчивость, понимание</w:t>
            </w:r>
          </w:p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80C" w:rsidTr="00E0280C">
        <w:tc>
          <w:tcPr>
            <w:tcW w:w="1271" w:type="dxa"/>
          </w:tcPr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12332" w:type="dxa"/>
          </w:tcPr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-Какую тему мы изучали на прошлом уроке? 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-С целью повторения материала, который мы изучали на прошлом уроке, я предлагаю вам разгадать кроссворд, один ученик решает у доски, остальные дети работают в группах. </w:t>
            </w:r>
          </w:p>
          <w:p w:rsidR="007F626A" w:rsidRPr="004935F3" w:rsidRDefault="007F626A" w:rsidP="007F626A">
            <w:pPr>
              <w:spacing w:line="240" w:lineRule="auto"/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Кроссворд</w:t>
            </w: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449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 w:rsidR="004935F3" w:rsidRPr="004935F3" w:rsidTr="003651EC">
              <w:trPr>
                <w:trHeight w:val="320"/>
                <w:jc w:val="center"/>
              </w:trPr>
              <w:tc>
                <w:tcPr>
                  <w:tcW w:w="449" w:type="dxa"/>
                  <w:tcBorders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935F3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vertAlign w:val="superscript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4935F3" w:rsidRPr="004935F3" w:rsidTr="003651EC">
              <w:trPr>
                <w:trHeight w:val="320"/>
                <w:jc w:val="center"/>
              </w:trPr>
              <w:tc>
                <w:tcPr>
                  <w:tcW w:w="449" w:type="dxa"/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935F3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vertAlign w:val="superscript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4935F3" w:rsidRPr="004935F3" w:rsidTr="003651EC">
              <w:trPr>
                <w:trHeight w:val="334"/>
                <w:jc w:val="center"/>
              </w:trPr>
              <w:tc>
                <w:tcPr>
                  <w:tcW w:w="449" w:type="dxa"/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935F3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vertAlign w:val="superscript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4935F3" w:rsidRPr="004935F3" w:rsidTr="003651EC">
              <w:trPr>
                <w:trHeight w:val="320"/>
                <w:jc w:val="center"/>
              </w:trPr>
              <w:tc>
                <w:tcPr>
                  <w:tcW w:w="449" w:type="dxa"/>
                  <w:tcBorders>
                    <w:bottom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935F3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vertAlign w:val="superscript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4935F3" w:rsidRPr="004935F3" w:rsidTr="003651EC">
              <w:trPr>
                <w:trHeight w:val="334"/>
                <w:jc w:val="center"/>
              </w:trPr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4935F3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vertAlign w:val="superscript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</w:tcBorders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7F626A" w:rsidRPr="004935F3" w:rsidRDefault="007F626A" w:rsidP="007F62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7F626A" w:rsidRPr="004935F3" w:rsidRDefault="007F626A" w:rsidP="007F626A">
            <w:pPr>
              <w:spacing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F626A" w:rsidRPr="004935F3" w:rsidRDefault="007F626A" w:rsidP="007F626A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Российского государства.</w:t>
            </w:r>
          </w:p>
          <w:p w:rsidR="007F626A" w:rsidRPr="004935F3" w:rsidRDefault="007F626A" w:rsidP="007F626A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Важные вопросы в жизни страны решает… Оно разрабатывает меры по развитию хозяйства, культуры и других областей в жизни.</w:t>
            </w:r>
          </w:p>
          <w:p w:rsidR="007F626A" w:rsidRPr="004935F3" w:rsidRDefault="007F626A" w:rsidP="007F626A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1948 году в большинстве государств мира принята Всеобщая … прав человека.</w:t>
            </w:r>
          </w:p>
          <w:p w:rsidR="007F626A" w:rsidRPr="004935F3" w:rsidRDefault="007F626A" w:rsidP="007F626A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Основной закон государства.</w:t>
            </w:r>
          </w:p>
          <w:p w:rsidR="007F626A" w:rsidRPr="004935F3" w:rsidRDefault="007F626A" w:rsidP="007F626A">
            <w:pPr>
              <w:numPr>
                <w:ilvl w:val="0"/>
                <w:numId w:val="2"/>
              </w:numPr>
              <w:tabs>
                <w:tab w:val="clear" w:pos="1429"/>
                <w:tab w:val="num" w:pos="0"/>
              </w:tabs>
              <w:spacing w:line="240" w:lineRule="auto"/>
              <w:ind w:left="0" w:firstLine="106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Действующий президент нашей страны.</w:t>
            </w:r>
          </w:p>
          <w:p w:rsidR="007F626A" w:rsidRPr="004935F3" w:rsidRDefault="007F626A" w:rsidP="007F626A">
            <w:pPr>
              <w:spacing w:line="240" w:lineRule="auto"/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Ответы: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ПРЕЗИДЕНТ, ПРАВИТЕЛЬСТВО, ДЕКЛАРАЦИЯ, КОНСТИТУЦИЯ, ПУТИН</w:t>
            </w:r>
          </w:p>
          <w:p w:rsidR="007F626A" w:rsidRPr="004935F3" w:rsidRDefault="007F626A" w:rsidP="007F626A">
            <w:pPr>
              <w:spacing w:line="240" w:lineRule="auto"/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Ключевое слово: </w:t>
            </w: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ЗАКОН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-Что такое закон? (Правила, которые устанавливает государство)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Для чего нам необходимо знать законы страны? (Чтобы не нарушать эти правила, выполнять их)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 называется основной закон страны? (Конституция)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-Что такое Конституция?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Конституция – это главный закон нашего государства. Он определяет общественное и государственное устройство страны. Конституция, по которой живет сейчас наша страна, принята всенародным голосованием 12 декабря 1993 года. В ней записаны основные права и обязанности граждан Российской Федерации. Соблюдение и защита прав – первейшая обязанность государства.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Права российских граждан, записанные в Конституции страны, учитывают общепризнанные правила и международные нормы. Как называется документ, принятый большинством государств мира в 1948 году? (Этот документ называется Всеобщая декларация прав человека)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У человека не могут быть только права. В Конституции записаны и обязанности граждан нашей страны. 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Работа в группах.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br/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Первая группа - выбирает из списка права, вторая – обязанности, третья – находит ошибки.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 группа.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Выбрать из списка права граждан Российской Федерации.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Жизнь. (+)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Платить законно установленные налоги и сборы.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Свободное передвижение. (+)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Собственность. (+)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Жилище. (+)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Сохранять природу.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Бережно относиться к природным богатствам.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Бесплатное образование. (+)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Защищать Отечество.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Охрана здоровья. (+)</w:t>
            </w:r>
          </w:p>
          <w:p w:rsidR="007F626A" w:rsidRPr="004935F3" w:rsidRDefault="007F626A" w:rsidP="007F626A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Нести военную службу.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 xml:space="preserve">2 группа.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Выбрать из списка обязанности граждан Российской Федерации.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Жизнь.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Платить законно установленные налоги и сборы. (+)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Свободное передвижение.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Собственность.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Жилище.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Сохранять природу. (+)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Бережно относиться к природным богатствам. (+)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Бесплатное образование.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Защищать Отечество.  (+)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Охрана здоровья.</w:t>
            </w:r>
          </w:p>
          <w:p w:rsidR="007F626A" w:rsidRPr="004935F3" w:rsidRDefault="007F626A" w:rsidP="007F626A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Нести военную службу. (+)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3 группа.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Правильно ли сгруппированы права и обязанности граждан Российской Федерации? Найдите ошибки.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Права: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жизнь, свободное передвижение, жилище, сохранять природу, нести военную службу.</w:t>
            </w:r>
          </w:p>
          <w:p w:rsidR="00E0280C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Обязанности: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платить законно установленные налоги и сборы, собственность, бережно относиться к природным богатствам, бесплатное образование, защищать Отечество, охрана здоровья.</w:t>
            </w:r>
          </w:p>
        </w:tc>
        <w:tc>
          <w:tcPr>
            <w:tcW w:w="957" w:type="dxa"/>
          </w:tcPr>
          <w:p w:rsidR="004935F3" w:rsidRPr="00CE7178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Познавательные: 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Строить доказательство своей точки зрения по теме урока в соответствии с возрастными нормами;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Коммуникативные: 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Формулировать ответы на вопросы;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Включаться в диалог с учителем и сверстниками, в коллективное обсуждение проблем и вопросов, проявлять инициативу и активность в стремлении высказываться</w:t>
            </w:r>
          </w:p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80C" w:rsidTr="00E0280C">
        <w:tc>
          <w:tcPr>
            <w:tcW w:w="1271" w:type="dxa"/>
          </w:tcPr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Формулирование темы урока</w:t>
            </w:r>
          </w:p>
        </w:tc>
        <w:tc>
          <w:tcPr>
            <w:tcW w:w="12332" w:type="dxa"/>
          </w:tcPr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В Конституции записаны не только права и обязанности граждан Российской Федерации, но и устройство страны: указаны республики и области, которые входят в состав Российской Федерации, территория страны, государственный язык, денежная единица, столица России, символы страны.</w:t>
            </w:r>
          </w:p>
          <w:p w:rsidR="00E0280C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-Тема нашего урока «Славные символы России».</w:t>
            </w:r>
          </w:p>
        </w:tc>
        <w:tc>
          <w:tcPr>
            <w:tcW w:w="957" w:type="dxa"/>
          </w:tcPr>
          <w:p w:rsidR="004935F3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Регулятивные:</w:t>
            </w:r>
          </w:p>
          <w:p w:rsidR="004935F3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понимать и самостоятельно формулировать учебную задачу</w:t>
            </w:r>
          </w:p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80C" w:rsidTr="00E0280C">
        <w:tc>
          <w:tcPr>
            <w:tcW w:w="1271" w:type="dxa"/>
          </w:tcPr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</w:t>
            </w:r>
          </w:p>
        </w:tc>
        <w:tc>
          <w:tcPr>
            <w:tcW w:w="12332" w:type="dxa"/>
          </w:tcPr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-Для сначала выясним, что такое символ? (Условный знак, обозначение)</w:t>
            </w:r>
          </w:p>
          <w:p w:rsidR="00B17A64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Какие символы России вы знаете? (герб, флаг, гимн)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Эти символы – часть российской истории, воплощение ее героических и трагических страниц, отражение жизни народов нашей страны. И поэтому мы все должны хорошо </w:t>
            </w: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знать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историю государственных символов России, </w:t>
            </w: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представлять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как выглядят герб, флаг и гимн родной страны,</w:t>
            </w: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понимать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их символику. Об этом и пойдет речь на нашем уроке. (Во время объявления темы и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целей урока, на доску вывешиваются таблички – цели урока: знать, представлять, понимать)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Работа в группах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Работать будете в группах. Первая группа готовит сообщение о гербе, вторая – о флаге, третья – о гимне.  На партах у вас лежит словарь, энциклопедия, тексты из энциклопедий и учебник. Вам нужно найти ответы на вопросы. Составлять рассказ о символе государства будете в соответствии с вопросным планом.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План изучения нового материала для первой группы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Герб.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План.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Что означает слово «герб»? (Словарь, учебник с. 168)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 появления герба. (Текст на листе)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 российского герба (Текст на листе, учебник с. 168 - 170)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Что символизирует двуглавый орел? (Книга Е.В. </w:t>
            </w:r>
            <w:proofErr w:type="spellStart"/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Пчелова</w:t>
            </w:r>
            <w:proofErr w:type="spellEnd"/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«Государственные символы России», с. 6 или учебник с. 168 - 170)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Где можно увидеть изображение герба нашей Родины? (Книга Е.В. </w:t>
            </w:r>
            <w:proofErr w:type="spellStart"/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Пчелова</w:t>
            </w:r>
            <w:proofErr w:type="spellEnd"/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«Государственные символы России», с. 6) Если нет книги, дети, посовещавшись в группе сами отвечают на вопросы.</w:t>
            </w:r>
          </w:p>
          <w:p w:rsidR="007F626A" w:rsidRPr="004935F3" w:rsidRDefault="007F626A" w:rsidP="007F626A">
            <w:pPr>
              <w:spacing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План изучения нового материала для второй группы</w:t>
            </w:r>
          </w:p>
          <w:p w:rsidR="007F626A" w:rsidRPr="004935F3" w:rsidRDefault="007F626A" w:rsidP="007F626A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Флаг.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План.</w:t>
            </w:r>
          </w:p>
          <w:p w:rsidR="007F626A" w:rsidRPr="004935F3" w:rsidRDefault="007F626A" w:rsidP="007F626A">
            <w:pPr>
              <w:numPr>
                <w:ilvl w:val="0"/>
                <w:numId w:val="6"/>
              </w:numPr>
              <w:tabs>
                <w:tab w:val="clear" w:pos="720"/>
                <w:tab w:val="num" w:pos="202"/>
                <w:tab w:val="left" w:pos="1134"/>
              </w:tabs>
              <w:spacing w:line="240" w:lineRule="auto"/>
              <w:ind w:left="486" w:hanging="149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1.Что означает слово «флаг»? (Словарь, учебник с. 170)</w:t>
            </w:r>
          </w:p>
          <w:p w:rsidR="007F626A" w:rsidRPr="004935F3" w:rsidRDefault="007F626A" w:rsidP="007F626A">
            <w:pPr>
              <w:numPr>
                <w:ilvl w:val="0"/>
                <w:numId w:val="6"/>
              </w:numPr>
              <w:tabs>
                <w:tab w:val="clear" w:pos="720"/>
              </w:tabs>
              <w:spacing w:line="240" w:lineRule="auto"/>
              <w:ind w:left="486" w:hanging="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 истории флага. («Все обо всем» т. № 14, с. 108)</w:t>
            </w:r>
          </w:p>
          <w:p w:rsidR="007F626A" w:rsidRPr="004935F3" w:rsidRDefault="007F626A" w:rsidP="007F626A">
            <w:pPr>
              <w:numPr>
                <w:ilvl w:val="0"/>
                <w:numId w:val="6"/>
              </w:numPr>
              <w:tabs>
                <w:tab w:val="clear" w:pos="720"/>
                <w:tab w:val="left" w:pos="1418"/>
              </w:tabs>
              <w:spacing w:line="240" w:lineRule="auto"/>
              <w:ind w:left="486" w:hanging="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Что представляет собой флаг Российской Федерации (описание) (Учебник, с. 170)</w:t>
            </w:r>
          </w:p>
          <w:p w:rsidR="007F626A" w:rsidRPr="004935F3" w:rsidRDefault="007F626A" w:rsidP="007F626A">
            <w:pPr>
              <w:numPr>
                <w:ilvl w:val="0"/>
                <w:numId w:val="6"/>
              </w:numPr>
              <w:tabs>
                <w:tab w:val="clear" w:pos="720"/>
                <w:tab w:val="num" w:pos="1418"/>
              </w:tabs>
              <w:spacing w:line="240" w:lineRule="auto"/>
              <w:ind w:left="486" w:hanging="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 цветов Российского флага. (Учебник, с. 171)</w:t>
            </w:r>
          </w:p>
          <w:p w:rsidR="007F626A" w:rsidRPr="004935F3" w:rsidRDefault="007F626A" w:rsidP="007F626A">
            <w:pPr>
              <w:numPr>
                <w:ilvl w:val="0"/>
                <w:numId w:val="6"/>
              </w:numPr>
              <w:tabs>
                <w:tab w:val="clear" w:pos="720"/>
              </w:tabs>
              <w:spacing w:line="240" w:lineRule="auto"/>
              <w:ind w:left="486" w:hanging="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История Российского флага. (Учебник, с. 171)</w:t>
            </w:r>
          </w:p>
          <w:p w:rsidR="007F626A" w:rsidRPr="004935F3" w:rsidRDefault="007F626A" w:rsidP="007F626A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План изучения нового материала для третьей группы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Гимн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План.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Что означает слово «гимн»? (Словарь, учебник с. 172)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Из истории гимна. (Учебник с. 172)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Кто автор слов? (Учебник с. 172)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Кто написал музыку? </w:t>
            </w:r>
            <w:proofErr w:type="gramStart"/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 Учебник</w:t>
            </w:r>
            <w:proofErr w:type="gramEnd"/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с. 172)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Когда и где можно слышать исполнение гимна? (Учебник с. 172)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Как нужно слушать гимн? (Учебник с. 172)</w:t>
            </w:r>
          </w:p>
          <w:p w:rsidR="007F626A" w:rsidRPr="004935F3" w:rsidRDefault="007F626A" w:rsidP="007F626A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Для подготовки даётся время - 10 минут</w:t>
            </w:r>
          </w:p>
          <w:p w:rsidR="007F626A" w:rsidRPr="004935F3" w:rsidRDefault="007F626A" w:rsidP="007F626A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-Итак, выслушаем, выступление групп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 группа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символ любого государства – его герб.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В толковом словаре: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герб – это эмблема государства, города, рода, изображаемая на флагах, монетах, печатях, государственных и других официальных документах.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История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появления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герба.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 В 11 – 12 веках появились в Европе рыцари (всадники)  (Вывешивается иллюстрация рыцаря). Они были одеты в железные доспехи: на голове шлем с забралом, закрывающим лицо, тело всадника защищали латы – доспехи из железных пластин. Рыцари устраивали турниры – военные состязания. Для того чтобы отличить одного воина от другого, рисовали на щитах разные отличительные знаки – гербы. На них изображали людей, птиц, зверей. Иногда рисовали существа, которых нет в природе, например, дракона, двуглавого орла.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Шло время, не стало рыцарей, но остались гербы. Они сохранили форму щита. Гербы были у знатных семей и передавались из рода в род. Имели гербы и государства.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История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Российского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герба.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 В Древней Руси не было гербов, но существовали свои знаки и эмблемы. Древнейшими из них были – знаки русских князей, которые передавались по наследству, хотя и с некоторыми изменениями. В конце 15 века первый государь Руси Иван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создал общегосударственную печать. (Вывешивается иллюстрация печати) Символика российского герба ведет начало от этой печати. На ней были изображены всадник, поражающий копьем дракона и двуглавый орел с коронами на головах. В 16 веке двуглавый орел – главная эмблема Российского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государственного герба. За время своей долгой жизни русский герб неоднократно изменялся.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-В декабре 2000 года Государственная Дума приняла закон о государственной символике Российской Федерации. В настоящее время герб нашей страны выглядит так: государственный герб Российской Федерации представляет собой четырехугольник, с закругленными нижними углами, заостренный в оконечности красный геральдический щит с золотым двуглавым орлом, поднявшим вверх распущенные крылья. Орел увенчан двумя малыми коронами и – над ними – одной большой короной, соединенными лентой. В правой лапе орла – скипетр, в левой – держава. На груди орла в красном щите – серебряный всадник в синем плаще на серебряном коне, поражающий серебряным копьем черного, опрокинутого навзничь и поверженного конем дракона. (Показ символов)</w:t>
            </w:r>
          </w:p>
          <w:p w:rsidR="007F626A" w:rsidRPr="004935F3" w:rsidRDefault="007F626A" w:rsidP="007F626A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Двуглавый орел символизирует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государственность Российской Федерации, ее независимость, единение народов европейской и азиатской частей современной России. (Показывает ребенок)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5.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Изображение государственного герба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мы можем увидеть на фасадах тех зданий, где работают руководители нашего государства, на официальных документах (на паспорте гражданина России). Его помещают на пограничных столбах, обозначая государственную границу нашей Родины. (Показ иллюстраций: пограничный столб, знамена, печати, паспорт)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Боевые знамена воинских частей также украшает Российский герб. Он присутствует и на печатях государственных учреждений и организаций.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государственный герб свидетельствует о том, что наша страна – независимое государство, а мы все – граждане новой, демократической России.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Давайте, повторим, что такое герб?  (Это символ государства)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Где можно увидеть герб? (На флагах, монетах, печатях, официальных документах)</w:t>
            </w:r>
          </w:p>
          <w:p w:rsidR="004935F3" w:rsidRPr="004935F3" w:rsidRDefault="004935F3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-Прежде чем продолжить выступление групп, проведём </w:t>
            </w: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физминутку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(видеоролик)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Следующий символ государства – флаг.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доске выходит </w:t>
            </w: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группа № 2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Ответы на вопросы.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Значение слова флаг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Флаг – это прикрепленное к древку или шнуру полотнище определенного цвета или нескольких цветов, часто с эмблемой. Синонимы слова флаг – знамя, стяг.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История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появления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флага.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 Флаги существовали еще с древних времен. У вождей каждого из племен были свои флаги для того, чтобы они чем – то выделялись среди других, что особенно было важно во время военных походов: воины издалека могли определить, где находится их вождь, и обычно группировались вокруг своего предводителя с флагом. В битве воины стремились прорваться к неприятельскому флагу, чтобы его захватить. Захват вражеского флага в бою считался особым отличием,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а  утеря позор и поражение.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- А знаете ли, вы как выглядит флаг нашей страны? Предлагаю вам выбрать из флагов нескольких стран,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флаг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России.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Государственный флаг Российской Федерации представляет собой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прямоугольное полотнище из трех одинаковых по размеру горизонтальных полос: верхняя – белого, средняя – синего и нижняя – красного цвета. (Флаг России)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Значение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цветов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российского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флага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 Издревле каждый цвет имел свое особое значение. На Руси белый цвет означал мир, чистоту, правду; синий – небо, верность, веру; красный – смелость, доброту, честность, огонь и кровь.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Красный, белый и синий цвета были широко распространены в народной одежде. Несколько веков назад свадебный наряд девушки был не белым, а красным. Слово «красный» означало красивый, прекрасный, превосходный, лучший. (Изображение красной девицы)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История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Российского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ab/>
              <w:t>флага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     Трехцветный флаг появился в России еще в 17 веке. В начале 18 века, при Петре 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трехцветный флаг стал флагом российского торгового флота. В конце 19 века бело – сине- красный флаг становится государственным флагом России. Октябрьская революция отменила царскую символику. На смену трехцветному пришел красный флаг.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 Красным Знаменем Советская армия прошла до Берлина во время Великой Отечественной войны. Знамя Победы, водруженное над Рейхстагом, было красного цвета.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Рассказ подготовленного ученика.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 1991 года бело – сине – красный флаг снова становится государственным флагом России.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Государственные флаги поднимаются над правительственными зданиями и венчают дипломатические представительства, автомобили послов. В торжественные и праздничные дни флагами украшают дома и улицы. Государственному флагу отдают воинские почести и чтят его как святыню.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Что символизирует белый цвет на флаге российской Федерации? Синий цвет? Красный цвет?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Помимо флага и герба высшим символом государства является </w:t>
            </w:r>
            <w:r w:rsidRPr="004935F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гимн</w:t>
            </w: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вопросы отвечает третья группа.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Гимн</w:t>
            </w: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в переводе с греческого - торжественная песня.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Из истории гимна. </w:t>
            </w: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Возникло это слово в Древней Греции. Древние греки распевали похвальные песни в честь богов или героев.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Слова</w:t>
            </w: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4935F3"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написал Сергей</w:t>
            </w: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Владимирович Михалков.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Музыку</w:t>
            </w: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Александр </w:t>
            </w:r>
            <w:r w:rsidR="004935F3"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Васильевич Александров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Когда и где можно слышать гимн? </w:t>
            </w: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Каждый день наша страна встречает и провожает мелодией гимна. Его исполняют по радио и по телевидению перед началом и после окончания передач. Звучит гимн в новогоднюю ночь после того, как часы на Спасской башне Московского Кремля пробьют двенадцать раз, а также, когда российские спортсмены завоёвывают золотые медали и во время встреч глав государств.</w:t>
            </w:r>
          </w:p>
          <w:p w:rsidR="007F626A" w:rsidRPr="004935F3" w:rsidRDefault="007F626A" w:rsidP="007F626A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Как нужно слушать гимн? </w:t>
            </w:r>
            <w:r w:rsidRPr="004935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торжественных церемониях при исполнении Государственного гимна все встают, мужчины снимают головные уборы, военные отдают честь.</w:t>
            </w:r>
          </w:p>
          <w:p w:rsidR="00E0280C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-Предлагаю вам прослушать гимн </w:t>
            </w:r>
          </w:p>
          <w:p w:rsidR="007F626A" w:rsidRPr="004935F3" w:rsidRDefault="007F626A" w:rsidP="007F626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-Садитесь </w:t>
            </w:r>
          </w:p>
        </w:tc>
        <w:tc>
          <w:tcPr>
            <w:tcW w:w="957" w:type="dxa"/>
          </w:tcPr>
          <w:p w:rsidR="004935F3" w:rsidRPr="00CE7178" w:rsidRDefault="004935F3" w:rsidP="004935F3">
            <w:pPr>
              <w:spacing w:line="240" w:lineRule="atLeast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Предметные:</w:t>
            </w:r>
          </w:p>
          <w:p w:rsidR="004935F3" w:rsidRPr="00E0280C" w:rsidRDefault="004935F3" w:rsidP="004935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</w:t>
            </w:r>
            <w:r w:rsidRPr="00E0280C">
              <w:rPr>
                <w:rFonts w:ascii="Times New Roman" w:hAnsi="Times New Roman" w:cs="Times New Roman"/>
                <w:sz w:val="24"/>
                <w:szCs w:val="24"/>
              </w:rPr>
              <w:t>Раскрывать значение государственных символов России, находить их среди государственных символов других стран;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Познавательные: 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Понимать содержание текста, интерпретировать смысл, фиксировать прочитанную информацию в виде таблиц, схем, рисунков, моделей и пр.;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Строить доказательство своей точки зрения по теме урока в соответствии с возрастными нормами;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Регулятивные: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Выделять из темы урока известные знания и умения, определять круг неизвестного по изучаемой теме;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Коммуникативные: 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Формулировать ответы на вопросы;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Включаться в диалог с учителем и сверстниками, в коллективное обсуждение проблем и вопросов, проявлять инициативу и активность в </w:t>
            </w: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стремлении высказываться</w:t>
            </w:r>
          </w:p>
          <w:p w:rsidR="004935F3" w:rsidRPr="00CE7178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Личностные: </w:t>
            </w:r>
          </w:p>
          <w:p w:rsidR="004935F3" w:rsidRPr="00CE7178" w:rsidRDefault="004935F3" w:rsidP="004935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71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Сформировать основы гражданской идентичности личности в форме осознания «Я» как гражданина России</w:t>
            </w:r>
          </w:p>
          <w:p w:rsidR="004935F3" w:rsidRDefault="004935F3" w:rsidP="004935F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231F20"/>
                <w:sz w:val="21"/>
                <w:szCs w:val="21"/>
              </w:rPr>
            </w:pPr>
          </w:p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80C" w:rsidTr="00E0280C">
        <w:tc>
          <w:tcPr>
            <w:tcW w:w="1271" w:type="dxa"/>
          </w:tcPr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изученного материала</w:t>
            </w:r>
          </w:p>
        </w:tc>
        <w:tc>
          <w:tcPr>
            <w:tcW w:w="12332" w:type="dxa"/>
          </w:tcPr>
          <w:p w:rsidR="004935F3" w:rsidRPr="004935F3" w:rsidRDefault="004935F3" w:rsidP="004935F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-Проверим ваши знания. Для этого проведём блиц-опрос </w:t>
            </w:r>
          </w:p>
          <w:p w:rsidR="004935F3" w:rsidRPr="004935F3" w:rsidRDefault="004935F3" w:rsidP="004935F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Блиц – опрос.</w:t>
            </w:r>
          </w:p>
          <w:p w:rsidR="004935F3" w:rsidRPr="004935F3" w:rsidRDefault="004935F3" w:rsidP="004935F3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Эмблема государства, города, рода, изображаемая на флагах, печатях. (Герб)</w:t>
            </w:r>
          </w:p>
          <w:p w:rsidR="004935F3" w:rsidRPr="004935F3" w:rsidRDefault="004935F3" w:rsidP="004935F3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Его можно увидеть над правительственными зданиями, на автомобилях послов. (Флаг)</w:t>
            </w:r>
          </w:p>
          <w:p w:rsidR="004935F3" w:rsidRPr="004935F3" w:rsidRDefault="004935F3" w:rsidP="004935F3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Торжественная песня. (Гимн)</w:t>
            </w:r>
          </w:p>
          <w:p w:rsidR="004935F3" w:rsidRPr="004935F3" w:rsidRDefault="004935F3" w:rsidP="004935F3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Он изображен на одной из сторон монеты. (Герб)</w:t>
            </w:r>
          </w:p>
          <w:p w:rsidR="004935F3" w:rsidRPr="004935F3" w:rsidRDefault="004935F3" w:rsidP="004935F3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Звучит при встрече президентов. (Гимн)</w:t>
            </w:r>
          </w:p>
          <w:p w:rsidR="00E0280C" w:rsidRPr="004935F3" w:rsidRDefault="004935F3" w:rsidP="004935F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Жители разных стран гордятся своими государственными символами, важно не только знать, как они выглядят, но и понимать символику, знать их историю. Отношение к гербу, флагу и гимну – это и отношение к самому государству. Оскорбление государственных символов сродни оскорблению и государства, и его народа, его истории и культуры</w:t>
            </w:r>
          </w:p>
          <w:p w:rsidR="004935F3" w:rsidRPr="004935F3" w:rsidRDefault="004935F3" w:rsidP="004935F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-Молодцы, вы все хорошо усвоили новую тему </w:t>
            </w:r>
          </w:p>
        </w:tc>
        <w:tc>
          <w:tcPr>
            <w:tcW w:w="957" w:type="dxa"/>
          </w:tcPr>
          <w:p w:rsidR="004935F3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Коммуникативные: </w:t>
            </w:r>
          </w:p>
          <w:p w:rsidR="004935F3" w:rsidRDefault="004935F3" w:rsidP="00493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ответы на вопросы;</w:t>
            </w:r>
          </w:p>
          <w:p w:rsidR="004935F3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Личностные: </w:t>
            </w:r>
          </w:p>
          <w:p w:rsidR="004935F3" w:rsidRDefault="004935F3" w:rsidP="004935F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Сформировать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осознанную готовность к выполнению социальной роли ученика (действовать в соответствии с нормами и правилами школьной жизни), мотивационная основа учебной деятельности и личностный смысл учения;</w:t>
            </w:r>
          </w:p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80C" w:rsidTr="00E0280C">
        <w:tc>
          <w:tcPr>
            <w:tcW w:w="1271" w:type="dxa"/>
          </w:tcPr>
          <w:p w:rsidR="00E0280C" w:rsidRPr="00E0280C" w:rsidRDefault="00E02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 урока </w:t>
            </w:r>
          </w:p>
        </w:tc>
        <w:tc>
          <w:tcPr>
            <w:tcW w:w="12332" w:type="dxa"/>
          </w:tcPr>
          <w:p w:rsidR="00E0280C" w:rsidRPr="004935F3" w:rsidRDefault="004935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-Наш урок подошёл к концу</w:t>
            </w:r>
          </w:p>
          <w:p w:rsidR="004935F3" w:rsidRPr="004935F3" w:rsidRDefault="004935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-Что нового для себя вы узнали сегодня на уроке? </w:t>
            </w:r>
          </w:p>
          <w:p w:rsidR="004935F3" w:rsidRPr="004935F3" w:rsidRDefault="004935F3" w:rsidP="004935F3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4935F3">
              <w:rPr>
                <w:color w:val="000000" w:themeColor="text1"/>
                <w:sz w:val="28"/>
                <w:szCs w:val="28"/>
              </w:rPr>
              <w:t>-Что на уроке у вас получилось?</w:t>
            </w:r>
          </w:p>
          <w:p w:rsidR="004935F3" w:rsidRPr="004935F3" w:rsidRDefault="004935F3" w:rsidP="004935F3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4935F3">
              <w:rPr>
                <w:color w:val="000000" w:themeColor="text1"/>
                <w:sz w:val="28"/>
                <w:szCs w:val="28"/>
              </w:rPr>
              <w:t>-Над чем еще надо поработать?</w:t>
            </w:r>
          </w:p>
          <w:p w:rsidR="004935F3" w:rsidRPr="004935F3" w:rsidRDefault="004935F3" w:rsidP="004935F3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4935F3">
              <w:rPr>
                <w:color w:val="000000" w:themeColor="text1"/>
                <w:sz w:val="28"/>
                <w:szCs w:val="28"/>
              </w:rPr>
              <w:t>-Оцените свою работу.</w:t>
            </w:r>
          </w:p>
          <w:p w:rsidR="004935F3" w:rsidRPr="004935F3" w:rsidRDefault="004935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35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-Наш урок окончен </w:t>
            </w:r>
          </w:p>
        </w:tc>
        <w:tc>
          <w:tcPr>
            <w:tcW w:w="957" w:type="dxa"/>
          </w:tcPr>
          <w:p w:rsidR="004935F3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Регулятивные:</w:t>
            </w:r>
          </w:p>
          <w:p w:rsidR="004935F3" w:rsidRDefault="004935F3" w:rsidP="004935F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Выделять из темы урока известные знания и умения, определять круг неизвестного по изучаемой теме;</w:t>
            </w:r>
          </w:p>
          <w:p w:rsidR="004935F3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Коммуникативные: </w:t>
            </w:r>
          </w:p>
          <w:p w:rsidR="004935F3" w:rsidRDefault="004935F3" w:rsidP="004935F3">
            <w:pPr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ответы на вопросы;</w:t>
            </w:r>
          </w:p>
          <w:p w:rsidR="00E0280C" w:rsidRPr="00E0280C" w:rsidRDefault="00E0280C" w:rsidP="00493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280C" w:rsidRPr="00E0280C" w:rsidRDefault="00E0280C">
      <w:pPr>
        <w:rPr>
          <w:rFonts w:ascii="Times New Roman" w:hAnsi="Times New Roman" w:cs="Times New Roman"/>
          <w:b/>
          <w:sz w:val="28"/>
          <w:szCs w:val="28"/>
        </w:rPr>
      </w:pPr>
    </w:p>
    <w:sectPr w:rsidR="00E0280C" w:rsidRPr="00E0280C" w:rsidSect="00E0280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94CE6"/>
    <w:multiLevelType w:val="hybridMultilevel"/>
    <w:tmpl w:val="4F48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122DD9"/>
    <w:multiLevelType w:val="hybridMultilevel"/>
    <w:tmpl w:val="BC9C4A02"/>
    <w:lvl w:ilvl="0" w:tplc="FB5CC06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DA26E55"/>
    <w:multiLevelType w:val="hybridMultilevel"/>
    <w:tmpl w:val="67C6938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31524830"/>
    <w:multiLevelType w:val="hybridMultilevel"/>
    <w:tmpl w:val="1D606540"/>
    <w:lvl w:ilvl="0" w:tplc="AE847F84">
      <w:start w:val="1"/>
      <w:numFmt w:val="decimal"/>
      <w:lvlText w:val="%1."/>
      <w:lvlJc w:val="left"/>
      <w:pPr>
        <w:ind w:left="144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85E84"/>
    <w:multiLevelType w:val="hybridMultilevel"/>
    <w:tmpl w:val="C7DCE84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32E953A6"/>
    <w:multiLevelType w:val="hybridMultilevel"/>
    <w:tmpl w:val="92FC6AEA"/>
    <w:lvl w:ilvl="0" w:tplc="FB5CC060">
      <w:start w:val="1"/>
      <w:numFmt w:val="decimal"/>
      <w:lvlText w:val="%1."/>
      <w:lvlJc w:val="left"/>
      <w:pPr>
        <w:ind w:left="532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6041" w:hanging="360"/>
      </w:pPr>
    </w:lvl>
    <w:lvl w:ilvl="2" w:tplc="0419001B" w:tentative="1">
      <w:start w:val="1"/>
      <w:numFmt w:val="lowerRoman"/>
      <w:lvlText w:val="%3."/>
      <w:lvlJc w:val="right"/>
      <w:pPr>
        <w:ind w:left="6761" w:hanging="180"/>
      </w:pPr>
    </w:lvl>
    <w:lvl w:ilvl="3" w:tplc="0419000F" w:tentative="1">
      <w:start w:val="1"/>
      <w:numFmt w:val="decimal"/>
      <w:lvlText w:val="%4."/>
      <w:lvlJc w:val="left"/>
      <w:pPr>
        <w:ind w:left="7481" w:hanging="360"/>
      </w:pPr>
    </w:lvl>
    <w:lvl w:ilvl="4" w:tplc="04190019" w:tentative="1">
      <w:start w:val="1"/>
      <w:numFmt w:val="lowerLetter"/>
      <w:lvlText w:val="%5."/>
      <w:lvlJc w:val="left"/>
      <w:pPr>
        <w:ind w:left="8201" w:hanging="360"/>
      </w:pPr>
    </w:lvl>
    <w:lvl w:ilvl="5" w:tplc="0419001B" w:tentative="1">
      <w:start w:val="1"/>
      <w:numFmt w:val="lowerRoman"/>
      <w:lvlText w:val="%6."/>
      <w:lvlJc w:val="right"/>
      <w:pPr>
        <w:ind w:left="8921" w:hanging="180"/>
      </w:pPr>
    </w:lvl>
    <w:lvl w:ilvl="6" w:tplc="0419000F" w:tentative="1">
      <w:start w:val="1"/>
      <w:numFmt w:val="decimal"/>
      <w:lvlText w:val="%7."/>
      <w:lvlJc w:val="left"/>
      <w:pPr>
        <w:ind w:left="9641" w:hanging="360"/>
      </w:pPr>
    </w:lvl>
    <w:lvl w:ilvl="7" w:tplc="04190019" w:tentative="1">
      <w:start w:val="1"/>
      <w:numFmt w:val="lowerLetter"/>
      <w:lvlText w:val="%8."/>
      <w:lvlJc w:val="left"/>
      <w:pPr>
        <w:ind w:left="10361" w:hanging="360"/>
      </w:pPr>
    </w:lvl>
    <w:lvl w:ilvl="8" w:tplc="0419001B" w:tentative="1">
      <w:start w:val="1"/>
      <w:numFmt w:val="lowerRoman"/>
      <w:lvlText w:val="%9."/>
      <w:lvlJc w:val="right"/>
      <w:pPr>
        <w:ind w:left="11081" w:hanging="180"/>
      </w:pPr>
    </w:lvl>
  </w:abstractNum>
  <w:abstractNum w:abstractNumId="6" w15:restartNumberingAfterBreak="0">
    <w:nsid w:val="41C73E52"/>
    <w:multiLevelType w:val="hybridMultilevel"/>
    <w:tmpl w:val="1B921B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6A3F83"/>
    <w:multiLevelType w:val="hybridMultilevel"/>
    <w:tmpl w:val="ABF8C1E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47EB4364"/>
    <w:multiLevelType w:val="hybridMultilevel"/>
    <w:tmpl w:val="192CF2C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EC46F19"/>
    <w:multiLevelType w:val="hybridMultilevel"/>
    <w:tmpl w:val="A81A68C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705C488B"/>
    <w:multiLevelType w:val="hybridMultilevel"/>
    <w:tmpl w:val="8DDA8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50182D"/>
    <w:multiLevelType w:val="hybridMultilevel"/>
    <w:tmpl w:val="34D6409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2"/>
  </w:num>
  <w:num w:numId="5">
    <w:abstractNumId w:val="9"/>
  </w:num>
  <w:num w:numId="6">
    <w:abstractNumId w:val="6"/>
  </w:num>
  <w:num w:numId="7">
    <w:abstractNumId w:val="5"/>
  </w:num>
  <w:num w:numId="8">
    <w:abstractNumId w:val="1"/>
  </w:num>
  <w:num w:numId="9">
    <w:abstractNumId w:val="3"/>
  </w:num>
  <w:num w:numId="10">
    <w:abstractNumId w:val="1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80C"/>
    <w:rsid w:val="000D55C8"/>
    <w:rsid w:val="004935F3"/>
    <w:rsid w:val="007F626A"/>
    <w:rsid w:val="008159E0"/>
    <w:rsid w:val="00B17A64"/>
    <w:rsid w:val="00E0280C"/>
    <w:rsid w:val="00FC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E53E6-FBAF-400A-80F3-A3C0DF23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80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0280C"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  <w:style w:type="table" w:styleId="a3">
    <w:name w:val="Table Grid"/>
    <w:basedOn w:val="a1"/>
    <w:uiPriority w:val="39"/>
    <w:rsid w:val="00E0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0280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F626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semiHidden/>
    <w:unhideWhenUsed/>
    <w:rsid w:val="00493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2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2491</Words>
  <Characters>14203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2020-08-19T07:04:00Z</dcterms:created>
  <dcterms:modified xsi:type="dcterms:W3CDTF">2020-08-19T07:04:00Z</dcterms:modified>
</cp:coreProperties>
</file>