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autoSpaceDE w:val="false"/>
        <w:spacing w:lineRule="auto" w:line="240" w:before="0" w:after="0"/>
        <w:jc w:val="center"/>
        <w:rPr>
          <w:rFonts w:ascii="Times New Roman" w:hAnsi="Times New Roman" w:cs="Times New Roman"/>
          <w:b/>
          <w:b/>
          <w:i/>
          <w:i/>
          <w:sz w:val="28"/>
          <w:szCs w:val="28"/>
        </w:rPr>
      </w:pPr>
      <w:r>
        <w:rPr>
          <w:rFonts w:cs="Times New Roman" w:ascii="Times New Roman" w:hAnsi="Times New Roman"/>
          <w:b/>
          <w:i/>
          <w:sz w:val="28"/>
          <w:szCs w:val="28"/>
        </w:rPr>
      </w:r>
    </w:p>
    <w:p>
      <w:pPr>
        <w:pStyle w:val="Normal"/>
        <w:widowControl w:val="false"/>
        <w:autoSpaceDE w:val="false"/>
        <w:spacing w:lineRule="auto" w:line="240" w:before="0" w:after="0"/>
        <w:jc w:val="center"/>
        <w:rPr>
          <w:rFonts w:ascii="Times New Roman" w:hAnsi="Times New Roman" w:cs="Times New Roman"/>
          <w:b/>
          <w:b/>
          <w:i/>
          <w:i/>
          <w:sz w:val="28"/>
          <w:szCs w:val="28"/>
        </w:rPr>
      </w:pPr>
      <w:r>
        <w:rPr>
          <w:rFonts w:cs="Times New Roman" w:ascii="Times New Roman" w:hAnsi="Times New Roman"/>
          <w:b/>
          <w:i/>
          <w:sz w:val="28"/>
          <w:szCs w:val="28"/>
        </w:rPr>
      </w:r>
    </w:p>
    <w:p>
      <w:pPr>
        <w:pStyle w:val="Normal"/>
        <w:widowControl w:val="false"/>
        <w:autoSpaceDE w:val="false"/>
        <w:spacing w:lineRule="auto" w:line="240" w:before="0" w:after="0"/>
        <w:jc w:val="center"/>
        <w:rPr>
          <w:rFonts w:ascii="Times New Roman" w:hAnsi="Times New Roman" w:cs="Times New Roman"/>
          <w:b/>
          <w:b/>
          <w:i/>
          <w:i/>
          <w:sz w:val="28"/>
          <w:szCs w:val="28"/>
        </w:rPr>
      </w:pPr>
      <w:r>
        <w:rPr>
          <w:rFonts w:cs="Times New Roman" w:ascii="Times New Roman" w:hAnsi="Times New Roman"/>
          <w:b/>
          <w:i/>
          <w:sz w:val="28"/>
          <w:szCs w:val="28"/>
        </w:rPr>
      </w:r>
    </w:p>
    <w:p>
      <w:pPr>
        <w:pStyle w:val="Normal"/>
        <w:widowControl w:val="false"/>
        <w:autoSpaceDE w:val="false"/>
        <w:spacing w:lineRule="auto" w:line="240" w:before="0" w:after="0"/>
        <w:jc w:val="center"/>
        <w:rPr>
          <w:rFonts w:ascii="Times New Roman" w:hAnsi="Times New Roman" w:cs="Times New Roman"/>
          <w:b/>
          <w:b/>
          <w:i/>
          <w:i/>
          <w:sz w:val="28"/>
          <w:szCs w:val="28"/>
        </w:rPr>
      </w:pPr>
      <w:r>
        <w:rPr>
          <w:rFonts w:cs="Times New Roman" w:ascii="Times New Roman" w:hAnsi="Times New Roman"/>
          <w:b/>
          <w:i/>
          <w:sz w:val="28"/>
          <w:szCs w:val="28"/>
        </w:rPr>
      </w:r>
    </w:p>
    <w:p>
      <w:pPr>
        <w:pStyle w:val="Normal"/>
        <w:widowControl w:val="false"/>
        <w:autoSpaceDE w:val="false"/>
        <w:spacing w:lineRule="auto" w:line="240" w:before="0" w:after="0"/>
        <w:jc w:val="center"/>
        <w:rPr>
          <w:rFonts w:ascii="Times New Roman" w:hAnsi="Times New Roman" w:cs="Times New Roman"/>
          <w:b/>
          <w:b/>
          <w:i/>
          <w:i/>
          <w:sz w:val="28"/>
          <w:szCs w:val="28"/>
        </w:rPr>
      </w:pPr>
      <w:r>
        <w:rPr>
          <w:rFonts w:cs="Times New Roman" w:ascii="Times New Roman" w:hAnsi="Times New Roman"/>
          <w:b/>
          <w:i/>
          <w:sz w:val="28"/>
          <w:szCs w:val="28"/>
        </w:rPr>
      </w:r>
    </w:p>
    <w:p>
      <w:pPr>
        <w:pStyle w:val="Normal"/>
        <w:widowControl w:val="false"/>
        <w:autoSpaceDE w:val="false"/>
        <w:spacing w:lineRule="auto" w:line="240" w:before="0" w:after="0"/>
        <w:jc w:val="center"/>
        <w:rPr>
          <w:rFonts w:ascii="Times New Roman" w:hAnsi="Times New Roman" w:cs="Times New Roman"/>
          <w:b/>
          <w:b/>
          <w:i/>
          <w:i/>
          <w:sz w:val="28"/>
          <w:szCs w:val="28"/>
        </w:rPr>
      </w:pPr>
      <w:r>
        <w:rPr>
          <w:rFonts w:cs="Times New Roman" w:ascii="Times New Roman" w:hAnsi="Times New Roman"/>
          <w:b/>
          <w:i/>
          <w:sz w:val="28"/>
          <w:szCs w:val="28"/>
        </w:rPr>
      </w:r>
    </w:p>
    <w:p>
      <w:pPr>
        <w:pStyle w:val="Normal"/>
        <w:widowControl w:val="false"/>
        <w:autoSpaceDE w:val="false"/>
        <w:spacing w:lineRule="auto" w:line="240" w:before="0" w:after="0"/>
        <w:jc w:val="center"/>
        <w:rPr>
          <w:rFonts w:ascii="Times New Roman" w:hAnsi="Times New Roman" w:cs="Times New Roman"/>
          <w:b/>
          <w:b/>
          <w:i/>
          <w:i/>
          <w:sz w:val="28"/>
          <w:szCs w:val="28"/>
        </w:rPr>
      </w:pPr>
      <w:r>
        <w:rPr>
          <w:rFonts w:cs="Times New Roman" w:ascii="Times New Roman" w:hAnsi="Times New Roman"/>
          <w:b/>
          <w:i/>
          <w:sz w:val="28"/>
          <w:szCs w:val="28"/>
        </w:rPr>
      </w:r>
    </w:p>
    <w:p>
      <w:pPr>
        <w:pStyle w:val="Normal"/>
        <w:widowControl w:val="false"/>
        <w:autoSpaceDE w:val="false"/>
        <w:spacing w:lineRule="auto" w:line="240" w:before="0" w:after="0"/>
        <w:jc w:val="center"/>
        <w:rPr>
          <w:rFonts w:ascii="Times New Roman" w:hAnsi="Times New Roman" w:cs="Times New Roman"/>
          <w:b/>
          <w:b/>
          <w:i/>
          <w:i/>
          <w:sz w:val="28"/>
          <w:szCs w:val="28"/>
        </w:rPr>
      </w:pPr>
      <w:r>
        <w:rPr>
          <w:rFonts w:cs="Times New Roman" w:ascii="Times New Roman" w:hAnsi="Times New Roman"/>
          <w:b/>
          <w:i/>
          <w:sz w:val="28"/>
          <w:szCs w:val="28"/>
        </w:rPr>
      </w:r>
    </w:p>
    <w:p>
      <w:pPr>
        <w:pStyle w:val="Normal"/>
        <w:widowControl w:val="false"/>
        <w:autoSpaceDE w:val="false"/>
        <w:spacing w:lineRule="auto" w:line="240" w:before="0" w:after="0"/>
        <w:jc w:val="center"/>
        <w:rPr>
          <w:rFonts w:ascii="Times New Roman" w:hAnsi="Times New Roman" w:cs="Times New Roman"/>
          <w:b/>
          <w:b/>
          <w:i/>
          <w:i/>
          <w:sz w:val="28"/>
          <w:szCs w:val="28"/>
        </w:rPr>
      </w:pPr>
      <w:r>
        <w:rPr>
          <w:rFonts w:cs="Times New Roman" w:ascii="Times New Roman" w:hAnsi="Times New Roman"/>
          <w:b/>
          <w:i/>
          <w:sz w:val="28"/>
          <w:szCs w:val="28"/>
        </w:rPr>
      </w:r>
    </w:p>
    <w:p>
      <w:pPr>
        <w:pStyle w:val="Normal"/>
        <w:widowControl w:val="false"/>
        <w:autoSpaceDE w:val="false"/>
        <w:spacing w:lineRule="auto" w:line="240" w:before="0" w:after="0"/>
        <w:jc w:val="center"/>
        <w:rPr>
          <w:rFonts w:ascii="Times New Roman" w:hAnsi="Times New Roman" w:cs="Times New Roman"/>
          <w:b/>
          <w:b/>
          <w:i/>
          <w:i/>
          <w:sz w:val="28"/>
          <w:szCs w:val="28"/>
        </w:rPr>
      </w:pPr>
      <w:r>
        <w:rPr>
          <w:rFonts w:cs="Times New Roman" w:ascii="Times New Roman" w:hAnsi="Times New Roman"/>
          <w:b/>
          <w:i/>
          <w:sz w:val="28"/>
          <w:szCs w:val="28"/>
        </w:rPr>
      </w:r>
    </w:p>
    <w:p>
      <w:pPr>
        <w:pStyle w:val="Normal"/>
        <w:widowControl w:val="false"/>
        <w:autoSpaceDE w:val="false"/>
        <w:spacing w:lineRule="auto" w:line="240" w:before="0" w:after="0"/>
        <w:jc w:val="center"/>
        <w:rPr>
          <w:rFonts w:ascii="Times New Roman" w:hAnsi="Times New Roman" w:cs="Times New Roman"/>
          <w:b/>
          <w:b/>
          <w:i/>
          <w:i/>
          <w:sz w:val="28"/>
          <w:szCs w:val="28"/>
        </w:rPr>
      </w:pPr>
      <w:r>
        <w:rPr>
          <w:rFonts w:cs="Times New Roman" w:ascii="Times New Roman" w:hAnsi="Times New Roman"/>
          <w:b/>
          <w:i/>
          <w:sz w:val="28"/>
          <w:szCs w:val="28"/>
        </w:rPr>
      </w:r>
    </w:p>
    <w:p>
      <w:pPr>
        <w:pStyle w:val="Normal"/>
        <w:widowControl w:val="false"/>
        <w:autoSpaceDE w:val="false"/>
        <w:spacing w:lineRule="auto" w:line="240" w:before="0" w:after="0"/>
        <w:jc w:val="center"/>
        <w:rPr>
          <w:rFonts w:ascii="Times New Roman" w:hAnsi="Times New Roman" w:cs="Times New Roman"/>
          <w:b/>
          <w:b/>
          <w:i/>
          <w:i/>
          <w:sz w:val="52"/>
          <w:szCs w:val="52"/>
        </w:rPr>
      </w:pPr>
      <w:r>
        <w:rPr>
          <w:rFonts w:cs="Times New Roman" w:ascii="Times New Roman" w:hAnsi="Times New Roman"/>
          <w:b/>
          <w:i/>
          <w:sz w:val="52"/>
          <w:szCs w:val="52"/>
        </w:rPr>
      </w:r>
    </w:p>
    <w:p>
      <w:pPr>
        <w:pStyle w:val="Normal"/>
        <w:widowControl w:val="false"/>
        <w:autoSpaceDE w:val="false"/>
        <w:spacing w:lineRule="auto" w:line="240" w:before="0" w:after="0"/>
        <w:jc w:val="center"/>
        <w:rPr>
          <w:rFonts w:ascii="Times New Roman" w:hAnsi="Times New Roman" w:cs="Times New Roman"/>
          <w:b/>
          <w:b/>
          <w:i/>
          <w:i/>
          <w:sz w:val="52"/>
          <w:szCs w:val="52"/>
        </w:rPr>
      </w:pPr>
      <w:r>
        <w:rPr>
          <w:rFonts w:cs="Times New Roman" w:ascii="Times New Roman" w:hAnsi="Times New Roman"/>
          <w:b/>
          <w:i/>
          <w:sz w:val="52"/>
          <w:szCs w:val="52"/>
        </w:rPr>
        <w:t>Конспект</w:t>
      </w:r>
    </w:p>
    <w:p>
      <w:pPr>
        <w:pStyle w:val="Normal"/>
        <w:widowControl w:val="false"/>
        <w:autoSpaceDE w:val="false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b/>
          <w:bCs/>
          <w:i/>
          <w:iCs/>
          <w:sz w:val="52"/>
          <w:szCs w:val="52"/>
        </w:rPr>
        <w:t xml:space="preserve"> </w:t>
      </w:r>
      <w:r>
        <w:rPr>
          <w:rFonts w:cs="Times New Roman" w:ascii="Times New Roman" w:hAnsi="Times New Roman"/>
          <w:b/>
          <w:bCs/>
          <w:i/>
          <w:iCs/>
          <w:sz w:val="52"/>
          <w:szCs w:val="52"/>
        </w:rPr>
        <w:t>Образовательная область «Позна</w:t>
      </w:r>
      <w:r>
        <w:rPr>
          <w:rFonts w:cs="Times New Roman" w:ascii="Times New Roman" w:hAnsi="Times New Roman"/>
          <w:b/>
          <w:bCs/>
          <w:i/>
          <w:iCs/>
          <w:sz w:val="52"/>
          <w:szCs w:val="52"/>
        </w:rPr>
        <w:t>вательное развитие</w:t>
      </w:r>
      <w:r>
        <w:rPr>
          <w:rFonts w:cs="Times New Roman" w:ascii="Times New Roman" w:hAnsi="Times New Roman"/>
          <w:b/>
          <w:bCs/>
          <w:i/>
          <w:iCs/>
          <w:sz w:val="52"/>
          <w:szCs w:val="52"/>
        </w:rPr>
        <w:t>».</w:t>
      </w:r>
    </w:p>
    <w:p>
      <w:pPr>
        <w:pStyle w:val="Normal"/>
        <w:widowControl w:val="false"/>
        <w:autoSpaceDE w:val="false"/>
        <w:spacing w:lineRule="auto" w:line="240" w:before="0" w:after="0"/>
        <w:jc w:val="center"/>
        <w:rPr>
          <w:rFonts w:ascii="Times New Roman" w:hAnsi="Times New Roman" w:cs="Times New Roman"/>
          <w:b/>
          <w:b/>
          <w:bCs/>
          <w:i/>
          <w:i/>
          <w:iCs/>
          <w:sz w:val="52"/>
          <w:szCs w:val="52"/>
        </w:rPr>
      </w:pPr>
      <w:r>
        <w:rPr>
          <w:rFonts w:cs="Times New Roman" w:ascii="Times New Roman" w:hAnsi="Times New Roman"/>
          <w:b/>
          <w:bCs/>
          <w:i/>
          <w:iCs/>
          <w:sz w:val="52"/>
          <w:szCs w:val="52"/>
        </w:rPr>
        <w:t>Образовательная деятельность «Математическое развитие»</w:t>
      </w:r>
    </w:p>
    <w:p>
      <w:pPr>
        <w:pStyle w:val="Normal"/>
        <w:widowControl w:val="false"/>
        <w:autoSpaceDE w:val="false"/>
        <w:spacing w:lineRule="auto" w:line="240" w:before="0" w:after="0"/>
        <w:jc w:val="center"/>
        <w:rPr>
          <w:rFonts w:ascii="Times New Roman" w:hAnsi="Times New Roman" w:cs="Times New Roman"/>
          <w:i/>
          <w:i/>
          <w:iCs/>
          <w:sz w:val="52"/>
          <w:szCs w:val="52"/>
        </w:rPr>
      </w:pPr>
      <w:r>
        <w:rPr>
          <w:rFonts w:cs="Times New Roman" w:ascii="Times New Roman" w:hAnsi="Times New Roman"/>
          <w:b/>
          <w:bCs/>
          <w:i/>
          <w:iCs/>
          <w:sz w:val="52"/>
          <w:szCs w:val="52"/>
        </w:rPr>
        <w:t>Тема: «Счёт в пределах 5»</w:t>
      </w:r>
    </w:p>
    <w:p>
      <w:pPr>
        <w:pStyle w:val="Normal"/>
        <w:widowControl w:val="false"/>
        <w:autoSpaceDE w:val="false"/>
        <w:spacing w:lineRule="auto" w:line="240" w:before="0" w:after="0"/>
        <w:jc w:val="center"/>
        <w:rPr>
          <w:rFonts w:ascii="Times New Roman" w:hAnsi="Times New Roman" w:cs="Times New Roman"/>
          <w:b/>
          <w:b/>
          <w:bCs/>
          <w:i/>
          <w:i/>
          <w:iCs/>
          <w:sz w:val="40"/>
          <w:szCs w:val="40"/>
        </w:rPr>
      </w:pPr>
      <w:r>
        <w:rPr>
          <w:rFonts w:cs="Times New Roman" w:ascii="Times New Roman" w:hAnsi="Times New Roman"/>
          <w:b/>
          <w:bCs/>
          <w:i/>
          <w:iCs/>
          <w:sz w:val="40"/>
          <w:szCs w:val="40"/>
        </w:rPr>
      </w:r>
    </w:p>
    <w:p>
      <w:pPr>
        <w:pStyle w:val="Normal"/>
        <w:widowControl w:val="false"/>
        <w:autoSpaceDE w:val="false"/>
        <w:spacing w:lineRule="auto" w:line="240" w:before="0" w:after="0"/>
        <w:jc w:val="center"/>
        <w:rPr>
          <w:rFonts w:ascii="Times New Roman" w:hAnsi="Times New Roman" w:cs="Times New Roman"/>
          <w:b/>
          <w:b/>
          <w:bCs/>
          <w:sz w:val="40"/>
          <w:szCs w:val="40"/>
        </w:rPr>
      </w:pPr>
      <w:r>
        <w:rPr/>
      </w:r>
    </w:p>
    <w:p>
      <w:pPr>
        <w:pStyle w:val="Normal"/>
        <w:widowControl w:val="false"/>
        <w:autoSpaceDE w:val="false"/>
        <w:spacing w:lineRule="auto" w:line="240" w:before="0" w:after="0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widowControl w:val="false"/>
        <w:tabs>
          <w:tab w:val="clear" w:pos="720"/>
          <w:tab w:val="left" w:pos="9639" w:leader="none"/>
        </w:tabs>
        <w:autoSpaceDE w:val="false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tabs>
          <w:tab w:val="clear" w:pos="720"/>
          <w:tab w:val="left" w:pos="9639" w:leader="none"/>
        </w:tabs>
        <w:autoSpaceDE w:val="false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tabs>
          <w:tab w:val="clear" w:pos="720"/>
          <w:tab w:val="left" w:pos="9639" w:leader="none"/>
        </w:tabs>
        <w:autoSpaceDE w:val="false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tabs>
          <w:tab w:val="clear" w:pos="720"/>
          <w:tab w:val="left" w:pos="9639" w:leader="none"/>
        </w:tabs>
        <w:autoSpaceDE w:val="false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tabs>
          <w:tab w:val="clear" w:pos="720"/>
          <w:tab w:val="left" w:pos="9639" w:leader="none"/>
        </w:tabs>
        <w:autoSpaceDE w:val="false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tabs>
          <w:tab w:val="clear" w:pos="720"/>
          <w:tab w:val="left" w:pos="9639" w:leader="none"/>
        </w:tabs>
        <w:autoSpaceDE w:val="false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tabs>
          <w:tab w:val="clear" w:pos="720"/>
          <w:tab w:val="left" w:pos="9639" w:leader="none"/>
        </w:tabs>
        <w:autoSpaceDE w:val="false"/>
        <w:spacing w:lineRule="auto" w:line="240" w:before="0" w:after="0"/>
        <w:ind w:left="6160" w:hanging="0"/>
        <w:rPr/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</w:t>
      </w:r>
    </w:p>
    <w:p>
      <w:pPr>
        <w:pStyle w:val="Normal"/>
        <w:widowControl w:val="false"/>
        <w:autoSpaceDE w:val="false"/>
        <w:spacing w:lineRule="auto" w:line="240" w:before="0" w:after="0"/>
        <w:ind w:right="48" w:hanging="0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widowControl w:val="false"/>
        <w:autoSpaceDE w:val="false"/>
        <w:spacing w:lineRule="auto" w:line="240" w:before="0" w:after="0"/>
        <w:ind w:right="48" w:hanging="0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widowControl w:val="false"/>
        <w:autoSpaceDE w:val="false"/>
        <w:spacing w:lineRule="auto" w:line="240" w:before="0" w:after="0"/>
        <w:ind w:right="48" w:hanging="0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widowControl w:val="false"/>
        <w:autoSpaceDE w:val="false"/>
        <w:spacing w:lineRule="auto" w:line="240" w:before="0" w:after="0"/>
        <w:ind w:right="48" w:hanging="0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widowControl w:val="false"/>
        <w:autoSpaceDE w:val="false"/>
        <w:spacing w:lineRule="auto" w:line="240" w:before="0" w:after="0"/>
        <w:ind w:right="48" w:hanging="0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widowControl w:val="false"/>
        <w:autoSpaceDE w:val="false"/>
        <w:spacing w:lineRule="auto" w:line="240" w:before="0" w:after="0"/>
        <w:ind w:right="48" w:hanging="0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widowControl w:val="false"/>
        <w:autoSpaceDE w:val="false"/>
        <w:spacing w:lineRule="auto" w:line="240" w:before="0" w:after="0"/>
        <w:ind w:right="48" w:hanging="0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widowControl w:val="false"/>
        <w:autoSpaceDE w:val="false"/>
        <w:spacing w:lineRule="auto" w:line="240" w:before="0" w:after="0"/>
        <w:ind w:right="48" w:hanging="0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i/>
          <w:sz w:val="28"/>
          <w:szCs w:val="28"/>
        </w:rPr>
      </w:r>
    </w:p>
    <w:p>
      <w:pPr>
        <w:pStyle w:val="Normal"/>
        <w:widowControl w:val="false"/>
        <w:autoSpaceDE w:val="false"/>
        <w:spacing w:lineRule="auto" w:line="240" w:before="0" w:after="0"/>
        <w:ind w:right="48" w:firstLine="567"/>
        <w:jc w:val="both"/>
        <w:rPr>
          <w:rFonts w:ascii="Times New Roman" w:hAnsi="Times New Roman" w:cs="Times New Roman"/>
          <w:b/>
          <w:b/>
          <w:bCs/>
          <w:i/>
          <w:i/>
          <w:sz w:val="28"/>
          <w:szCs w:val="28"/>
        </w:rPr>
      </w:pPr>
      <w:r>
        <w:rPr/>
      </w:r>
    </w:p>
    <w:p>
      <w:pPr>
        <w:pStyle w:val="Normal"/>
        <w:widowControl w:val="false"/>
        <w:autoSpaceDE w:val="false"/>
        <w:spacing w:lineRule="auto" w:line="240" w:before="0" w:after="0"/>
        <w:ind w:right="48" w:firstLine="567"/>
        <w:jc w:val="both"/>
        <w:rPr>
          <w:rFonts w:ascii="Times New Roman" w:hAnsi="Times New Roman" w:cs="Times New Roman"/>
          <w:b/>
          <w:b/>
          <w:bCs/>
          <w:i/>
          <w:i/>
          <w:sz w:val="28"/>
          <w:szCs w:val="28"/>
        </w:rPr>
      </w:pPr>
      <w:r>
        <w:rPr/>
      </w:r>
    </w:p>
    <w:p>
      <w:pPr>
        <w:pStyle w:val="Normal"/>
        <w:widowControl w:val="false"/>
        <w:autoSpaceDE w:val="false"/>
        <w:spacing w:lineRule="auto" w:line="240" w:before="0" w:after="0"/>
        <w:ind w:right="48" w:firstLine="567"/>
        <w:jc w:val="both"/>
        <w:rPr>
          <w:rFonts w:ascii="Times New Roman" w:hAnsi="Times New Roman" w:cs="Times New Roman"/>
          <w:b/>
          <w:b/>
          <w:bCs/>
          <w:i/>
          <w:i/>
          <w:sz w:val="28"/>
          <w:szCs w:val="28"/>
        </w:rPr>
      </w:pPr>
      <w:r>
        <w:rPr/>
      </w:r>
    </w:p>
    <w:p>
      <w:pPr>
        <w:pStyle w:val="Normal"/>
        <w:widowControl w:val="false"/>
        <w:autoSpaceDE w:val="false"/>
        <w:spacing w:lineRule="auto" w:line="240" w:before="0" w:after="0"/>
        <w:ind w:right="48" w:firstLine="567"/>
        <w:jc w:val="both"/>
        <w:rPr>
          <w:rFonts w:ascii="Times New Roman" w:hAnsi="Times New Roman" w:cs="Times New Roman"/>
          <w:b/>
          <w:b/>
          <w:bCs/>
          <w:i/>
          <w:i/>
          <w:sz w:val="28"/>
          <w:szCs w:val="28"/>
        </w:rPr>
      </w:pPr>
      <w:r>
        <w:rPr/>
      </w:r>
    </w:p>
    <w:p>
      <w:pPr>
        <w:pStyle w:val="Normal"/>
        <w:widowControl w:val="false"/>
        <w:autoSpaceDE w:val="false"/>
        <w:spacing w:lineRule="auto" w:line="240" w:before="0" w:after="0"/>
        <w:ind w:right="48" w:firstLine="567"/>
        <w:jc w:val="both"/>
        <w:rPr>
          <w:rFonts w:ascii="Times New Roman" w:hAnsi="Times New Roman" w:cs="Times New Roman"/>
          <w:b/>
          <w:b/>
          <w:bCs/>
          <w:i/>
          <w:i/>
          <w:sz w:val="28"/>
          <w:szCs w:val="28"/>
        </w:rPr>
      </w:pPr>
      <w:r>
        <w:rPr/>
      </w:r>
    </w:p>
    <w:p>
      <w:pPr>
        <w:pStyle w:val="Normal"/>
        <w:widowControl w:val="false"/>
        <w:autoSpaceDE w:val="false"/>
        <w:spacing w:lineRule="auto" w:line="240" w:before="0" w:after="0"/>
        <w:ind w:right="48" w:firstLine="567"/>
        <w:jc w:val="both"/>
        <w:rPr>
          <w:rFonts w:ascii="Times New Roman" w:hAnsi="Times New Roman" w:cs="Times New Roman"/>
          <w:b/>
          <w:b/>
          <w:bCs/>
          <w:i/>
          <w:i/>
          <w:sz w:val="28"/>
          <w:szCs w:val="28"/>
        </w:rPr>
      </w:pPr>
      <w:r>
        <w:rPr/>
      </w:r>
    </w:p>
    <w:p>
      <w:pPr>
        <w:pStyle w:val="Normal"/>
        <w:widowControl w:val="false"/>
        <w:autoSpaceDE w:val="false"/>
        <w:spacing w:lineRule="auto" w:line="240" w:before="0" w:after="0"/>
        <w:ind w:right="48" w:firstLine="567"/>
        <w:jc w:val="both"/>
        <w:rPr/>
      </w:pPr>
      <w:r>
        <w:rPr>
          <w:rFonts w:cs="Times New Roman" w:ascii="Times New Roman" w:hAnsi="Times New Roman"/>
          <w:b/>
          <w:bCs/>
          <w:i/>
          <w:sz w:val="28"/>
          <w:szCs w:val="28"/>
        </w:rPr>
        <w:t>Т</w:t>
      </w:r>
      <w:r>
        <w:rPr>
          <w:rFonts w:cs="Times New Roman" w:ascii="Times New Roman" w:hAnsi="Times New Roman"/>
          <w:b/>
          <w:bCs/>
          <w:i/>
          <w:sz w:val="28"/>
          <w:szCs w:val="28"/>
        </w:rPr>
        <w:t>ема: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«Счёт в пределах 5»</w:t>
      </w:r>
    </w:p>
    <w:p>
      <w:pPr>
        <w:pStyle w:val="Normal"/>
        <w:widowControl w:val="false"/>
        <w:autoSpaceDE w:val="false"/>
        <w:spacing w:lineRule="auto" w:line="240" w:before="0" w:after="0"/>
        <w:ind w:right="48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autoSpaceDE w:val="false"/>
        <w:spacing w:lineRule="auto" w:line="240" w:before="0" w:after="0"/>
        <w:ind w:right="48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i/>
          <w:sz w:val="28"/>
          <w:szCs w:val="28"/>
        </w:rPr>
        <w:t>Цель: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 Упражнять в счёте и отсчитывании предметов в пределах 5 с помощью различных анализаторов (на ощупь, на слух)</w:t>
      </w:r>
    </w:p>
    <w:p>
      <w:pPr>
        <w:pStyle w:val="Normal"/>
        <w:widowControl w:val="false"/>
        <w:tabs>
          <w:tab w:val="clear" w:pos="720"/>
          <w:tab w:val="left" w:pos="993" w:leader="none"/>
        </w:tabs>
        <w:autoSpaceDE w:val="false"/>
        <w:spacing w:lineRule="auto" w:line="240" w:before="0" w:after="0"/>
        <w:ind w:right="48" w:firstLine="567"/>
        <w:jc w:val="both"/>
        <w:rPr>
          <w:rFonts w:cs="Times New Roman"/>
          <w:b/>
          <w:b/>
          <w:bCs/>
          <w:i/>
          <w:i/>
          <w:sz w:val="28"/>
          <w:szCs w:val="28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tabs>
          <w:tab w:val="clear" w:pos="720"/>
          <w:tab w:val="left" w:pos="993" w:leader="none"/>
        </w:tabs>
        <w:autoSpaceDE w:val="false"/>
        <w:spacing w:lineRule="auto" w:line="240" w:before="0" w:after="0"/>
        <w:ind w:right="48" w:firstLine="567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i/>
          <w:sz w:val="28"/>
          <w:szCs w:val="28"/>
        </w:rPr>
        <w:t xml:space="preserve">Задачи: </w:t>
      </w:r>
      <w:r>
        <w:rPr>
          <w:rFonts w:cs="Times New Roman" w:ascii="Times New Roman" w:hAnsi="Times New Roman"/>
          <w:bCs/>
          <w:color w:val="FF0000"/>
          <w:sz w:val="28"/>
          <w:szCs w:val="28"/>
        </w:rPr>
        <w:t xml:space="preserve"> </w:t>
      </w:r>
    </w:p>
    <w:p>
      <w:pPr>
        <w:pStyle w:val="Normal"/>
        <w:widowControl w:val="false"/>
        <w:tabs>
          <w:tab w:val="clear" w:pos="720"/>
          <w:tab w:val="left" w:pos="993" w:leader="none"/>
        </w:tabs>
        <w:autoSpaceDE w:val="false"/>
        <w:spacing w:lineRule="auto" w:line="240" w:before="0" w:after="0"/>
        <w:ind w:right="48" w:firstLine="567"/>
        <w:jc w:val="both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  <w:t>Воспитательные:</w:t>
      </w:r>
    </w:p>
    <w:p>
      <w:pPr>
        <w:pStyle w:val="Normal"/>
        <w:widowControl w:val="false"/>
        <w:tabs>
          <w:tab w:val="clear" w:pos="720"/>
          <w:tab w:val="left" w:pos="993" w:leader="none"/>
        </w:tabs>
        <w:autoSpaceDE w:val="false"/>
        <w:spacing w:lineRule="auto" w:line="240" w:before="0" w:after="0"/>
        <w:ind w:right="48" w:firstLine="567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8"/>
          <w:szCs w:val="28"/>
        </w:rPr>
        <w:t>Воспитывать нравственные качества: взаимопомощь, бережное отношение к результатам своего труда.</w:t>
      </w:r>
    </w:p>
    <w:p>
      <w:pPr>
        <w:pStyle w:val="Normal"/>
        <w:widowControl w:val="false"/>
        <w:tabs>
          <w:tab w:val="clear" w:pos="720"/>
          <w:tab w:val="left" w:pos="993" w:leader="none"/>
        </w:tabs>
        <w:autoSpaceDE w:val="false"/>
        <w:spacing w:lineRule="auto" w:line="240" w:before="0" w:after="0"/>
        <w:ind w:right="48" w:firstLine="567"/>
        <w:jc w:val="both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  <w:t>Развивающие:</w:t>
      </w:r>
    </w:p>
    <w:p>
      <w:pPr>
        <w:pStyle w:val="Normal"/>
        <w:widowControl w:val="false"/>
        <w:tabs>
          <w:tab w:val="clear" w:pos="720"/>
          <w:tab w:val="left" w:pos="993" w:leader="none"/>
        </w:tabs>
        <w:autoSpaceDE w:val="false"/>
        <w:spacing w:lineRule="auto" w:line="240" w:before="0" w:after="0"/>
        <w:ind w:right="48" w:firstLine="567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8"/>
          <w:szCs w:val="28"/>
        </w:rPr>
        <w:t>Развивать: умения самостоятельно действовать, при затруднениях обращается к взрослому за помощью; творческие способности, воображение и индивидуальное самовыражение.</w:t>
      </w:r>
    </w:p>
    <w:p>
      <w:pPr>
        <w:pStyle w:val="Normal"/>
        <w:widowControl w:val="false"/>
        <w:tabs>
          <w:tab w:val="clear" w:pos="720"/>
          <w:tab w:val="left" w:pos="993" w:leader="none"/>
        </w:tabs>
        <w:autoSpaceDE w:val="false"/>
        <w:spacing w:lineRule="auto" w:line="240" w:before="0" w:after="0"/>
        <w:ind w:right="48" w:firstLine="567"/>
        <w:jc w:val="both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i/>
          <w:iCs/>
          <w:sz w:val="28"/>
          <w:szCs w:val="28"/>
        </w:rPr>
        <w:t>Образовательные:</w:t>
      </w:r>
    </w:p>
    <w:p>
      <w:pPr>
        <w:pStyle w:val="Normal"/>
        <w:tabs>
          <w:tab w:val="clear" w:pos="720"/>
          <w:tab w:val="left" w:pos="993" w:leader="none"/>
        </w:tabs>
        <w:spacing w:lineRule="auto" w:line="240" w:before="0" w:after="0"/>
        <w:ind w:firstLine="567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8"/>
          <w:szCs w:val="28"/>
        </w:rPr>
        <w:t xml:space="preserve">Формировать универсальные предпосылки учебной деятельности (умение работать по правилу, по образцу, слушать взрослого и выполнять его инструкции). </w:t>
      </w:r>
    </w:p>
    <w:p>
      <w:pPr>
        <w:pStyle w:val="Normal"/>
        <w:widowControl w:val="false"/>
        <w:tabs>
          <w:tab w:val="clear" w:pos="720"/>
          <w:tab w:val="left" w:pos="993" w:leader="none"/>
        </w:tabs>
        <w:autoSpaceDE w:val="false"/>
        <w:spacing w:lineRule="auto" w:line="240" w:before="0" w:after="0"/>
        <w:ind w:right="48" w:firstLine="567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8"/>
          <w:szCs w:val="28"/>
        </w:rPr>
        <w:t>Учить использовать вербальные и невербальные средства общения.</w:t>
      </w:r>
    </w:p>
    <w:p>
      <w:pPr>
        <w:pStyle w:val="Normal"/>
        <w:widowControl w:val="false"/>
        <w:autoSpaceDE w:val="false"/>
        <w:spacing w:lineRule="auto" w:line="240" w:before="0" w:after="0"/>
        <w:ind w:right="67" w:firstLine="567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i/>
          <w:sz w:val="28"/>
          <w:szCs w:val="28"/>
        </w:rPr>
        <w:t>Материалы и оборудование</w:t>
      </w:r>
      <w:r>
        <w:rPr>
          <w:rFonts w:cs="Times New Roman" w:ascii="Times New Roman" w:hAnsi="Times New Roman"/>
          <w:b/>
          <w:bCs/>
          <w:i/>
          <w:sz w:val="28"/>
          <w:szCs w:val="28"/>
        </w:rPr>
        <w:t xml:space="preserve">: </w:t>
      </w:r>
      <w:r>
        <w:rPr>
          <w:rFonts w:cs="Times New Roman" w:ascii="Times New Roman" w:hAnsi="Times New Roman"/>
          <w:bCs/>
          <w:sz w:val="28"/>
          <w:szCs w:val="28"/>
        </w:rPr>
        <w:t>барабан, дудочка, счётная лесенка, 6 неваляшек, 6 пирамидок, карточка в чехле с 4 нашитыми пуговицами, большая и маленькая куклы, 2 ленты (красная- длинная и широкая, зелёная-короткая и узкая), фланелеграф, аудиозапись, ларчик со звёздами по количеству детей, рабочие тетради (стр.1, задание Б), цветные карандаши.</w:t>
      </w:r>
    </w:p>
    <w:p>
      <w:pPr>
        <w:pStyle w:val="Normal"/>
        <w:widowControl w:val="false"/>
        <w:autoSpaceDE w:val="false"/>
        <w:spacing w:lineRule="auto" w:line="240" w:before="0" w:after="0"/>
        <w:ind w:right="48" w:hanging="0"/>
        <w:jc w:val="both"/>
        <w:rPr>
          <w:rFonts w:cs="Times New Roman"/>
          <w:b/>
          <w:b/>
          <w:bCs/>
          <w:i/>
          <w:i/>
          <w:sz w:val="28"/>
          <w:szCs w:val="28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autoSpaceDE w:val="false"/>
        <w:spacing w:lineRule="auto" w:line="240" w:before="0" w:after="0"/>
        <w:ind w:right="1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i/>
          <w:sz w:val="28"/>
          <w:szCs w:val="28"/>
        </w:rPr>
        <w:t xml:space="preserve">Ход </w:t>
      </w:r>
      <w:r>
        <w:rPr>
          <w:rFonts w:cs="Times New Roman" w:ascii="Times New Roman" w:hAnsi="Times New Roman"/>
          <w:b/>
          <w:bCs/>
          <w:i/>
          <w:sz w:val="28"/>
          <w:szCs w:val="28"/>
        </w:rPr>
        <w:t>занятия</w:t>
      </w:r>
    </w:p>
    <w:p>
      <w:pPr>
        <w:pStyle w:val="Normal"/>
        <w:widowControl w:val="false"/>
        <w:autoSpaceDE w:val="false"/>
        <w:spacing w:lineRule="auto" w:line="240" w:before="0" w:after="0"/>
        <w:ind w:right="19" w:hanging="0"/>
        <w:jc w:val="both"/>
        <w:rPr>
          <w:rFonts w:ascii="Times New Roman" w:hAnsi="Times New Roman"/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Ребята, я знаю что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вы все очень любознательные и быстро отгадаете мою загадку:</w:t>
      </w:r>
    </w:p>
    <w:p>
      <w:pPr>
        <w:pStyle w:val="Normal"/>
        <w:widowControl w:val="false"/>
        <w:autoSpaceDE w:val="false"/>
        <w:spacing w:lineRule="auto" w:line="240" w:before="0" w:after="0"/>
        <w:ind w:right="19" w:hanging="0"/>
        <w:jc w:val="both"/>
        <w:rPr>
          <w:rFonts w:ascii="Times New Roman" w:hAnsi="Times New Roman"/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Смотрит мама с нетерпеньем</w:t>
      </w:r>
    </w:p>
    <w:p>
      <w:pPr>
        <w:pStyle w:val="Normal"/>
        <w:widowControl w:val="false"/>
        <w:autoSpaceDE w:val="false"/>
        <w:spacing w:lineRule="auto" w:line="240" w:before="0" w:after="0"/>
        <w:ind w:right="19" w:hanging="0"/>
        <w:jc w:val="both"/>
        <w:rPr>
          <w:rFonts w:ascii="Times New Roman" w:hAnsi="Times New Roman"/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На страницы дневника.</w:t>
      </w:r>
    </w:p>
    <w:p>
      <w:pPr>
        <w:pStyle w:val="Normal"/>
        <w:widowControl w:val="false"/>
        <w:autoSpaceDE w:val="false"/>
        <w:spacing w:lineRule="auto" w:line="240" w:before="0" w:after="0"/>
        <w:ind w:right="19" w:hanging="0"/>
        <w:jc w:val="both"/>
        <w:rPr>
          <w:rFonts w:ascii="Times New Roman" w:hAnsi="Times New Roman"/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Ждет заветную оценку </w:t>
      </w:r>
    </w:p>
    <w:p>
      <w:pPr>
        <w:pStyle w:val="Normal"/>
        <w:widowControl w:val="false"/>
        <w:autoSpaceDE w:val="false"/>
        <w:spacing w:lineRule="auto" w:line="240" w:before="0" w:after="0"/>
        <w:ind w:right="19" w:hanging="0"/>
        <w:jc w:val="both"/>
        <w:rPr>
          <w:rFonts w:ascii="Times New Roman" w:hAnsi="Times New Roman"/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У сынка-озорника.</w:t>
      </w:r>
    </w:p>
    <w:p>
      <w:pPr>
        <w:pStyle w:val="Normal"/>
        <w:widowControl w:val="false"/>
        <w:autoSpaceDE w:val="false"/>
        <w:spacing w:lineRule="auto" w:line="240" w:before="0" w:after="0"/>
        <w:ind w:right="19" w:hanging="0"/>
        <w:jc w:val="both"/>
        <w:rPr>
          <w:rFonts w:ascii="Times New Roman" w:hAnsi="Times New Roman"/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Но опять одни четверки.</w:t>
      </w:r>
    </w:p>
    <w:p>
      <w:pPr>
        <w:pStyle w:val="Normal"/>
        <w:widowControl w:val="false"/>
        <w:autoSpaceDE w:val="false"/>
        <w:spacing w:lineRule="auto" w:line="240" w:before="0" w:after="0"/>
        <w:ind w:right="19" w:hanging="0"/>
        <w:jc w:val="both"/>
        <w:rPr>
          <w:rFonts w:ascii="Times New Roman" w:hAnsi="Times New Roman"/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Нет красавицы... (пятёрки)</w:t>
      </w:r>
    </w:p>
    <w:p>
      <w:pPr>
        <w:pStyle w:val="Normal"/>
        <w:widowControl w:val="false"/>
        <w:autoSpaceDE w:val="false"/>
        <w:spacing w:lineRule="auto" w:line="240" w:before="0" w:after="0"/>
        <w:ind w:right="19" w:hanging="0"/>
        <w:jc w:val="both"/>
        <w:rPr>
          <w:rFonts w:ascii="Times New Roman" w:hAnsi="Times New Roman"/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На экране появляется грустный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Буратин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о. «Здравствуйте ребята.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Мальвина пыталась научить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меня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считать до пяти. И не прост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о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считать, а составлять цифру пять из разных предметов.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Но вот беда. У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меня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никак не получается»</w:t>
      </w:r>
    </w:p>
    <w:p>
      <w:pPr>
        <w:pStyle w:val="Normal"/>
        <w:widowControl w:val="false"/>
        <w:autoSpaceDE w:val="false"/>
        <w:spacing w:lineRule="auto" w:line="240" w:before="0" w:after="0"/>
        <w:ind w:right="19" w:hanging="0"/>
        <w:jc w:val="both"/>
        <w:rPr>
          <w:rFonts w:ascii="Times New Roman" w:hAnsi="Times New Roman"/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Ч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то же делать? (ответы детей)</w:t>
      </w:r>
    </w:p>
    <w:p>
      <w:pPr>
        <w:pStyle w:val="Normal"/>
        <w:widowControl w:val="false"/>
        <w:autoSpaceDE w:val="false"/>
        <w:spacing w:lineRule="auto" w:line="240" w:before="0" w:after="0"/>
        <w:ind w:right="19" w:hanging="0"/>
        <w:jc w:val="both"/>
        <w:rPr>
          <w:rFonts w:ascii="Times New Roman" w:hAnsi="Times New Roman"/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-Н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аучить Буратино счита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т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ь</w:t>
      </w:r>
    </w:p>
    <w:p>
      <w:pPr>
        <w:pStyle w:val="Normal"/>
        <w:widowControl w:val="false"/>
        <w:autoSpaceDE w:val="false"/>
        <w:spacing w:lineRule="auto" w:line="240" w:before="0" w:after="0"/>
        <w:ind w:right="19" w:hanging="0"/>
        <w:jc w:val="both"/>
        <w:rPr>
          <w:rFonts w:ascii="Times New Roman" w:hAnsi="Times New Roman"/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Хорошее предложение. Но сначала я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предлагаю вам поиграть в игру:</w:t>
      </w:r>
    </w:p>
    <w:p>
      <w:pPr>
        <w:pStyle w:val="Normal"/>
        <w:widowControl w:val="false"/>
        <w:autoSpaceDE w:val="false"/>
        <w:spacing w:lineRule="auto" w:line="240" w:before="0" w:after="0"/>
        <w:ind w:right="19" w:hanging="0"/>
        <w:jc w:val="both"/>
        <w:rPr>
          <w:rFonts w:ascii="Times New Roman" w:hAnsi="Times New Roman"/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Один участник должен отсчитать столько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м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а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трешек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, сколько ударов он услышит в барабан, а остальные будут проверять правильность выполнения задания.</w:t>
      </w:r>
    </w:p>
    <w:p>
      <w:pPr>
        <w:pStyle w:val="Normal"/>
        <w:widowControl w:val="false"/>
        <w:autoSpaceDE w:val="false"/>
        <w:spacing w:lineRule="auto" w:line="240" w:before="0" w:after="0"/>
        <w:ind w:right="19" w:hanging="0"/>
        <w:jc w:val="both"/>
        <w:rPr>
          <w:rFonts w:ascii="Times New Roman" w:hAnsi="Times New Roman"/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Скажите мне пожалуйста: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с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колько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матрешек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стоит на столе?</w:t>
      </w:r>
    </w:p>
    <w:p>
      <w:pPr>
        <w:pStyle w:val="Normal"/>
        <w:widowControl w:val="false"/>
        <w:autoSpaceDE w:val="false"/>
        <w:spacing w:lineRule="auto" w:line="240" w:before="0" w:after="0"/>
        <w:ind w:right="19" w:hanging="0"/>
        <w:jc w:val="both"/>
        <w:rPr>
          <w:rFonts w:ascii="Times New Roman" w:hAnsi="Times New Roman"/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Почему вы отсчитали столько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матре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шек?</w:t>
      </w:r>
    </w:p>
    <w:p>
      <w:pPr>
        <w:pStyle w:val="Normal"/>
        <w:widowControl w:val="false"/>
        <w:autoSpaceDE w:val="false"/>
        <w:spacing w:lineRule="auto" w:line="240" w:before="0" w:after="0"/>
        <w:ind w:right="19" w:hanging="0"/>
        <w:jc w:val="both"/>
        <w:rPr>
          <w:rFonts w:ascii="Times New Roman" w:hAnsi="Times New Roman"/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Задание повторяется 2 раза с помощью разных музыкальных инструментов.</w:t>
      </w:r>
    </w:p>
    <w:p>
      <w:pPr>
        <w:pStyle w:val="Normal"/>
        <w:widowControl w:val="false"/>
        <w:autoSpaceDE w:val="false"/>
        <w:spacing w:lineRule="auto" w:line="240" w:before="0" w:after="0"/>
        <w:ind w:right="19" w:hanging="0"/>
        <w:jc w:val="both"/>
        <w:rPr>
          <w:rFonts w:ascii="Times New Roman" w:hAnsi="Times New Roman"/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А теперь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я предлагаю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отсчита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ть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столько пирамидок, сколько пуговиц на карточке (карточка с нашитыми пуговицами находится в чехле). Пуговицы мы должны посчитать на ощупь.</w:t>
      </w:r>
    </w:p>
    <w:p>
      <w:pPr>
        <w:pStyle w:val="Normal"/>
        <w:widowControl w:val="false"/>
        <w:autoSpaceDE w:val="false"/>
        <w:spacing w:lineRule="auto" w:line="240" w:before="0" w:after="0"/>
        <w:ind w:right="19" w:hanging="0"/>
        <w:jc w:val="both"/>
        <w:rPr>
          <w:rFonts w:ascii="Times New Roman" w:hAnsi="Times New Roman"/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Кто скажет, с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колько пирамидок вы отсчитали?</w:t>
      </w:r>
    </w:p>
    <w:p>
      <w:pPr>
        <w:pStyle w:val="Normal"/>
        <w:widowControl w:val="false"/>
        <w:autoSpaceDE w:val="false"/>
        <w:spacing w:lineRule="auto" w:line="240" w:before="0" w:after="0"/>
        <w:ind w:right="19" w:hanging="0"/>
        <w:jc w:val="both"/>
        <w:rPr>
          <w:rFonts w:ascii="Times New Roman" w:hAnsi="Times New Roman"/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Как проверить правильность выполнения задания? (Ребёнок вынимает карточку из чехла, и дети соотносят количество пуговиц на карточке с числом пирамидок.)</w:t>
      </w:r>
    </w:p>
    <w:p>
      <w:pPr>
        <w:pStyle w:val="Normal"/>
        <w:widowControl w:val="false"/>
        <w:autoSpaceDE w:val="false"/>
        <w:spacing w:lineRule="auto" w:line="240" w:before="0" w:after="0"/>
        <w:ind w:right="19" w:hanging="0"/>
        <w:jc w:val="both"/>
        <w:rPr>
          <w:rFonts w:ascii="Times New Roman" w:hAnsi="Times New Roman"/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-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А сейчас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я предлагаю проверить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кто из вас самый внимательный. Мы сейчас откроем рабочие тетради и закрасим столько кружков, сколько неваляшек нарисовано на картинке.</w:t>
      </w:r>
    </w:p>
    <w:p>
      <w:pPr>
        <w:pStyle w:val="Normal"/>
        <w:widowControl w:val="false"/>
        <w:autoSpaceDE w:val="false"/>
        <w:spacing w:lineRule="auto" w:line="240" w:before="0" w:after="0"/>
        <w:ind w:right="19" w:hanging="0"/>
        <w:jc w:val="both"/>
        <w:rPr>
          <w:rFonts w:ascii="Times New Roman" w:hAnsi="Times New Roman"/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А теперь ответьте мне на вопрос:</w:t>
      </w:r>
    </w:p>
    <w:p>
      <w:pPr>
        <w:pStyle w:val="Normal"/>
        <w:widowControl w:val="false"/>
        <w:autoSpaceDE w:val="false"/>
        <w:spacing w:lineRule="auto" w:line="240" w:before="0" w:after="0"/>
        <w:ind w:right="19" w:hanging="0"/>
        <w:jc w:val="both"/>
        <w:rPr>
          <w:rFonts w:ascii="Times New Roman" w:hAnsi="Times New Roman"/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Сколько кругов вы закрасили?</w:t>
      </w:r>
    </w:p>
    <w:p>
      <w:pPr>
        <w:pStyle w:val="Normal"/>
        <w:widowControl w:val="false"/>
        <w:autoSpaceDE w:val="false"/>
        <w:spacing w:lineRule="auto" w:line="240" w:before="0" w:after="0"/>
        <w:ind w:right="19" w:hanging="0"/>
        <w:jc w:val="both"/>
        <w:rPr>
          <w:rFonts w:ascii="Times New Roman" w:hAnsi="Times New Roman"/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Почему столько?</w:t>
      </w:r>
    </w:p>
    <w:p>
      <w:pPr>
        <w:pStyle w:val="Normal"/>
        <w:widowControl w:val="false"/>
        <w:autoSpaceDE w:val="false"/>
        <w:spacing w:lineRule="auto" w:line="240" w:before="0" w:after="0"/>
        <w:ind w:right="19" w:hanging="0"/>
        <w:jc w:val="both"/>
        <w:rPr>
          <w:rFonts w:ascii="Times New Roman" w:hAnsi="Times New Roman"/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- Давайте мы с вами отдохнём немного и поиграем в игру: Я буду читать стихотворение, а вы будите выполнять всё, что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я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буду говорить.</w:t>
      </w:r>
    </w:p>
    <w:p>
      <w:pPr>
        <w:pStyle w:val="Normal"/>
        <w:widowControl w:val="false"/>
        <w:autoSpaceDE w:val="false"/>
        <w:spacing w:lineRule="auto" w:line="240" w:before="0" w:after="0"/>
        <w:ind w:right="19" w:hanging="0"/>
        <w:jc w:val="both"/>
        <w:rPr>
          <w:rFonts w:ascii="Times New Roman" w:hAnsi="Times New Roman"/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Физминутка -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Любопытная Варвара </w:t>
      </w:r>
    </w:p>
    <w:p>
      <w:pPr>
        <w:pStyle w:val="Normal"/>
        <w:shd w:val="clear" w:color="auto" w:fill="FFFFFF"/>
        <w:spacing w:beforeAutospacing="0" w:before="0" w:afterAutospacing="0" w:after="0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Ребята, посмотрите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что лежит на столе? -</w:t>
      </w:r>
      <w:r>
        <w:rPr>
          <w:rFonts w:ascii="Times New Roman" w:hAnsi="Times New Roman"/>
          <w:color w:val="000000" w:themeColor="text1"/>
          <w:sz w:val="28"/>
          <w:szCs w:val="28"/>
        </w:rPr>
        <w:t>фасоль.</w:t>
      </w:r>
    </w:p>
    <w:p>
      <w:pPr>
        <w:pStyle w:val="NormalWeb"/>
        <w:shd w:val="clear" w:color="auto" w:fill="FFFFFF"/>
        <w:spacing w:beforeAutospacing="0" w:before="0" w:afterAutospacing="0" w:after="0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-Верно, перед вами стоят баночки в них лежит разное количество фасоли. Ваша задача доложить в </w:t>
      </w:r>
      <w:r>
        <w:rPr>
          <w:rFonts w:ascii="Times New Roman" w:hAnsi="Times New Roman"/>
          <w:color w:val="000000" w:themeColor="text1"/>
          <w:sz w:val="28"/>
          <w:szCs w:val="28"/>
        </w:rPr>
        <w:t>баночк</w:t>
      </w:r>
      <w:r>
        <w:rPr>
          <w:rFonts w:ascii="Times New Roman" w:hAnsi="Times New Roman"/>
          <w:color w:val="000000" w:themeColor="text1"/>
          <w:sz w:val="28"/>
          <w:szCs w:val="28"/>
        </w:rPr>
        <w:t>и столько фасоли чтоб в каждой из них лежало по 5  фасолин.</w:t>
      </w:r>
    </w:p>
    <w:p>
      <w:pPr>
        <w:pStyle w:val="NormalWeb"/>
        <w:shd w:val="clear" w:color="auto" w:fill="FFFFFF"/>
        <w:spacing w:beforeAutospacing="0" w:before="0" w:afterAutospacing="0" w:after="0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(Баночки приготовлены на каждого ребенка. Во время выполнения задания педагог уточняет сколько фасоли докладывает каждый ребенок и почему)</w:t>
      </w:r>
    </w:p>
    <w:p>
      <w:pPr>
        <w:pStyle w:val="NormalWeb"/>
        <w:widowControl w:val="false"/>
        <w:shd w:val="clear" w:color="auto" w:fill="FFFFFF"/>
        <w:autoSpaceDE w:val="false"/>
        <w:spacing w:lineRule="auto" w:line="240" w:beforeAutospacing="0" w:before="0" w:afterAutospacing="0" w:after="0"/>
        <w:ind w:right="19" w:hanging="0"/>
        <w:jc w:val="both"/>
        <w:rPr>
          <w:rFonts w:ascii="Times New Roman" w:hAnsi="Times New Roman"/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color w:val="000000" w:themeColor="text1"/>
          <w:sz w:val="28"/>
          <w:szCs w:val="28"/>
        </w:rPr>
        <w:t>- Молодцы ребята, мы справились с заданием!</w:t>
      </w:r>
    </w:p>
    <w:p>
      <w:pPr>
        <w:pStyle w:val="Normal"/>
        <w:widowControl w:val="false"/>
        <w:autoSpaceDE w:val="false"/>
        <w:spacing w:lineRule="auto" w:line="240" w:before="0" w:after="0"/>
        <w:ind w:right="19" w:hanging="0"/>
        <w:jc w:val="both"/>
        <w:rPr>
          <w:rFonts w:ascii="Times New Roman" w:hAnsi="Times New Roman"/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Скажите а какое количество фасоли лежит в банках. (Ответы детей)</w:t>
      </w:r>
    </w:p>
    <w:p>
      <w:pPr>
        <w:pStyle w:val="Normal"/>
        <w:widowControl w:val="false"/>
        <w:autoSpaceDE w:val="false"/>
        <w:spacing w:lineRule="auto" w:line="240" w:before="0" w:after="0"/>
        <w:ind w:right="19" w:hanging="0"/>
        <w:jc w:val="both"/>
        <w:rPr>
          <w:rFonts w:ascii="Times New Roman" w:hAnsi="Times New Roman"/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Почему цифра 5?</w:t>
      </w:r>
    </w:p>
    <w:p>
      <w:pPr>
        <w:pStyle w:val="Normal"/>
        <w:widowControl w:val="false"/>
        <w:autoSpaceDE w:val="false"/>
        <w:spacing w:lineRule="auto" w:line="240" w:before="0" w:after="0"/>
        <w:ind w:right="19" w:hanging="0"/>
        <w:jc w:val="both"/>
        <w:rPr>
          <w:rFonts w:ascii="Times New Roman" w:hAnsi="Times New Roman"/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- Буратино не мог научиться считать</w:t>
      </w:r>
    </w:p>
    <w:p>
      <w:pPr>
        <w:pStyle w:val="Normal"/>
        <w:widowControl w:val="false"/>
        <w:autoSpaceDE w:val="false"/>
        <w:spacing w:lineRule="auto" w:line="240" w:before="0" w:after="0"/>
        <w:ind w:right="19" w:hanging="0"/>
        <w:jc w:val="both"/>
        <w:rPr>
          <w:rFonts w:ascii="Times New Roman" w:hAnsi="Times New Roman"/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На экране появляется Буратино и благодарит детей.</w:t>
      </w:r>
    </w:p>
    <w:p>
      <w:pPr>
        <w:pStyle w:val="Normal"/>
        <w:widowControl w:val="false"/>
        <w:autoSpaceDE w:val="false"/>
        <w:spacing w:lineRule="auto" w:line="240" w:before="0" w:after="0"/>
        <w:ind w:right="19" w:hanging="0"/>
        <w:jc w:val="both"/>
        <w:rPr>
          <w:rFonts w:ascii="Times New Roman" w:hAnsi="Times New Roman"/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-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Ребята.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Какие вы молодцы. Кто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вспомни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т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, какими способами мы учили с вами сегодня считать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Буратино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? (на ощупь, на слух)</w:t>
      </w:r>
    </w:p>
    <w:p>
      <w:pPr>
        <w:pStyle w:val="Normal"/>
        <w:widowControl w:val="false"/>
        <w:autoSpaceDE w:val="false"/>
        <w:spacing w:lineRule="auto" w:line="240" w:before="0" w:after="0"/>
        <w:ind w:right="19" w:hanging="0"/>
        <w:jc w:val="both"/>
        <w:rPr>
          <w:rFonts w:ascii="Times New Roman" w:hAnsi="Times New Roman"/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Вы очень старались.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Спасибо! </w:t>
      </w:r>
    </w:p>
    <w:sectPr>
      <w:headerReference w:type="default" r:id="rId2"/>
      <w:headerReference w:type="first" r:id="rId3"/>
      <w:type w:val="nextPage"/>
      <w:pgSz w:w="11906" w:h="16838"/>
      <w:pgMar w:left="1100" w:right="567" w:header="720" w:top="776" w:footer="0" w:bottom="601" w:gutter="0"/>
      <w:pgNumType w:fmt="decimal"/>
      <w:formProt w:val="false"/>
      <w:titlePg/>
      <w:textDirection w:val="lrTb"/>
      <w:docGrid w:type="default" w:linePitch="299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cc"/>
    <w:family w:val="swiss"/>
    <w:pitch w:val="variable"/>
  </w:font>
  <w:font w:name="Times New Roman">
    <w:charset w:val="cc"/>
    <w:family w:val="roman"/>
    <w:pitch w:val="variable"/>
  </w:font>
  <w:font w:name="Liberation Sans">
    <w:altName w:val="Arial"/>
    <w:charset w:val="01"/>
    <w:family w:val="swiss"/>
    <w:pitch w:val="variable"/>
  </w:font>
  <w:font w:name="Tahoma">
    <w:charset w:val="cc"/>
    <w:family w:val="swiss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3"/>
      <w:spacing w:before="0" w:after="200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3"/>
      <w:tabs>
        <w:tab w:val="center" w:pos="4677" w:leader="none"/>
        <w:tab w:val="right" w:pos="9355" w:leader="none"/>
      </w:tabs>
      <w:spacing w:before="0" w:after="200"/>
      <w:rPr/>
    </w:pPr>
    <w:r>
      <w:rPr/>
    </w:r>
  </w:p>
</w:hdr>
</file>

<file path=word/settings.xml><?xml version="1.0" encoding="utf-8"?>
<w:settings xmlns:w="http://schemas.openxmlformats.org/wordprocessingml/2006/main">
  <w:zoom w:percent="90"/>
  <w:defaultTabStop w:val="720"/>
  <w:compat>
    <w:doNotExpandShiftReturn/>
  </w:compat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FreeSans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false"/>
      <w:bidi w:val="0"/>
      <w:spacing w:lineRule="auto" w:line="276" w:before="0" w:after="200"/>
    </w:pPr>
    <w:rPr>
      <w:rFonts w:ascii="Calibri" w:hAnsi="Calibri" w:eastAsia="Times New Roman" w:cs="Times New Roman"/>
      <w:color w:val="auto"/>
      <w:sz w:val="22"/>
      <w:szCs w:val="22"/>
      <w:lang w:val="ru-RU" w:bidi="ar-SA" w:eastAsia="zh-CN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4z0">
    <w:name w:val="WW8Num4z0"/>
    <w:qFormat/>
    <w:rPr/>
  </w:style>
  <w:style w:type="character" w:styleId="WW8Num5z0">
    <w:name w:val="WW8Num5z0"/>
    <w:qFormat/>
    <w:rPr>
      <w:rFonts w:ascii="Symbol" w:hAnsi="Symbol" w:cs="Symbol"/>
    </w:rPr>
  </w:style>
  <w:style w:type="character" w:styleId="WW8Num6z0">
    <w:name w:val="WW8Num6z0"/>
    <w:qFormat/>
    <w:rPr>
      <w:rFonts w:ascii="Symbol" w:hAnsi="Symbol" w:cs="Symbol"/>
    </w:rPr>
  </w:style>
  <w:style w:type="character" w:styleId="WW8Num7z0">
    <w:name w:val="WW8Num7z0"/>
    <w:qFormat/>
    <w:rPr>
      <w:rFonts w:ascii="Symbol" w:hAnsi="Symbol" w:cs="Symbol"/>
    </w:rPr>
  </w:style>
  <w:style w:type="character" w:styleId="WW8Num8z0">
    <w:name w:val="WW8Num8z0"/>
    <w:qFormat/>
    <w:rPr>
      <w:rFonts w:ascii="Symbol" w:hAnsi="Symbol" w:cs="Symbol"/>
    </w:rPr>
  </w:style>
  <w:style w:type="character" w:styleId="WW8Num9z0">
    <w:name w:val="WW8Num9z0"/>
    <w:qFormat/>
    <w:rPr/>
  </w:style>
  <w:style w:type="character" w:styleId="WW8Num10z0">
    <w:name w:val="WW8Num10z0"/>
    <w:qFormat/>
    <w:rPr>
      <w:rFonts w:ascii="Symbol" w:hAnsi="Symbol" w:cs="Symbol"/>
    </w:rPr>
  </w:style>
  <w:style w:type="character" w:styleId="WW8Num11z0">
    <w:name w:val="WW8Num11z0"/>
    <w:qFormat/>
    <w:rPr>
      <w:rFonts w:cs="Times New Roman"/>
    </w:rPr>
  </w:style>
  <w:style w:type="character" w:styleId="WW8Num12z0">
    <w:name w:val="WW8Num12z0"/>
    <w:qFormat/>
    <w:rPr>
      <w:rFonts w:ascii="Times New Roman" w:hAnsi="Times New Roman" w:eastAsia="Times New Roman" w:cs="Times New Roman"/>
      <w:b w:val="false"/>
      <w:i w:val="false"/>
      <w:sz w:val="28"/>
      <w:szCs w:val="28"/>
    </w:rPr>
  </w:style>
  <w:style w:type="character" w:styleId="WW8Num12z1">
    <w:name w:val="WW8Num12z1"/>
    <w:qFormat/>
    <w:rPr/>
  </w:style>
  <w:style w:type="character" w:styleId="WW8Num12z2">
    <w:name w:val="WW8Num12z2"/>
    <w:qFormat/>
    <w:rPr/>
  </w:style>
  <w:style w:type="character" w:styleId="WW8Num12z3">
    <w:name w:val="WW8Num12z3"/>
    <w:qFormat/>
    <w:rPr/>
  </w:style>
  <w:style w:type="character" w:styleId="WW8Num12z4">
    <w:name w:val="WW8Num12z4"/>
    <w:qFormat/>
    <w:rPr/>
  </w:style>
  <w:style w:type="character" w:styleId="WW8Num12z5">
    <w:name w:val="WW8Num12z5"/>
    <w:qFormat/>
    <w:rPr/>
  </w:style>
  <w:style w:type="character" w:styleId="WW8Num12z6">
    <w:name w:val="WW8Num12z6"/>
    <w:qFormat/>
    <w:rPr/>
  </w:style>
  <w:style w:type="character" w:styleId="WW8Num12z7">
    <w:name w:val="WW8Num12z7"/>
    <w:qFormat/>
    <w:rPr/>
  </w:style>
  <w:style w:type="character" w:styleId="WW8Num12z8">
    <w:name w:val="WW8Num12z8"/>
    <w:qFormat/>
    <w:rPr/>
  </w:style>
  <w:style w:type="character" w:styleId="WW8Num13z0">
    <w:name w:val="WW8Num13z0"/>
    <w:qFormat/>
    <w:rPr/>
  </w:style>
  <w:style w:type="character" w:styleId="WW8Num13z1">
    <w:name w:val="WW8Num13z1"/>
    <w:qFormat/>
    <w:rPr/>
  </w:style>
  <w:style w:type="character" w:styleId="WW8Num13z2">
    <w:name w:val="WW8Num13z2"/>
    <w:qFormat/>
    <w:rPr/>
  </w:style>
  <w:style w:type="character" w:styleId="WW8Num13z3">
    <w:name w:val="WW8Num13z3"/>
    <w:qFormat/>
    <w:rPr/>
  </w:style>
  <w:style w:type="character" w:styleId="WW8Num13z4">
    <w:name w:val="WW8Num13z4"/>
    <w:qFormat/>
    <w:rPr/>
  </w:style>
  <w:style w:type="character" w:styleId="WW8Num13z5">
    <w:name w:val="WW8Num13z5"/>
    <w:qFormat/>
    <w:rPr/>
  </w:style>
  <w:style w:type="character" w:styleId="WW8Num13z6">
    <w:name w:val="WW8Num13z6"/>
    <w:qFormat/>
    <w:rPr/>
  </w:style>
  <w:style w:type="character" w:styleId="WW8Num13z7">
    <w:name w:val="WW8Num13z7"/>
    <w:qFormat/>
    <w:rPr/>
  </w:style>
  <w:style w:type="character" w:styleId="WW8Num13z8">
    <w:name w:val="WW8Num13z8"/>
    <w:qFormat/>
    <w:rPr/>
  </w:style>
  <w:style w:type="character" w:styleId="WW8Num14z0">
    <w:name w:val="WW8Num14z0"/>
    <w:qFormat/>
    <w:rPr>
      <w:rFonts w:cs="Times New Roman"/>
    </w:rPr>
  </w:style>
  <w:style w:type="character" w:styleId="WW8Num14z1">
    <w:name w:val="WW8Num14z1"/>
    <w:qFormat/>
    <w:rPr>
      <w:rFonts w:cs="Times New Roman"/>
    </w:rPr>
  </w:style>
  <w:style w:type="character" w:styleId="WW8Num15z0">
    <w:name w:val="WW8Num15z0"/>
    <w:qFormat/>
    <w:rPr/>
  </w:style>
  <w:style w:type="character" w:styleId="WW8Num15z1">
    <w:name w:val="WW8Num15z1"/>
    <w:qFormat/>
    <w:rPr/>
  </w:style>
  <w:style w:type="character" w:styleId="WW8Num15z2">
    <w:name w:val="WW8Num15z2"/>
    <w:qFormat/>
    <w:rPr/>
  </w:style>
  <w:style w:type="character" w:styleId="WW8Num15z3">
    <w:name w:val="WW8Num15z3"/>
    <w:qFormat/>
    <w:rPr/>
  </w:style>
  <w:style w:type="character" w:styleId="WW8Num15z4">
    <w:name w:val="WW8Num15z4"/>
    <w:qFormat/>
    <w:rPr/>
  </w:style>
  <w:style w:type="character" w:styleId="WW8Num15z5">
    <w:name w:val="WW8Num15z5"/>
    <w:qFormat/>
    <w:rPr/>
  </w:style>
  <w:style w:type="character" w:styleId="WW8Num15z6">
    <w:name w:val="WW8Num15z6"/>
    <w:qFormat/>
    <w:rPr/>
  </w:style>
  <w:style w:type="character" w:styleId="WW8Num15z7">
    <w:name w:val="WW8Num15z7"/>
    <w:qFormat/>
    <w:rPr/>
  </w:style>
  <w:style w:type="character" w:styleId="WW8Num15z8">
    <w:name w:val="WW8Num15z8"/>
    <w:qFormat/>
    <w:rPr/>
  </w:style>
  <w:style w:type="character" w:styleId="Style14">
    <w:name w:val="Основной шрифт абзаца"/>
    <w:qFormat/>
    <w:rPr/>
  </w:style>
  <w:style w:type="character" w:styleId="Style15">
    <w:name w:val="Верхний колонтитул Знак"/>
    <w:qFormat/>
    <w:rPr>
      <w:sz w:val="22"/>
      <w:szCs w:val="22"/>
    </w:rPr>
  </w:style>
  <w:style w:type="character" w:styleId="Style16">
    <w:name w:val="Нижний колонтитул Знак"/>
    <w:qFormat/>
    <w:rPr>
      <w:sz w:val="22"/>
      <w:szCs w:val="22"/>
    </w:rPr>
  </w:style>
  <w:style w:type="character" w:styleId="Appleconvertedspace">
    <w:name w:val="apple-converted-space"/>
    <w:qFormat/>
    <w:rPr/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DejaVu Sans" w:cs="FreeSans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FreeSans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FreeSans"/>
    </w:rPr>
  </w:style>
  <w:style w:type="paragraph" w:styleId="Style22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23">
    <w:name w:val="Head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24">
    <w:name w:val="Foot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25">
    <w:name w:val="Содержимое таблицы"/>
    <w:basedOn w:val="Normal"/>
    <w:qFormat/>
    <w:pPr>
      <w:suppressLineNumbers/>
    </w:pPr>
    <w:rPr/>
  </w:style>
  <w:style w:type="paragraph" w:styleId="Style26">
    <w:name w:val="Заголовок таблицы"/>
    <w:basedOn w:val="Style25"/>
    <w:qFormat/>
    <w:pPr>
      <w:suppressLineNumbers/>
      <w:jc w:val="center"/>
    </w:pPr>
    <w:rPr>
      <w:b/>
      <w:bCs/>
    </w:rPr>
  </w:style>
  <w:style w:type="paragraph" w:styleId="NormalWeb">
    <w:name w:val="Normal (Web)"/>
    <w:basedOn w:val="Normal"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166</TotalTime>
  <Application>LibreOffice/6.1.5.2$Linux_X86_64 LibreOffice_project/10$Build-2</Application>
  <Pages>3</Pages>
  <Words>488</Words>
  <Characters>3026</Characters>
  <CharactersWithSpaces>3532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2013-02-23T17:56:00Z</dcterms:created>
  <dc:creator>Readiris</dc:creator>
  <dc:description/>
  <cp:keywords/>
  <dc:language>ru-RU</dc:language>
  <cp:lastModifiedBy/>
  <cp:lastPrinted>2013-02-24T16:19:00Z</cp:lastPrinted>
  <dcterms:modified xsi:type="dcterms:W3CDTF">2021-03-12T17:35:53Z</dcterms:modified>
  <cp:revision>11</cp:revision>
  <dc:subject/>
  <dc:title>OCR Document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Readiris_x0000__x0000__x0000_</vt:lpwstr>
  </property>
</Properties>
</file>