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DC6" w:rsidRPr="000037C7" w:rsidRDefault="00742DC6" w:rsidP="000037C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Инструкция дистанционного занятия в </w:t>
      </w:r>
      <w:r w:rsidRPr="000037C7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off</w:t>
      </w:r>
      <w:r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– </w:t>
      </w:r>
      <w:r w:rsidRPr="000037C7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line</w:t>
      </w:r>
      <w:r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режиме</w:t>
      </w:r>
    </w:p>
    <w:p w:rsidR="00742DC6" w:rsidRPr="000037C7" w:rsidRDefault="00742DC6" w:rsidP="000037C7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Образовательная программа «</w:t>
      </w:r>
      <w:r w:rsidR="00FB0599"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Общая физическая подготовка</w:t>
      </w:r>
      <w:r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», </w:t>
      </w:r>
      <w:r w:rsidR="000037C7"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</w:t>
      </w:r>
      <w:r w:rsidR="00FB0599" w:rsidRPr="000037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год обучения</w:t>
      </w:r>
    </w:p>
    <w:p w:rsidR="00742DC6" w:rsidRPr="000037C7" w:rsidRDefault="00742DC6" w:rsidP="000037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0EC7" w:rsidRDefault="00615A09" w:rsidP="00990EC7">
      <w:pPr>
        <w:jc w:val="center"/>
        <w:rPr>
          <w:rFonts w:ascii="PT Astra Serif" w:hAnsi="PT Astra Serif"/>
          <w:sz w:val="20"/>
          <w:szCs w:val="20"/>
        </w:rPr>
      </w:pPr>
      <w:r w:rsidRPr="000037C7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990EC7" w:rsidRPr="00990E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Основные принципы системы физического воспитания</w:t>
      </w:r>
    </w:p>
    <w:p w:rsidR="00990EC7" w:rsidRDefault="00990EC7" w:rsidP="00990E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b/>
          <w:bCs/>
          <w:sz w:val="24"/>
          <w:szCs w:val="24"/>
        </w:rPr>
        <w:t xml:space="preserve">Физическое воспитание </w:t>
      </w:r>
      <w:r w:rsidRPr="00990EC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90EC7">
        <w:rPr>
          <w:rFonts w:ascii="Times New Roman" w:hAnsi="Times New Roman" w:cs="Times New Roman"/>
          <w:sz w:val="24"/>
          <w:szCs w:val="24"/>
        </w:rPr>
        <w:t>процесс, специфическим содержанием которого являются обучение движениям, воспитание физических качеств, овладение специальными физкультурными знаниями и формирование осознанной потребности в физкультурных занятиях.</w:t>
      </w:r>
    </w:p>
    <w:p w:rsidR="00990EC7" w:rsidRPr="00990EC7" w:rsidRDefault="00990EC7" w:rsidP="00990E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</w:t>
      </w:r>
      <w:r w:rsidRPr="00990EC7">
        <w:rPr>
          <w:rFonts w:ascii="Times New Roman" w:hAnsi="Times New Roman" w:cs="Times New Roman"/>
          <w:b/>
          <w:bCs/>
          <w:sz w:val="24"/>
          <w:szCs w:val="24"/>
        </w:rPr>
        <w:t xml:space="preserve">инципами физического воспитания </w:t>
      </w:r>
      <w:r w:rsidRPr="00990EC7">
        <w:rPr>
          <w:rFonts w:ascii="Times New Roman" w:hAnsi="Times New Roman" w:cs="Times New Roman"/>
          <w:sz w:val="24"/>
          <w:szCs w:val="24"/>
        </w:rPr>
        <w:t>являются основные положения, которых необходимо придерживаться при решении задач физического воспитания.</w:t>
      </w:r>
    </w:p>
    <w:p w:rsidR="00990EC7" w:rsidRPr="00990EC7" w:rsidRDefault="00990EC7" w:rsidP="00397006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sz w:val="24"/>
          <w:szCs w:val="24"/>
        </w:rPr>
        <w:t>сознательность и активность;</w:t>
      </w:r>
    </w:p>
    <w:p w:rsidR="00990EC7" w:rsidRPr="00990EC7" w:rsidRDefault="00990EC7" w:rsidP="00397006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sz w:val="24"/>
          <w:szCs w:val="24"/>
        </w:rPr>
        <w:t>наглядность;</w:t>
      </w:r>
    </w:p>
    <w:p w:rsidR="00990EC7" w:rsidRPr="00990EC7" w:rsidRDefault="00990EC7" w:rsidP="00397006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sz w:val="24"/>
          <w:szCs w:val="24"/>
        </w:rPr>
        <w:t>доступность и индивидуализация;</w:t>
      </w:r>
    </w:p>
    <w:p w:rsidR="00990EC7" w:rsidRPr="00990EC7" w:rsidRDefault="00990EC7" w:rsidP="00397006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sz w:val="24"/>
          <w:szCs w:val="24"/>
        </w:rPr>
        <w:t>систематичность;</w:t>
      </w:r>
    </w:p>
    <w:p w:rsidR="00990EC7" w:rsidRDefault="00990EC7" w:rsidP="00397006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sz w:val="24"/>
          <w:szCs w:val="24"/>
        </w:rPr>
        <w:t>динамичность (постепенность).</w:t>
      </w:r>
    </w:p>
    <w:p w:rsidR="00990EC7" w:rsidRDefault="00990EC7" w:rsidP="00990E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0EC7" w:rsidRDefault="00990EC7" w:rsidP="00990E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b/>
          <w:bCs/>
          <w:sz w:val="24"/>
          <w:szCs w:val="24"/>
        </w:rPr>
        <w:t>Физические качества</w:t>
      </w:r>
      <w:r w:rsidRPr="00990EC7">
        <w:rPr>
          <w:rFonts w:ascii="Times New Roman" w:hAnsi="Times New Roman" w:cs="Times New Roman"/>
          <w:sz w:val="24"/>
          <w:szCs w:val="24"/>
        </w:rPr>
        <w:t xml:space="preserve"> - это морфофункциональные свойства организма, которые определяют двигательные возможности человека. </w:t>
      </w:r>
    </w:p>
    <w:p w:rsidR="00990EC7" w:rsidRPr="00990EC7" w:rsidRDefault="00990EC7" w:rsidP="00990E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b/>
          <w:bCs/>
          <w:sz w:val="24"/>
          <w:szCs w:val="24"/>
        </w:rPr>
        <w:t>Физические качества</w:t>
      </w:r>
    </w:p>
    <w:p w:rsidR="00990EC7" w:rsidRPr="00990EC7" w:rsidRDefault="00990EC7" w:rsidP="00397006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bCs/>
          <w:sz w:val="24"/>
          <w:szCs w:val="24"/>
        </w:rPr>
        <w:t>сила</w:t>
      </w:r>
    </w:p>
    <w:p w:rsidR="00990EC7" w:rsidRPr="00990EC7" w:rsidRDefault="00990EC7" w:rsidP="00397006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bCs/>
          <w:sz w:val="24"/>
          <w:szCs w:val="24"/>
        </w:rPr>
        <w:t xml:space="preserve">быстрота </w:t>
      </w:r>
    </w:p>
    <w:p w:rsidR="00990EC7" w:rsidRPr="00990EC7" w:rsidRDefault="00990EC7" w:rsidP="00397006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bCs/>
          <w:sz w:val="24"/>
          <w:szCs w:val="24"/>
        </w:rPr>
        <w:t xml:space="preserve">выносливость </w:t>
      </w:r>
    </w:p>
    <w:p w:rsidR="00990EC7" w:rsidRPr="00990EC7" w:rsidRDefault="00990EC7" w:rsidP="00397006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0EC7">
        <w:rPr>
          <w:rFonts w:ascii="Times New Roman" w:hAnsi="Times New Roman" w:cs="Times New Roman"/>
          <w:bCs/>
          <w:sz w:val="24"/>
          <w:szCs w:val="24"/>
        </w:rPr>
        <w:t xml:space="preserve">гибкость </w:t>
      </w:r>
    </w:p>
    <w:p w:rsidR="00990EC7" w:rsidRPr="00990EC7" w:rsidRDefault="00990EC7" w:rsidP="00397006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bCs/>
          <w:sz w:val="24"/>
          <w:szCs w:val="24"/>
        </w:rPr>
        <w:t xml:space="preserve">ловкость </w:t>
      </w:r>
    </w:p>
    <w:p w:rsidR="00990EC7" w:rsidRDefault="00990EC7" w:rsidP="004B34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0EC7" w:rsidRDefault="00990EC7" w:rsidP="004B34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занятиях по общей физической подготовке мы с вами и должны развивать именно физические качества нашего организма.</w:t>
      </w:r>
    </w:p>
    <w:p w:rsidR="00990EC7" w:rsidRDefault="00990EC7" w:rsidP="004B34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для этого мы должны выполнять разнообразные комплексы упражнений.</w:t>
      </w:r>
    </w:p>
    <w:p w:rsidR="00990EC7" w:rsidRDefault="00990EC7" w:rsidP="004B34F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Сегодня мы с вами познакомимся с комплексом упражнений на развитие силы.</w:t>
      </w:r>
    </w:p>
    <w:p w:rsidR="00990EC7" w:rsidRDefault="00990EC7" w:rsidP="00990E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0EC7" w:rsidRPr="00990EC7" w:rsidRDefault="00990EC7" w:rsidP="00990EC7">
      <w:pPr>
        <w:shd w:val="clear" w:color="auto" w:fill="FFFFFF"/>
        <w:spacing w:after="96" w:line="324" w:lineRule="atLeast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90EC7">
        <w:rPr>
          <w:rFonts w:ascii="Times New Roman" w:hAnsi="Times New Roman" w:cs="Times New Roman"/>
          <w:b/>
          <w:sz w:val="24"/>
          <w:szCs w:val="24"/>
        </w:rPr>
        <w:t>Комплекс упражнений на развитие силы</w:t>
      </w:r>
    </w:p>
    <w:p w:rsidR="00990EC7" w:rsidRPr="00990EC7" w:rsidRDefault="00990EC7" w:rsidP="004B34F9">
      <w:pPr>
        <w:shd w:val="clear" w:color="auto" w:fill="FFFFFF"/>
        <w:spacing w:after="96" w:line="324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90E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990EC7">
        <w:rPr>
          <w:rFonts w:ascii="Times New Roman" w:hAnsi="Times New Roman" w:cs="Times New Roman"/>
          <w:sz w:val="24"/>
          <w:szCs w:val="24"/>
        </w:rPr>
        <w:t>Разминка перед силовыми упражнениями длится 10 минут.</w:t>
      </w:r>
    </w:p>
    <w:p w:rsidR="00990EC7" w:rsidRPr="004B34F9" w:rsidRDefault="00990EC7" w:rsidP="00397006">
      <w:pPr>
        <w:pStyle w:val="a4"/>
        <w:numPr>
          <w:ilvl w:val="0"/>
          <w:numId w:val="3"/>
        </w:numPr>
        <w:shd w:val="clear" w:color="auto" w:fill="FFFFFF"/>
        <w:spacing w:before="72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4F9">
        <w:rPr>
          <w:rFonts w:ascii="Times New Roman" w:hAnsi="Times New Roman" w:cs="Times New Roman"/>
          <w:sz w:val="24"/>
          <w:szCs w:val="24"/>
        </w:rPr>
        <w:t>Движения предплечьями вперед и назад (разогреваем локтевые суставы);</w:t>
      </w:r>
    </w:p>
    <w:p w:rsidR="00990EC7" w:rsidRPr="004B34F9" w:rsidRDefault="00990EC7" w:rsidP="0039700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4F9">
        <w:rPr>
          <w:rFonts w:ascii="Times New Roman" w:hAnsi="Times New Roman" w:cs="Times New Roman"/>
          <w:sz w:val="24"/>
          <w:szCs w:val="24"/>
        </w:rPr>
        <w:t>Движения руками вперед, назад и вращение (разогрев плечевых суставов);</w:t>
      </w:r>
    </w:p>
    <w:p w:rsidR="00990EC7" w:rsidRPr="004B34F9" w:rsidRDefault="00990EC7" w:rsidP="0039700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4F9">
        <w:rPr>
          <w:rFonts w:ascii="Times New Roman" w:hAnsi="Times New Roman" w:cs="Times New Roman"/>
          <w:sz w:val="24"/>
          <w:szCs w:val="24"/>
        </w:rPr>
        <w:t>Вращения кистями (разогрев суставов запястья);</w:t>
      </w:r>
    </w:p>
    <w:p w:rsidR="00990EC7" w:rsidRPr="004B34F9" w:rsidRDefault="00990EC7" w:rsidP="0039700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4F9">
        <w:rPr>
          <w:rFonts w:ascii="Times New Roman" w:hAnsi="Times New Roman" w:cs="Times New Roman"/>
          <w:sz w:val="24"/>
          <w:szCs w:val="24"/>
        </w:rPr>
        <w:t>Вращение головы влево/вправо (разогрев мышц шеи). Поскольку шейные позвонки малы по размеру и очень подвижны, они очень легко повреждаются, поэтому все упражнения, в которых задействована шея, должны выполняться медленно и наиболее точно.</w:t>
      </w:r>
    </w:p>
    <w:p w:rsidR="00990EC7" w:rsidRPr="004B34F9" w:rsidRDefault="00990EC7" w:rsidP="00397006">
      <w:pPr>
        <w:pStyle w:val="a4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4F9">
        <w:rPr>
          <w:rFonts w:ascii="Times New Roman" w:hAnsi="Times New Roman" w:cs="Times New Roman"/>
          <w:sz w:val="24"/>
          <w:szCs w:val="24"/>
        </w:rPr>
        <w:t>Круговые движения туловищем (разогрев позвоночника в поясничной области);</w:t>
      </w:r>
    </w:p>
    <w:p w:rsidR="00990EC7" w:rsidRDefault="00990EC7" w:rsidP="00397006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4F9">
        <w:rPr>
          <w:rFonts w:ascii="Times New Roman" w:hAnsi="Times New Roman" w:cs="Times New Roman"/>
          <w:sz w:val="24"/>
          <w:szCs w:val="24"/>
        </w:rPr>
        <w:t>Приседания (разогрев коленных и тазобедренных суставов).</w:t>
      </w:r>
    </w:p>
    <w:p w:rsidR="004B34F9" w:rsidRPr="004B34F9" w:rsidRDefault="004B34F9" w:rsidP="004B34F9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12" w:type="dxa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3892"/>
        <w:gridCol w:w="5720"/>
      </w:tblGrid>
      <w:tr w:rsidR="00990EC7" w:rsidRPr="00990EC7" w:rsidTr="004B34F9">
        <w:trPr>
          <w:trHeight w:val="264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EC7" w:rsidRPr="00990EC7" w:rsidRDefault="00990EC7" w:rsidP="00EE340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Упражнение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EC7" w:rsidRPr="00990EC7" w:rsidRDefault="00990EC7" w:rsidP="00EE340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Графическое изображение</w:t>
            </w:r>
          </w:p>
        </w:tc>
      </w:tr>
      <w:tr w:rsidR="00990EC7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EC7" w:rsidRPr="004B34F9" w:rsidRDefault="00990EC7" w:rsidP="00EE3403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Подтягивание</w:t>
            </w:r>
          </w:p>
          <w:p w:rsidR="00990EC7" w:rsidRPr="00990EC7" w:rsidRDefault="00990EC7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стоя, руками ухватиться за перекладину, несколько раз подтянуть туловище к ней без рывков и маховых движений ногами, подбородок должен быть выше перекладины. Повторить 7-10 раз. Со временем можно увеличить количество подтягиваний с прямыми ногами, а когда мышцы рук и брюшного пресса окрепнут значительно, можно удерживать ноги в положении «угол», что дает дополнительную нагрузку на мышцы ног и спины.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EC7" w:rsidRPr="00990EC7" w:rsidRDefault="00990EC7" w:rsidP="00EE340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0" distR="0" simplePos="0" relativeHeight="25165926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095625" cy="1752600"/>
                  <wp:effectExtent l="19050" t="0" r="9525" b="0"/>
                  <wp:wrapSquare wrapText="bothSides"/>
                  <wp:docPr id="14" name="Рисунок 2" descr="https://fsd.multiurok.ru/html/2019/01/02/s_5c2d215c1d468/1040742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fsd.multiurok.ru/html/2019/01/02/s_5c2d215c1d468/1040742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5625" cy="1752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Поднимание и опускание ног в висе 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стоя. Подтянуться подбородком выше перекладины, медленно поднять прямые ноги до положения «угол», опустить. Упражнение повторить несколько раз.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EE340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842260" cy="1272540"/>
                  <wp:effectExtent l="19050" t="0" r="0" b="0"/>
                  <wp:docPr id="15" name="Рисунок 1" descr="https://fsd.multiurok.ru/html/2019/01/02/s_5c2d215c1d468/1040742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fsd.multiurok.ru/html/2019/01/02/s_5c2d215c1d468/1040742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260" cy="1272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Круговые махи левой (правой) ногой над спинкой стула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 прекрасно укрепляют мышцы брюшного пресса.</w:t>
            </w:r>
          </w:p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встать лицом к спинке стула, стоящего на расстоянии около 1 м, руки развести в стороны.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 xml:space="preserve">Описать окружность вправо левой ногой, ноги при этом не сгибать. Дыхание при выполнении упражнения должно быть произвольным, темп — </w:t>
            </w:r>
            <w:proofErr w:type="gramStart"/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90EC7">
              <w:rPr>
                <w:rFonts w:ascii="Times New Roman" w:hAnsi="Times New Roman" w:cs="Times New Roman"/>
                <w:sz w:val="24"/>
                <w:szCs w:val="24"/>
              </w:rPr>
              <w:t xml:space="preserve"> медленного до среднего. Упражнение повторить 6-8 раз каждой ногой в 2-3 подхода.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EE3403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63360" behindDoc="0" locked="0" layoutInCell="1" allowOverlap="0">
                  <wp:simplePos x="0" y="0"/>
                  <wp:positionH relativeFrom="column">
                    <wp:posOffset>304800</wp:posOffset>
                  </wp:positionH>
                  <wp:positionV relativeFrom="line">
                    <wp:posOffset>109220</wp:posOffset>
                  </wp:positionV>
                  <wp:extent cx="2552700" cy="1895475"/>
                  <wp:effectExtent l="19050" t="0" r="0" b="0"/>
                  <wp:wrapSquare wrapText="bothSides"/>
                  <wp:docPr id="6" name="Рисунок 6" descr="https://fsd.multiurok.ru/html/2019/01/02/s_5c2d215c1d468/1040742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s://fsd.multiurok.ru/html/2019/01/02/s_5c2d215c1d468/1040742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895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Отжимание в упоре лежа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 укрепляет и развивает мышцы груди, широчайшие мышцы и трицепсы.</w:t>
            </w:r>
          </w:p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ноги положить на стул. Сгибать и разгибать руки.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 При этом ноги не сгибать и не опускать таз. Выдох выполняется при сгибании рук, а вдох — при выпрямлении.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Default="004B34F9" w:rsidP="00EE3403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3459480" cy="1988820"/>
                  <wp:effectExtent l="19050" t="0" r="7620" b="0"/>
                  <wp:docPr id="16" name="Рисунок 2" descr="https://fsd.multiurok.ru/html/2019/01/02/s_5c2d215c1d468/1040742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fsd.multiurok.ru/html/2019/01/02/s_5c2d215c1d468/1040742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9480" cy="1988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Поднимание ног из </w:t>
            </w:r>
            <w:proofErr w:type="gramStart"/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</w:t>
            </w:r>
            <w:proofErr w:type="gramEnd"/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лежа на спине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 позволит укрепить мышцы брюшного пресса.</w:t>
            </w:r>
          </w:p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лежа на спине. Ноги поднять вверх и опустить их за голову, стараясь коснуться носками пола.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Вернуться в исходное положение. Вдох выполнять в положении лежа. Выдох — при опускании ног за голову.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EE3403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64384" behindDoc="0" locked="0" layoutInCell="1" allowOverlap="0">
                  <wp:simplePos x="0" y="0"/>
                  <wp:positionH relativeFrom="column">
                    <wp:posOffset>266700</wp:posOffset>
                  </wp:positionH>
                  <wp:positionV relativeFrom="line">
                    <wp:posOffset>190500</wp:posOffset>
                  </wp:positionV>
                  <wp:extent cx="3086100" cy="1704975"/>
                  <wp:effectExtent l="19050" t="0" r="0" b="0"/>
                  <wp:wrapSquare wrapText="bothSides"/>
                  <wp:docPr id="7" name="Рисунок 7" descr="https://fsd.multiurok.ru/html/2019/01/02/s_5c2d215c1d468/1040742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s://fsd.multiurok.ru/html/2019/01/02/s_5c2d215c1d468/1040742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1704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Поднимание туловища до прогиба в пояснице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 укрепляет мышцы — разгибатели туловища.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 xml:space="preserve">Исходное положение: лечь бедрами на табурет, лицом вниз, ступни ног зафиксировать, руки согнуть в локтях за головой. Сначала наклониться вперед, затем прогнуться в пояснице. Выдох — при наклоне, вдох — при поднимании туловища, темп — </w:t>
            </w:r>
            <w:proofErr w:type="gramStart"/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90EC7">
              <w:rPr>
                <w:rFonts w:ascii="Times New Roman" w:hAnsi="Times New Roman" w:cs="Times New Roman"/>
                <w:sz w:val="24"/>
                <w:szCs w:val="24"/>
              </w:rPr>
              <w:t xml:space="preserve"> умеренного до среднего.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Default="004B34F9" w:rsidP="00EE3403">
            <w:pPr>
              <w:spacing w:after="12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7155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-4324985</wp:posOffset>
                  </wp:positionV>
                  <wp:extent cx="2581275" cy="2371725"/>
                  <wp:effectExtent l="19050" t="0" r="9525" b="0"/>
                  <wp:wrapSquare wrapText="bothSides"/>
                  <wp:docPr id="17" name="Рисунок 8" descr="https://fsd.multiurok.ru/html/2019/01/02/s_5c2d215c1d468/1040742_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https://fsd.multiurok.ru/html/2019/01/02/s_5c2d215c1d468/1040742_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2371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Отжимание от пола с широко расставленными руками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 для формирования и укрепления трицепсов.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согнутыми руками упереться в пол и отжаться в упоре лежа. Вдох — при разгибании рук, выдох — при сгибании.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7360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-4407535</wp:posOffset>
                  </wp:positionV>
                  <wp:extent cx="2409825" cy="1200150"/>
                  <wp:effectExtent l="19050" t="0" r="9525" b="0"/>
                  <wp:wrapSquare wrapText="bothSides"/>
                  <wp:docPr id="18" name="Рисунок 9" descr="https://fsd.multiurok.ru/html/2019/01/02/s_5c2d215c1d468/1040742_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s://fsd.multiurok.ru/html/2019/01/02/s_5c2d215c1d468/1040742_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Приседание на одной ноге на стуле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 укрепляет мышцы ног.</w:t>
            </w:r>
          </w:p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встать одной ногой на стул, руки опустить вдоль туловища. Присесть на всю ступню.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Вдох — при приседании, выдох — при выпрямлении. Темп выполнения упражнения должен быть медленным.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75648" behindDoc="1" locked="0" layoutInCell="1" allowOverlap="0">
                  <wp:simplePos x="0" y="0"/>
                  <wp:positionH relativeFrom="column">
                    <wp:posOffset>523875</wp:posOffset>
                  </wp:positionH>
                  <wp:positionV relativeFrom="line">
                    <wp:posOffset>-3743325</wp:posOffset>
                  </wp:positionV>
                  <wp:extent cx="1981200" cy="1638300"/>
                  <wp:effectExtent l="19050" t="0" r="0" b="0"/>
                  <wp:wrapTight wrapText="bothSides">
                    <wp:wrapPolygon edited="0">
                      <wp:start x="-208" y="0"/>
                      <wp:lineTo x="-208" y="21349"/>
                      <wp:lineTo x="21600" y="21349"/>
                      <wp:lineTo x="21600" y="0"/>
                      <wp:lineTo x="-208" y="0"/>
                    </wp:wrapPolygon>
                  </wp:wrapTight>
                  <wp:docPr id="19" name="Рисунок 10" descr="https://fsd.multiurok.ru/html/2019/01/02/s_5c2d215c1d468/1040742_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s://fsd.multiurok.ru/html/2019/01/02/s_5c2d215c1d468/1040742_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638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Прыжки вверх толчком обеих ног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 xml:space="preserve"> укрепляют мышцы таза и ног.</w:t>
            </w:r>
          </w:p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Исходное положение: встать на стул. Соскочить на пол и в темпе подпрыгнуть вверх как можно выше.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При выполнении соблюдать средний темп, дыхание произвольное.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23160" cy="1783080"/>
                  <wp:effectExtent l="19050" t="0" r="0" b="0"/>
                  <wp:docPr id="20" name="Рисунок 3" descr="https://fsd.multiurok.ru/html/2019/01/02/s_5c2d215c1d468/1040742_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s://fsd.multiurok.ru/html/2019/01/02/s_5c2d215c1d468/1040742_1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1783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«Пистолет»</w:t>
            </w:r>
          </w:p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И.п. – стоя боком с опорой рукой о стену, подоконник, гимнастическую стенку. Приседание поочередно на одной и другой ноге. Фиксируется количество приседаний.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68480" behindDoc="0" locked="0" layoutInCell="1" allowOverlap="0">
                  <wp:simplePos x="0" y="0"/>
                  <wp:positionH relativeFrom="column">
                    <wp:posOffset>533400</wp:posOffset>
                  </wp:positionH>
                  <wp:positionV relativeFrom="line">
                    <wp:posOffset>109855</wp:posOffset>
                  </wp:positionV>
                  <wp:extent cx="2295525" cy="1333500"/>
                  <wp:effectExtent l="19050" t="0" r="9525" b="0"/>
                  <wp:wrapSquare wrapText="bothSides"/>
                  <wp:docPr id="11" name="Рисунок 11" descr="https://fsd.multiurok.ru/html/2019/01/02/s_5c2d215c1d468/1040742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https://fsd.multiurok.ru/html/2019/01/02/s_5c2d215c1d468/1040742_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B34F9" w:rsidRPr="00990EC7" w:rsidTr="004B34F9">
        <w:trPr>
          <w:trHeight w:val="852"/>
        </w:trPr>
        <w:tc>
          <w:tcPr>
            <w:tcW w:w="44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b/>
                <w:sz w:val="24"/>
                <w:szCs w:val="24"/>
              </w:rPr>
              <w:t>Выпад</w:t>
            </w:r>
          </w:p>
          <w:p w:rsidR="004B34F9" w:rsidRPr="00990EC7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 xml:space="preserve">И. П. - выпад вперед, </w:t>
            </w:r>
            <w:proofErr w:type="gramStart"/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другая</w:t>
            </w:r>
            <w:proofErr w:type="gramEnd"/>
            <w:r w:rsidRPr="00990EC7">
              <w:rPr>
                <w:rFonts w:ascii="Times New Roman" w:hAnsi="Times New Roman" w:cs="Times New Roman"/>
                <w:sz w:val="24"/>
                <w:szCs w:val="24"/>
              </w:rPr>
              <w:t xml:space="preserve"> немного согнута. После 3-4 пружинистых покачиваний менять положе</w:t>
            </w:r>
            <w:r w:rsidRPr="00990EC7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ног прыжком. Повторить 6-8 раз в среднем темпе.</w:t>
            </w:r>
          </w:p>
          <w:p w:rsidR="004B34F9" w:rsidRPr="004B34F9" w:rsidRDefault="004B34F9" w:rsidP="004B34F9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EC7">
              <w:rPr>
                <w:rFonts w:ascii="Times New Roman" w:hAnsi="Times New Roman" w:cs="Times New Roman"/>
                <w:sz w:val="24"/>
                <w:szCs w:val="24"/>
              </w:rPr>
              <w:t>При выполнении упражнения туловище прямое, руки держать произвольно</w:t>
            </w:r>
          </w:p>
        </w:tc>
        <w:tc>
          <w:tcPr>
            <w:tcW w:w="51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B34F9" w:rsidRPr="004B34F9" w:rsidRDefault="004B34F9" w:rsidP="004B34F9">
            <w:pPr>
              <w:spacing w:after="12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34F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77696" behindDoc="0" locked="0" layoutInCell="1" allowOverlap="0">
                  <wp:simplePos x="0" y="0"/>
                  <wp:positionH relativeFrom="column">
                    <wp:posOffset>714375</wp:posOffset>
                  </wp:positionH>
                  <wp:positionV relativeFrom="line">
                    <wp:posOffset>254000</wp:posOffset>
                  </wp:positionV>
                  <wp:extent cx="2114550" cy="1419225"/>
                  <wp:effectExtent l="19050" t="0" r="0" b="0"/>
                  <wp:wrapSquare wrapText="bothSides"/>
                  <wp:docPr id="21" name="Рисунок 12" descr="https://fsd.multiurok.ru/html/2019/01/02/s_5c2d215c1d468/1040742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s://fsd.multiurok.ru/html/2019/01/02/s_5c2d215c1d468/1040742_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419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90EC7" w:rsidRDefault="00990EC7" w:rsidP="004B34F9">
      <w:pPr>
        <w:shd w:val="clear" w:color="auto" w:fill="FFFFFF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B34F9" w:rsidRDefault="004B34F9" w:rsidP="004B34F9">
      <w:pPr>
        <w:shd w:val="clear" w:color="auto" w:fill="FFFFFF"/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Выполняем упражнения!</w:t>
      </w:r>
    </w:p>
    <w:p w:rsidR="004B34F9" w:rsidRDefault="004B34F9" w:rsidP="004B34F9">
      <w:pPr>
        <w:shd w:val="clear" w:color="auto" w:fill="FFFFFF"/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Жду фото в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Viber</w:t>
      </w:r>
      <w:proofErr w:type="spellEnd"/>
      <w:r>
        <w:rPr>
          <w:rFonts w:ascii="Times New Roman" w:hAnsi="Times New Roman" w:cs="Times New Roman"/>
          <w:sz w:val="24"/>
          <w:szCs w:val="24"/>
        </w:rPr>
        <w:t>!!!</w:t>
      </w:r>
    </w:p>
    <w:p w:rsidR="004B34F9" w:rsidRPr="004B34F9" w:rsidRDefault="004B34F9" w:rsidP="004B34F9">
      <w:pPr>
        <w:shd w:val="clear" w:color="auto" w:fill="FFFFFF"/>
        <w:spacing w:after="12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B34F9" w:rsidRPr="004B34F9" w:rsidSect="00C32D39">
      <w:headerReference w:type="default" r:id="rId18"/>
      <w:pgSz w:w="11906" w:h="16838"/>
      <w:pgMar w:top="964" w:right="851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7006" w:rsidRDefault="00397006" w:rsidP="00F873EE">
      <w:pPr>
        <w:spacing w:after="0" w:line="240" w:lineRule="auto"/>
      </w:pPr>
      <w:r>
        <w:separator/>
      </w:r>
    </w:p>
  </w:endnote>
  <w:endnote w:type="continuationSeparator" w:id="0">
    <w:p w:rsidR="00397006" w:rsidRDefault="00397006" w:rsidP="00F87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7006" w:rsidRDefault="00397006" w:rsidP="00F873EE">
      <w:pPr>
        <w:spacing w:after="0" w:line="240" w:lineRule="auto"/>
      </w:pPr>
      <w:r>
        <w:separator/>
      </w:r>
    </w:p>
  </w:footnote>
  <w:footnote w:type="continuationSeparator" w:id="0">
    <w:p w:rsidR="00397006" w:rsidRDefault="00397006" w:rsidP="00F87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3EE" w:rsidRPr="00F873EE" w:rsidRDefault="00F873EE">
    <w:pPr>
      <w:pStyle w:val="a7"/>
      <w:pBdr>
        <w:bottom w:val="thickThinSmallGap" w:sz="24" w:space="1" w:color="622423" w:themeColor="accent2" w:themeShade="7F"/>
      </w:pBdr>
      <w:jc w:val="center"/>
      <w:rPr>
        <w:rFonts w:ascii="PT Astra Serif" w:eastAsiaTheme="majorEastAsia" w:hAnsi="PT Astra Serif" w:cstheme="majorBidi"/>
        <w:sz w:val="24"/>
        <w:szCs w:val="32"/>
      </w:rPr>
    </w:pPr>
    <w:r w:rsidRPr="00F873EE">
      <w:rPr>
        <w:rFonts w:ascii="PT Astra Serif" w:eastAsiaTheme="majorEastAsia" w:hAnsi="PT Astra Serif" w:cstheme="majorBidi"/>
        <w:sz w:val="24"/>
        <w:szCs w:val="32"/>
      </w:rPr>
      <w:t>Муниципальное бюджетное образовательное учреждение дополнительного образования Дом детского творчества г. Новый Уренгой</w:t>
    </w:r>
  </w:p>
  <w:p w:rsidR="00F873EE" w:rsidRDefault="00F873E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E466E"/>
    <w:multiLevelType w:val="hybridMultilevel"/>
    <w:tmpl w:val="6E2628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8F371E3"/>
    <w:multiLevelType w:val="hybridMultilevel"/>
    <w:tmpl w:val="E94E0A2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C554C75"/>
    <w:multiLevelType w:val="hybridMultilevel"/>
    <w:tmpl w:val="DB2CD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0336"/>
    <w:rsid w:val="000037C7"/>
    <w:rsid w:val="0004039E"/>
    <w:rsid w:val="00044B97"/>
    <w:rsid w:val="000709F4"/>
    <w:rsid w:val="000972CA"/>
    <w:rsid w:val="000C0879"/>
    <w:rsid w:val="000D4DBF"/>
    <w:rsid w:val="001022E2"/>
    <w:rsid w:val="0012246B"/>
    <w:rsid w:val="00184769"/>
    <w:rsid w:val="001E0E48"/>
    <w:rsid w:val="00206C02"/>
    <w:rsid w:val="0029027E"/>
    <w:rsid w:val="002A4092"/>
    <w:rsid w:val="003061E8"/>
    <w:rsid w:val="00343813"/>
    <w:rsid w:val="00397006"/>
    <w:rsid w:val="003B687C"/>
    <w:rsid w:val="003D1F28"/>
    <w:rsid w:val="003E43CF"/>
    <w:rsid w:val="003E7378"/>
    <w:rsid w:val="003F7748"/>
    <w:rsid w:val="00411DBE"/>
    <w:rsid w:val="00441C70"/>
    <w:rsid w:val="0044660C"/>
    <w:rsid w:val="004530A2"/>
    <w:rsid w:val="004B0A95"/>
    <w:rsid w:val="004B176C"/>
    <w:rsid w:val="004B34F9"/>
    <w:rsid w:val="004C2289"/>
    <w:rsid w:val="004F571B"/>
    <w:rsid w:val="005259B2"/>
    <w:rsid w:val="0053100A"/>
    <w:rsid w:val="00570793"/>
    <w:rsid w:val="005A3780"/>
    <w:rsid w:val="005A68E1"/>
    <w:rsid w:val="00615A09"/>
    <w:rsid w:val="0063256F"/>
    <w:rsid w:val="00632EFA"/>
    <w:rsid w:val="006378B1"/>
    <w:rsid w:val="00650367"/>
    <w:rsid w:val="00653980"/>
    <w:rsid w:val="00672E8E"/>
    <w:rsid w:val="00687493"/>
    <w:rsid w:val="006B04FB"/>
    <w:rsid w:val="006C146F"/>
    <w:rsid w:val="006C2E06"/>
    <w:rsid w:val="006D795B"/>
    <w:rsid w:val="006E029B"/>
    <w:rsid w:val="00703F24"/>
    <w:rsid w:val="00742DC6"/>
    <w:rsid w:val="00752761"/>
    <w:rsid w:val="008266B6"/>
    <w:rsid w:val="00874692"/>
    <w:rsid w:val="00883BF2"/>
    <w:rsid w:val="0088574A"/>
    <w:rsid w:val="008915F3"/>
    <w:rsid w:val="0089259E"/>
    <w:rsid w:val="008F3AD6"/>
    <w:rsid w:val="0091346B"/>
    <w:rsid w:val="00922C27"/>
    <w:rsid w:val="00943BBC"/>
    <w:rsid w:val="00945EFA"/>
    <w:rsid w:val="00960DCF"/>
    <w:rsid w:val="00986638"/>
    <w:rsid w:val="00990EC7"/>
    <w:rsid w:val="009B07C8"/>
    <w:rsid w:val="009B2961"/>
    <w:rsid w:val="009B4B2F"/>
    <w:rsid w:val="009B7277"/>
    <w:rsid w:val="00A5331A"/>
    <w:rsid w:val="00A53C4C"/>
    <w:rsid w:val="00A6566F"/>
    <w:rsid w:val="00A7056B"/>
    <w:rsid w:val="00A763A8"/>
    <w:rsid w:val="00B008D0"/>
    <w:rsid w:val="00B41019"/>
    <w:rsid w:val="00B813A6"/>
    <w:rsid w:val="00B8329E"/>
    <w:rsid w:val="00BA3AB4"/>
    <w:rsid w:val="00BC2656"/>
    <w:rsid w:val="00BE24E8"/>
    <w:rsid w:val="00C32D39"/>
    <w:rsid w:val="00C41762"/>
    <w:rsid w:val="00C47B74"/>
    <w:rsid w:val="00C57CCF"/>
    <w:rsid w:val="00C7794B"/>
    <w:rsid w:val="00CA69EB"/>
    <w:rsid w:val="00CC0B59"/>
    <w:rsid w:val="00D20336"/>
    <w:rsid w:val="00D435CB"/>
    <w:rsid w:val="00D564ED"/>
    <w:rsid w:val="00D81B1F"/>
    <w:rsid w:val="00D87752"/>
    <w:rsid w:val="00DC75E6"/>
    <w:rsid w:val="00DD6821"/>
    <w:rsid w:val="00E47011"/>
    <w:rsid w:val="00E72DFE"/>
    <w:rsid w:val="00E75582"/>
    <w:rsid w:val="00EA689F"/>
    <w:rsid w:val="00EB4070"/>
    <w:rsid w:val="00EE36D8"/>
    <w:rsid w:val="00F05ACA"/>
    <w:rsid w:val="00F13732"/>
    <w:rsid w:val="00F228D3"/>
    <w:rsid w:val="00F45FFB"/>
    <w:rsid w:val="00F8078D"/>
    <w:rsid w:val="00F85369"/>
    <w:rsid w:val="00F873EE"/>
    <w:rsid w:val="00F91B54"/>
    <w:rsid w:val="00FB0599"/>
    <w:rsid w:val="00FC0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1F"/>
  </w:style>
  <w:style w:type="paragraph" w:styleId="2">
    <w:name w:val="heading 2"/>
    <w:basedOn w:val="a"/>
    <w:link w:val="20"/>
    <w:uiPriority w:val="9"/>
    <w:qFormat/>
    <w:rsid w:val="00FB05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2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6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36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8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73EE"/>
  </w:style>
  <w:style w:type="paragraph" w:styleId="a9">
    <w:name w:val="footer"/>
    <w:basedOn w:val="a"/>
    <w:link w:val="aa"/>
    <w:uiPriority w:val="99"/>
    <w:semiHidden/>
    <w:unhideWhenUsed/>
    <w:rsid w:val="00F87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73EE"/>
  </w:style>
  <w:style w:type="paragraph" w:styleId="ab">
    <w:name w:val="Normal (Web)"/>
    <w:basedOn w:val="a"/>
    <w:uiPriority w:val="99"/>
    <w:unhideWhenUsed/>
    <w:rsid w:val="009B7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F8078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FB059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B8329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Strong"/>
    <w:basedOn w:val="a0"/>
    <w:uiPriority w:val="22"/>
    <w:qFormat/>
    <w:rsid w:val="00B832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Дубовцева Т.Ф</dc:creator>
  <cp:lastModifiedBy>Наталья Учинина</cp:lastModifiedBy>
  <cp:revision>2</cp:revision>
  <cp:lastPrinted>2020-03-24T04:04:00Z</cp:lastPrinted>
  <dcterms:created xsi:type="dcterms:W3CDTF">2020-04-14T17:22:00Z</dcterms:created>
  <dcterms:modified xsi:type="dcterms:W3CDTF">2020-04-14T17:22:00Z</dcterms:modified>
</cp:coreProperties>
</file>