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985"/>
        <w:gridCol w:w="6237"/>
        <w:gridCol w:w="2552"/>
      </w:tblGrid>
      <w:tr w:rsidR="00304611" w:rsidRPr="00304611" w:rsidTr="00F64B69">
        <w:trPr>
          <w:trHeight w:val="54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611" w:rsidRPr="00304611" w:rsidRDefault="00304611" w:rsidP="00304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ема</w:t>
            </w:r>
          </w:p>
          <w:p w:rsidR="00304611" w:rsidRPr="00304611" w:rsidRDefault="00304611" w:rsidP="00304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Нерудные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полезные ископаемые. </w:t>
            </w:r>
          </w:p>
          <w:p w:rsidR="00304611" w:rsidRPr="00304611" w:rsidRDefault="00304611" w:rsidP="00304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04611" w:rsidRPr="00304611" w:rsidTr="00F64B69">
        <w:trPr>
          <w:trHeight w:val="42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611" w:rsidRPr="00304611" w:rsidRDefault="00304611" w:rsidP="00304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познакомить детей с полезными ископаемыми нерудного происхождения (глина, песок, известняк, гранит), их применением, свойствами</w:t>
            </w:r>
          </w:p>
        </w:tc>
      </w:tr>
      <w:tr w:rsidR="00304611" w:rsidRPr="00304611" w:rsidTr="00F64B69">
        <w:trPr>
          <w:trHeight w:val="61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Ожидаемы результат</w:t>
            </w:r>
          </w:p>
          <w:p w:rsidR="00304611" w:rsidRPr="00304611" w:rsidRDefault="00304611" w:rsidP="00304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способствовать формированию знаний о нерудных полезных ископаемых, их свойствах и применении;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различать полезные ископаемые;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собирать и систематизировать информацию, выполнять практическую работу;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логическое мышление, умение работать с текстом, выделять главную идею, задавать вопросы;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611" w:rsidRPr="00304611" w:rsidRDefault="00304611" w:rsidP="00304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04611" w:rsidRPr="00304611" w:rsidTr="00F64B69">
        <w:trPr>
          <w:trHeight w:val="11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611" w:rsidRPr="00304611" w:rsidRDefault="00304611" w:rsidP="00304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Этапы урока</w:t>
            </w:r>
          </w:p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Время</w:t>
            </w:r>
          </w:p>
          <w:p w:rsidR="00304611" w:rsidRPr="00304611" w:rsidRDefault="00304611" w:rsidP="00304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Деятельность учителя: </w:t>
            </w:r>
          </w:p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04611" w:rsidRPr="00304611" w:rsidRDefault="00304611" w:rsidP="00304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Деятельность учеников:</w:t>
            </w:r>
          </w:p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04611" w:rsidRPr="00304611" w:rsidTr="00F64B69">
        <w:trPr>
          <w:trHeight w:val="1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1. Создание коллаборативной среды.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Мне бы хотелось начать наш урок с рассказа притчи:</w:t>
            </w: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 xml:space="preserve">“Жил мудрец, который знал все. Один человек захотел доказать, что мудрец знает не все. Зажав в ладонях бабочку, он спросил: “Скажи, мудрец, какая бабочка у меня в руках: мертвая или живая?” А сам думает: “Скажет живая – я ее умертвлю, скажет мертвая – выпущу”. Мудрец, подумав, ответил: “Все в твоих руках”. Так же и вы, ребята, сами ответственны за получение новых знаний. </w:t>
            </w:r>
          </w:p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 </w:t>
            </w: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добрый путь!</w:t>
            </w: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bookmarkStart w:id="0" w:name="_GoBack"/>
            <w:bookmarkEnd w:id="0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Слушают притчу и высказывают свои мнения о необходимости получения знаний.</w:t>
            </w:r>
          </w:p>
        </w:tc>
      </w:tr>
      <w:tr w:rsidR="00304611" w:rsidRPr="00304611" w:rsidTr="00F64B69">
        <w:trPr>
          <w:trHeight w:val="1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2. Деление на группы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(рудные, горючие, нерудные.)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Предлагает повторить   правила  работы в группах.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Высказывают свое мнение о правилах. Некоторые ученики могут дополнить их своими пунктами.</w:t>
            </w:r>
          </w:p>
        </w:tc>
      </w:tr>
      <w:tr w:rsidR="00304611" w:rsidRPr="00304611" w:rsidTr="00F64B69">
        <w:trPr>
          <w:trHeight w:val="1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 1.Работа в парах</w:t>
            </w:r>
          </w:p>
          <w:p w:rsidR="00304611" w:rsidRPr="00304611" w:rsidRDefault="00304611" w:rsidP="00304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Стратегия </w:t>
            </w:r>
          </w:p>
          <w:p w:rsidR="00304611" w:rsidRPr="00304611" w:rsidRDefault="00304611" w:rsidP="00304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«Верные, неверные утверждения»-</w:t>
            </w: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повторение пройденного материала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- </w:t>
            </w: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 сейчас с вами определим, какие утверждения о полезных ископаемых верные, а какие – неверные. Для этого у вас перед вами лежит карточка.</w:t>
            </w:r>
          </w:p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Если верное, ставим - плюс;</w:t>
            </w:r>
          </w:p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Неверное – минус. Правильные ответы выводятся на доску.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Разгадайте кроссворд: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 горизонтали: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1.Места разработки полезных ископаемых-</w:t>
            </w:r>
            <w:r w:rsidRPr="00304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месторождение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Горные породы, которые содержат металл-</w:t>
            </w:r>
            <w:r w:rsidRPr="00304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руда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3.</w:t>
            </w: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Отделить пустую породу от металла – это значит </w:t>
            </w:r>
            <w:r w:rsidRPr="00304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обогатить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4. И</w:t>
            </w: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 чугуна выплавляют – </w:t>
            </w:r>
            <w:r w:rsidRPr="00304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сталь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5.</w:t>
            </w: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Месторождение железной руды </w:t>
            </w:r>
            <w:r w:rsidRPr="00304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–Аркалык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6. </w:t>
            </w: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Алюминий получают из </w:t>
            </w:r>
            <w:r w:rsidRPr="00304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боксита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7.Голубовато-серый металл-</w:t>
            </w:r>
            <w:r w:rsidRPr="00304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цинк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8.</w:t>
            </w: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Сплав меди и цинка </w:t>
            </w:r>
            <w:r w:rsidRPr="00304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– латунь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9. </w:t>
            </w: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Место добычи угля в шахте –</w:t>
            </w:r>
            <w:r w:rsidRPr="00304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забой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10.</w:t>
            </w: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Карагандинский угольный бассейн открыл </w:t>
            </w:r>
            <w:r w:rsidRPr="00304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Байжанов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Задает вопрос: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-Что объединяет все слова в кроссворде? Докажите.</w:t>
            </w:r>
          </w:p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Определяют верные и неверные утверждения</w:t>
            </w:r>
          </w:p>
        </w:tc>
      </w:tr>
      <w:tr w:rsidR="00304611" w:rsidRPr="00304611" w:rsidTr="00F64B69">
        <w:trPr>
          <w:trHeight w:val="1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Актуализация знаний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( 5 мин)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04611" w:rsidRPr="00304611" w:rsidTr="00F64B69">
        <w:trPr>
          <w:trHeight w:val="1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2.Групповая работа.</w:t>
            </w:r>
          </w:p>
          <w:p w:rsidR="00304611" w:rsidRPr="00304611" w:rsidRDefault="00304611" w:rsidP="00304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Стратегия </w:t>
            </w: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«Кластер»-</w:t>
            </w: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отразить все полученные знания по определённым видам полезных ископаемых.</w:t>
            </w:r>
          </w:p>
          <w:p w:rsidR="00304611" w:rsidRPr="00304611" w:rsidRDefault="00304611" w:rsidP="00304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Ребята, каждая из команд представляет группу полезных ископаемых. Составьте кластер о группе ваших полезных ископаемых.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1группа – рудные;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2группа – горючие;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3группа – нерудные.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(Каждая команда представляет свой кластер).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 лучший кластер, где тема раскрыта наиболее подробно, команды дарят друг другу смайлики.</w:t>
            </w:r>
          </w:p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Спикеры защищают свой кластер и вывешивают на доску.</w:t>
            </w:r>
          </w:p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НЕРУДНЫЕ полезные ископаемые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*Работа по карточке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51"/>
              <w:gridCol w:w="2268"/>
              <w:gridCol w:w="1843"/>
            </w:tblGrid>
            <w:tr w:rsidR="00304611" w:rsidRPr="00304611" w:rsidTr="00F64B69">
              <w:tc>
                <w:tcPr>
                  <w:tcW w:w="1951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  <w:r w:rsidRPr="00304611">
                    <w:rPr>
                      <w:sz w:val="24"/>
                      <w:szCs w:val="24"/>
                    </w:rPr>
                    <w:t>горючие</w:t>
                  </w:r>
                </w:p>
              </w:tc>
              <w:tc>
                <w:tcPr>
                  <w:tcW w:w="2268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  <w:r w:rsidRPr="00304611">
                    <w:rPr>
                      <w:sz w:val="24"/>
                      <w:szCs w:val="24"/>
                    </w:rPr>
                    <w:t>рудные</w:t>
                  </w:r>
                </w:p>
              </w:tc>
              <w:tc>
                <w:tcPr>
                  <w:tcW w:w="1843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  <w:r w:rsidRPr="00304611">
                    <w:rPr>
                      <w:sz w:val="24"/>
                      <w:szCs w:val="24"/>
                    </w:rPr>
                    <w:t>нерудные</w:t>
                  </w:r>
                </w:p>
              </w:tc>
            </w:tr>
            <w:tr w:rsidR="00304611" w:rsidRPr="00304611" w:rsidTr="00F64B69">
              <w:tc>
                <w:tcPr>
                  <w:tcW w:w="1951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  <w:r w:rsidRPr="00304611">
                    <w:rPr>
                      <w:sz w:val="24"/>
                      <w:szCs w:val="24"/>
                    </w:rPr>
                    <w:t>Газ</w:t>
                  </w:r>
                </w:p>
              </w:tc>
              <w:tc>
                <w:tcPr>
                  <w:tcW w:w="2268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  <w:r w:rsidRPr="00304611">
                    <w:rPr>
                      <w:sz w:val="24"/>
                      <w:szCs w:val="24"/>
                    </w:rPr>
                    <w:t>Железо</w:t>
                  </w:r>
                </w:p>
              </w:tc>
              <w:tc>
                <w:tcPr>
                  <w:tcW w:w="1843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  <w:r w:rsidRPr="00304611">
                    <w:rPr>
                      <w:sz w:val="24"/>
                      <w:szCs w:val="24"/>
                    </w:rPr>
                    <w:t>Мрамор</w:t>
                  </w:r>
                </w:p>
              </w:tc>
            </w:tr>
            <w:tr w:rsidR="00304611" w:rsidRPr="00304611" w:rsidTr="00F64B69">
              <w:tc>
                <w:tcPr>
                  <w:tcW w:w="1951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  <w:r w:rsidRPr="00304611">
                    <w:rPr>
                      <w:sz w:val="24"/>
                      <w:szCs w:val="24"/>
                    </w:rPr>
                    <w:t>Нефть</w:t>
                  </w:r>
                </w:p>
              </w:tc>
              <w:tc>
                <w:tcPr>
                  <w:tcW w:w="2268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  <w:r w:rsidRPr="00304611">
                    <w:rPr>
                      <w:sz w:val="24"/>
                      <w:szCs w:val="24"/>
                    </w:rPr>
                    <w:t>Золото</w:t>
                  </w:r>
                </w:p>
              </w:tc>
              <w:tc>
                <w:tcPr>
                  <w:tcW w:w="1843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  <w:r w:rsidRPr="00304611">
                    <w:rPr>
                      <w:sz w:val="24"/>
                      <w:szCs w:val="24"/>
                    </w:rPr>
                    <w:t>Песок</w:t>
                  </w:r>
                </w:p>
              </w:tc>
            </w:tr>
            <w:tr w:rsidR="00304611" w:rsidRPr="00304611" w:rsidTr="00F64B69">
              <w:tc>
                <w:tcPr>
                  <w:tcW w:w="1951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  <w:r w:rsidRPr="00304611">
                    <w:rPr>
                      <w:sz w:val="24"/>
                      <w:szCs w:val="24"/>
                    </w:rPr>
                    <w:t>Уголь</w:t>
                  </w:r>
                </w:p>
              </w:tc>
              <w:tc>
                <w:tcPr>
                  <w:tcW w:w="2268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  <w:r w:rsidRPr="00304611">
                    <w:rPr>
                      <w:sz w:val="24"/>
                      <w:szCs w:val="24"/>
                    </w:rPr>
                    <w:t>Медь</w:t>
                  </w:r>
                </w:p>
              </w:tc>
              <w:tc>
                <w:tcPr>
                  <w:tcW w:w="1843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  <w:r w:rsidRPr="00304611">
                    <w:rPr>
                      <w:sz w:val="24"/>
                      <w:szCs w:val="24"/>
                    </w:rPr>
                    <w:t>Глина</w:t>
                  </w:r>
                </w:p>
              </w:tc>
            </w:tr>
            <w:tr w:rsidR="00304611" w:rsidRPr="00304611" w:rsidTr="00F64B69">
              <w:tc>
                <w:tcPr>
                  <w:tcW w:w="1951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  <w:r w:rsidRPr="00304611">
                    <w:rPr>
                      <w:sz w:val="24"/>
                      <w:szCs w:val="24"/>
                    </w:rPr>
                    <w:t>торф</w:t>
                  </w:r>
                </w:p>
              </w:tc>
              <w:tc>
                <w:tcPr>
                  <w:tcW w:w="2268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  <w:r w:rsidRPr="00304611">
                    <w:rPr>
                      <w:sz w:val="24"/>
                      <w:szCs w:val="24"/>
                    </w:rPr>
                    <w:t>алюминий</w:t>
                  </w:r>
                </w:p>
              </w:tc>
              <w:tc>
                <w:tcPr>
                  <w:tcW w:w="1843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  <w:r w:rsidRPr="00304611">
                    <w:rPr>
                      <w:sz w:val="24"/>
                      <w:szCs w:val="24"/>
                    </w:rPr>
                    <w:t>Известняк</w:t>
                  </w:r>
                </w:p>
              </w:tc>
            </w:tr>
            <w:tr w:rsidR="00304611" w:rsidRPr="00304611" w:rsidTr="00F64B69">
              <w:tc>
                <w:tcPr>
                  <w:tcW w:w="1951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  <w:r w:rsidRPr="00304611">
                    <w:rPr>
                      <w:sz w:val="24"/>
                      <w:szCs w:val="24"/>
                    </w:rPr>
                    <w:t>Гранит</w:t>
                  </w:r>
                </w:p>
              </w:tc>
            </w:tr>
            <w:tr w:rsidR="00304611" w:rsidRPr="00304611" w:rsidTr="00F64B69">
              <w:tc>
                <w:tcPr>
                  <w:tcW w:w="1951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  <w:r w:rsidRPr="00304611">
                    <w:rPr>
                      <w:sz w:val="24"/>
                      <w:szCs w:val="24"/>
                    </w:rPr>
                    <w:t>мел</w:t>
                  </w:r>
                </w:p>
              </w:tc>
            </w:tr>
            <w:tr w:rsidR="00304611" w:rsidRPr="00304611" w:rsidTr="00F64B69">
              <w:tc>
                <w:tcPr>
                  <w:tcW w:w="1951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  <w:r w:rsidRPr="00304611">
                    <w:rPr>
                      <w:sz w:val="24"/>
                      <w:szCs w:val="24"/>
                    </w:rPr>
                    <w:t>Каменная соль</w:t>
                  </w:r>
                </w:p>
              </w:tc>
            </w:tr>
            <w:tr w:rsidR="00304611" w:rsidRPr="00304611" w:rsidTr="00F64B69">
              <w:tc>
                <w:tcPr>
                  <w:tcW w:w="1951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  <w:r w:rsidRPr="00304611">
                    <w:rPr>
                      <w:sz w:val="24"/>
                      <w:szCs w:val="24"/>
                    </w:rPr>
                    <w:t>Ракушечник</w:t>
                  </w:r>
                </w:p>
              </w:tc>
            </w:tr>
            <w:tr w:rsidR="00304611" w:rsidRPr="00304611" w:rsidTr="00F64B69">
              <w:tc>
                <w:tcPr>
                  <w:tcW w:w="1951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  <w:r w:rsidRPr="00304611">
                    <w:rPr>
                      <w:sz w:val="24"/>
                      <w:szCs w:val="24"/>
                    </w:rPr>
                    <w:t>Асбест</w:t>
                  </w:r>
                </w:p>
              </w:tc>
            </w:tr>
            <w:tr w:rsidR="00304611" w:rsidRPr="00304611" w:rsidTr="00F64B69">
              <w:tc>
                <w:tcPr>
                  <w:tcW w:w="1951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  <w:r w:rsidRPr="00304611">
                    <w:rPr>
                      <w:sz w:val="24"/>
                      <w:szCs w:val="24"/>
                    </w:rPr>
                    <w:t>фосфориты</w:t>
                  </w:r>
                </w:p>
              </w:tc>
            </w:tr>
          </w:tbl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-Прочтите, что вы  отнесли к нерудным полезным ископаемым</w:t>
            </w:r>
          </w:p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Работают в группе, вспоминают все о группе полезных ископаемых, распределяют роли в выполнении данного задания.</w:t>
            </w:r>
          </w:p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Работают сообща. Помогают в составлении текста защиты кластера.</w:t>
            </w:r>
          </w:p>
        </w:tc>
      </w:tr>
      <w:tr w:rsidR="00304611" w:rsidRPr="00304611" w:rsidTr="00F64B69">
        <w:trPr>
          <w:trHeight w:val="1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Основная часть ( 15 мин.)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«Мозговой штурм»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-Какие три группы полезных ископаемых вы знаете?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-Какие полезные ископаемые мы относим </w:t>
            </w:r>
            <w:proofErr w:type="gramStart"/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горючим?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-Какими свойствами обладает каменный уголь?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-Какими свойствами обладает нефть?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 получают из нефти?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-Какие месторождения называют нефтегазовыми?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 транспортируют нефть?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-Почему нефть не тушат водой?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 «Узнай полезное ископаемое по описанию»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Загадки о соли: меня не едят, но и без меня не едят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песке: я сыпучее, белое и жёлтое, из меня детки куличи стряпают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глине вязкая я, гончару очень нужная…</w:t>
            </w:r>
          </w:p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04611" w:rsidRPr="00304611" w:rsidTr="00F64B69">
        <w:trPr>
          <w:trHeight w:val="1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Ребята, при выполнении работы по составлению кластера, вы догадались, о чем мы будем говорить на уроке?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Ответы ребят. Определение темы урока.</w:t>
            </w:r>
          </w:p>
        </w:tc>
      </w:tr>
      <w:tr w:rsidR="00304611" w:rsidRPr="00304611" w:rsidTr="00F64B69">
        <w:trPr>
          <w:trHeight w:val="1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3.Индивидуальная работа.</w:t>
            </w:r>
          </w:p>
          <w:p w:rsidR="00304611" w:rsidRPr="00304611" w:rsidRDefault="00304611" w:rsidP="00304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Стратегия «Тайна»- </w:t>
            </w: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определить по описанию название полезного ископаемого</w:t>
            </w: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 вас на парте лежат листы – задания. Вы должны определить названия полезных ископаемых по описанию, свойствам, внешнему виду.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1.Самый легкий из всех видов известняка, имеет белый цвет, легко крошится, и его можно расколоть руками.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2.Пористый известняк, состоящий из спрессованных раковин морских организмов, используют как строительный материал.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Очень твердая горная порода, образованная из известняка. Имеет различный цвет. Нередко бывает с красным узором. Легко добываются, используется для возведения памятников и украшения зданий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 выполнения данного задания – 5</w:t>
            </w: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минут.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Заполняют листы – задания, вспоминают свойства, внешний вид ископаемого. </w:t>
            </w:r>
          </w:p>
        </w:tc>
      </w:tr>
      <w:tr w:rsidR="00304611" w:rsidRPr="00304611" w:rsidTr="00F64B69">
        <w:trPr>
          <w:trHeight w:val="1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Физминутка «Елочка»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( 3 мин.)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Предлагает ученикам смотреть как танцует елочка.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Выполнять танцевальные движения под музыку</w:t>
            </w:r>
          </w:p>
        </w:tc>
      </w:tr>
      <w:tr w:rsidR="00304611" w:rsidRPr="00304611" w:rsidTr="00F64B69">
        <w:trPr>
          <w:trHeight w:val="1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1.Творческое задание</w:t>
            </w:r>
          </w:p>
          <w:p w:rsidR="00304611" w:rsidRPr="00304611" w:rsidRDefault="00304611" w:rsidP="00304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Групповая работа</w:t>
            </w: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стратегия </w:t>
            </w: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«Синквейн»-</w:t>
            </w: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составить пятистишие о полезных ископаемых 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Каждая команда составляет синквейн о природном ископаемом, о котором был текст.</w:t>
            </w:r>
            <w:r w:rsidRPr="00304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04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1-я строка - название стихотворе</w:t>
            </w:r>
            <w:r w:rsidRPr="00304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softHyphen/>
              <w:t>ния, тема (обычно существительное);</w:t>
            </w:r>
            <w:r w:rsidRPr="00304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04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04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2-я строка - описание темы (2 при</w:t>
            </w:r>
            <w:r w:rsidRPr="00304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softHyphen/>
              <w:t>лагательных);</w:t>
            </w:r>
            <w:r w:rsidRPr="00304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04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04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3-я строка - действие (обычно 3 гла</w:t>
            </w:r>
            <w:r w:rsidRPr="00304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softHyphen/>
              <w:t>гола, относящихся к теме);</w:t>
            </w:r>
            <w:r w:rsidRPr="00304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04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04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4-я строка - чувство (фраза из 4 слов, выражающих отношение автора к теме);</w:t>
            </w:r>
            <w:r w:rsidRPr="00304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04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04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5-я строка - повторение сути, «си</w:t>
            </w:r>
            <w:r w:rsidRPr="00304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softHyphen/>
              <w:t>ноним» 1-й строки (обычно существи</w:t>
            </w:r>
            <w:r w:rsidRPr="00304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softHyphen/>
              <w:t>тельное).</w:t>
            </w:r>
            <w:r w:rsidRPr="00304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04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Работают в команде.</w:t>
            </w:r>
          </w:p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Предлагают прилагательные, синонимы к полезным ископаемым.</w:t>
            </w:r>
          </w:p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Дети выступают защищая свои творческие работы, остальные оценивают, высказывая свои мнения об оценке.</w:t>
            </w:r>
          </w:p>
        </w:tc>
      </w:tr>
      <w:tr w:rsidR="00304611" w:rsidRPr="00304611" w:rsidTr="00F64B69">
        <w:trPr>
          <w:trHeight w:val="1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2.Индивидуальная работа.</w:t>
            </w:r>
          </w:p>
          <w:p w:rsidR="00304611" w:rsidRPr="00304611" w:rsidRDefault="00304611" w:rsidP="00304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Стратегия «Маршрутный лист</w:t>
            </w: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»- обозначить на карте месторождения полезных ископаемых: медь, каменный уголь, бурый уголь, нефть, природный газ.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Вопросы для закрепление урока: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</w:t>
            </w:r>
            <w:proofErr w:type="spellStart"/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азовите</w:t>
            </w:r>
            <w:proofErr w:type="spellEnd"/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нерудные полезные ископаемые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-Где используют фосфориты, ракушечник, известняк?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 образуются залежи соли?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-Где человек использует соль?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***Напишите названия полезных ископаемых, которые использует человек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43"/>
              <w:gridCol w:w="2694"/>
            </w:tblGrid>
            <w:tr w:rsidR="00304611" w:rsidRPr="00304611" w:rsidTr="00F64B69">
              <w:tc>
                <w:tcPr>
                  <w:tcW w:w="2943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  <w:r w:rsidRPr="00304611">
                    <w:rPr>
                      <w:sz w:val="24"/>
                      <w:szCs w:val="24"/>
                    </w:rPr>
                    <w:t>строительство</w:t>
                  </w:r>
                </w:p>
              </w:tc>
              <w:tc>
                <w:tcPr>
                  <w:tcW w:w="2694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  <w:r w:rsidRPr="00304611">
                    <w:rPr>
                      <w:sz w:val="24"/>
                      <w:szCs w:val="24"/>
                    </w:rPr>
                    <w:t>пища</w:t>
                  </w:r>
                </w:p>
              </w:tc>
            </w:tr>
            <w:tr w:rsidR="00304611" w:rsidRPr="00304611" w:rsidTr="00F64B69">
              <w:tc>
                <w:tcPr>
                  <w:tcW w:w="2943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  <w:r w:rsidRPr="00304611">
                    <w:rPr>
                      <w:sz w:val="24"/>
                      <w:szCs w:val="24"/>
                    </w:rPr>
                    <w:t>удобрение</w:t>
                  </w:r>
                </w:p>
              </w:tc>
              <w:tc>
                <w:tcPr>
                  <w:tcW w:w="2694" w:type="dxa"/>
                </w:tcPr>
                <w:p w:rsidR="00304611" w:rsidRPr="00304611" w:rsidRDefault="00304611" w:rsidP="00304611">
                  <w:pPr>
                    <w:rPr>
                      <w:sz w:val="24"/>
                      <w:szCs w:val="24"/>
                    </w:rPr>
                  </w:pPr>
                  <w:r w:rsidRPr="00304611">
                    <w:rPr>
                      <w:sz w:val="24"/>
                      <w:szCs w:val="24"/>
                    </w:rPr>
                    <w:t>архитектура</w:t>
                  </w:r>
                </w:p>
              </w:tc>
            </w:tr>
          </w:tbl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Дети самостоятельно работают с контурной картой, где обозначают месторождения полезных ископаемых.</w:t>
            </w:r>
          </w:p>
        </w:tc>
      </w:tr>
      <w:tr w:rsidR="00304611" w:rsidRPr="00304611" w:rsidTr="00F64B69">
        <w:trPr>
          <w:trHeight w:val="1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Рефлексия «Лестница успеха»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Сейчас мы с вами оценим свою работу и определим, на какой лестнице мы себя видим.</w:t>
            </w:r>
          </w:p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Зеленый круг – еще испытываю затруднения;</w:t>
            </w:r>
          </w:p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Желтый круг -  усвоил хорошо;</w:t>
            </w:r>
          </w:p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Красный круг – у меня все отлично, можно двигаться дальше.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-Больше всего мне понравилось на уроке….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-Самым интересным было то…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 я и не знал, что…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-Сегодня я понял…</w:t>
            </w:r>
          </w:p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Оценивают свою работу критично, на одну из ступеней приклеивают круг определенного цвета</w:t>
            </w:r>
          </w:p>
        </w:tc>
      </w:tr>
      <w:tr w:rsidR="00304611" w:rsidRPr="00304611" w:rsidTr="00F64B69">
        <w:trPr>
          <w:trHeight w:val="1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Домашнее задание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(3 мин.)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1.Найти на контурной карте и обозначить нерудные полезные ископаемые;</w:t>
            </w:r>
          </w:p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2.Найти дополнительный материал по нерудным полезным ископаемым.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Записывают задания в дневник</w:t>
            </w:r>
          </w:p>
        </w:tc>
      </w:tr>
      <w:tr w:rsidR="00304611" w:rsidRPr="00304611" w:rsidTr="00F64B69">
        <w:trPr>
          <w:trHeight w:val="1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VII.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Итог урока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( 2 мин.)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Выставляет оценки за урок, комментируя каждую оценку. Прощается с ребятами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11" w:rsidRPr="00304611" w:rsidRDefault="00304611" w:rsidP="0030461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Подают дневники для выставления оценок.</w:t>
            </w:r>
          </w:p>
          <w:p w:rsidR="00304611" w:rsidRPr="00304611" w:rsidRDefault="00304611" w:rsidP="00304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6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Прощаются  с учителем.</w:t>
            </w:r>
          </w:p>
        </w:tc>
      </w:tr>
    </w:tbl>
    <w:p w:rsidR="00304611" w:rsidRPr="00304611" w:rsidRDefault="00304611" w:rsidP="003046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04611" w:rsidRPr="00304611" w:rsidRDefault="00304611" w:rsidP="003046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97589" w:rsidRDefault="00E97589"/>
    <w:sectPr w:rsidR="00E97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611"/>
    <w:rsid w:val="00304611"/>
    <w:rsid w:val="00E9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46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46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1024</Words>
  <Characters>5839</Characters>
  <Application>Microsoft Office Word</Application>
  <DocSecurity>0</DocSecurity>
  <Lines>48</Lines>
  <Paragraphs>13</Paragraphs>
  <ScaleCrop>false</ScaleCrop>
  <Company>Home</Company>
  <LinksUpToDate>false</LinksUpToDate>
  <CharactersWithSpaces>6850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2021-04-05T07:43:00Z</dcterms:created>
  <dcterms:modified xsi:type="dcterms:W3CDTF">2021-04-05T07:49:00Z</dcterms:modified>
</cp:coreProperties>
</file>