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Становление самоконтроля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Самоконтроль – сознательная регуляция человеком собственных состояний, побуждений и действий на основе сопоставления их с некоторыми субъективными нормами и представлениями. Становление самоконтроля – один из центральных механизмов социализации; оно связано с усвоением и принятием человеком выработанных обществом норм поведения, преобразованием этих объективных (существующих независимо от человека) норм во внутренние, присущие самому конкретному человеку механизмы саморегуляции. Появление и развитие самоконтроля определяется требованиями общества к поведению человека. Таким образом, самоконтроль – социально опосредованное явление, присущее только человеку как общественному существу.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В результате самоконтроля осуществляется осознанный выбор допустимых и наиболее приемлемых форм реагирования на обстоятельства окружающей действительности. В том числе происходит отсев тех суждений и действий, которые неадекватны действительности. Таким образом, важным моментом самоконтроля выступает самоограничение, способность отказаться от непродуктивных и неодобряемых обществом реакций. Эта способность не присуща человеку изначально, а формируется постепенно по мере развития личности.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Ребенок появляется на свет как биологическое существо, для которого не характерны социальные формы регуляции поведения. Первоначально движущим механизмом активности младенца выступают исключительно его собственные элементарные побуждения и потребности. Их удовлетворение находится всецело в руках взрослых, и ребенок лишь способен заявлять о своих побуждениях в форме простейших реакций (плач, крик, двигательная активность). Развитие ребенка состоит в постепенном освоении им целесообразных практических действий, посредством которых он обретает возможность самостоятельного удовлетворения своих отдельных потребностей. Этот процесс осуществляется в общении со взрослым, под его непосредственным руководством. В рамках совместной деятельности взрослому первоначально принадлежит главная роль; он направляет и регулирует действия ребенка, демонстрирует подлежащие усвоению образцы поведения, осуществляет оценку и контроль. Таким образом, механизмы контроля сначала выступают для ребенка как внешние, существующие независимо от него; их носителем является взрослый. Родители и воспитатели не только предлагают ребенку определенные способы поведения, но и демонстрируют те последствия, к которым приводит то или иное действие. В результате многократных повторений ребенок осваивает причинно-следственную природу человеческой деятельности, постепенно обретает способность предвидеть результаты того или иного шага. Со временем этот предвосхищаемый результат становится самостоятельным и достаточным регулятором активности. Ребенок оказывается способен уклониться от определенного действия, влекущего нежелательные последствия, только потому, что мысленно (во внутреннем плане) представляет себе эти последствия и не желает их наступления. Освоение этой способности связано с разрешением определенного внутреннего противоречия. С одной стороны, импульсивные побуждения ребенка толкают его на некоторые шаги; с другой стороны – уже существует опыт торможения подобных побуждений внешним воздействием (неодобрение, наказание и т.п.). Исход такого противоречия может быть различным. Если ребенок имеет достаточную возможность удовлетворения своих основных потребностей, и внешние регуляторы не повергают его в ситуацию депривации, то он оказывается вполне восприимчив к разумным ограничениям и постепенно осваивает их как собственные, внутренне присущие ему самому регуляторы поведения. Но в условиях избытка ограничений, когда эмоциональные, познавательные и другие потребности ребенка блокируются, противоречие между собственным побуждение и внешним ограничителем переживается болезненно. От взрослого также зависит, чтобы самоограничение, производное от внешнего ограничения, не выступало для ребенка только своей негативной стороной, но было бы поощрено и одобрено. Становление самоконтроля происходит по мере осознания ребенком того факта, что выбор оптимального решения есть не отказ от цели, а способ ее достижения приемлемыми средствами.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В обстановке избыточных и излишне строгих ограничений, характерной для авторитарного воспитания, внешние требования воспринимаются как враждебные и чуждые; не происходит их присвоения в качестве собственных, внутренне присущих человеку норм. При этом формирование способности к самоконтролю затруднено; ребенок не только не стремится усвоить социальные нормы, но, демонстрируя следование им из страха наказания, пытается при любой возможности их обойти. Поэтому ситуация тотального внешнего контроля приводит к негативному результату: у ребенка не формируется способность к самостоятельной нравственной оценке.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Другой нежелательный вариант воспитательной стратегии – так называемый попустительский стиль, когда побуждения ребенка недостаточно регулируются старшими.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В этих условиях ребенок просто не имеет возможности освоить механизмы саморегуляции и самоограничения.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Оптимальная воспитательная стратегия состоит в поэтапном разграничении контролирующих и оценивающих функций взрослого и ребенка. На самых ранних этапах развития ребенок не способен к самоконтролю и нуждается во внешней регуляции своего поведения. Роль взрослого при этом ведущая. Постепенно ребенок обретает способность к самостоятельным действиям и суждениям. Задача взрослого – соразмерно с темпом формирования этой способности переложить на ребенка права и обязанности по регуляции собственного поведения. На каждом возрастном этапе соотношение внешней и внутренней регуляции меняется, пока человек не достигает способности полностью самостоятельно оценивать и направлять свое поведение. Достижение этой способности отчасти и знаменует собой наступление психологической и социальной зрелости.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1"/>
      <w:tmLastPosIdx w:val="50"/>
    </w:tmLastPosCaret>
    <w:tmLastPosAnchor>
      <w:tmLastPosPgfIdx w:val="0"/>
      <w:tmLastPosIdx w:val="0"/>
    </w:tmLastPosAnchor>
    <w:tmLastPosTblRect w:left="0" w:top="0" w:right="0" w:bottom="0"/>
  </w:tmLastPos>
  <w:tmAppRevision w:date="1635230658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2021-10-26T06:43:40Z</dcterms:created>
  <dcterms:modified xsi:type="dcterms:W3CDTF">2021-10-26T06:44:18Z</dcterms:modified>
</cp:coreProperties>
</file>