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Как развить у ребенка самооценку и уверенность в себе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Начиная с младшего школьного возраста, психологи уже говорят о «настоящей» самооценке ребенка, которая строится на тех же принципах, что и у взрослого. Адекватная самооценка видна невооруженным глазом: ребенок отличается здоровым чувством юмора, охотно общается, идет на контакт со сверстниками и со взрослыми, обижается только по делу, не боится проигрывать, искренне радуется своим победам. Но, к сожалению, по наблюдениям психологов, таких детей с каждым годом все меньше. Родители травмируют самооценку ребенка в дошкольном возрасте, сами того не подозревая. Нездоровое восприятие самого себя проявляется двояко: либо завышенным самомнением, либо самоунижением. Если школьник отказывается поиграть с другими ребятами, часто обижается, дело наверняка в неадекватности самооценки. Различны только корни проблемы: ребенок с завышенной самооценкой не хочет играть, потому что опасается не выиграть, а дитя с заниженной самооценкой избегает осуждения и насмешек. И в том, и в другом случае ребенок подсознательно ждет оценки от других и боится ее услышать.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Как себя вести родителям?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8"/>
          <w:szCs w:val="28"/>
        </w:rPr>
      </w:pPr>
      <w:r>
        <w:rPr>
          <w:rFonts w:cs="Arial"/>
          <w:b w:val="0"/>
          <w:bCs/>
          <w:sz w:val="28"/>
          <w:szCs w:val="28"/>
        </w:rPr>
        <w:t>Будьте осторожны с похвалами. Не хвалите за то, что ребенок умеет делать не первый день! Если он хорошо решает примеры по алгебре, это для него естественно. А если победил на математической олимпиаде, это можно отметить семейным праздником, но только в случае, если вы боретесь с заниженной самооценкой. В противном случае ограничьтесь осторожной, непреувеличенной, искренней похвалой и порадуйтесь вместе с ребенком.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8"/>
          <w:szCs w:val="28"/>
        </w:rPr>
      </w:pPr>
      <w:r>
        <w:rPr>
          <w:rFonts w:cs="Arial"/>
          <w:b w:val="0"/>
          <w:bCs/>
          <w:sz w:val="28"/>
          <w:szCs w:val="28"/>
        </w:rPr>
        <w:t>Перестаньте сравнивать его с другими. Соседский Миша, конечно, молодец и умница: в третьем классе знает наизусть учебник истории за седьмой класс. А ваш ребенок только и умеет что чеканить мячик во дворе… Зато как мастерски у него это получается! Перестаньте ставить самоучку Мишу в пример, лучше похвалите своего начинающего Пеле. А когда ваш мальчик, наконец, после пяти часов активных просьб сделает уроки, даже и не очень хорошо, похвалите его. Пускай ваша похвала выглядит комично, она будет честной: «Молодец, вчера сделал 20 ошибок, а сегодня только 15! Заметно растешь!» И запомните главное правило: ребенка можно сравнивать только с ним самим!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8"/>
          <w:szCs w:val="28"/>
        </w:rPr>
      </w:pPr>
      <w:r>
        <w:rPr>
          <w:rFonts w:cs="Arial"/>
          <w:b w:val="0"/>
          <w:bCs/>
          <w:sz w:val="28"/>
          <w:szCs w:val="28"/>
        </w:rPr>
        <w:t>Чтобы не навредить самооценке школьника, родители не должны: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8"/>
          <w:szCs w:val="28"/>
        </w:rPr>
      </w:pPr>
      <w:r>
        <w:rPr>
          <w:rFonts w:cs="Arial"/>
          <w:b w:val="0"/>
          <w:bCs/>
          <w:sz w:val="28"/>
          <w:szCs w:val="28"/>
        </w:rPr>
        <w:t>Осуждать ребенка. За проступки ругайте не самого ребенка («Ах ты растяпа, бестолочь» и т.д.), а его провинности. Запомните: это не он плохой (если мы делаем на этом акцент, неизбежно страдает самооценка), а плох его поступок! Учитесь осуждать дела, а не человека. Не забывайте: Любой человек имеет право на ошибку.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8"/>
          <w:szCs w:val="28"/>
        </w:rPr>
      </w:pPr>
      <w:r>
        <w:rPr>
          <w:rFonts w:cs="Arial"/>
          <w:b w:val="0"/>
          <w:bCs/>
          <w:sz w:val="28"/>
          <w:szCs w:val="28"/>
        </w:rPr>
        <w:t>Делать акцент на возрасте, «Ты такой большой, а мама до сих пор собирает твой портфель!» Во-первых, перестаньте выполнять за ребенка то, что он уже вполне может делать сам. А во-вторых, никогда не говорите ему, что ребенок ведет себя «как маленький». 25% кризисов во взрослом возрасте корнями уходят именно в эти высказывания родителей. Сравнивая ребенка с «крохой-неумехой», вы раните его самолюбие и глубоко загоняете мысль о никчемности.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7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35233209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heading 4"/>
    <w:qFormat/>
    <w:basedOn w:val="para3"/>
    <w:next w:val="para0"/>
    <w:pPr>
      <w:outlineLvl w:val="3"/>
    </w:pPr>
    <w:rPr>
      <w:sz w:val="26"/>
      <w:szCs w:val="26"/>
    </w:rPr>
    <w:key w:val="1076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heading 4"/>
    <w:qFormat/>
    <w:basedOn w:val="para3"/>
    <w:next w:val="para0"/>
    <w:pPr>
      <w:outlineLvl w:val="3"/>
    </w:pPr>
    <w:rPr>
      <w:sz w:val="26"/>
      <w:szCs w:val="26"/>
    </w:rPr>
    <w:key w:val="1076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2021-10-26T07:25:38Z</dcterms:created>
  <dcterms:modified xsi:type="dcterms:W3CDTF">2021-10-26T07:26:49Z</dcterms:modified>
</cp:coreProperties>
</file>