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BFE" w:rsidRPr="00A5429B" w:rsidRDefault="00A5429B" w:rsidP="00A5429B">
      <w:pPr>
        <w:spacing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29B">
        <w:rPr>
          <w:rFonts w:ascii="Times New Roman" w:hAnsi="Times New Roman" w:cs="Times New Roman"/>
          <w:b/>
          <w:sz w:val="28"/>
          <w:szCs w:val="28"/>
        </w:rPr>
        <w:t>Вариант 1</w:t>
      </w:r>
    </w:p>
    <w:p w:rsidR="00A5429B" w:rsidRPr="00A5429B" w:rsidRDefault="00A5429B" w:rsidP="00A5429B">
      <w:pPr>
        <w:pStyle w:val="a3"/>
        <w:numPr>
          <w:ilvl w:val="0"/>
          <w:numId w:val="1"/>
        </w:numPr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A5429B">
        <w:rPr>
          <w:rFonts w:ascii="Times New Roman" w:hAnsi="Times New Roman" w:cs="Times New Roman"/>
          <w:sz w:val="28"/>
          <w:szCs w:val="28"/>
        </w:rPr>
        <w:t xml:space="preserve">Основанием является: А) 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A5429B">
        <w:rPr>
          <w:rFonts w:ascii="Times New Roman" w:hAnsi="Times New Roman" w:cs="Times New Roman"/>
          <w:szCs w:val="28"/>
        </w:rPr>
        <w:t>2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5429B">
        <w:rPr>
          <w:rFonts w:ascii="Times New Roman" w:hAnsi="Times New Roman" w:cs="Times New Roman"/>
          <w:szCs w:val="28"/>
        </w:rPr>
        <w:t>5</w:t>
      </w:r>
      <w:r w:rsidRPr="00A5429B">
        <w:rPr>
          <w:rFonts w:ascii="Times New Roman" w:hAnsi="Times New Roman" w:cs="Times New Roman"/>
          <w:sz w:val="28"/>
          <w:szCs w:val="28"/>
        </w:rPr>
        <w:t xml:space="preserve">, Б) 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A5429B">
        <w:rPr>
          <w:rFonts w:ascii="Times New Roman" w:hAnsi="Times New Roman" w:cs="Times New Roman"/>
          <w:szCs w:val="28"/>
        </w:rPr>
        <w:t>2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5429B">
        <w:rPr>
          <w:rFonts w:ascii="Times New Roman" w:hAnsi="Times New Roman" w:cs="Times New Roman"/>
          <w:sz w:val="28"/>
          <w:szCs w:val="28"/>
        </w:rPr>
        <w:t xml:space="preserve">, В) 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KOH</w:t>
      </w:r>
    </w:p>
    <w:p w:rsidR="00A5429B" w:rsidRPr="00A5429B" w:rsidRDefault="00A5429B" w:rsidP="00A5429B">
      <w:pPr>
        <w:pStyle w:val="a3"/>
        <w:numPr>
          <w:ilvl w:val="0"/>
          <w:numId w:val="1"/>
        </w:numPr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A5429B">
        <w:rPr>
          <w:rFonts w:ascii="Times New Roman" w:hAnsi="Times New Roman" w:cs="Times New Roman"/>
          <w:sz w:val="28"/>
          <w:szCs w:val="28"/>
        </w:rPr>
        <w:t xml:space="preserve">Нерастворимым основанием является: А) 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KOH</w:t>
      </w:r>
      <w:r w:rsidRPr="00A5429B">
        <w:rPr>
          <w:rFonts w:ascii="Times New Roman" w:hAnsi="Times New Roman" w:cs="Times New Roman"/>
          <w:sz w:val="28"/>
          <w:szCs w:val="28"/>
        </w:rPr>
        <w:t xml:space="preserve">, Б) </w:t>
      </w:r>
      <w:proofErr w:type="spellStart"/>
      <w:r w:rsidRPr="00A5429B">
        <w:rPr>
          <w:rFonts w:ascii="Times New Roman" w:hAnsi="Times New Roman" w:cs="Times New Roman"/>
          <w:sz w:val="28"/>
          <w:szCs w:val="28"/>
          <w:lang w:val="en-US"/>
        </w:rPr>
        <w:t>NaOH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 xml:space="preserve">, В) 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Pr="00A5429B">
        <w:rPr>
          <w:rFonts w:ascii="Times New Roman" w:hAnsi="Times New Roman" w:cs="Times New Roman"/>
          <w:sz w:val="28"/>
          <w:szCs w:val="28"/>
        </w:rPr>
        <w:t>(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A5429B">
        <w:rPr>
          <w:rFonts w:ascii="Times New Roman" w:hAnsi="Times New Roman" w:cs="Times New Roman"/>
          <w:sz w:val="28"/>
          <w:szCs w:val="28"/>
        </w:rPr>
        <w:t>)</w:t>
      </w:r>
      <w:r w:rsidRPr="00A5429B">
        <w:rPr>
          <w:rFonts w:ascii="Times New Roman" w:hAnsi="Times New Roman" w:cs="Times New Roman"/>
          <w:szCs w:val="28"/>
        </w:rPr>
        <w:t>3</w:t>
      </w:r>
    </w:p>
    <w:p w:rsidR="00A5429B" w:rsidRPr="00A5429B" w:rsidRDefault="00A5429B" w:rsidP="00A5429B">
      <w:pPr>
        <w:pStyle w:val="a3"/>
        <w:numPr>
          <w:ilvl w:val="0"/>
          <w:numId w:val="1"/>
        </w:numPr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A5429B">
        <w:rPr>
          <w:rFonts w:ascii="Times New Roman" w:hAnsi="Times New Roman" w:cs="Times New Roman"/>
          <w:sz w:val="28"/>
          <w:szCs w:val="28"/>
        </w:rPr>
        <w:t xml:space="preserve">Формула гидроксида кальция: А) </w:t>
      </w:r>
      <w:proofErr w:type="spellStart"/>
      <w:r w:rsidRPr="00A5429B">
        <w:rPr>
          <w:rFonts w:ascii="Times New Roman" w:hAnsi="Times New Roman" w:cs="Times New Roman"/>
          <w:sz w:val="28"/>
          <w:szCs w:val="28"/>
        </w:rPr>
        <w:t>СаОН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 xml:space="preserve">, Б) </w:t>
      </w:r>
      <w:proofErr w:type="spellStart"/>
      <w:r w:rsidRPr="00A5429B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>(</w:t>
      </w:r>
      <w:r w:rsidRPr="00A5429B">
        <w:rPr>
          <w:rFonts w:ascii="Times New Roman" w:hAnsi="Times New Roman" w:cs="Times New Roman"/>
          <w:sz w:val="28"/>
          <w:szCs w:val="28"/>
        </w:rPr>
        <w:t>ОН</w:t>
      </w:r>
      <w:r w:rsidRPr="00A5429B">
        <w:rPr>
          <w:rFonts w:ascii="Times New Roman" w:hAnsi="Times New Roman" w:cs="Times New Roman"/>
          <w:sz w:val="28"/>
          <w:szCs w:val="28"/>
        </w:rPr>
        <w:t>)</w:t>
      </w:r>
      <w:r w:rsidRPr="00A5429B">
        <w:rPr>
          <w:rFonts w:ascii="Times New Roman" w:hAnsi="Times New Roman" w:cs="Times New Roman"/>
          <w:szCs w:val="28"/>
        </w:rPr>
        <w:t>2</w:t>
      </w:r>
      <w:r w:rsidRPr="00A5429B">
        <w:rPr>
          <w:rFonts w:ascii="Times New Roman" w:hAnsi="Times New Roman" w:cs="Times New Roman"/>
          <w:sz w:val="28"/>
          <w:szCs w:val="28"/>
        </w:rPr>
        <w:t>,</w:t>
      </w:r>
      <w:r w:rsidRPr="00A5429B">
        <w:rPr>
          <w:rFonts w:ascii="Times New Roman" w:hAnsi="Times New Roman" w:cs="Times New Roman"/>
          <w:sz w:val="28"/>
          <w:szCs w:val="28"/>
        </w:rPr>
        <w:t xml:space="preserve"> В) </w:t>
      </w:r>
      <w:proofErr w:type="spellStart"/>
      <w:r w:rsidRPr="00A5429B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>(</w:t>
      </w:r>
      <w:r w:rsidRPr="00A5429B">
        <w:rPr>
          <w:rFonts w:ascii="Times New Roman" w:hAnsi="Times New Roman" w:cs="Times New Roman"/>
          <w:sz w:val="28"/>
          <w:szCs w:val="28"/>
        </w:rPr>
        <w:t>ОН</w:t>
      </w:r>
      <w:r w:rsidRPr="00A5429B">
        <w:rPr>
          <w:rFonts w:ascii="Times New Roman" w:hAnsi="Times New Roman" w:cs="Times New Roman"/>
          <w:sz w:val="28"/>
          <w:szCs w:val="28"/>
        </w:rPr>
        <w:t>)</w:t>
      </w:r>
      <w:r w:rsidRPr="00A5429B">
        <w:rPr>
          <w:rFonts w:ascii="Times New Roman" w:hAnsi="Times New Roman" w:cs="Times New Roman"/>
          <w:szCs w:val="28"/>
        </w:rPr>
        <w:t>3</w:t>
      </w:r>
    </w:p>
    <w:p w:rsidR="00A5429B" w:rsidRPr="00A5429B" w:rsidRDefault="00A5429B" w:rsidP="00A5429B">
      <w:pPr>
        <w:pStyle w:val="a3"/>
        <w:numPr>
          <w:ilvl w:val="0"/>
          <w:numId w:val="1"/>
        </w:numPr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A5429B">
        <w:rPr>
          <w:rFonts w:ascii="Times New Roman" w:hAnsi="Times New Roman" w:cs="Times New Roman"/>
          <w:sz w:val="28"/>
          <w:szCs w:val="28"/>
        </w:rPr>
        <w:t>Какой цвет фенолфталеина в щелочной среде: А) красный, Б) синий, В) малиновый</w:t>
      </w:r>
    </w:p>
    <w:p w:rsidR="00A5429B" w:rsidRDefault="00A5429B" w:rsidP="00A5429B">
      <w:pPr>
        <w:pStyle w:val="a3"/>
        <w:numPr>
          <w:ilvl w:val="0"/>
          <w:numId w:val="1"/>
        </w:numPr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A5429B">
        <w:rPr>
          <w:rFonts w:ascii="Times New Roman" w:hAnsi="Times New Roman" w:cs="Times New Roman"/>
          <w:sz w:val="28"/>
          <w:szCs w:val="28"/>
        </w:rPr>
        <w:t xml:space="preserve">Щёлочью является: </w:t>
      </w:r>
      <w:r w:rsidRPr="00A5429B">
        <w:rPr>
          <w:rFonts w:ascii="Times New Roman" w:hAnsi="Times New Roman" w:cs="Times New Roman"/>
          <w:sz w:val="28"/>
          <w:szCs w:val="28"/>
        </w:rPr>
        <w:t xml:space="preserve">А) 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KOH</w:t>
      </w:r>
      <w:r w:rsidRPr="00A5429B">
        <w:rPr>
          <w:rFonts w:ascii="Times New Roman" w:hAnsi="Times New Roman" w:cs="Times New Roman"/>
          <w:sz w:val="28"/>
          <w:szCs w:val="28"/>
        </w:rPr>
        <w:t xml:space="preserve">, Б) 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Al</w:t>
      </w:r>
      <w:r w:rsidRPr="00A5429B">
        <w:rPr>
          <w:rFonts w:ascii="Times New Roman" w:hAnsi="Times New Roman" w:cs="Times New Roman"/>
          <w:sz w:val="28"/>
          <w:szCs w:val="28"/>
        </w:rPr>
        <w:t>(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A5429B">
        <w:rPr>
          <w:rFonts w:ascii="Times New Roman" w:hAnsi="Times New Roman" w:cs="Times New Roman"/>
          <w:sz w:val="28"/>
          <w:szCs w:val="28"/>
        </w:rPr>
        <w:t>)</w:t>
      </w:r>
      <w:r w:rsidRPr="00A5429B">
        <w:rPr>
          <w:rFonts w:ascii="Times New Roman" w:hAnsi="Times New Roman" w:cs="Times New Roman"/>
          <w:szCs w:val="28"/>
        </w:rPr>
        <w:t>3</w:t>
      </w:r>
      <w:r w:rsidRPr="00A5429B">
        <w:rPr>
          <w:rFonts w:ascii="Times New Roman" w:hAnsi="Times New Roman" w:cs="Times New Roman"/>
          <w:sz w:val="28"/>
          <w:szCs w:val="28"/>
        </w:rPr>
        <w:t xml:space="preserve">, В) 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Pr="00A5429B">
        <w:rPr>
          <w:rFonts w:ascii="Times New Roman" w:hAnsi="Times New Roman" w:cs="Times New Roman"/>
          <w:sz w:val="28"/>
          <w:szCs w:val="28"/>
        </w:rPr>
        <w:t>(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A5429B">
        <w:rPr>
          <w:rFonts w:ascii="Times New Roman" w:hAnsi="Times New Roman" w:cs="Times New Roman"/>
          <w:sz w:val="28"/>
          <w:szCs w:val="28"/>
        </w:rPr>
        <w:t>)</w:t>
      </w:r>
      <w:r w:rsidRPr="00A5429B">
        <w:rPr>
          <w:rFonts w:ascii="Times New Roman" w:hAnsi="Times New Roman" w:cs="Times New Roman"/>
          <w:szCs w:val="28"/>
        </w:rPr>
        <w:t>3</w:t>
      </w:r>
    </w:p>
    <w:p w:rsidR="00A5429B" w:rsidRPr="00A5429B" w:rsidRDefault="00A5429B" w:rsidP="00A5429B">
      <w:pPr>
        <w:pStyle w:val="a3"/>
        <w:spacing w:line="360" w:lineRule="auto"/>
        <w:ind w:left="-28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___________________________________________________________________</w:t>
      </w:r>
    </w:p>
    <w:p w:rsidR="00A5429B" w:rsidRPr="00A5429B" w:rsidRDefault="00A5429B" w:rsidP="00A5429B">
      <w:pPr>
        <w:spacing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Вариант 2</w:t>
      </w:r>
    </w:p>
    <w:p w:rsidR="00A5429B" w:rsidRPr="00A5429B" w:rsidRDefault="00A5429B" w:rsidP="00A5429B">
      <w:pPr>
        <w:pStyle w:val="a3"/>
        <w:numPr>
          <w:ilvl w:val="0"/>
          <w:numId w:val="2"/>
        </w:numPr>
        <w:spacing w:line="360" w:lineRule="auto"/>
        <w:ind w:left="-284" w:hanging="425"/>
        <w:rPr>
          <w:rFonts w:ascii="Times New Roman" w:hAnsi="Times New Roman" w:cs="Times New Roman"/>
          <w:sz w:val="28"/>
          <w:szCs w:val="28"/>
        </w:rPr>
      </w:pPr>
      <w:r w:rsidRPr="00A5429B">
        <w:rPr>
          <w:rFonts w:ascii="Times New Roman" w:hAnsi="Times New Roman" w:cs="Times New Roman"/>
          <w:sz w:val="28"/>
          <w:szCs w:val="28"/>
        </w:rPr>
        <w:t xml:space="preserve">Основанием является: А)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Cs w:val="28"/>
        </w:rPr>
        <w:t>2</w:t>
      </w:r>
      <w:r w:rsidRPr="00A5429B">
        <w:rPr>
          <w:rFonts w:ascii="Times New Roman" w:hAnsi="Times New Roman" w:cs="Times New Roman"/>
          <w:sz w:val="28"/>
          <w:szCs w:val="28"/>
        </w:rPr>
        <w:t xml:space="preserve">, Б) </w:t>
      </w:r>
      <w:proofErr w:type="spellStart"/>
      <w:r w:rsidRPr="00A5429B">
        <w:rPr>
          <w:rFonts w:ascii="Times New Roman" w:hAnsi="Times New Roman" w:cs="Times New Roman"/>
          <w:sz w:val="28"/>
          <w:szCs w:val="28"/>
          <w:lang w:val="en-US"/>
        </w:rPr>
        <w:t>NaO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 xml:space="preserve">, В)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MgO</w:t>
      </w:r>
      <w:proofErr w:type="spellEnd"/>
    </w:p>
    <w:p w:rsidR="00A5429B" w:rsidRPr="00A5429B" w:rsidRDefault="00A5429B" w:rsidP="00A5429B">
      <w:pPr>
        <w:pStyle w:val="a3"/>
        <w:numPr>
          <w:ilvl w:val="0"/>
          <w:numId w:val="2"/>
        </w:numPr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A5429B">
        <w:rPr>
          <w:rFonts w:ascii="Times New Roman" w:hAnsi="Times New Roman" w:cs="Times New Roman"/>
          <w:sz w:val="28"/>
          <w:szCs w:val="28"/>
        </w:rPr>
        <w:t xml:space="preserve">Нерастворимым основанием является: А)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Li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OH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 xml:space="preserve">, Б) </w:t>
      </w:r>
      <w:proofErr w:type="spellStart"/>
      <w:r w:rsidRPr="00A5429B">
        <w:rPr>
          <w:rFonts w:ascii="Times New Roman" w:hAnsi="Times New Roman" w:cs="Times New Roman"/>
          <w:sz w:val="28"/>
          <w:szCs w:val="28"/>
          <w:lang w:val="en-US"/>
        </w:rPr>
        <w:t>NaOH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 xml:space="preserve">, В) </w:t>
      </w:r>
      <w:r>
        <w:rPr>
          <w:rFonts w:ascii="Times New Roman" w:hAnsi="Times New Roman" w:cs="Times New Roman"/>
          <w:sz w:val="28"/>
          <w:szCs w:val="28"/>
          <w:lang w:val="en-US"/>
        </w:rPr>
        <w:t>Al</w:t>
      </w:r>
      <w:r w:rsidRPr="00A5429B">
        <w:rPr>
          <w:rFonts w:ascii="Times New Roman" w:hAnsi="Times New Roman" w:cs="Times New Roman"/>
          <w:sz w:val="28"/>
          <w:szCs w:val="28"/>
        </w:rPr>
        <w:t>(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A5429B">
        <w:rPr>
          <w:rFonts w:ascii="Times New Roman" w:hAnsi="Times New Roman" w:cs="Times New Roman"/>
          <w:sz w:val="28"/>
          <w:szCs w:val="28"/>
        </w:rPr>
        <w:t>)</w:t>
      </w:r>
      <w:r w:rsidRPr="00A5429B">
        <w:rPr>
          <w:rFonts w:ascii="Times New Roman" w:hAnsi="Times New Roman" w:cs="Times New Roman"/>
          <w:szCs w:val="28"/>
        </w:rPr>
        <w:t>3</w:t>
      </w:r>
    </w:p>
    <w:p w:rsidR="00A5429B" w:rsidRPr="00A5429B" w:rsidRDefault="00A5429B" w:rsidP="00A5429B">
      <w:pPr>
        <w:pStyle w:val="a3"/>
        <w:numPr>
          <w:ilvl w:val="0"/>
          <w:numId w:val="2"/>
        </w:numPr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Формула гидроксида бария: А)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Pr="00A5429B">
        <w:rPr>
          <w:rFonts w:ascii="Times New Roman" w:hAnsi="Times New Roman" w:cs="Times New Roman"/>
          <w:sz w:val="28"/>
          <w:szCs w:val="28"/>
        </w:rPr>
        <w:t>аОН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 xml:space="preserve">, Б)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Pr="00A5429B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>(ОН)</w:t>
      </w:r>
      <w:r w:rsidRPr="00A5429B">
        <w:rPr>
          <w:rFonts w:ascii="Times New Roman" w:hAnsi="Times New Roman" w:cs="Times New Roman"/>
          <w:szCs w:val="28"/>
        </w:rPr>
        <w:t>2</w:t>
      </w:r>
      <w:r w:rsidRPr="00A5429B">
        <w:rPr>
          <w:rFonts w:ascii="Times New Roman" w:hAnsi="Times New Roman" w:cs="Times New Roman"/>
          <w:sz w:val="28"/>
          <w:szCs w:val="28"/>
        </w:rPr>
        <w:t xml:space="preserve">, В)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Pr="00A5429B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>(ОН)</w:t>
      </w:r>
      <w:r w:rsidRPr="00A5429B">
        <w:rPr>
          <w:rFonts w:ascii="Times New Roman" w:hAnsi="Times New Roman" w:cs="Times New Roman"/>
          <w:szCs w:val="28"/>
        </w:rPr>
        <w:t>3</w:t>
      </w:r>
    </w:p>
    <w:p w:rsidR="00A5429B" w:rsidRPr="00A5429B" w:rsidRDefault="00A5429B" w:rsidP="00A5429B">
      <w:pPr>
        <w:pStyle w:val="a3"/>
        <w:numPr>
          <w:ilvl w:val="0"/>
          <w:numId w:val="2"/>
        </w:numPr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цвет лакмуса</w:t>
      </w:r>
      <w:r w:rsidRPr="00A5429B">
        <w:rPr>
          <w:rFonts w:ascii="Times New Roman" w:hAnsi="Times New Roman" w:cs="Times New Roman"/>
          <w:sz w:val="28"/>
          <w:szCs w:val="28"/>
        </w:rPr>
        <w:t xml:space="preserve"> в щелочной среде: А) красный, Б) синий, В) малиновый</w:t>
      </w:r>
    </w:p>
    <w:p w:rsidR="00A5429B" w:rsidRDefault="00A5429B" w:rsidP="00A5429B">
      <w:pPr>
        <w:pStyle w:val="a3"/>
        <w:numPr>
          <w:ilvl w:val="0"/>
          <w:numId w:val="2"/>
        </w:numPr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A5429B">
        <w:rPr>
          <w:rFonts w:ascii="Times New Roman" w:hAnsi="Times New Roman" w:cs="Times New Roman"/>
          <w:sz w:val="28"/>
          <w:szCs w:val="28"/>
        </w:rPr>
        <w:t xml:space="preserve">Щёлочью является: А) </w:t>
      </w:r>
      <w:proofErr w:type="spellStart"/>
      <w:r w:rsidR="00050F35">
        <w:rPr>
          <w:rFonts w:ascii="Times New Roman" w:hAnsi="Times New Roman" w:cs="Times New Roman"/>
          <w:sz w:val="28"/>
          <w:szCs w:val="28"/>
          <w:lang w:val="en-US"/>
        </w:rPr>
        <w:t>Li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OH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 xml:space="preserve">, Б) </w:t>
      </w:r>
      <w:r w:rsidR="00050F35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Pr="00A5429B">
        <w:rPr>
          <w:rFonts w:ascii="Times New Roman" w:hAnsi="Times New Roman" w:cs="Times New Roman"/>
          <w:sz w:val="28"/>
          <w:szCs w:val="28"/>
        </w:rPr>
        <w:t>(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A5429B">
        <w:rPr>
          <w:rFonts w:ascii="Times New Roman" w:hAnsi="Times New Roman" w:cs="Times New Roman"/>
          <w:sz w:val="28"/>
          <w:szCs w:val="28"/>
        </w:rPr>
        <w:t>)</w:t>
      </w:r>
      <w:r w:rsidRPr="00A5429B">
        <w:rPr>
          <w:rFonts w:ascii="Times New Roman" w:hAnsi="Times New Roman" w:cs="Times New Roman"/>
          <w:szCs w:val="28"/>
        </w:rPr>
        <w:t>3</w:t>
      </w:r>
      <w:r w:rsidRPr="00A5429B">
        <w:rPr>
          <w:rFonts w:ascii="Times New Roman" w:hAnsi="Times New Roman" w:cs="Times New Roman"/>
          <w:sz w:val="28"/>
          <w:szCs w:val="28"/>
        </w:rPr>
        <w:t xml:space="preserve">, В) </w:t>
      </w:r>
      <w:r w:rsidR="00050F35">
        <w:rPr>
          <w:rFonts w:ascii="Times New Roman" w:hAnsi="Times New Roman" w:cs="Times New Roman"/>
          <w:sz w:val="28"/>
          <w:szCs w:val="28"/>
          <w:lang w:val="en-US"/>
        </w:rPr>
        <w:t>Mg</w:t>
      </w:r>
      <w:r w:rsidRPr="00A5429B">
        <w:rPr>
          <w:rFonts w:ascii="Times New Roman" w:hAnsi="Times New Roman" w:cs="Times New Roman"/>
          <w:sz w:val="28"/>
          <w:szCs w:val="28"/>
        </w:rPr>
        <w:t>(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A5429B">
        <w:rPr>
          <w:rFonts w:ascii="Times New Roman" w:hAnsi="Times New Roman" w:cs="Times New Roman"/>
          <w:sz w:val="28"/>
          <w:szCs w:val="28"/>
        </w:rPr>
        <w:t>)</w:t>
      </w:r>
      <w:r w:rsidR="00050F35">
        <w:rPr>
          <w:rFonts w:ascii="Times New Roman" w:hAnsi="Times New Roman" w:cs="Times New Roman"/>
          <w:szCs w:val="28"/>
        </w:rPr>
        <w:t>2</w:t>
      </w:r>
    </w:p>
    <w:p w:rsidR="00050F35" w:rsidRDefault="00A5429B" w:rsidP="00A5429B">
      <w:pPr>
        <w:spacing w:line="360" w:lineRule="auto"/>
        <w:ind w:left="-64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___________________________________________________________________</w:t>
      </w:r>
    </w:p>
    <w:p w:rsidR="00050F35" w:rsidRPr="00A5429B" w:rsidRDefault="00050F35" w:rsidP="00050F35">
      <w:pPr>
        <w:spacing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Вариант 3</w:t>
      </w:r>
    </w:p>
    <w:p w:rsidR="00050F35" w:rsidRPr="00A5429B" w:rsidRDefault="00050F35" w:rsidP="00050F35">
      <w:pPr>
        <w:pStyle w:val="a3"/>
        <w:numPr>
          <w:ilvl w:val="0"/>
          <w:numId w:val="3"/>
        </w:numPr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A5429B">
        <w:rPr>
          <w:rFonts w:ascii="Times New Roman" w:hAnsi="Times New Roman" w:cs="Times New Roman"/>
          <w:sz w:val="28"/>
          <w:szCs w:val="28"/>
        </w:rPr>
        <w:t xml:space="preserve">Основанием является: А)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Cs w:val="28"/>
        </w:rPr>
        <w:t>2</w:t>
      </w:r>
      <w:r w:rsidRPr="00A5429B">
        <w:rPr>
          <w:rFonts w:ascii="Times New Roman" w:hAnsi="Times New Roman" w:cs="Times New Roman"/>
          <w:sz w:val="28"/>
          <w:szCs w:val="28"/>
        </w:rPr>
        <w:t xml:space="preserve">, Б)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Li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 xml:space="preserve">, В)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Ca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End"/>
    </w:p>
    <w:p w:rsidR="00050F35" w:rsidRPr="00A5429B" w:rsidRDefault="00050F35" w:rsidP="00050F35">
      <w:pPr>
        <w:pStyle w:val="a3"/>
        <w:numPr>
          <w:ilvl w:val="0"/>
          <w:numId w:val="3"/>
        </w:numPr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A5429B">
        <w:rPr>
          <w:rFonts w:ascii="Times New Roman" w:hAnsi="Times New Roman" w:cs="Times New Roman"/>
          <w:sz w:val="28"/>
          <w:szCs w:val="28"/>
        </w:rPr>
        <w:t xml:space="preserve">Нерастворимым основанием является: А)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A5429B">
        <w:rPr>
          <w:rFonts w:ascii="Times New Roman" w:hAnsi="Times New Roman" w:cs="Times New Roman"/>
          <w:sz w:val="28"/>
          <w:szCs w:val="28"/>
        </w:rPr>
        <w:t xml:space="preserve">, Б) </w:t>
      </w:r>
      <w:proofErr w:type="spellStart"/>
      <w:r w:rsidRPr="00A5429B">
        <w:rPr>
          <w:rFonts w:ascii="Times New Roman" w:hAnsi="Times New Roman" w:cs="Times New Roman"/>
          <w:sz w:val="28"/>
          <w:szCs w:val="28"/>
          <w:lang w:val="en-US"/>
        </w:rPr>
        <w:t>NaOH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 xml:space="preserve">, В) </w:t>
      </w:r>
      <w:r>
        <w:rPr>
          <w:rFonts w:ascii="Times New Roman" w:hAnsi="Times New Roman" w:cs="Times New Roman"/>
          <w:sz w:val="28"/>
          <w:szCs w:val="28"/>
          <w:lang w:val="en-US"/>
        </w:rPr>
        <w:t>Zn</w:t>
      </w:r>
      <w:r w:rsidRPr="00A5429B">
        <w:rPr>
          <w:rFonts w:ascii="Times New Roman" w:hAnsi="Times New Roman" w:cs="Times New Roman"/>
          <w:sz w:val="28"/>
          <w:szCs w:val="28"/>
        </w:rPr>
        <w:t>(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A5429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Cs w:val="28"/>
        </w:rPr>
        <w:t>2</w:t>
      </w:r>
    </w:p>
    <w:p w:rsidR="00050F35" w:rsidRPr="00A5429B" w:rsidRDefault="00050F35" w:rsidP="00050F35">
      <w:pPr>
        <w:pStyle w:val="a3"/>
        <w:numPr>
          <w:ilvl w:val="0"/>
          <w:numId w:val="3"/>
        </w:numPr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Формула гидроксида цинка: А) </w:t>
      </w:r>
      <w:r>
        <w:rPr>
          <w:rFonts w:ascii="Times New Roman" w:hAnsi="Times New Roman" w:cs="Times New Roman"/>
          <w:sz w:val="28"/>
          <w:szCs w:val="28"/>
          <w:lang w:val="en-US"/>
        </w:rPr>
        <w:t>Zn</w:t>
      </w:r>
      <w:r w:rsidRPr="00A5429B">
        <w:rPr>
          <w:rFonts w:ascii="Times New Roman" w:hAnsi="Times New Roman" w:cs="Times New Roman"/>
          <w:sz w:val="28"/>
          <w:szCs w:val="28"/>
        </w:rPr>
        <w:t xml:space="preserve">ОН, Б) </w:t>
      </w:r>
      <w:proofErr w:type="spellStart"/>
      <w:r>
        <w:rPr>
          <w:rFonts w:ascii="Times New Roman" w:hAnsi="Times New Roman" w:cs="Times New Roman"/>
          <w:sz w:val="28"/>
          <w:szCs w:val="28"/>
        </w:rPr>
        <w:t>Zn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>(ОН)</w:t>
      </w:r>
      <w:r w:rsidRPr="00A5429B">
        <w:rPr>
          <w:rFonts w:ascii="Times New Roman" w:hAnsi="Times New Roman" w:cs="Times New Roman"/>
          <w:szCs w:val="28"/>
        </w:rPr>
        <w:t>2</w:t>
      </w:r>
      <w:r w:rsidRPr="00A5429B">
        <w:rPr>
          <w:rFonts w:ascii="Times New Roman" w:hAnsi="Times New Roman" w:cs="Times New Roman"/>
          <w:sz w:val="28"/>
          <w:szCs w:val="28"/>
        </w:rPr>
        <w:t xml:space="preserve">, В) </w:t>
      </w:r>
      <w:proofErr w:type="spellStart"/>
      <w:r>
        <w:rPr>
          <w:rFonts w:ascii="Times New Roman" w:hAnsi="Times New Roman" w:cs="Times New Roman"/>
          <w:sz w:val="28"/>
          <w:szCs w:val="28"/>
        </w:rPr>
        <w:t>Zn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>(ОН)</w:t>
      </w:r>
      <w:r w:rsidRPr="00A5429B">
        <w:rPr>
          <w:rFonts w:ascii="Times New Roman" w:hAnsi="Times New Roman" w:cs="Times New Roman"/>
          <w:szCs w:val="28"/>
        </w:rPr>
        <w:t>3</w:t>
      </w:r>
    </w:p>
    <w:p w:rsidR="00050F35" w:rsidRPr="00A5429B" w:rsidRDefault="00050F35" w:rsidP="00050F35">
      <w:pPr>
        <w:pStyle w:val="a3"/>
        <w:numPr>
          <w:ilvl w:val="0"/>
          <w:numId w:val="3"/>
        </w:numPr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цвет фенолфталеина </w:t>
      </w:r>
      <w:r w:rsidRPr="00A5429B">
        <w:rPr>
          <w:rFonts w:ascii="Times New Roman" w:hAnsi="Times New Roman" w:cs="Times New Roman"/>
          <w:sz w:val="28"/>
          <w:szCs w:val="28"/>
        </w:rPr>
        <w:t>в щелочно</w:t>
      </w:r>
      <w:r>
        <w:rPr>
          <w:rFonts w:ascii="Times New Roman" w:hAnsi="Times New Roman" w:cs="Times New Roman"/>
          <w:sz w:val="28"/>
          <w:szCs w:val="28"/>
        </w:rPr>
        <w:t>й среде: А) синий, Б) малиновый</w:t>
      </w:r>
      <w:r w:rsidRPr="00A5429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В) красный</w:t>
      </w:r>
    </w:p>
    <w:p w:rsidR="00050F35" w:rsidRDefault="00050F35" w:rsidP="00050F35">
      <w:pPr>
        <w:pStyle w:val="a3"/>
        <w:numPr>
          <w:ilvl w:val="0"/>
          <w:numId w:val="3"/>
        </w:numPr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A5429B">
        <w:rPr>
          <w:rFonts w:ascii="Times New Roman" w:hAnsi="Times New Roman" w:cs="Times New Roman"/>
          <w:sz w:val="28"/>
          <w:szCs w:val="28"/>
        </w:rPr>
        <w:t xml:space="preserve">Щёлочью является: А)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OH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 xml:space="preserve">, Б) </w:t>
      </w:r>
      <w:r>
        <w:rPr>
          <w:rFonts w:ascii="Times New Roman" w:hAnsi="Times New Roman" w:cs="Times New Roman"/>
          <w:sz w:val="28"/>
          <w:szCs w:val="28"/>
          <w:lang w:val="en-US"/>
        </w:rPr>
        <w:t>Mg</w:t>
      </w:r>
      <w:r w:rsidRPr="00A5429B">
        <w:rPr>
          <w:rFonts w:ascii="Times New Roman" w:hAnsi="Times New Roman" w:cs="Times New Roman"/>
          <w:sz w:val="28"/>
          <w:szCs w:val="28"/>
        </w:rPr>
        <w:t>(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A5429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Cs w:val="28"/>
        </w:rPr>
        <w:t>2</w:t>
      </w:r>
      <w:r w:rsidRPr="00A5429B">
        <w:rPr>
          <w:rFonts w:ascii="Times New Roman" w:hAnsi="Times New Roman" w:cs="Times New Roman"/>
          <w:sz w:val="28"/>
          <w:szCs w:val="28"/>
        </w:rPr>
        <w:t xml:space="preserve">, В) </w:t>
      </w:r>
      <w:r>
        <w:rPr>
          <w:rFonts w:ascii="Times New Roman" w:hAnsi="Times New Roman" w:cs="Times New Roman"/>
          <w:sz w:val="28"/>
          <w:szCs w:val="28"/>
          <w:lang w:val="en-US"/>
        </w:rPr>
        <w:t>Al</w:t>
      </w:r>
      <w:r w:rsidRPr="00A5429B">
        <w:rPr>
          <w:rFonts w:ascii="Times New Roman" w:hAnsi="Times New Roman" w:cs="Times New Roman"/>
          <w:sz w:val="28"/>
          <w:szCs w:val="28"/>
        </w:rPr>
        <w:t>(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OH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Cs w:val="28"/>
        </w:rPr>
        <w:t>3</w:t>
      </w:r>
    </w:p>
    <w:p w:rsidR="00050F35" w:rsidRPr="00A5429B" w:rsidRDefault="00050F35" w:rsidP="00050F35">
      <w:pPr>
        <w:spacing w:line="360" w:lineRule="auto"/>
        <w:ind w:left="-64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___________________________________________________________________</w:t>
      </w:r>
    </w:p>
    <w:p w:rsidR="00050F35" w:rsidRPr="00A5429B" w:rsidRDefault="00050F35" w:rsidP="00050F35">
      <w:pPr>
        <w:spacing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Вариант 4</w:t>
      </w:r>
    </w:p>
    <w:p w:rsidR="00050F35" w:rsidRPr="00A5429B" w:rsidRDefault="00050F35" w:rsidP="00050F35">
      <w:pPr>
        <w:pStyle w:val="a3"/>
        <w:numPr>
          <w:ilvl w:val="0"/>
          <w:numId w:val="4"/>
        </w:numPr>
        <w:spacing w:line="360" w:lineRule="auto"/>
        <w:ind w:left="-284" w:hanging="283"/>
        <w:rPr>
          <w:rFonts w:ascii="Times New Roman" w:hAnsi="Times New Roman" w:cs="Times New Roman"/>
          <w:sz w:val="28"/>
          <w:szCs w:val="28"/>
        </w:rPr>
      </w:pPr>
      <w:r w:rsidRPr="00A5429B">
        <w:rPr>
          <w:rFonts w:ascii="Times New Roman" w:hAnsi="Times New Roman" w:cs="Times New Roman"/>
          <w:sz w:val="28"/>
          <w:szCs w:val="28"/>
        </w:rPr>
        <w:t xml:space="preserve">Основанием является: А) </w:t>
      </w:r>
      <w:r>
        <w:rPr>
          <w:rFonts w:ascii="Times New Roman" w:hAnsi="Times New Roman" w:cs="Times New Roman"/>
          <w:sz w:val="28"/>
          <w:szCs w:val="28"/>
          <w:lang w:val="en-US"/>
        </w:rPr>
        <w:t>Ba</w:t>
      </w:r>
      <w:r w:rsidRPr="00050F35">
        <w:rPr>
          <w:rFonts w:ascii="Times New Roman" w:hAnsi="Times New Roman" w:cs="Times New Roman"/>
          <w:sz w:val="28"/>
          <w:szCs w:val="28"/>
        </w:rPr>
        <w:t>(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050F3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Cs w:val="28"/>
        </w:rPr>
        <w:t>2</w:t>
      </w:r>
      <w:r w:rsidRPr="00A5429B">
        <w:rPr>
          <w:rFonts w:ascii="Times New Roman" w:hAnsi="Times New Roman" w:cs="Times New Roman"/>
          <w:sz w:val="28"/>
          <w:szCs w:val="28"/>
        </w:rPr>
        <w:t xml:space="preserve">, Б)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Mg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 xml:space="preserve">, В)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Ba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End"/>
    </w:p>
    <w:p w:rsidR="00050F35" w:rsidRPr="00A5429B" w:rsidRDefault="00050F35" w:rsidP="00050F35">
      <w:pPr>
        <w:pStyle w:val="a3"/>
        <w:numPr>
          <w:ilvl w:val="0"/>
          <w:numId w:val="4"/>
        </w:numPr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A5429B">
        <w:rPr>
          <w:rFonts w:ascii="Times New Roman" w:hAnsi="Times New Roman" w:cs="Times New Roman"/>
          <w:sz w:val="28"/>
          <w:szCs w:val="28"/>
        </w:rPr>
        <w:t xml:space="preserve">Нерастворимым основанием является: А)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OH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 xml:space="preserve">, Б)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Li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OH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 xml:space="preserve">, В) </w:t>
      </w:r>
      <w:r>
        <w:rPr>
          <w:rFonts w:ascii="Times New Roman" w:hAnsi="Times New Roman" w:cs="Times New Roman"/>
          <w:sz w:val="28"/>
          <w:szCs w:val="28"/>
          <w:lang w:val="en-US"/>
        </w:rPr>
        <w:t>Fe</w:t>
      </w:r>
      <w:r w:rsidRPr="00A5429B">
        <w:rPr>
          <w:rFonts w:ascii="Times New Roman" w:hAnsi="Times New Roman" w:cs="Times New Roman"/>
          <w:sz w:val="28"/>
          <w:szCs w:val="28"/>
        </w:rPr>
        <w:t>(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A5429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Cs w:val="28"/>
        </w:rPr>
        <w:t>2</w:t>
      </w:r>
    </w:p>
    <w:p w:rsidR="00050F35" w:rsidRPr="00A5429B" w:rsidRDefault="00050F35" w:rsidP="00050F35">
      <w:pPr>
        <w:pStyle w:val="a3"/>
        <w:numPr>
          <w:ilvl w:val="0"/>
          <w:numId w:val="4"/>
        </w:numPr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Формула гидр</w:t>
      </w:r>
      <w:r>
        <w:rPr>
          <w:rFonts w:ascii="Times New Roman" w:hAnsi="Times New Roman" w:cs="Times New Roman"/>
          <w:sz w:val="28"/>
          <w:szCs w:val="28"/>
        </w:rPr>
        <w:t>оксида алюминия</w:t>
      </w:r>
      <w:r>
        <w:rPr>
          <w:rFonts w:ascii="Times New Roman" w:hAnsi="Times New Roman" w:cs="Times New Roman"/>
          <w:sz w:val="28"/>
          <w:szCs w:val="28"/>
        </w:rPr>
        <w:t xml:space="preserve">: А) </w:t>
      </w:r>
      <w:r>
        <w:rPr>
          <w:rFonts w:ascii="Times New Roman" w:hAnsi="Times New Roman" w:cs="Times New Roman"/>
          <w:sz w:val="28"/>
          <w:szCs w:val="28"/>
          <w:lang w:val="en-US"/>
        </w:rPr>
        <w:t>Al</w:t>
      </w:r>
      <w:r w:rsidRPr="00A5429B">
        <w:rPr>
          <w:rFonts w:ascii="Times New Roman" w:hAnsi="Times New Roman" w:cs="Times New Roman"/>
          <w:sz w:val="28"/>
          <w:szCs w:val="28"/>
        </w:rPr>
        <w:t xml:space="preserve">ОН, Б) </w:t>
      </w:r>
      <w:proofErr w:type="spellStart"/>
      <w:r>
        <w:rPr>
          <w:rFonts w:ascii="Times New Roman" w:hAnsi="Times New Roman" w:cs="Times New Roman"/>
          <w:sz w:val="28"/>
          <w:szCs w:val="28"/>
        </w:rPr>
        <w:t>Al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>(ОН)</w:t>
      </w:r>
      <w:r w:rsidRPr="00A5429B">
        <w:rPr>
          <w:rFonts w:ascii="Times New Roman" w:hAnsi="Times New Roman" w:cs="Times New Roman"/>
          <w:szCs w:val="28"/>
        </w:rPr>
        <w:t>2</w:t>
      </w:r>
      <w:r w:rsidRPr="00A5429B">
        <w:rPr>
          <w:rFonts w:ascii="Times New Roman" w:hAnsi="Times New Roman" w:cs="Times New Roman"/>
          <w:sz w:val="28"/>
          <w:szCs w:val="28"/>
        </w:rPr>
        <w:t xml:space="preserve">, В) </w:t>
      </w:r>
      <w:proofErr w:type="spellStart"/>
      <w:r>
        <w:rPr>
          <w:rFonts w:ascii="Times New Roman" w:hAnsi="Times New Roman" w:cs="Times New Roman"/>
          <w:sz w:val="28"/>
          <w:szCs w:val="28"/>
        </w:rPr>
        <w:t>Al</w:t>
      </w:r>
      <w:proofErr w:type="spellEnd"/>
      <w:r w:rsidRPr="00A5429B">
        <w:rPr>
          <w:rFonts w:ascii="Times New Roman" w:hAnsi="Times New Roman" w:cs="Times New Roman"/>
          <w:sz w:val="28"/>
          <w:szCs w:val="28"/>
        </w:rPr>
        <w:t>(ОН)</w:t>
      </w:r>
      <w:r w:rsidRPr="00A5429B">
        <w:rPr>
          <w:rFonts w:ascii="Times New Roman" w:hAnsi="Times New Roman" w:cs="Times New Roman"/>
          <w:szCs w:val="28"/>
        </w:rPr>
        <w:t>3</w:t>
      </w:r>
    </w:p>
    <w:p w:rsidR="00050F35" w:rsidRPr="00A5429B" w:rsidRDefault="00050F35" w:rsidP="00050F35">
      <w:pPr>
        <w:pStyle w:val="a3"/>
        <w:numPr>
          <w:ilvl w:val="0"/>
          <w:numId w:val="4"/>
        </w:numPr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цвет лакмуса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429B">
        <w:rPr>
          <w:rFonts w:ascii="Times New Roman" w:hAnsi="Times New Roman" w:cs="Times New Roman"/>
          <w:sz w:val="28"/>
          <w:szCs w:val="28"/>
        </w:rPr>
        <w:t>в щелочно</w:t>
      </w:r>
      <w:r>
        <w:rPr>
          <w:rFonts w:ascii="Times New Roman" w:hAnsi="Times New Roman" w:cs="Times New Roman"/>
          <w:sz w:val="28"/>
          <w:szCs w:val="28"/>
        </w:rPr>
        <w:t>й среде: А) малиновый, Б) синий</w:t>
      </w:r>
      <w:r w:rsidRPr="00A5429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В) красный</w:t>
      </w:r>
    </w:p>
    <w:p w:rsidR="00A5429B" w:rsidRPr="00050F35" w:rsidRDefault="00050F35" w:rsidP="00050F35">
      <w:pPr>
        <w:pStyle w:val="a3"/>
        <w:numPr>
          <w:ilvl w:val="0"/>
          <w:numId w:val="4"/>
        </w:numPr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A5429B">
        <w:rPr>
          <w:rFonts w:ascii="Times New Roman" w:hAnsi="Times New Roman" w:cs="Times New Roman"/>
          <w:sz w:val="28"/>
          <w:szCs w:val="28"/>
        </w:rPr>
        <w:t xml:space="preserve">Щёлочью является: А) </w:t>
      </w:r>
      <w:r>
        <w:rPr>
          <w:rFonts w:ascii="Times New Roman" w:hAnsi="Times New Roman" w:cs="Times New Roman"/>
          <w:sz w:val="28"/>
          <w:szCs w:val="28"/>
          <w:lang w:val="en-US"/>
        </w:rPr>
        <w:t>Fe</w:t>
      </w:r>
      <w:r w:rsidRPr="00050F35">
        <w:rPr>
          <w:rFonts w:ascii="Times New Roman" w:hAnsi="Times New Roman" w:cs="Times New Roman"/>
          <w:sz w:val="28"/>
          <w:szCs w:val="28"/>
        </w:rPr>
        <w:t>(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050F35">
        <w:rPr>
          <w:rFonts w:ascii="Times New Roman" w:hAnsi="Times New Roman" w:cs="Times New Roman"/>
          <w:sz w:val="28"/>
          <w:szCs w:val="28"/>
        </w:rPr>
        <w:t>)</w:t>
      </w:r>
      <w:r w:rsidRPr="00050F35">
        <w:rPr>
          <w:rFonts w:ascii="Times New Roman" w:hAnsi="Times New Roman" w:cs="Times New Roman"/>
          <w:szCs w:val="28"/>
        </w:rPr>
        <w:t>2</w:t>
      </w:r>
      <w:r w:rsidRPr="00A5429B">
        <w:rPr>
          <w:rFonts w:ascii="Times New Roman" w:hAnsi="Times New Roman" w:cs="Times New Roman"/>
          <w:sz w:val="28"/>
          <w:szCs w:val="28"/>
        </w:rPr>
        <w:t xml:space="preserve">, Б)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A5429B">
        <w:rPr>
          <w:rFonts w:ascii="Times New Roman" w:hAnsi="Times New Roman" w:cs="Times New Roman"/>
          <w:sz w:val="28"/>
          <w:szCs w:val="28"/>
        </w:rPr>
        <w:t xml:space="preserve">, В) </w:t>
      </w:r>
      <w:r>
        <w:rPr>
          <w:rFonts w:ascii="Times New Roman" w:hAnsi="Times New Roman" w:cs="Times New Roman"/>
          <w:sz w:val="28"/>
          <w:szCs w:val="28"/>
          <w:lang w:val="en-US"/>
        </w:rPr>
        <w:t>Al</w:t>
      </w:r>
      <w:r w:rsidRPr="00A5429B">
        <w:rPr>
          <w:rFonts w:ascii="Times New Roman" w:hAnsi="Times New Roman" w:cs="Times New Roman"/>
          <w:sz w:val="28"/>
          <w:szCs w:val="28"/>
        </w:rPr>
        <w:t>(</w:t>
      </w:r>
      <w:r w:rsidRPr="00A5429B">
        <w:rPr>
          <w:rFonts w:ascii="Times New Roman" w:hAnsi="Times New Roman" w:cs="Times New Roman"/>
          <w:sz w:val="28"/>
          <w:szCs w:val="28"/>
          <w:lang w:val="en-US"/>
        </w:rPr>
        <w:t>OH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Cs w:val="28"/>
        </w:rPr>
        <w:t>3</w:t>
      </w:r>
      <w:bookmarkStart w:id="0" w:name="_GoBack"/>
      <w:bookmarkEnd w:id="0"/>
    </w:p>
    <w:sectPr w:rsidR="00A5429B" w:rsidRPr="00050F35" w:rsidSect="00A5429B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B6FA9"/>
    <w:multiLevelType w:val="hybridMultilevel"/>
    <w:tmpl w:val="00B80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D312B"/>
    <w:multiLevelType w:val="hybridMultilevel"/>
    <w:tmpl w:val="00B80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23526C"/>
    <w:multiLevelType w:val="hybridMultilevel"/>
    <w:tmpl w:val="00B80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9757C3"/>
    <w:multiLevelType w:val="hybridMultilevel"/>
    <w:tmpl w:val="00B80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4C"/>
    <w:rsid w:val="00050F35"/>
    <w:rsid w:val="003E1BFE"/>
    <w:rsid w:val="0074044C"/>
    <w:rsid w:val="00A5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40F84"/>
  <w15:chartTrackingRefBased/>
  <w15:docId w15:val="{7427B662-DBEE-4DAD-AF29-0B236289B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2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42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2020-12-16T18:12:00Z</dcterms:created>
  <dcterms:modified xsi:type="dcterms:W3CDTF">2020-12-16T18:32:00Z</dcterms:modified>
</cp:coreProperties>
</file>