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3C" w:rsidRPr="007D7F3C" w:rsidRDefault="007D7F3C" w:rsidP="007D7F3C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Классный час «Критическое мышление и информационная грамотность»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 xml:space="preserve">Автор: 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 xml:space="preserve">Ишманова Татьяна </w:t>
      </w:r>
      <w:proofErr w:type="spellStart"/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Геннадьевна</w:t>
      </w:r>
      <w:r w:rsidRPr="007D7F3C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вна</w:t>
      </w:r>
      <w:proofErr w:type="spellEnd"/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ГАПОУ СО «</w:t>
      </w:r>
      <w:bookmarkStart w:id="0" w:name="_GoBack"/>
      <w:bookmarkEnd w:id="0"/>
      <w:r>
        <w:rPr>
          <w:rFonts w:ascii="Helvetica" w:eastAsia="Times New Roman" w:hAnsi="Helvetica" w:cs="Helvetica"/>
          <w:b/>
          <w:bCs/>
          <w:color w:val="000000"/>
          <w:sz w:val="18"/>
          <w:szCs w:val="18"/>
          <w:lang w:eastAsia="ru-RU"/>
        </w:rPr>
        <w:t>СТСОиП»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Класс (возраст): 10 класс.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Цель воспитания: способствовать развитию у учащихся критического мышления.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Задачи воспитания: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1) способствовать осознанию старшеклассниками необходимости  развития критического мышления и формирования информационной культуры в современной жизни;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2) ознакомить учащихся с этапами грамотной работы с информацией;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3) стимулировать применение учащимися приемов критического мышления и навыков осознанной работы с информацией на практике.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Методы воспитания: убеждение, упражнение, беседа.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Методы исследования: наблюдение, анализ продуктов деятельности. 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Оборудование: распечатанный на бумаге текст журнальной статьи, листы бумаги формата А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4</w:t>
      </w:r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с таблицей.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1. Беседа.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Задача: способствовать осознанию старшеклассниками необходимости  развития критического мышления и формирования информационной культуры в современной жизни.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Как часто нам приходится иметь дело с информацией, обрабатывать все то, что мы видим и слышим. Особенно сейчас в информационном веке, когда сведения из разных источников обрушиваются на нас лавиной. Проверяете ли вы достоверность того, что вы узнаете или доверяете всему беспрекословно? Ищите ли вы подтверждения и доказательства тому, что кажется вам правильным или неверным? Доказываете ли вы свою позицию убедительными аргументами в ходе общения с другими.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Если на все эти вопросы (или хотя бы на большинство из них) вы ответили отрицательно, то это повод задуматься о развитии у себя критического мышления и формировании информационной грамотности.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Каждый день мы поглощаем большое количество информации. И нужной, и ненужной. И достоверной, и недостоверной. И если нам нужна какая-то информация, мы всегда хватаемся за телефон или бежим к компьютеру, заведомо зная, что мы обязательно найдем ее в интернете. Но проблема современного человека состоит в том, что, хоть он и умеет находить нужную для себя информацию, но он не может, как следует, распоряжаться ею, т.е. структурировать, делать выводы 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из</w:t>
      </w:r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прочитанного, сформулировать свое видение и т.д.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А в этом как раз помогает человеку развитое критическое мышление. По мнению </w:t>
      </w:r>
      <w:proofErr w:type="spell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Дайаны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Халперн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, американского психолога и специалиста в области психологии мышления, критическое мышление представляет собой целый комплекс основополагающих навыков, таких как 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способность</w:t>
      </w:r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давать оценки, делать заключения, интерпретировать и анализировать, наблюдать и т.д. Не следует путать критическое мышление с 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логическим</w:t>
      </w:r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, так как первое подразумевает применение второго.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Практическая польза критического мышления для нашей жизни неоспорима. Можно перечислить многие его преимущества. Вот как пишет об этом в своей книге сама </w:t>
      </w:r>
      <w:proofErr w:type="spell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Дайана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Халперн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: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«Обучение навыкам ясного мышления может помочь каждому распознать пропаганду и тем самым не стать ее жертвой, проанализировать ложные основания в аргументации, увидеть явный обман, определить </w:t>
      </w: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lastRenderedPageBreak/>
        <w:t>надежность того или иного источника информации и обдумать правильным образом каждую задачу или принимаемое решение».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В дополнение к этому, развитие критического мышления формирует и ряд вспомогательных навыков, таких как: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- умение грамотно изъясняться;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- умение быть убедительным, рассудительным;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- умение выносить собственные суждения;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- умение анализировать, интерпретировать и критиковать;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- умение принимать эффективные решения и т.д.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Конечно, критическое мышление, если оно развито в достаточной степени, обеспечивает человеку серьезные личностные преимущества по сравнению с другими людьми. Но обучение критическому мышлению требует времени.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И первый шаг к развитию критического мышления вы можете сделать уже сегодня – критически оценить, куда уходят ваши свободные минуты и часы. Еще один способ – ежедневно анализировать свой день: чем вы занимались, каких успехов вы достигли, какие ошибки были допущены и т.д. Даже эти простейшие действия начнут развивать вашу способность подходить ко всему критически. Старайтесь постоянно оценивать то, как вы мыслите, о чем думаете, занимаете ли мозг полезными вещами или нет.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Итак, мы поняли для себя, что без критического мышления и информационной грамотности в современной жизни нам не обойтись.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2. Лекция «Как правильно работать с информацией?».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Задача: ознакомить учащихся с этапами грамотной работы с информацией.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Чтобы уметь ориентироваться в информационном потоке, нам нужно знать алгоритм эффективной работы с информацией и осознанно подключать к ней наше критическое мышление.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Грамотная работа с информацией является одним из важных элементов критического мышления. Рассмотрим ее алгоритм.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1. Поиск материалов по теме.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Обычно работа некоторых людей с информацией на данном этапе начинается и заканчивается. Но наша задача состоит в поиске как можно большего количества сведений об изучаемом вопросе и затем формировании своего отношения к этой проблеме. И на этапе поиска информации предпочтение лучше отдавать чтению научно-популярных статей, так как они содержат реальные факты, основанные на эмпирических исследованиях, и мнении экспертов, специалистов в той или иной области. Информацию же из других источников следует подвергать тщательной проверке. Все, что вызывает сомнение, не доказано аргументами и кажется недостоверным, нужно сразу отбрасывать.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2. Анализ.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Этап анализа предполагает осмысленную и вдумчивую работу над найденными материалами. Хорошо, если при неоднократном прочтении материалов вы будете выявлять тенденции и закономерности, сможете обнаружить какие-то мелкие детали, выявлять плюсы и минусы явлений, предметов, выделять какие-то тезисы, нащупать главную мысль, позицию автора. В процессе чтения вы можете столкнуться с непонятными для вас терминами, словами. Некоторые моменты могут вызвать у вас вопросы или непонимание. Всегда уточняйте для себя непонятные вещи, устраняйте барьеры, так вы сможете расширить круг своих знаний.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3. Повторный анализ.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После анализа ответьте на 3 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ключевых</w:t>
      </w:r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вопроса: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Что я мог уверенно сказать?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lastRenderedPageBreak/>
        <w:t>Что можно предположить?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Нет ли логических нестыковок или пробелов?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4. Выводы и формулировка.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После повторного анализа можно перейти к выводам. Если анализ отвечает на поставленные в начале поиска вопросы, то выводы являются продуктом деятельности личного ума, в том числе критического мышления. После того как умозаключения сделаны, всем полученным мыслям, выводам необходимо дать определенную форму. Для этого есть такие техники, как конспектирование, ментальные карты, схемы и т.д.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Таким образом, при поиске информации и работе с ней мы стараемся обращаться к более надежным источникам, собираем материалы, оставляем только нужное и полезное, осуществляем тщательный анализ, делаем выводы и формируем текст.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3. Упражнение.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Задача: стимулировать учащихся к применению приемов критического мышления и навыков осознанной работы с информацией на практике.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I. Прием критического мышления «Знаю, хочу узнать, узнал» (Д. </w:t>
      </w:r>
      <w:proofErr w:type="spell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Огле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).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1 шаг: До знакомства с текстом ученики в группе заполняют первый и второй столбики таблицы «Знаю», «Хочу узнать».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2 шаг: По ходу знакомства с текстом, заполняется графа «Узнал».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3 шаг: Подведение итогов, сопоставление содержания граф.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 </w:t>
      </w:r>
    </w:p>
    <w:tbl>
      <w:tblPr>
        <w:tblW w:w="72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5"/>
        <w:gridCol w:w="3706"/>
        <w:gridCol w:w="1869"/>
      </w:tblGrid>
      <w:tr w:rsidR="007D7F3C" w:rsidRPr="007D7F3C" w:rsidTr="007D7F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 узнать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Узнал</w:t>
            </w:r>
          </w:p>
        </w:tc>
      </w:tr>
      <w:tr w:rsidR="007D7F3C" w:rsidRPr="007D7F3C" w:rsidTr="007D7F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D7F3C" w:rsidRPr="007D7F3C" w:rsidRDefault="007D7F3C" w:rsidP="007D7F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7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Для прочтения учащимся предлагается какая-нибудь статья из научно-популярного журнала.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III. Дискуссия.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Ученикам предлагается определить проблему (проблемы), подняту</w:t>
      </w:r>
      <w:proofErr w:type="gramStart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ю(</w:t>
      </w:r>
      <w:proofErr w:type="spellStart"/>
      <w:proofErr w:type="gram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ые</w:t>
      </w:r>
      <w:proofErr w:type="spellEnd"/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) в статье, поделиться своей точкой зрения, касающейся проблемы, привести убедительные аргументы в защиту своего мнения. </w:t>
      </w:r>
    </w:p>
    <w:p w:rsidR="007D7F3C" w:rsidRPr="007D7F3C" w:rsidRDefault="007D7F3C" w:rsidP="007D7F3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</w:pPr>
      <w:r w:rsidRPr="007D7F3C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4. Подведение итогов.</w:t>
      </w:r>
    </w:p>
    <w:p w:rsidR="00DC47F8" w:rsidRDefault="00DC47F8"/>
    <w:sectPr w:rsidR="00DC4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21"/>
    <w:rsid w:val="002A4921"/>
    <w:rsid w:val="007D7F3C"/>
    <w:rsid w:val="00DC47F8"/>
    <w:rsid w:val="00ED2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2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1113</Words>
  <Characters>6349</Characters>
  <Application>Microsoft Office Word</Application>
  <DocSecurity>0</DocSecurity>
  <Lines>52</Lines>
  <Paragraphs>14</Paragraphs>
  <ScaleCrop>false</ScaleCrop>
  <Company/>
  <LinksUpToDate>false</LinksUpToDate>
  <CharactersWithSpaces>7448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2021-08-18T03:37:00Z</dcterms:created>
  <dcterms:modified xsi:type="dcterms:W3CDTF">2021-08-18T03:38:00Z</dcterms:modified>
</cp:coreProperties>
</file>