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376"/>
        <w:gridCol w:w="2127"/>
        <w:gridCol w:w="2126"/>
        <w:gridCol w:w="1080"/>
        <w:gridCol w:w="1862"/>
      </w:tblGrid>
      <w:tr w:rsidR="007B046F" w:rsidRPr="0068388C" w:rsidTr="002A11CA">
        <w:tc>
          <w:tcPr>
            <w:tcW w:w="2376" w:type="dxa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№2</w:t>
            </w:r>
          </w:p>
        </w:tc>
        <w:tc>
          <w:tcPr>
            <w:tcW w:w="4253" w:type="dxa"/>
            <w:gridSpan w:val="2"/>
            <w:tcBorders>
              <w:right w:val="single" w:sz="4" w:space="0" w:color="auto"/>
            </w:tcBorders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 Көркем жазу</w:t>
            </w:r>
          </w:p>
        </w:tc>
        <w:tc>
          <w:tcPr>
            <w:tcW w:w="2942" w:type="dxa"/>
            <w:gridSpan w:val="2"/>
            <w:tcBorders>
              <w:left w:val="single" w:sz="4" w:space="0" w:color="auto"/>
            </w:tcBorders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Сыныбы: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</w:tc>
      </w:tr>
      <w:tr w:rsidR="007B046F" w:rsidRPr="0068388C" w:rsidTr="002A11CA">
        <w:tc>
          <w:tcPr>
            <w:tcW w:w="9571" w:type="dxa"/>
            <w:gridSpan w:val="5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Тік, қиғаш сызықтар салу</w:t>
            </w:r>
          </w:p>
        </w:tc>
      </w:tr>
      <w:tr w:rsidR="007B046F" w:rsidRPr="0068388C" w:rsidTr="002A11CA"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негізделген оқу мақсаты:</w:t>
            </w:r>
          </w:p>
        </w:tc>
        <w:tc>
          <w:tcPr>
            <w:tcW w:w="5068" w:type="dxa"/>
            <w:gridSpan w:val="3"/>
          </w:tcPr>
          <w:p w:rsidR="007B046F" w:rsidRDefault="007B046F" w:rsidP="002A11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B046F" w:rsidRPr="00C07179" w:rsidTr="002A11CA"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5068" w:type="dxa"/>
            <w:gridSpan w:val="3"/>
          </w:tcPr>
          <w:p w:rsidR="007B046F" w:rsidRPr="007C6294" w:rsidRDefault="007B046F" w:rsidP="002A11CA">
            <w:pPr>
              <w:pStyle w:val="a3"/>
              <w:rPr>
                <w:rFonts w:ascii="Tahoma" w:hAnsi="Tahoma" w:cs="Tahoma"/>
                <w:lang w:val="kk-KZ"/>
              </w:rPr>
            </w:pPr>
            <w:r w:rsidRPr="00721226">
              <w:rPr>
                <w:color w:val="000000"/>
                <w:shd w:val="clear" w:color="auto" w:fill="FFFFFF"/>
                <w:lang w:val="kk-KZ"/>
              </w:rPr>
              <w:t>Оқушылардың жазу дағдысын көркемдеу, сұлу жазуға машықтандыру. Өз ойын ауызша да, жазбаша да сауатты жеткізе білуін жетілдіру. Ауызекі және жазба тілде қарым- қатынас жасау дағдыларын дамыту, орфографиялық дағдылар мен көркем жазу дағдыларын қалыптастыру.</w:t>
            </w:r>
          </w:p>
        </w:tc>
      </w:tr>
      <w:tr w:rsidR="007B046F" w:rsidRPr="00C07179" w:rsidTr="002A11CA">
        <w:trPr>
          <w:trHeight w:val="274"/>
        </w:trPr>
        <w:tc>
          <w:tcPr>
            <w:tcW w:w="4503" w:type="dxa"/>
            <w:gridSpan w:val="2"/>
            <w:vMerge w:val="restart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сабаққа қамтылуы</w:t>
            </w:r>
          </w:p>
        </w:tc>
        <w:tc>
          <w:tcPr>
            <w:tcW w:w="5068" w:type="dxa"/>
            <w:gridSpan w:val="3"/>
            <w:tcBorders>
              <w:bottom w:val="single" w:sz="4" w:space="0" w:color="auto"/>
            </w:tcBorders>
          </w:tcPr>
          <w:p w:rsidR="007B046F" w:rsidRPr="006E410D" w:rsidRDefault="007B046F" w:rsidP="002A11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  <w:r w:rsidRPr="006E41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Топта, жеке жұмыс істеуді үйренеді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;</w:t>
            </w:r>
            <w:r w:rsidRPr="006E41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ілім туралы ақпараттарды біледі; </w:t>
            </w:r>
            <w:r w:rsidRPr="006E41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 өміріне маңыздылығын  түсінеді.</w:t>
            </w:r>
          </w:p>
        </w:tc>
      </w:tr>
      <w:tr w:rsidR="007B046F" w:rsidRPr="00C07179" w:rsidTr="002A11CA">
        <w:trPr>
          <w:trHeight w:val="292"/>
        </w:trPr>
        <w:tc>
          <w:tcPr>
            <w:tcW w:w="4503" w:type="dxa"/>
            <w:gridSpan w:val="2"/>
            <w:vMerge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0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046F" w:rsidRPr="002E5E6E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  <w:r w:rsidRPr="002E5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 күнделікті </w:t>
            </w:r>
            <w:r>
              <w:fldChar w:fldCharType="begin"/>
            </w:r>
            <w:r w:rsidRPr="00C07179">
              <w:rPr>
                <w:lang w:val="kk-KZ"/>
              </w:rPr>
              <w:instrText>HYPERLINK "http://engime.org/sabata-jaa-tehnologiyali-edisterdi-oldanip-oushilardi-matemati.html"</w:instrText>
            </w:r>
            <w:r>
              <w:fldChar w:fldCharType="separate"/>
            </w:r>
            <w:r w:rsidRPr="001452A7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өмірмен байланыстыра алады</w:t>
            </w:r>
            <w:r>
              <w:fldChar w:fldCharType="end"/>
            </w:r>
            <w:r w:rsidRPr="00145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түсінеді.</w:t>
            </w:r>
          </w:p>
        </w:tc>
      </w:tr>
      <w:tr w:rsidR="007B046F" w:rsidRPr="00C07179" w:rsidTr="002A11CA">
        <w:trPr>
          <w:trHeight w:val="307"/>
        </w:trPr>
        <w:tc>
          <w:tcPr>
            <w:tcW w:w="4503" w:type="dxa"/>
            <w:gridSpan w:val="2"/>
            <w:vMerge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0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046F" w:rsidRPr="006E410D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</w:t>
            </w:r>
            <w:r w:rsidRPr="006E41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з бетімен жұмыс жасау барыс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ында белсенділік танытады; </w:t>
            </w:r>
            <w:r w:rsidRPr="006E41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еркін сөйлейді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7B046F" w:rsidTr="002A11CA">
        <w:trPr>
          <w:trHeight w:val="307"/>
        </w:trPr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046F" w:rsidRPr="00721226" w:rsidRDefault="007B046F" w:rsidP="002A11CA">
            <w:pPr>
              <w:pStyle w:val="a3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  <w:lang w:val="kk-KZ"/>
              </w:rPr>
            </w:pPr>
            <w:r w:rsidRPr="00721226">
              <w:rPr>
                <w:color w:val="000000"/>
                <w:lang w:val="kk-KZ"/>
              </w:rPr>
              <w:t>-әріптерді каллиграфия талаптарына сай жазуға дағдыланады;</w:t>
            </w:r>
          </w:p>
          <w:p w:rsidR="007B046F" w:rsidRPr="00721226" w:rsidRDefault="007B046F" w:rsidP="002A11CA">
            <w:pPr>
              <w:pStyle w:val="a3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  <w:lang w:val="kk-KZ"/>
              </w:rPr>
            </w:pPr>
            <w:r w:rsidRPr="00721226">
              <w:rPr>
                <w:color w:val="000000"/>
                <w:lang w:val="kk-KZ"/>
              </w:rPr>
              <w:t>-әріптер сырын толық игеруге мүмкіндік алады;</w:t>
            </w:r>
          </w:p>
          <w:p w:rsidR="007B046F" w:rsidRDefault="007B046F" w:rsidP="002A11CA">
            <w:pPr>
              <w:pStyle w:val="a3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 xml:space="preserve">-грамматикалық </w:t>
            </w:r>
            <w:proofErr w:type="spellStart"/>
            <w:r>
              <w:rPr>
                <w:color w:val="000000"/>
              </w:rPr>
              <w:t>тапсырмаларды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орындай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алу</w:t>
            </w:r>
            <w:proofErr w:type="gramEnd"/>
            <w:r>
              <w:rPr>
                <w:color w:val="000000"/>
              </w:rPr>
              <w:t>ға машықтанады;</w:t>
            </w:r>
          </w:p>
          <w:p w:rsidR="007B046F" w:rsidRDefault="007B046F" w:rsidP="002A11CA">
            <w:pPr>
              <w:pStyle w:val="a3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 xml:space="preserve">-шығармашылық </w:t>
            </w:r>
            <w:proofErr w:type="spellStart"/>
            <w:r>
              <w:rPr>
                <w:color w:val="000000"/>
              </w:rPr>
              <w:t>тапсырмаларды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орындап</w:t>
            </w:r>
            <w:proofErr w:type="spellEnd"/>
            <w:r>
              <w:rPr>
                <w:color w:val="000000"/>
              </w:rPr>
              <w:t xml:space="preserve"> үйренеді.</w:t>
            </w:r>
          </w:p>
          <w:p w:rsidR="007B046F" w:rsidRPr="00721226" w:rsidRDefault="007B046F" w:rsidP="002A11CA">
            <w:pPr>
              <w:pStyle w:val="a3"/>
              <w:shd w:val="clear" w:color="auto" w:fill="FFFFFF"/>
              <w:spacing w:before="0" w:beforeAutospacing="0" w:after="171" w:afterAutospacing="0"/>
              <w:rPr>
                <w:rFonts w:ascii="Arial" w:hAnsi="Arial" w:cs="Arial"/>
                <w:color w:val="000000"/>
                <w:lang w:val="kk-KZ"/>
              </w:rPr>
            </w:pPr>
            <w:r>
              <w:rPr>
                <w:color w:val="000000"/>
              </w:rPr>
              <w:t>- </w:t>
            </w:r>
            <w:proofErr w:type="spellStart"/>
            <w:r>
              <w:rPr>
                <w:color w:val="000000"/>
              </w:rPr>
              <w:t>сауатты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жазу</w:t>
            </w:r>
            <w:proofErr w:type="spellEnd"/>
            <w:r>
              <w:rPr>
                <w:color w:val="000000"/>
              </w:rPr>
              <w:t xml:space="preserve"> дағдылары қалыптасады;</w:t>
            </w:r>
          </w:p>
        </w:tc>
      </w:tr>
      <w:tr w:rsidR="007B046F" w:rsidTr="002A11CA">
        <w:trPr>
          <w:trHeight w:val="307"/>
        </w:trPr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тақырып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046F" w:rsidRPr="002E5E6E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Жазу ережелерімен таныстыру</w:t>
            </w:r>
          </w:p>
        </w:tc>
      </w:tr>
      <w:tr w:rsidR="007B046F" w:rsidTr="002A11CA">
        <w:trPr>
          <w:trHeight w:val="307"/>
        </w:trPr>
        <w:tc>
          <w:tcPr>
            <w:tcW w:w="9571" w:type="dxa"/>
            <w:gridSpan w:val="5"/>
          </w:tcPr>
          <w:p w:rsidR="007B046F" w:rsidRDefault="007B046F" w:rsidP="002A11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</w:tc>
      </w:tr>
      <w:tr w:rsidR="007B046F" w:rsidTr="002A11CA">
        <w:trPr>
          <w:trHeight w:val="307"/>
        </w:trPr>
        <w:tc>
          <w:tcPr>
            <w:tcW w:w="4503" w:type="dxa"/>
            <w:gridSpan w:val="2"/>
          </w:tcPr>
          <w:p w:rsidR="007B046F" w:rsidRPr="006414A5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14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уақыт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жаттығулар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7B046F" w:rsidRPr="00133FEC" w:rsidTr="002A11CA">
        <w:trPr>
          <w:trHeight w:val="307"/>
        </w:trPr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 w:rsidRPr="006414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Миға шабуыл/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Қызығушылықты ояту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6F" w:rsidRPr="00133FEC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F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Сәлемдесу, журнал толтыру. Оқушылардың назарын сабаққа аудару.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46F" w:rsidRPr="006E410D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жұмыс дәптері</w:t>
            </w:r>
          </w:p>
        </w:tc>
      </w:tr>
      <w:tr w:rsidR="007B046F" w:rsidRPr="00922AC4" w:rsidTr="002A11CA">
        <w:trPr>
          <w:trHeight w:val="307"/>
        </w:trPr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Ортасы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Мағынаны тану</w:t>
            </w:r>
          </w:p>
          <w:p w:rsidR="007B046F" w:rsidRPr="006414A5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046F" w:rsidRPr="00DB4D74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4D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 тапсырма</w:t>
            </w:r>
          </w:p>
          <w:p w:rsidR="007B046F" w:rsidRPr="00DB4D74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4D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 тапсырма. Суретт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жалғастыр</w:t>
            </w:r>
          </w:p>
          <w:p w:rsidR="007B046F" w:rsidRPr="00877299" w:rsidRDefault="007B046F" w:rsidP="002A11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484664" cy="1679840"/>
                  <wp:effectExtent l="19050" t="0" r="0" b="0"/>
                  <wp:docPr id="135" name="Рисунок 3" descr="Картинки по запросу пропись буквы первонача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пропись буквы первонача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11028" t="10434" r="12668" b="48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46" cy="1682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046F" w:rsidRPr="00DB4D74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4D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3-тапсырма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Үлгіге қарап жалғастыр</w:t>
            </w:r>
          </w:p>
          <w:p w:rsidR="007B046F" w:rsidRPr="00877299" w:rsidRDefault="007B046F" w:rsidP="002A11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73E9E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>
                  <wp:extent cx="2050019" cy="2046514"/>
                  <wp:effectExtent l="19050" t="0" r="7381" b="0"/>
                  <wp:docPr id="156" name="Рисунок 45" descr="Картинки по запросу пропись буквы перонача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Картинки по запросу пропись буквы перонача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7154" t="1608" r="5663" b="4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862" cy="20493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046F" w:rsidRPr="006D54ED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046F" w:rsidRPr="00C07179" w:rsidTr="002A11CA">
        <w:trPr>
          <w:trHeight w:val="307"/>
        </w:trPr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Соңы /Ой қозғау/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"Кім жылдам?"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046F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Тік, қиғаш сызықтар салып үйренеді. </w:t>
            </w:r>
          </w:p>
          <w:p w:rsidR="007B046F" w:rsidRPr="007C6294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(Оқушылыр тақырып бойынша бір-біріне сұрақ қояды)</w:t>
            </w:r>
          </w:p>
        </w:tc>
      </w:tr>
      <w:tr w:rsidR="007B046F" w:rsidRPr="007C6294" w:rsidTr="002A11CA">
        <w:trPr>
          <w:trHeight w:val="307"/>
        </w:trPr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046F" w:rsidRPr="006E410D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"Екі жұлдыз, бір тілек"</w:t>
            </w:r>
          </w:p>
        </w:tc>
      </w:tr>
      <w:tr w:rsidR="007B046F" w:rsidRPr="007C6294" w:rsidTr="002A11CA">
        <w:trPr>
          <w:trHeight w:val="307"/>
        </w:trPr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046F" w:rsidRPr="006E410D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Смайликпен бағалау</w:t>
            </w:r>
          </w:p>
        </w:tc>
      </w:tr>
      <w:tr w:rsidR="007B046F" w:rsidRPr="00C07179" w:rsidTr="002A11CA">
        <w:trPr>
          <w:trHeight w:val="307"/>
        </w:trPr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Қосымша ақпарат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046F" w:rsidRPr="006E410D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Ғаламтордан, газет-журналдардан таңдаған тақырыптары бойынша мәліметтер жинау</w:t>
            </w:r>
          </w:p>
        </w:tc>
      </w:tr>
      <w:tr w:rsidR="007B046F" w:rsidTr="002A11CA">
        <w:trPr>
          <w:trHeight w:val="307"/>
        </w:trPr>
        <w:tc>
          <w:tcPr>
            <w:tcW w:w="9571" w:type="dxa"/>
            <w:gridSpan w:val="5"/>
          </w:tcPr>
          <w:p w:rsidR="007B046F" w:rsidRDefault="007B046F" w:rsidP="002A11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</w:t>
            </w:r>
          </w:p>
        </w:tc>
      </w:tr>
      <w:tr w:rsidR="007B046F" w:rsidRPr="00C07179" w:rsidTr="002A11CA">
        <w:trPr>
          <w:trHeight w:val="307"/>
        </w:trPr>
        <w:tc>
          <w:tcPr>
            <w:tcW w:w="4503" w:type="dxa"/>
            <w:gridSpan w:val="2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 мен оқу мақсаттары орындалды ма? Бүгін оқушылар не үйренді?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қалай өтті, қандай деңгейде өтті?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саралау жақсы іске асты ма ? (тапсырмалар сәйкес болды ма?)</w:t>
            </w:r>
          </w:p>
          <w:p w:rsidR="007B046F" w:rsidRPr="001452A7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Уақытты қалай пайдаландым?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B046F" w:rsidRPr="00C07179" w:rsidTr="002A11CA">
        <w:trPr>
          <w:trHeight w:val="307"/>
        </w:trPr>
        <w:tc>
          <w:tcPr>
            <w:tcW w:w="9571" w:type="dxa"/>
            <w:gridSpan w:val="5"/>
          </w:tcPr>
          <w:p w:rsidR="007B046F" w:rsidRDefault="007B046F" w:rsidP="002A11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бағамдау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табысты болды?</w:t>
            </w:r>
          </w:p>
          <w:p w:rsidR="007B046F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046F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сабақты жақсарта алды?</w:t>
            </w:r>
          </w:p>
          <w:p w:rsidR="007B046F" w:rsidRPr="006414A5" w:rsidRDefault="007B046F" w:rsidP="002A11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</w:tc>
      </w:tr>
    </w:tbl>
    <w:p w:rsidR="007B046F" w:rsidRDefault="007B046F" w:rsidP="007B046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046F" w:rsidRDefault="007B046F" w:rsidP="007B046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B30D2" w:rsidRPr="007B046F" w:rsidRDefault="007B046F">
      <w:pPr>
        <w:rPr>
          <w:lang w:val="kk-KZ"/>
        </w:rPr>
      </w:pPr>
    </w:p>
    <w:sectPr w:rsidR="002B30D2" w:rsidRPr="007B046F" w:rsidSect="00A24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B046F"/>
    <w:rsid w:val="000636FF"/>
    <w:rsid w:val="004D1DDB"/>
    <w:rsid w:val="007B046F"/>
    <w:rsid w:val="00A24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4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0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B046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7B046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0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046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2021-12-01T15:42:00Z</dcterms:created>
  <dcterms:modified xsi:type="dcterms:W3CDTF">2021-12-01T15:42:00Z</dcterms:modified>
</cp:coreProperties>
</file>