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DF7" w:rsidRPr="009F7AFF" w:rsidRDefault="004A7DF7" w:rsidP="009F7AFF">
      <w:pPr>
        <w:spacing w:after="0" w:line="240" w:lineRule="auto"/>
        <w:jc w:val="center"/>
        <w:rPr>
          <w:rFonts w:ascii="Times New Roman" w:hAnsi="Times New Roman"/>
          <w:sz w:val="28"/>
          <w:szCs w:val="28"/>
        </w:rPr>
      </w:pPr>
      <w:bookmarkStart w:id="0" w:name="_GoBack"/>
      <w:r w:rsidRPr="009F7AFF">
        <w:rPr>
          <w:rFonts w:ascii="Times New Roman" w:hAnsi="Times New Roman"/>
          <w:sz w:val="28"/>
          <w:szCs w:val="28"/>
        </w:rPr>
        <w:t xml:space="preserve">Рекомендации родителям будущих первоклассников </w:t>
      </w:r>
    </w:p>
    <w:p w:rsidR="004A7DF7" w:rsidRPr="009F7AFF" w:rsidRDefault="004A7DF7" w:rsidP="00280211">
      <w:pPr>
        <w:spacing w:after="0" w:line="240" w:lineRule="auto"/>
        <w:jc w:val="center"/>
        <w:rPr>
          <w:rFonts w:ascii="Times New Roman" w:hAnsi="Times New Roman"/>
          <w:sz w:val="28"/>
          <w:szCs w:val="28"/>
        </w:rPr>
      </w:pPr>
      <w:r w:rsidRPr="009F7AFF">
        <w:rPr>
          <w:rFonts w:ascii="Times New Roman" w:hAnsi="Times New Roman"/>
          <w:sz w:val="28"/>
          <w:szCs w:val="28"/>
        </w:rPr>
        <w:t>по профилактике нарушений устной и письменной речи</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 xml:space="preserve">      Путь профилактики нарушений письменной речи будущего первоклассника должен быть основным в решении данной проблемы и осуществляться не только силами специалистов, но и в семье. Родителям важно понять, что легче предупредить специфические ошибки в письме заранее, чем потом устранять с помощью коррекционных занятий. </w:t>
      </w:r>
    </w:p>
    <w:bookmarkEnd w:id="0"/>
    <w:p w:rsidR="004A7DF7" w:rsidRPr="00FF773C" w:rsidRDefault="004A7DF7" w:rsidP="00FF773C">
      <w:pPr>
        <w:spacing w:after="0" w:line="240" w:lineRule="auto"/>
        <w:jc w:val="both"/>
        <w:rPr>
          <w:rFonts w:ascii="Times New Roman" w:hAnsi="Times New Roman"/>
          <w:b/>
          <w:i/>
          <w:sz w:val="24"/>
          <w:szCs w:val="24"/>
        </w:rPr>
      </w:pPr>
      <w:r w:rsidRPr="00FF773C">
        <w:rPr>
          <w:rFonts w:ascii="Times New Roman" w:hAnsi="Times New Roman"/>
          <w:b/>
          <w:i/>
          <w:sz w:val="24"/>
          <w:szCs w:val="24"/>
        </w:rPr>
        <w:t xml:space="preserve">                            </w:t>
      </w:r>
      <w:r w:rsidR="00090571">
        <w:rPr>
          <w:rFonts w:ascii="Times New Roman" w:hAnsi="Times New Roman"/>
          <w:b/>
          <w:i/>
          <w:sz w:val="24"/>
          <w:szCs w:val="24"/>
        </w:rPr>
        <w:t xml:space="preserve">                                </w:t>
      </w:r>
      <w:r w:rsidRPr="00FF773C">
        <w:rPr>
          <w:rFonts w:ascii="Times New Roman" w:hAnsi="Times New Roman"/>
          <w:b/>
          <w:i/>
          <w:sz w:val="24"/>
          <w:szCs w:val="24"/>
        </w:rPr>
        <w:t xml:space="preserve"> Рекомендации для родителей.</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i/>
          <w:sz w:val="24"/>
          <w:szCs w:val="24"/>
        </w:rPr>
        <w:t>Развитие фонематических процессов и коррекция нарушений звукопроизношения</w:t>
      </w:r>
      <w:r w:rsidRPr="00FF773C">
        <w:rPr>
          <w:rFonts w:ascii="Times New Roman" w:hAnsi="Times New Roman"/>
          <w:sz w:val="24"/>
          <w:szCs w:val="24"/>
        </w:rPr>
        <w:t>.</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1. К моменту поступления в школу ребенок должен правильно произносить все звуки речи родного языка и не путать их между собой в речевом потоке. Перед школой необходимо проконсультироваться с логопедом.</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 xml:space="preserve">2. Обратите внимание на </w:t>
      </w:r>
      <w:proofErr w:type="spellStart"/>
      <w:r w:rsidRPr="00FF773C">
        <w:rPr>
          <w:rFonts w:ascii="Times New Roman" w:hAnsi="Times New Roman"/>
          <w:sz w:val="24"/>
          <w:szCs w:val="24"/>
        </w:rPr>
        <w:t>сформированность</w:t>
      </w:r>
      <w:proofErr w:type="spellEnd"/>
      <w:r w:rsidRPr="00FF773C">
        <w:rPr>
          <w:rFonts w:ascii="Times New Roman" w:hAnsi="Times New Roman"/>
          <w:sz w:val="24"/>
          <w:szCs w:val="24"/>
        </w:rPr>
        <w:t xml:space="preserve"> слоговой структуры речи у вашего ребенка. К шести годам ребенок безошибочно, не переставляя и пропуская слоги, должен произносить слова типа: милиционер, экскаватор, велосипедист и т.д.</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3. Формируйте у ребенка способность к различению на слух всех звуков речи, - это поможет в дальнейшем избежать трудностей в овладении письменной речью.</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 xml:space="preserve">4. Развитию фонематических процессов помогут упражнения, которые можно выполнять не только дома, но и на прогулке, по дороге в магазин, в транспорте  и т.д. </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 Произнесите ряд слов и попросите ребенка хлопнуть в ладоши (поднять руку), когда услышит заданный звук. Например: «Хлопни в ладоши, когда услышишь в слове звук [</w:t>
      </w:r>
      <w:proofErr w:type="gramStart"/>
      <w:r w:rsidRPr="00FF773C">
        <w:rPr>
          <w:rFonts w:ascii="Times New Roman" w:hAnsi="Times New Roman"/>
          <w:sz w:val="24"/>
          <w:szCs w:val="24"/>
        </w:rPr>
        <w:t>Р</w:t>
      </w:r>
      <w:proofErr w:type="gramEnd"/>
      <w:r w:rsidRPr="00FF773C">
        <w:rPr>
          <w:rFonts w:ascii="Times New Roman" w:hAnsi="Times New Roman"/>
          <w:sz w:val="24"/>
          <w:szCs w:val="24"/>
        </w:rPr>
        <w:t>]». Так можно «играть» с любым звуком речи.</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 Попросите вспомнить и назвать предметы, окружающие ребенка (на улице, в комнате, магазине, детском саду), начинающиеся на звук [</w:t>
      </w:r>
      <w:proofErr w:type="gramStart"/>
      <w:r w:rsidRPr="00FF773C">
        <w:rPr>
          <w:rFonts w:ascii="Times New Roman" w:hAnsi="Times New Roman"/>
          <w:sz w:val="24"/>
          <w:szCs w:val="24"/>
        </w:rPr>
        <w:t>Ш</w:t>
      </w:r>
      <w:proofErr w:type="gramEnd"/>
      <w:r w:rsidRPr="00FF773C">
        <w:rPr>
          <w:rFonts w:ascii="Times New Roman" w:hAnsi="Times New Roman"/>
          <w:sz w:val="24"/>
          <w:szCs w:val="24"/>
        </w:rPr>
        <w:t>] (или любой другой звук).</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 Предложите самостоятельно придумать 5-7 слов, начинающихся на заданный звук.</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 Попросите вспомнить и назвать учебные принадлежности (продукты из магазина, домашних или диких животных и т.д.), в названиях которых «спрятался» звук [С] (или любой другой).</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 Произносите ряд слов и попросите ребенка хлопнуть в ладоши (поднять руку) когда услышит мягкий согласный звук в начале слова (Например: лента, лапка, моль, мир, мяч, лужа, ремонт, рама</w:t>
      </w:r>
      <w:proofErr w:type="gramStart"/>
      <w:r w:rsidRPr="00FF773C">
        <w:rPr>
          <w:rFonts w:ascii="Times New Roman" w:hAnsi="Times New Roman"/>
          <w:sz w:val="24"/>
          <w:szCs w:val="24"/>
        </w:rPr>
        <w:t xml:space="preserve"> ,</w:t>
      </w:r>
      <w:proofErr w:type="gramEnd"/>
      <w:r w:rsidRPr="00FF773C">
        <w:rPr>
          <w:rFonts w:ascii="Times New Roman" w:hAnsi="Times New Roman"/>
          <w:sz w:val="24"/>
          <w:szCs w:val="24"/>
        </w:rPr>
        <w:t xml:space="preserve"> кошка, кедр, санки, сено, и т.д.); в конце слова (моль, укол, якорь, забор, огонь, вагон и т.д.); в середине слова (малина, коляска, корабль, варенный, косилка, косынка).</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 Предложите ребенку самостоятельно придумать слова, начинающиеся: на мягкие и твердые согласные звуки; звонкие и глухие согласные.</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 xml:space="preserve">К моменту поступления в школу у ребенка должны быть сформированы процессы языкового анализа и синтеза, которые являются важной операцией при последующем обучении ребенка. </w:t>
      </w:r>
      <w:r w:rsidRPr="00FF773C">
        <w:rPr>
          <w:rFonts w:ascii="Times New Roman" w:hAnsi="Times New Roman"/>
          <w:i/>
          <w:sz w:val="24"/>
          <w:szCs w:val="24"/>
        </w:rPr>
        <w:t>Развитию навыков языкового анализа и синтеза</w:t>
      </w:r>
      <w:r w:rsidRPr="00FF773C">
        <w:rPr>
          <w:rFonts w:ascii="Times New Roman" w:hAnsi="Times New Roman"/>
          <w:sz w:val="24"/>
          <w:szCs w:val="24"/>
        </w:rPr>
        <w:t xml:space="preserve"> помогут следующие задания, выполнение которых не требует специальных </w:t>
      </w:r>
      <w:proofErr w:type="gramStart"/>
      <w:r w:rsidRPr="00FF773C">
        <w:rPr>
          <w:rFonts w:ascii="Times New Roman" w:hAnsi="Times New Roman"/>
          <w:sz w:val="24"/>
          <w:szCs w:val="24"/>
        </w:rPr>
        <w:t>условий</w:t>
      </w:r>
      <w:proofErr w:type="gramEnd"/>
      <w:r w:rsidRPr="00FF773C">
        <w:rPr>
          <w:rFonts w:ascii="Times New Roman" w:hAnsi="Times New Roman"/>
          <w:sz w:val="24"/>
          <w:szCs w:val="24"/>
        </w:rPr>
        <w:t xml:space="preserve"> и могут происходить, например, на прогулке:</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1. Сосчитай, сколько слов в предложениях: «Мама моет посуду</w:t>
      </w:r>
      <w:proofErr w:type="gramStart"/>
      <w:r w:rsidRPr="00FF773C">
        <w:rPr>
          <w:rFonts w:ascii="Times New Roman" w:hAnsi="Times New Roman"/>
          <w:sz w:val="24"/>
          <w:szCs w:val="24"/>
        </w:rPr>
        <w:t>.», «</w:t>
      </w:r>
      <w:proofErr w:type="gramEnd"/>
      <w:r w:rsidRPr="00FF773C">
        <w:rPr>
          <w:rFonts w:ascii="Times New Roman" w:hAnsi="Times New Roman"/>
          <w:sz w:val="24"/>
          <w:szCs w:val="24"/>
        </w:rPr>
        <w:t>Петя пьет вкусный сок.», «Папа едет на работу.». Назови первое и последнее слово в предложении.</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2. Самостоятельно придумай предложение, в котором будет два, три слова и т.д.</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3. Придумай предложение с маленьким словом «на» (так можно придумывать с любым предлогом), например: «Ваза стоит на столе</w:t>
      </w:r>
      <w:proofErr w:type="gramStart"/>
      <w:r w:rsidRPr="00FF773C">
        <w:rPr>
          <w:rFonts w:ascii="Times New Roman" w:hAnsi="Times New Roman"/>
          <w:sz w:val="24"/>
          <w:szCs w:val="24"/>
        </w:rPr>
        <w:t>.»</w:t>
      </w:r>
      <w:proofErr w:type="gramEnd"/>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 xml:space="preserve">4. Придумай предложение с первым словом "веселый" (или любым другим), постепенно добавляя слова связанные между собой по смыслу. Например: </w:t>
      </w:r>
      <w:proofErr w:type="gramStart"/>
      <w:r w:rsidRPr="00FF773C">
        <w:rPr>
          <w:rFonts w:ascii="Times New Roman" w:hAnsi="Times New Roman"/>
          <w:sz w:val="24"/>
          <w:szCs w:val="24"/>
        </w:rPr>
        <w:t>«Веселый…», «Веселый кот…», «Веселый кот прыгнул…», «Веселый кот прыгнул на …», «Веселый кот прыгнул на диван.».</w:t>
      </w:r>
      <w:proofErr w:type="gramEnd"/>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5. Составь как можно больше слов, используя буквы заданного слова. Например: метрополитен, велосипедист, экскаватор и др. Можно использовать любые длинные слова.</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 xml:space="preserve">6. Доскажи слог, чтобы получилось слово. Например: </w:t>
      </w:r>
      <w:proofErr w:type="spellStart"/>
      <w:r w:rsidRPr="00FF773C">
        <w:rPr>
          <w:rFonts w:ascii="Times New Roman" w:hAnsi="Times New Roman"/>
          <w:sz w:val="24"/>
          <w:szCs w:val="24"/>
        </w:rPr>
        <w:t>ма</w:t>
      </w:r>
      <w:proofErr w:type="spellEnd"/>
      <w:r w:rsidRPr="00FF773C">
        <w:rPr>
          <w:rFonts w:ascii="Times New Roman" w:hAnsi="Times New Roman"/>
          <w:sz w:val="24"/>
          <w:szCs w:val="24"/>
        </w:rPr>
        <w:t>-л</w:t>
      </w:r>
      <w:proofErr w:type="gramStart"/>
      <w:r w:rsidRPr="00FF773C">
        <w:rPr>
          <w:rFonts w:ascii="Times New Roman" w:hAnsi="Times New Roman"/>
          <w:sz w:val="24"/>
          <w:szCs w:val="24"/>
        </w:rPr>
        <w:t>и-</w:t>
      </w:r>
      <w:proofErr w:type="gramEnd"/>
      <w:r w:rsidRPr="00FF773C">
        <w:rPr>
          <w:rFonts w:ascii="Times New Roman" w:hAnsi="Times New Roman"/>
          <w:sz w:val="24"/>
          <w:szCs w:val="24"/>
        </w:rPr>
        <w:t>(на), ка-ран-(</w:t>
      </w:r>
      <w:proofErr w:type="spellStart"/>
      <w:r w:rsidRPr="00FF773C">
        <w:rPr>
          <w:rFonts w:ascii="Times New Roman" w:hAnsi="Times New Roman"/>
          <w:sz w:val="24"/>
          <w:szCs w:val="24"/>
        </w:rPr>
        <w:t>даш</w:t>
      </w:r>
      <w:proofErr w:type="spellEnd"/>
      <w:r w:rsidRPr="00FF773C">
        <w:rPr>
          <w:rFonts w:ascii="Times New Roman" w:hAnsi="Times New Roman"/>
          <w:sz w:val="24"/>
          <w:szCs w:val="24"/>
        </w:rPr>
        <w:t>), кар-</w:t>
      </w:r>
      <w:proofErr w:type="spellStart"/>
      <w:r w:rsidRPr="00FF773C">
        <w:rPr>
          <w:rFonts w:ascii="Times New Roman" w:hAnsi="Times New Roman"/>
          <w:sz w:val="24"/>
          <w:szCs w:val="24"/>
        </w:rPr>
        <w:t>тош</w:t>
      </w:r>
      <w:proofErr w:type="spellEnd"/>
      <w:r w:rsidRPr="00FF773C">
        <w:rPr>
          <w:rFonts w:ascii="Times New Roman" w:hAnsi="Times New Roman"/>
          <w:sz w:val="24"/>
          <w:szCs w:val="24"/>
        </w:rPr>
        <w:t>-(ка) и др.</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 xml:space="preserve">7. Сосчитай сколько слогов в словах. </w:t>
      </w:r>
      <w:proofErr w:type="gramStart"/>
      <w:r w:rsidRPr="00FF773C">
        <w:rPr>
          <w:rFonts w:ascii="Times New Roman" w:hAnsi="Times New Roman"/>
          <w:sz w:val="24"/>
          <w:szCs w:val="24"/>
        </w:rPr>
        <w:t>Пример: слон, дом, кран, пень (слова с одним слогом); каша, лето, сумка, урок, сырок (слова с двумя слогами); малина, картина, цыпленок (слова с тремя слогами).</w:t>
      </w:r>
      <w:proofErr w:type="gramEnd"/>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 xml:space="preserve">8. Назови первый звук в словах. </w:t>
      </w:r>
      <w:proofErr w:type="gramStart"/>
      <w:r w:rsidRPr="00FF773C">
        <w:rPr>
          <w:rFonts w:ascii="Times New Roman" w:hAnsi="Times New Roman"/>
          <w:sz w:val="24"/>
          <w:szCs w:val="24"/>
        </w:rPr>
        <w:t>(Произносим слова с первым гласным звуком: утка, аист, указка, апельсин, игла, обруч и т.д.; с первым согласным звуком: кошка, шуба, зонт, лента и т.д.)</w:t>
      </w:r>
      <w:proofErr w:type="gramEnd"/>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9. Назови последний звук в словах. В 8 и 9 задании родители обращают внимание на то, что ребенок должен произнести именно звук, а не букву.</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lastRenderedPageBreak/>
        <w:t xml:space="preserve">10. «Угадай слово». Родители предлагают ребенку угадать слово, которое они произносят по отдельным звукам, делая между ними в произнесении паузу. Например: [с] - [л] </w:t>
      </w:r>
      <w:proofErr w:type="gramStart"/>
      <w:r w:rsidRPr="00FF773C">
        <w:rPr>
          <w:rFonts w:ascii="Times New Roman" w:hAnsi="Times New Roman"/>
          <w:sz w:val="24"/>
          <w:szCs w:val="24"/>
        </w:rPr>
        <w:t>–[</w:t>
      </w:r>
      <w:proofErr w:type="gramEnd"/>
      <w:r w:rsidRPr="00FF773C">
        <w:rPr>
          <w:rFonts w:ascii="Times New Roman" w:hAnsi="Times New Roman"/>
          <w:sz w:val="24"/>
          <w:szCs w:val="24"/>
        </w:rPr>
        <w:t>о] –[ н].</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 xml:space="preserve">11. «Где спрятался звук?». Ребенок должен определить приблизительное место звука в слове: в начале, середине, конце. Например: </w:t>
      </w:r>
      <w:proofErr w:type="gramStart"/>
      <w:r w:rsidRPr="00FF773C">
        <w:rPr>
          <w:rFonts w:ascii="Times New Roman" w:hAnsi="Times New Roman"/>
          <w:sz w:val="24"/>
          <w:szCs w:val="24"/>
        </w:rPr>
        <w:t>«Где спрятался звук [С] в слове «санки» (в начале), в слове «миска» (в середине), в слове «нос» (в конце)».</w:t>
      </w:r>
      <w:proofErr w:type="gramEnd"/>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12. «</w:t>
      </w:r>
      <w:proofErr w:type="spellStart"/>
      <w:r w:rsidRPr="00FF773C">
        <w:rPr>
          <w:rFonts w:ascii="Times New Roman" w:hAnsi="Times New Roman"/>
          <w:sz w:val="24"/>
          <w:szCs w:val="24"/>
        </w:rPr>
        <w:t>Рассыпушки</w:t>
      </w:r>
      <w:proofErr w:type="spellEnd"/>
      <w:r w:rsidRPr="00FF773C">
        <w:rPr>
          <w:rFonts w:ascii="Times New Roman" w:hAnsi="Times New Roman"/>
          <w:sz w:val="24"/>
          <w:szCs w:val="24"/>
        </w:rPr>
        <w:t xml:space="preserve">». Ребенку предлагается собрать слова из букв, которые «рассыпались», т.е. поменялись местами. Такое задание не обязательно выполнять дома, сидя за столом; интереснее разгадывать слова, написанные во время прогулки палочкой на песке или земле. Можно загадывать слова из 3, 4 и 5-ти букв. Например: а </w:t>
      </w:r>
      <w:proofErr w:type="gramStart"/>
      <w:r w:rsidRPr="00FF773C">
        <w:rPr>
          <w:rFonts w:ascii="Times New Roman" w:hAnsi="Times New Roman"/>
          <w:sz w:val="24"/>
          <w:szCs w:val="24"/>
        </w:rPr>
        <w:t>р</w:t>
      </w:r>
      <w:proofErr w:type="gramEnd"/>
      <w:r w:rsidRPr="00FF773C">
        <w:rPr>
          <w:rFonts w:ascii="Times New Roman" w:hAnsi="Times New Roman"/>
          <w:sz w:val="24"/>
          <w:szCs w:val="24"/>
        </w:rPr>
        <w:t xml:space="preserve"> к (рак), и а л с (лиса), с о т л (стол), о к ш к а (кошка).</w:t>
      </w:r>
    </w:p>
    <w:p w:rsidR="004A7DF7" w:rsidRPr="00FF773C" w:rsidRDefault="004A7DF7" w:rsidP="00FF773C">
      <w:pPr>
        <w:spacing w:after="0" w:line="240" w:lineRule="auto"/>
        <w:jc w:val="both"/>
        <w:rPr>
          <w:rFonts w:ascii="Times New Roman" w:hAnsi="Times New Roman"/>
          <w:i/>
          <w:sz w:val="24"/>
          <w:szCs w:val="24"/>
        </w:rPr>
      </w:pPr>
      <w:r w:rsidRPr="00FF773C">
        <w:rPr>
          <w:rFonts w:ascii="Times New Roman" w:hAnsi="Times New Roman"/>
          <w:i/>
          <w:sz w:val="24"/>
          <w:szCs w:val="24"/>
        </w:rPr>
        <w:t>Развитие зрительно-пространственных представлений.</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 xml:space="preserve">1. «Найди </w:t>
      </w:r>
      <w:proofErr w:type="gramStart"/>
      <w:r w:rsidRPr="00FF773C">
        <w:rPr>
          <w:rFonts w:ascii="Times New Roman" w:hAnsi="Times New Roman"/>
          <w:sz w:val="24"/>
          <w:szCs w:val="24"/>
        </w:rPr>
        <w:t>спрятанное</w:t>
      </w:r>
      <w:proofErr w:type="gramEnd"/>
      <w:r w:rsidRPr="00FF773C">
        <w:rPr>
          <w:rFonts w:ascii="Times New Roman" w:hAnsi="Times New Roman"/>
          <w:sz w:val="24"/>
          <w:szCs w:val="24"/>
        </w:rPr>
        <w:t>». Предложите ребенку найти спрятанный вами предмет или игрушку в комна</w:t>
      </w:r>
      <w:r w:rsidR="00090571">
        <w:rPr>
          <w:rFonts w:ascii="Times New Roman" w:hAnsi="Times New Roman"/>
          <w:sz w:val="24"/>
          <w:szCs w:val="24"/>
        </w:rPr>
        <w:t>те, следуя инструкциям</w:t>
      </w:r>
      <w:r w:rsidRPr="00FF773C">
        <w:rPr>
          <w:rFonts w:ascii="Times New Roman" w:hAnsi="Times New Roman"/>
          <w:sz w:val="24"/>
          <w:szCs w:val="24"/>
        </w:rPr>
        <w:t>: «Встань спиной к телевиз</w:t>
      </w:r>
      <w:r w:rsidR="00090571">
        <w:rPr>
          <w:rFonts w:ascii="Times New Roman" w:hAnsi="Times New Roman"/>
          <w:sz w:val="24"/>
          <w:szCs w:val="24"/>
        </w:rPr>
        <w:t>ору и сделай два шага вправо,</w:t>
      </w:r>
      <w:r w:rsidRPr="00FF773C">
        <w:rPr>
          <w:rFonts w:ascii="Times New Roman" w:hAnsi="Times New Roman"/>
          <w:sz w:val="24"/>
          <w:szCs w:val="24"/>
        </w:rPr>
        <w:t xml:space="preserve"> и т.д.».</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 xml:space="preserve">2. Попросите ребенка показать различные части тела: правый глаз, левую руку и т.д. Усложните </w:t>
      </w:r>
      <w:proofErr w:type="gramStart"/>
      <w:r w:rsidRPr="00FF773C">
        <w:rPr>
          <w:rFonts w:ascii="Times New Roman" w:hAnsi="Times New Roman"/>
          <w:sz w:val="24"/>
          <w:szCs w:val="24"/>
        </w:rPr>
        <w:t>задание</w:t>
      </w:r>
      <w:proofErr w:type="gramEnd"/>
      <w:r w:rsidRPr="00FF773C">
        <w:rPr>
          <w:rFonts w:ascii="Times New Roman" w:hAnsi="Times New Roman"/>
          <w:sz w:val="24"/>
          <w:szCs w:val="24"/>
        </w:rPr>
        <w:t xml:space="preserve"> попросив показать левой рукой правое ухо, правой рукой левый глаз и т.д. Такой вид упражнений помогает сформировать умение </w:t>
      </w:r>
      <w:r w:rsidR="00090571">
        <w:rPr>
          <w:rFonts w:ascii="Times New Roman" w:hAnsi="Times New Roman"/>
          <w:sz w:val="24"/>
          <w:szCs w:val="24"/>
        </w:rPr>
        <w:t xml:space="preserve">ориентироваться в </w:t>
      </w:r>
      <w:r w:rsidRPr="00FF773C">
        <w:rPr>
          <w:rFonts w:ascii="Times New Roman" w:hAnsi="Times New Roman"/>
          <w:sz w:val="24"/>
          <w:szCs w:val="24"/>
        </w:rPr>
        <w:t xml:space="preserve"> сторонах пространства.</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3. На улице можно предложить ребенку рассмотреть окружающие предметы и назвать их расположение относительно друг друга. Например: «Машина стоит около дома</w:t>
      </w:r>
      <w:proofErr w:type="gramStart"/>
      <w:r w:rsidRPr="00FF773C">
        <w:rPr>
          <w:rFonts w:ascii="Times New Roman" w:hAnsi="Times New Roman"/>
          <w:sz w:val="24"/>
          <w:szCs w:val="24"/>
        </w:rPr>
        <w:t>.», «</w:t>
      </w:r>
      <w:proofErr w:type="gramEnd"/>
      <w:r w:rsidRPr="00FF773C">
        <w:rPr>
          <w:rFonts w:ascii="Times New Roman" w:hAnsi="Times New Roman"/>
          <w:sz w:val="24"/>
          <w:szCs w:val="24"/>
        </w:rPr>
        <w:t>Автобус едет справа от девочки.», «Цветы растут слева от дерева.» и т.д.</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4. «Графический диктант по клеточкам». Рисунки графических диктантов можно найти в литературе по подготовке ребенка к школе. Это задание помогает не только развивать зрительно-пространственную ориентировку, но и готовит руку к письму.</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5. Предложите ребен</w:t>
      </w:r>
      <w:r w:rsidR="00090571">
        <w:rPr>
          <w:rFonts w:ascii="Times New Roman" w:hAnsi="Times New Roman"/>
          <w:sz w:val="24"/>
          <w:szCs w:val="24"/>
        </w:rPr>
        <w:t xml:space="preserve">ку сложить по </w:t>
      </w:r>
      <w:proofErr w:type="gramStart"/>
      <w:r w:rsidR="00090571">
        <w:rPr>
          <w:rFonts w:ascii="Times New Roman" w:hAnsi="Times New Roman"/>
          <w:sz w:val="24"/>
          <w:szCs w:val="24"/>
        </w:rPr>
        <w:t>образцу</w:t>
      </w:r>
      <w:proofErr w:type="gramEnd"/>
      <w:r w:rsidR="00090571">
        <w:rPr>
          <w:rFonts w:ascii="Times New Roman" w:hAnsi="Times New Roman"/>
          <w:sz w:val="24"/>
          <w:szCs w:val="24"/>
        </w:rPr>
        <w:t xml:space="preserve"> какой </w:t>
      </w:r>
      <w:r w:rsidRPr="00FF773C">
        <w:rPr>
          <w:rFonts w:ascii="Times New Roman" w:hAnsi="Times New Roman"/>
          <w:sz w:val="24"/>
          <w:szCs w:val="24"/>
        </w:rPr>
        <w:t xml:space="preserve"> предмет из сборного конструктора или кубиков.</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6. «Найди отличия в картинках». Такие задания можно встретить в детских журналах.</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7. «Чего не хватает?»</w:t>
      </w:r>
      <w:proofErr w:type="gramStart"/>
      <w:r w:rsidRPr="00FF773C">
        <w:rPr>
          <w:rFonts w:ascii="Times New Roman" w:hAnsi="Times New Roman"/>
          <w:sz w:val="24"/>
          <w:szCs w:val="24"/>
        </w:rPr>
        <w:t xml:space="preserve"> .</w:t>
      </w:r>
      <w:proofErr w:type="gramEnd"/>
      <w:r w:rsidRPr="00FF773C">
        <w:rPr>
          <w:rFonts w:ascii="Times New Roman" w:hAnsi="Times New Roman"/>
          <w:sz w:val="24"/>
          <w:szCs w:val="24"/>
        </w:rPr>
        <w:t xml:space="preserve"> На рисунке изображены предметы, у которых художник не нарисовал какой-либо детали. Ребенок должен определить чего не хватает и дорисовать. Материалы к игре можно найти в специальной литературе и в детских журналах.</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8. «Что изменилось?» Разложите перед ребенком игрушки или картинки, предложите запомнить и закрыть глаза. Поменяйте игрушки местами и спросите, что изменилось?</w:t>
      </w:r>
    </w:p>
    <w:p w:rsidR="004A7DF7" w:rsidRPr="00FF773C" w:rsidRDefault="004A7DF7" w:rsidP="00FF773C">
      <w:pPr>
        <w:spacing w:after="0" w:line="240" w:lineRule="auto"/>
        <w:jc w:val="both"/>
        <w:rPr>
          <w:rFonts w:ascii="Times New Roman" w:hAnsi="Times New Roman"/>
          <w:i/>
          <w:sz w:val="24"/>
          <w:szCs w:val="24"/>
        </w:rPr>
      </w:pPr>
      <w:r w:rsidRPr="00FF773C">
        <w:rPr>
          <w:rFonts w:ascii="Times New Roman" w:hAnsi="Times New Roman"/>
          <w:i/>
          <w:sz w:val="24"/>
          <w:szCs w:val="24"/>
        </w:rPr>
        <w:t>Развитие мелкой моторики.</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Важным условием полноценного овладения ребенком навыками письма является достаточная степень развития мелкой моторики пальцев рук. Известно, что упражнения на развитие мелкой моторики стимулируют речевое развитие ребенка, активизируя отделы коры головного мозга. Можно использовать следующие виды заданий:</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 xml:space="preserve">1. «Пальчиковые игры». </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2. Штриховка орнаментов, геометрических фигур, различных картинок.</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3. Раскрашивание изображений и рисование.</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4. Собирание мелкого конструктора и мозаики.</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5. Выполнение аппликаций из бумаги и природного материала.</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6. Вырезание из бумаги геометрических фигур или фигурок животных.</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7. Лепка из пластилина и глины.</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8. Завязывание шнурков и застегивание мелких деталей одежды.</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9. Выкладывание фигур из спичек, бисера, крупы. Этот вид задания можно выполнять на улице, выкладывая фигуры из камешков, веточек или листиков.</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10. Вышивание.</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В настоящее время на полках книжных магазинов представлено большое количество популярной литературы по развитию речи и коррекции речевых недостатков. Чтобы помочь заботливым родителям сориентироваться в таком многообразии, можно рекомендовать книги и пособия, созданные специалистами для домашних занятий с ребенком.</w:t>
      </w:r>
    </w:p>
    <w:p w:rsidR="004A7DF7" w:rsidRPr="00FF773C" w:rsidRDefault="004A7DF7" w:rsidP="00FF773C">
      <w:pPr>
        <w:spacing w:after="0" w:line="240" w:lineRule="auto"/>
        <w:jc w:val="both"/>
        <w:rPr>
          <w:rFonts w:ascii="Times New Roman" w:hAnsi="Times New Roman"/>
          <w:sz w:val="24"/>
          <w:szCs w:val="24"/>
        </w:rPr>
      </w:pPr>
      <w:r w:rsidRPr="00FF773C">
        <w:rPr>
          <w:rFonts w:ascii="Times New Roman" w:hAnsi="Times New Roman"/>
          <w:sz w:val="24"/>
          <w:szCs w:val="24"/>
        </w:rPr>
        <w:t xml:space="preserve">В заключение необходимо добавить самое главное: </w:t>
      </w:r>
      <w:r w:rsidRPr="00FF773C">
        <w:rPr>
          <w:rFonts w:ascii="Times New Roman" w:hAnsi="Times New Roman"/>
          <w:b/>
          <w:i/>
          <w:sz w:val="24"/>
          <w:szCs w:val="24"/>
        </w:rPr>
        <w:t>внимательно относитесь к своей собственной речи, старайтесь как можно больше разговаривать с ребенком и проводить с ним время, окружая его грамотным речевым общением и своим вниманием</w:t>
      </w:r>
      <w:r w:rsidRPr="00FF773C">
        <w:rPr>
          <w:rFonts w:ascii="Times New Roman" w:hAnsi="Times New Roman"/>
          <w:sz w:val="24"/>
          <w:szCs w:val="24"/>
        </w:rPr>
        <w:t>. Помните, что у ребенка с недостаточно сформированной устной речью, в дальнейшем неизбежно появление школьных трудностей в процессе овладения письмом.</w:t>
      </w:r>
    </w:p>
    <w:sectPr w:rsidR="004A7DF7" w:rsidRPr="00FF773C" w:rsidSect="0028021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909"/>
    <w:rsid w:val="00042326"/>
    <w:rsid w:val="00090571"/>
    <w:rsid w:val="000F5EC6"/>
    <w:rsid w:val="00280211"/>
    <w:rsid w:val="004A7DF7"/>
    <w:rsid w:val="009F7AFF"/>
    <w:rsid w:val="00C74623"/>
    <w:rsid w:val="00CE0909"/>
    <w:rsid w:val="00FF77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7DF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7DF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1206</Words>
  <Characters>6878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Алла</cp:lastModifiedBy>
  <cp:revision>9</cp:revision>
  <dcterms:created xsi:type="dcterms:W3CDTF">2018-06-06T07:47:00Z</dcterms:created>
  <dcterms:modified xsi:type="dcterms:W3CDTF">2021-12-05T14:58:00Z</dcterms:modified>
</cp:coreProperties>
</file>