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675" w:rsidRDefault="00432675"/>
    <w:p w:rsidR="00432675" w:rsidRPr="00432675" w:rsidRDefault="00432675" w:rsidP="00432675"/>
    <w:p w:rsidR="00432675" w:rsidRPr="00432675" w:rsidRDefault="00432675" w:rsidP="00432675"/>
    <w:p w:rsidR="00432675" w:rsidRPr="00432675" w:rsidRDefault="00432675" w:rsidP="00432675"/>
    <w:p w:rsidR="00432675" w:rsidRPr="00432675" w:rsidRDefault="00432675" w:rsidP="00432675"/>
    <w:p w:rsidR="00432675" w:rsidRDefault="00432675" w:rsidP="00432675"/>
    <w:p w:rsidR="007B44B7" w:rsidRDefault="007B44B7" w:rsidP="007B44B7">
      <w:pPr>
        <w:pStyle w:val="ad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1.Речь и альтернативная коммуникация</w:t>
      </w:r>
    </w:p>
    <w:p w:rsidR="007B44B7" w:rsidRDefault="007B44B7" w:rsidP="007B44B7">
      <w:pPr>
        <w:pStyle w:val="ad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урока: «Поддержание диалога на заданную тему»</w:t>
      </w:r>
    </w:p>
    <w:p w:rsidR="007B44B7" w:rsidRDefault="007B44B7" w:rsidP="007B44B7">
      <w:pPr>
        <w:pStyle w:val="ad"/>
        <w:rPr>
          <w:rFonts w:ascii="Times New Roman" w:hAnsi="Times New Roman" w:cs="Times New Roman"/>
          <w:b/>
        </w:rPr>
      </w:pPr>
    </w:p>
    <w:p w:rsidR="007B44B7" w:rsidRDefault="007B44B7" w:rsidP="007B44B7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</w:rPr>
        <w:t>Цель.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Формирование умения строить диалог.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Задачи.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Развивать диалогическую речь.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Учить строить диалог с целью сообщения новой информации.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i/>
          <w:iCs/>
          <w:color w:val="000000"/>
          <w:bdr w:val="none" w:sz="0" w:space="0" w:color="auto" w:frame="1"/>
          <w:shd w:val="clear" w:color="auto" w:fill="FFFFFF"/>
        </w:rPr>
        <w:t>Дыхательная гимнастика. «Одуванчик»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Упражнение выполняется стоя. Сделать глубокий вдох через нос, затем долгий выдох через рот, имитируя сдувание с одуванчика пуха.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 xml:space="preserve"> Речевая разминка.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Шьет ежатам ежик шестьдесят шесть сапожек.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Скороговорка произносится с разным темпом и силой голоса.</w:t>
      </w:r>
      <w:r>
        <w:rPr>
          <w:rFonts w:ascii="Times New Roman" w:hAnsi="Times New Roman"/>
          <w:color w:val="000000"/>
        </w:rPr>
        <w:br/>
      </w:r>
    </w:p>
    <w:p w:rsidR="007B44B7" w:rsidRDefault="007B44B7" w:rsidP="007B44B7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-Сегодня мы будем учиться с вами при помощи диалога сообщать новую для собеседника информацию. Будем учиться строить диалог.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Посмотрите на картинку. Из какого мультфильма эта сцена?</w:t>
      </w:r>
    </w:p>
    <w:p w:rsidR="007B44B7" w:rsidRDefault="007B44B7" w:rsidP="007B44B7">
      <w:pPr>
        <w:shd w:val="clear" w:color="auto" w:fill="FFFFFF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w:drawing>
          <wp:inline distT="0" distB="0" distL="0" distR="0">
            <wp:extent cx="3314700" cy="2419350"/>
            <wp:effectExtent l="19050" t="0" r="0" b="0"/>
            <wp:docPr id="1" name="Рисунок 1" descr="https://ped-kopilka.ru/upload/blogs2/2017/3/1_72bf1af6067d92e8b0241f62fa5e03b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ed-kopilka.ru/upload/blogs2/2017/3/1_72bf1af6067d92e8b0241f62fa5e03b8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4B7" w:rsidRDefault="007B44B7" w:rsidP="007B44B7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br/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 xml:space="preserve">(Эта сцена из мультфильма «Трое из </w:t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Простоквашино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>»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О чем говорили кот и дядя Федор?</w:t>
      </w:r>
      <w:proofErr w:type="gramEnd"/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 xml:space="preserve">(Кот учил дядю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Федора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 xml:space="preserve"> есть бутерброд.)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i/>
          <w:iCs/>
          <w:color w:val="000000"/>
          <w:bdr w:val="none" w:sz="0" w:space="0" w:color="auto" w:frame="1"/>
          <w:shd w:val="clear" w:color="auto" w:fill="FFFFFF"/>
        </w:rPr>
        <w:t>Инсценировка диалога.</w:t>
      </w:r>
      <w:proofErr w:type="gramStart"/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-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Неправильно ты, дядя Федор, бутерброд ешь. Ты его колбасой кверху держишь, а его надо колбасой на язык класть. Тогда вкуснее получиться.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- А откуда ты знаешь, что меня дядей Федором зовут?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- Я в нашем доме всех знаю. Я на чердаке живу, и мне все видно.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i/>
          <w:iCs/>
          <w:color w:val="000000"/>
          <w:bdr w:val="none" w:sz="0" w:space="0" w:color="auto" w:frame="1"/>
          <w:shd w:val="clear" w:color="auto" w:fill="FFFFFF"/>
        </w:rPr>
        <w:t>Беседа.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Какую ошибку допустил кот, начав диалог?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(Кот не поприветствовал мальчика)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Как можно поприветствовать будущего собеседника?</w:t>
      </w:r>
    </w:p>
    <w:p w:rsidR="007B44B7" w:rsidRDefault="007B44B7" w:rsidP="007B44B7">
      <w:pPr>
        <w:rPr>
          <w:rFonts w:ascii="Times New Roman" w:hAnsi="Times New Roman"/>
          <w:color w:val="FFFFFF"/>
        </w:rPr>
      </w:pPr>
      <w:r>
        <w:rPr>
          <w:rFonts w:ascii="Times New Roman" w:hAnsi="Times New Roman"/>
          <w:color w:val="FFFFFF"/>
        </w:rPr>
        <w:t>Реклама 07</w:t>
      </w:r>
    </w:p>
    <w:p w:rsidR="007B44B7" w:rsidRDefault="007B44B7" w:rsidP="007B44B7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hd w:val="clear" w:color="auto" w:fill="FFFFFF"/>
        </w:rPr>
        <w:t>(Здравствуй, привет, приветствую тебя)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С какой целью кот начал этот диалог?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(Чтобы рассказать дяде Федору, как правильно есть бутерброд)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Что должен был сделать дядя Федор, получив от кота такую ценную информацию?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(Он должен был поблагодарить кота словами: спасибо, спасибо большое, благодарю)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  <w:shd w:val="clear" w:color="auto" w:fill="FFFFFF"/>
        </w:rPr>
        <w:t>Физкультминутка.</w:t>
      </w:r>
      <w:r>
        <w:rPr>
          <w:rFonts w:ascii="Times New Roman" w:hAnsi="Times New Roman"/>
          <w:color w:val="000000"/>
        </w:rPr>
        <w:br/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lastRenderedPageBreak/>
        <w:t>Шу-шо-ша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– наша школа хороша. (На слоги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–х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 xml:space="preserve">лопки. На слова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–в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стают из-за парт)</w:t>
      </w:r>
      <w:r>
        <w:rPr>
          <w:rFonts w:ascii="Times New Roman" w:hAnsi="Times New Roman"/>
          <w:color w:val="000000"/>
        </w:rPr>
        <w:br/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Ут-ит-ют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– песни птицы нам поют(На слоги –хлопки. На слова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–р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уки вперед.)</w:t>
      </w:r>
      <w:r>
        <w:rPr>
          <w:rFonts w:ascii="Times New Roman" w:hAnsi="Times New Roman"/>
          <w:color w:val="000000"/>
        </w:rPr>
        <w:br/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Ва-во-ва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– вот зеленая трав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а(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 xml:space="preserve">На слоги –хлопки. На слова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–р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уки на пояс)</w:t>
      </w:r>
      <w:r>
        <w:rPr>
          <w:rFonts w:ascii="Times New Roman" w:hAnsi="Times New Roman"/>
          <w:color w:val="000000"/>
        </w:rPr>
        <w:br/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Ут-ют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-</w:t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ут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– облака </w:t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плы-вут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(На слоги –хлопки. На слова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–р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уки вверх и в стороны)</w:t>
      </w:r>
      <w:r>
        <w:rPr>
          <w:rFonts w:ascii="Times New Roman" w:hAnsi="Times New Roman"/>
          <w:color w:val="000000"/>
        </w:rPr>
        <w:br/>
      </w:r>
      <w:proofErr w:type="spellStart"/>
      <w:r>
        <w:rPr>
          <w:rFonts w:ascii="Times New Roman" w:hAnsi="Times New Roman"/>
          <w:color w:val="000000"/>
          <w:shd w:val="clear" w:color="auto" w:fill="FFFFFF"/>
        </w:rPr>
        <w:t>Ру-ро-ра</w:t>
      </w:r>
      <w:proofErr w:type="spellEnd"/>
      <w:r>
        <w:rPr>
          <w:rFonts w:ascii="Times New Roman" w:hAnsi="Times New Roman"/>
          <w:color w:val="000000"/>
          <w:shd w:val="clear" w:color="auto" w:fill="FFFFFF"/>
        </w:rPr>
        <w:t xml:space="preserve"> – заниматься нам пора(На слоги –хлопки. На слова </w:t>
      </w:r>
      <w:proofErr w:type="gramStart"/>
      <w:r>
        <w:rPr>
          <w:rFonts w:ascii="Times New Roman" w:hAnsi="Times New Roman"/>
          <w:color w:val="000000"/>
          <w:shd w:val="clear" w:color="auto" w:fill="FFFFFF"/>
        </w:rPr>
        <w:t>–с</w:t>
      </w:r>
      <w:proofErr w:type="gramEnd"/>
      <w:r>
        <w:rPr>
          <w:rFonts w:ascii="Times New Roman" w:hAnsi="Times New Roman"/>
          <w:color w:val="000000"/>
          <w:shd w:val="clear" w:color="auto" w:fill="FFFFFF"/>
        </w:rPr>
        <w:t>адятся на места)</w:t>
      </w:r>
    </w:p>
    <w:p w:rsidR="007B44B7" w:rsidRDefault="007B44B7" w:rsidP="007B44B7">
      <w:pPr>
        <w:pStyle w:val="ad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Работа с диалогом по тексту.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Учитель читает два диалога. Какой диалог составлен с целью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сообщить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информацию, а какой диалог соста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лен с целью получить информацию?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ru-RU"/>
        </w:rPr>
        <w:t>Чтение диалога.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Скрут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Кто живет под потолком?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Гном.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У него есть борода?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Да.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И манишка, и жилет?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Нет.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Как встает он по утрам?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Сам.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Кто с ним кофе утром пьет?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Кот.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И давно он там живет?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Год.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Кто с ним бегает вдоль крыш?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Мышь.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Он капризничает, да?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ког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да!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Как же все его зовут?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Скрут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ru-RU"/>
        </w:rPr>
        <w:t>Беседа.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 какой целью был начат этот диалог?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(Некоему человеку очень хотелось знать, кто же живет под потолком.)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Что же он узнал из этого диалога?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(Он узнал, что под потолком живет гном, что живет он уже год, что он пьет кофе с котом, и бегает с мышью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 ,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а зовут его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Скрут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Это диалог составлен с целью сообщить информацию или с целью получить информацию?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(С целью получить информацию)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Какие предложения по цели высказывания встречаются в этом диалоге?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Вопросительные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восклицательные, повествовательные)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Из чего состоит этот диалог?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(Из вопросов и ответов на эти вопросы.)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ru-RU"/>
        </w:rPr>
        <w:t>Чтение диалога.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«Кража»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! - кричит ворона.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Кража! Караул! Грабеж! Пропажа!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Вор прокрался утром рано!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Грош украл он из кармана!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Карандаш! Картонку! Пробку!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 красивую коробку!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Стой, ворона, помолчи!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Помолчи ты, не кричи!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Жить не можешь без обмана!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 тебя ведь нет кармана!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Как?- подпрыгнула ворона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 моргнула удивленно-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Что ж вы раньше не сказали?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Кар-р-раул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Кар-р-рман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укр-рали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ru-RU"/>
        </w:rPr>
        <w:t>Беседа.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 какой целью был начат этот диалог?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(Ворона рассказывает о том, что ее обокрали.)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Что же у нее украли?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(Грош украли из кармана, карандаш, картонку, пробку и красивую коробку)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Какие предложения по цели высказывания встречаются в этом диалоге?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(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Вопросительные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восклицательные, повествовательные)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Каких предложений больше всего и почему?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(Восклицательных предложений больше всего.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Ворона возмущена, недовольна.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Она кричит.)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Это диалог составлен с целью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сообщить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информацию или с целью получить информацию?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(С целью сообщить информацию)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Чем отличаются эти два диалога?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(Первый диалог состоит из вопросов и ответов.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 втором диалоге большая часть слов принадлежит вороне, нет ответов на вопросы.)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gramEnd"/>
    </w:p>
    <w:p w:rsidR="007B44B7" w:rsidRDefault="007B44B7" w:rsidP="007B44B7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Задание: Нарисовать домашнее  животно</w:t>
      </w:r>
      <w:proofErr w:type="gramStart"/>
      <w:r>
        <w:rPr>
          <w:rFonts w:ascii="Times New Roman" w:hAnsi="Times New Roman" w:cs="Times New Roman"/>
        </w:rPr>
        <w:t>е(</w:t>
      </w:r>
      <w:proofErr w:type="gramEnd"/>
      <w:r>
        <w:rPr>
          <w:rFonts w:ascii="Times New Roman" w:hAnsi="Times New Roman" w:cs="Times New Roman"/>
        </w:rPr>
        <w:t>кошку, собаку, попугая) . Составить о нем небольшой рассказ.</w:t>
      </w:r>
    </w:p>
    <w:p w:rsidR="005A3D8E" w:rsidRPr="00432675" w:rsidRDefault="005A3D8E" w:rsidP="00432675"/>
    <w:sectPr w:rsidR="005A3D8E" w:rsidRPr="00432675" w:rsidSect="005A3D8E">
      <w:pgSz w:w="11906" w:h="16838"/>
      <w:pgMar w:top="426" w:right="560" w:bottom="28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F151E"/>
    <w:multiLevelType w:val="multilevel"/>
    <w:tmpl w:val="CE9A9A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EFB47CE"/>
    <w:multiLevelType w:val="multilevel"/>
    <w:tmpl w:val="BCC6A6E6"/>
    <w:lvl w:ilvl="0">
      <w:start w:val="1"/>
      <w:numFmt w:val="bullet"/>
      <w:lvlText w:val=""/>
      <w:lvlJc w:val="left"/>
      <w:pPr>
        <w:tabs>
          <w:tab w:val="num" w:pos="0"/>
        </w:tabs>
        <w:ind w:left="34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0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A3D8E"/>
    <w:rsid w:val="00432675"/>
    <w:rsid w:val="005A3D8E"/>
    <w:rsid w:val="007B44B7"/>
    <w:rsid w:val="00D67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3CA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227431"/>
    <w:rPr>
      <w:color w:val="808080"/>
    </w:rPr>
  </w:style>
  <w:style w:type="character" w:customStyle="1" w:styleId="a4">
    <w:name w:val="Текст выноски Знак"/>
    <w:basedOn w:val="a0"/>
    <w:uiPriority w:val="99"/>
    <w:semiHidden/>
    <w:qFormat/>
    <w:rsid w:val="00227431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uiPriority w:val="99"/>
    <w:qFormat/>
    <w:rsid w:val="002C69EF"/>
    <w:rPr>
      <w:rFonts w:eastAsia="Cambria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7801A3"/>
    <w:rPr>
      <w:color w:val="0000FF" w:themeColor="hyperlink"/>
      <w:u w:val="single"/>
    </w:rPr>
  </w:style>
  <w:style w:type="paragraph" w:customStyle="1" w:styleId="Heading">
    <w:name w:val="Heading"/>
    <w:basedOn w:val="a"/>
    <w:next w:val="a7"/>
    <w:qFormat/>
    <w:rsid w:val="005A3D8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rsid w:val="005A3D8E"/>
    <w:pPr>
      <w:spacing w:after="140" w:line="276" w:lineRule="auto"/>
    </w:pPr>
  </w:style>
  <w:style w:type="paragraph" w:styleId="a8">
    <w:name w:val="List"/>
    <w:basedOn w:val="a7"/>
    <w:rsid w:val="005A3D8E"/>
    <w:rPr>
      <w:rFonts w:cs="Lohit Devanagari"/>
    </w:rPr>
  </w:style>
  <w:style w:type="paragraph" w:customStyle="1" w:styleId="Caption">
    <w:name w:val="Caption"/>
    <w:basedOn w:val="a"/>
    <w:qFormat/>
    <w:rsid w:val="005A3D8E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rsid w:val="005A3D8E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22743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49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erandFooter">
    <w:name w:val="Header and Footer"/>
    <w:basedOn w:val="a"/>
    <w:qFormat/>
    <w:rsid w:val="005A3D8E"/>
  </w:style>
  <w:style w:type="paragraph" w:customStyle="1" w:styleId="Footer">
    <w:name w:val="Footer"/>
    <w:basedOn w:val="a"/>
    <w:uiPriority w:val="99"/>
    <w:unhideWhenUsed/>
    <w:rsid w:val="002C69EF"/>
    <w:pPr>
      <w:tabs>
        <w:tab w:val="center" w:pos="4677"/>
        <w:tab w:val="right" w:pos="9355"/>
      </w:tabs>
    </w:pPr>
    <w:rPr>
      <w:rFonts w:eastAsia="Cambria"/>
      <w:sz w:val="22"/>
      <w:szCs w:val="22"/>
      <w:lang w:eastAsia="en-US"/>
    </w:rPr>
  </w:style>
  <w:style w:type="table" w:styleId="ab">
    <w:name w:val="Table Grid"/>
    <w:basedOn w:val="a1"/>
    <w:uiPriority w:val="59"/>
    <w:rsid w:val="00DB32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basedOn w:val="a0"/>
    <w:link w:val="ad"/>
    <w:uiPriority w:val="1"/>
    <w:locked/>
    <w:rsid w:val="007B44B7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d">
    <w:name w:val="No Spacing"/>
    <w:link w:val="ac"/>
    <w:uiPriority w:val="1"/>
    <w:qFormat/>
    <w:rsid w:val="007B44B7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7C40C-E08D-4513-A526-5A4FA249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625</Words>
  <Characters>3568</Characters>
  <Application>Microsoft Office Word</Application>
  <DocSecurity>0</DocSecurity>
  <Lines>29</Lines>
  <Paragraphs>8</Paragraphs>
  <ScaleCrop>false</ScaleCrop>
  <Company>Krokoz™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Сергей</cp:lastModifiedBy>
  <cp:revision>59</cp:revision>
  <dcterms:created xsi:type="dcterms:W3CDTF">2017-10-13T12:35:00Z</dcterms:created>
  <dcterms:modified xsi:type="dcterms:W3CDTF">2021-12-06T17:11:00Z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