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000" w:rsidRP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Pr="00A87000" w:rsidRDefault="00A87000" w:rsidP="00A87000">
      <w:pPr>
        <w:pStyle w:val="a3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A87000">
        <w:rPr>
          <w:rFonts w:ascii="Times New Roman" w:hAnsi="Times New Roman" w:cs="Times New Roman"/>
          <w:b/>
          <w:i/>
          <w:sz w:val="48"/>
          <w:szCs w:val="48"/>
        </w:rPr>
        <w:t>«Зачем детям рисовать»</w:t>
      </w: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Verdana" w:hAnsi="Verdana"/>
          <w:noProof/>
          <w:color w:val="0000FF"/>
          <w:sz w:val="18"/>
          <w:szCs w:val="18"/>
          <w:lang w:eastAsia="ru-RU"/>
        </w:rPr>
        <w:drawing>
          <wp:inline distT="0" distB="0" distL="0" distR="0" wp14:anchorId="759CC9F9" wp14:editId="1AFD4960">
            <wp:extent cx="3362325" cy="2263966"/>
            <wp:effectExtent l="0" t="0" r="0" b="3175"/>
            <wp:docPr id="1" name="Рисунок 1" descr="http://29ds.ru/images/stories/thumbs/L2hvbWUvZC9kc2FkMjlydS8yOWRzL3B1YmxpY19odG1sL2ltYWdlcy9zdG9yaWVzL3JlYmVub2suanBn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29ds.ru/images/stories/thumbs/L2hvbWUvZC9kc2FkMjlydS8yOWRzL3B1YmxpY19odG1sL2ltYWdlcy9zdG9yaWVzL3JlYmVub2suanBn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724" cy="2269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Pr="00A87000" w:rsidRDefault="00A87000" w:rsidP="00A8700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87000">
        <w:rPr>
          <w:rFonts w:ascii="Times New Roman" w:hAnsi="Times New Roman" w:cs="Times New Roman"/>
          <w:sz w:val="24"/>
          <w:szCs w:val="24"/>
        </w:rPr>
        <w:t>« Дети</w:t>
      </w:r>
      <w:proofErr w:type="gramEnd"/>
      <w:r w:rsidRPr="00A87000">
        <w:rPr>
          <w:rFonts w:ascii="Times New Roman" w:hAnsi="Times New Roman" w:cs="Times New Roman"/>
          <w:sz w:val="24"/>
          <w:szCs w:val="24"/>
        </w:rPr>
        <w:t xml:space="preserve"> должны жить в мире красоты, игры, </w:t>
      </w:r>
    </w:p>
    <w:p w:rsidR="00A87000" w:rsidRPr="00A87000" w:rsidRDefault="00A87000" w:rsidP="00A8700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87000">
        <w:rPr>
          <w:rFonts w:ascii="Times New Roman" w:hAnsi="Times New Roman" w:cs="Times New Roman"/>
          <w:sz w:val="24"/>
          <w:szCs w:val="24"/>
        </w:rPr>
        <w:t>сказки, музыки, рисунка, фантазии, творчества»</w:t>
      </w:r>
    </w:p>
    <w:p w:rsidR="00A87000" w:rsidRDefault="00A87000" w:rsidP="00A8700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87000">
        <w:rPr>
          <w:rFonts w:ascii="Times New Roman" w:hAnsi="Times New Roman" w:cs="Times New Roman"/>
          <w:sz w:val="24"/>
          <w:szCs w:val="24"/>
        </w:rPr>
        <w:t>Василий Александрович Сухомлинский</w:t>
      </w: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7000" w:rsidRDefault="00A87000" w:rsidP="00A87000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87000" w:rsidRPr="00A87000" w:rsidRDefault="00A87000" w:rsidP="00A87000">
      <w:pPr>
        <w:pStyle w:val="a3"/>
        <w:tabs>
          <w:tab w:val="left" w:pos="709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A87000">
        <w:rPr>
          <w:rFonts w:ascii="Times New Roman" w:hAnsi="Times New Roman" w:cs="Times New Roman"/>
        </w:rPr>
        <w:t>Зачем и почему дети рисуют? В начале жизни особенно важно развитие зрения и движения. Рисование на первых порах помогает координировать работу этих систем. Рисование участвует в конструировании зрительных образов, помогает овладеть формами, развивает чувственно-двигательную координацию. Дети постигают свойства разных художественных материалов, обучаются движениям, необходимым для создания тех или иных форм и линий. Все это приводит к постепен</w:t>
      </w:r>
      <w:r w:rsidRPr="00A87000">
        <w:rPr>
          <w:rFonts w:ascii="Times New Roman" w:hAnsi="Times New Roman" w:cs="Times New Roman"/>
        </w:rPr>
        <w:t>ному познанию окружающего мира.</w:t>
      </w:r>
    </w:p>
    <w:p w:rsidR="00A87000" w:rsidRPr="00A87000" w:rsidRDefault="00A87000" w:rsidP="00A87000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87000">
        <w:rPr>
          <w:rFonts w:ascii="Times New Roman" w:hAnsi="Times New Roman" w:cs="Times New Roman"/>
        </w:rPr>
        <w:t>Удивительное явление искусства - рисование в детстве. Каждый ребенок в определенный период жизни рисует грандиозные композиции. Правда, как свидетельствует жизнь, увлечение это проходит и навсегда. Верными рисованию остаются только художественно одаренные и талантливые дети. Но с 3 летнего возраста юные художники в своих рисунках обязательно проходят стадии «каракулей», которые содержат вполне конкретную информацию и смысл.</w:t>
      </w:r>
    </w:p>
    <w:p w:rsidR="00A87000" w:rsidRPr="00A87000" w:rsidRDefault="00A87000" w:rsidP="00A87000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87000">
        <w:rPr>
          <w:rFonts w:ascii="Times New Roman" w:hAnsi="Times New Roman" w:cs="Times New Roman"/>
        </w:rPr>
        <w:t>Зачем и почему дети рисуют? В начале жизни особенно важно развитие зрения и движения. Рисование на первых порах помогает координировать работу этих систем. Ребенок переходит от хаотического восприятия пространства к усвоению таких понятий, как вертикаль, горизонталь; отсюда и линейность первых детских рисунков. Рисование участвует в конструировании зрительных образов, помогает овладеть формами, развивает чувственно-двигательную координацию. Дети постигают свойства разных художественных материалов, обучаются движениям, необходимым для создания тех или иных форм и линий. Все это приводит к постепенному познанию окружающего мира.</w:t>
      </w:r>
    </w:p>
    <w:p w:rsidR="00A87000" w:rsidRPr="00A87000" w:rsidRDefault="00A87000" w:rsidP="00A87000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87000">
        <w:rPr>
          <w:rFonts w:ascii="Times New Roman" w:hAnsi="Times New Roman" w:cs="Times New Roman"/>
        </w:rPr>
        <w:t>Рисование – большая и серьезная работа для ребенка. Взрослых удивляет то, что спустя продолжительное время ребенок всегда точно указывает, что и где именно изображено на листе, покрытом, казалось бы, случайным переплетением линий и закорючек. Что касается смешных неправильностей в рисунках, они отражают этапы развития зрительно-пространственно-двигательного опыта ребенка, на который он опирается в процессе рисования. Так, примерно до 6 лет дети не признают пространственного изображения, рисуя только вид спереди или сверху. Суть в том, что дети, как иногда кажется окружающим, вовсе не безразличны к своему творчеству. И эта эстетическая значимость собственной изобразительной деятельности проявляется рано: детям нравятся свои рисунки больше, чем образец, с которого они рисовали.</w:t>
      </w:r>
    </w:p>
    <w:p w:rsidR="00A87000" w:rsidRPr="00A87000" w:rsidRDefault="00A87000" w:rsidP="00A87000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87000">
        <w:rPr>
          <w:rFonts w:ascii="Times New Roman" w:hAnsi="Times New Roman" w:cs="Times New Roman"/>
        </w:rPr>
        <w:t xml:space="preserve">Известный педагог И. </w:t>
      </w:r>
      <w:proofErr w:type="spellStart"/>
      <w:r w:rsidRPr="00A87000">
        <w:rPr>
          <w:rFonts w:ascii="Times New Roman" w:hAnsi="Times New Roman" w:cs="Times New Roman"/>
        </w:rPr>
        <w:t>Дистервег</w:t>
      </w:r>
      <w:proofErr w:type="spellEnd"/>
      <w:r w:rsidRPr="00A87000">
        <w:rPr>
          <w:rFonts w:ascii="Times New Roman" w:hAnsi="Times New Roman" w:cs="Times New Roman"/>
        </w:rPr>
        <w:t xml:space="preserve"> считал: «Тот, кто рисует, получает в течение одного часа больше, чем тот, кто девять часов только смотрит». По мнению многих ученых, детское рисование участвует и в согласовании межполушарных взаимоотношений, поскольку в процессе рисования </w:t>
      </w:r>
      <w:r w:rsidRPr="00A87000">
        <w:rPr>
          <w:rFonts w:ascii="Times New Roman" w:hAnsi="Times New Roman" w:cs="Times New Roman"/>
        </w:rPr>
        <w:t>координируется конкретно-образное мышление, связанное в основном с работой правого полушария мозга. Координируется и абстрактно-логическое мышление, за которое отвечает левое полушарие. Здесь особенно важна связь рисования с мышлением и речью. Осознание окружающего происходит у ребенка быстрее, чем накопление слов и ассоциаций. И рисование предоставляет ему эту возможность наиболее легко в образной форме выразить то, что он знает, несмотря на нехватку слов.</w:t>
      </w:r>
    </w:p>
    <w:p w:rsidR="00A87000" w:rsidRPr="00A87000" w:rsidRDefault="00A87000" w:rsidP="00A87000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87000">
        <w:rPr>
          <w:rFonts w:ascii="Times New Roman" w:hAnsi="Times New Roman" w:cs="Times New Roman"/>
        </w:rPr>
        <w:t>Большинство специалистов – и психологов, и педагогов – сходятся во мнении: детское рисование – один из видов аналитико-синтетического мышления: рисуя, ребенок как бы формирует объект или мысль заново, оформляя при помощи рисунка свое знание, изучая закономерности, касающиеся предметов и людей вообще, «вне времени и пространства». Ведь дети, как правило, рисуют не конкретный образ, а обобщенное знание о нем, обозначая индивидуальные черты лишь символическими признаками (очки, борода), отражая и упорядочивая свои знания о мире, осознавая себя в нем. Вот почему, по мнению ученых, рисовать ребенку так же необходимо, как и разговаривать. Неслучайно Л. С. Выготский называл рисование «графической речью».</w:t>
      </w:r>
    </w:p>
    <w:p w:rsidR="00A87000" w:rsidRPr="00A87000" w:rsidRDefault="00A87000" w:rsidP="00A87000">
      <w:pPr>
        <w:pStyle w:val="a3"/>
        <w:jc w:val="both"/>
        <w:rPr>
          <w:rFonts w:ascii="Times New Roman" w:hAnsi="Times New Roman" w:cs="Times New Roman"/>
        </w:rPr>
      </w:pPr>
      <w:r w:rsidRPr="00A87000">
        <w:rPr>
          <w:rFonts w:ascii="Times New Roman" w:hAnsi="Times New Roman" w:cs="Times New Roman"/>
        </w:rPr>
        <w:t>Будучи на прямую связанным с важнейшими психическими функциями – зрением, двигательной координацией, речью и мышлением, рисование не просто способствует развитию каждой из этих функций, но и связывает их между собой. Помогает ребенку упорядочить бурно усваиваемые знания, оформить и зафиксировать модель представления о мире. Наконец, рисование – это важный информационный и коммуникативный канал.</w:t>
      </w:r>
    </w:p>
    <w:p w:rsidR="00A87000" w:rsidRPr="00A87000" w:rsidRDefault="00A87000" w:rsidP="00A87000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87000">
        <w:rPr>
          <w:rFonts w:ascii="Times New Roman" w:hAnsi="Times New Roman" w:cs="Times New Roman"/>
        </w:rPr>
        <w:t>Детское творчество-область самостоятельного, своеобразного искусства. Можно отметить, что между ребёнком и скажем, художником импрессионистом есть много общего. Это свобода самовыражения, огромный интерес к экспериментированию, любовь к цвету, смелость рисунка.</w:t>
      </w:r>
    </w:p>
    <w:p w:rsidR="00A87000" w:rsidRPr="00A87000" w:rsidRDefault="00A87000" w:rsidP="00A87000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87000">
        <w:rPr>
          <w:rFonts w:ascii="Times New Roman" w:hAnsi="Times New Roman" w:cs="Times New Roman"/>
        </w:rPr>
        <w:t>Анализируя детский рисунок, можно сказать, что ребёнок проводит самые немыслимые линии, изображает невозможные по цвету и форме пятна. Главное для юного художника процесс, а не результат. Хотя результат тоже всегда восхищает и радует, вызывая определённые эмоции.</w:t>
      </w:r>
    </w:p>
    <w:p w:rsidR="00A87000" w:rsidRPr="00A87000" w:rsidRDefault="00A87000" w:rsidP="00A87000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87000">
        <w:rPr>
          <w:rFonts w:ascii="Times New Roman" w:hAnsi="Times New Roman" w:cs="Times New Roman"/>
        </w:rPr>
        <w:t>В 5-6 лет дети уже достаточно опытные «художники». Они более уверенно и свободно владеют кистью, с удовольствием рисуют красками.</w:t>
      </w:r>
    </w:p>
    <w:p w:rsidR="00A87000" w:rsidRPr="00A87000" w:rsidRDefault="00A87000" w:rsidP="00A87000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87000">
        <w:rPr>
          <w:rFonts w:ascii="Times New Roman" w:hAnsi="Times New Roman" w:cs="Times New Roman"/>
        </w:rPr>
        <w:t>К 7 годам формируются предпосылки для успешного перехода на следующую ступень образования.  Занятия изобразительным искусством развивают не только творческие процессы, но и помогают усвоению разных предметов.  Математика – это ориентирование в пространстве и на листе, расположение, формат листа (вертикальный, горизонтальный и т.д.), счёт, форма предметов, подготовка руки к письму. Биология-строение растений, животных, человека и т.п.</w:t>
      </w:r>
    </w:p>
    <w:p w:rsidR="00A87000" w:rsidRPr="00A87000" w:rsidRDefault="00A87000" w:rsidP="00A87000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87000">
        <w:rPr>
          <w:rFonts w:ascii="Times New Roman" w:hAnsi="Times New Roman" w:cs="Times New Roman"/>
        </w:rPr>
        <w:lastRenderedPageBreak/>
        <w:t>Одной из важных частей работы по развитию творчества, является работа с цветом. Давно замечено, что дети, будучи самыми маленькими, не боятся красок, любят цвет, и их рисунки отличаются яркостью и красочностью. На занятиях по рисованию, дети учатся наблюдать, замечать окружающий мир, во всём богатстве оттенков.</w:t>
      </w:r>
    </w:p>
    <w:p w:rsidR="00A87000" w:rsidRPr="00A87000" w:rsidRDefault="00A87000" w:rsidP="00A87000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87000">
        <w:rPr>
          <w:rFonts w:ascii="Times New Roman" w:hAnsi="Times New Roman" w:cs="Times New Roman"/>
        </w:rPr>
        <w:t>Использование ярких, чистых цветов присуще дошкольникам всех возрастов. Скажем яркими цветами дети изображают любимых героев, радостные события, а тёмными рисуют не любимых, злых героев и печальные явления.</w:t>
      </w:r>
    </w:p>
    <w:p w:rsidR="00A87000" w:rsidRPr="00A87000" w:rsidRDefault="00A87000" w:rsidP="00A87000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87000">
        <w:rPr>
          <w:rFonts w:ascii="Times New Roman" w:hAnsi="Times New Roman" w:cs="Times New Roman"/>
        </w:rPr>
        <w:t>Знакомясь с цветом, дети землю изображают - коричневой, небо-голубым цветом, солнце - жёлтым, траву - зелёным. Цвет служит средством обозначения предмета.</w:t>
      </w:r>
      <w:bookmarkStart w:id="0" w:name="_GoBack"/>
      <w:bookmarkEnd w:id="0"/>
    </w:p>
    <w:p w:rsidR="00A87000" w:rsidRPr="00A87000" w:rsidRDefault="00A87000" w:rsidP="00A87000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87000">
        <w:rPr>
          <w:rFonts w:ascii="Times New Roman" w:hAnsi="Times New Roman" w:cs="Times New Roman"/>
        </w:rPr>
        <w:t>Другое средство выразительности - линия.</w:t>
      </w:r>
    </w:p>
    <w:p w:rsidR="00A87000" w:rsidRPr="00A87000" w:rsidRDefault="00A87000" w:rsidP="00A87000">
      <w:pPr>
        <w:pStyle w:val="a3"/>
        <w:jc w:val="both"/>
        <w:rPr>
          <w:rFonts w:ascii="Times New Roman" w:hAnsi="Times New Roman" w:cs="Times New Roman"/>
        </w:rPr>
      </w:pPr>
      <w:r w:rsidRPr="00A87000">
        <w:rPr>
          <w:rFonts w:ascii="Times New Roman" w:hAnsi="Times New Roman" w:cs="Times New Roman"/>
        </w:rPr>
        <w:t>Любимые предметы, явления воспитанники рисуют старательно и аккуратно, а плохие и некрасивые события изображают небрежной линией.</w:t>
      </w:r>
    </w:p>
    <w:p w:rsidR="00A87000" w:rsidRPr="00A87000" w:rsidRDefault="00A87000" w:rsidP="00A87000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87000">
        <w:rPr>
          <w:rFonts w:ascii="Times New Roman" w:hAnsi="Times New Roman" w:cs="Times New Roman"/>
        </w:rPr>
        <w:t>Дети очень часто используют в своём творчестве приём гиперболизации (преувеличение каких-то признаков). Они выделяют в работах, то, сто особенно значимо. Например, рисуя первый снег, дети изображают падающие снежинки огромных размеров.</w:t>
      </w:r>
    </w:p>
    <w:p w:rsidR="00A87000" w:rsidRPr="00A87000" w:rsidRDefault="00A87000" w:rsidP="00A870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7000">
        <w:rPr>
          <w:rFonts w:ascii="Times New Roman" w:hAnsi="Times New Roman" w:cs="Times New Roman"/>
          <w:sz w:val="24"/>
          <w:szCs w:val="24"/>
        </w:rPr>
        <w:t>Занятия изобразительным искусством развивают и обучают детей.</w:t>
      </w:r>
    </w:p>
    <w:p w:rsidR="00A87000" w:rsidRPr="00A87000" w:rsidRDefault="00A87000" w:rsidP="00A870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7000">
        <w:rPr>
          <w:rFonts w:ascii="Times New Roman" w:hAnsi="Times New Roman" w:cs="Times New Roman"/>
          <w:sz w:val="24"/>
          <w:szCs w:val="24"/>
        </w:rPr>
        <w:t xml:space="preserve">В изостудии ребята считают, слушают стихи, музыку, изучают природные явления, животных, человека, природу и </w:t>
      </w:r>
      <w:proofErr w:type="spellStart"/>
      <w:r w:rsidRPr="00A87000">
        <w:rPr>
          <w:rFonts w:ascii="Times New Roman" w:hAnsi="Times New Roman" w:cs="Times New Roman"/>
          <w:sz w:val="24"/>
          <w:szCs w:val="24"/>
        </w:rPr>
        <w:t>мн.др</w:t>
      </w:r>
      <w:proofErr w:type="spellEnd"/>
      <w:r w:rsidRPr="00A87000">
        <w:rPr>
          <w:rFonts w:ascii="Times New Roman" w:hAnsi="Times New Roman" w:cs="Times New Roman"/>
          <w:sz w:val="24"/>
          <w:szCs w:val="24"/>
        </w:rPr>
        <w:t>. Ведь прежде чем изобразить что-либо, нужно изучить, понять этот предмет или явление. Поэтому не нужно упрекать ребёнка в том, что он рисует. Ведь таким образом он познаёт окружающий мир.</w:t>
      </w:r>
    </w:p>
    <w:p w:rsidR="000A6303" w:rsidRPr="00A87000" w:rsidRDefault="00A87000" w:rsidP="00A870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7000">
        <w:rPr>
          <w:rFonts w:ascii="Times New Roman" w:hAnsi="Times New Roman" w:cs="Times New Roman"/>
          <w:sz w:val="24"/>
          <w:szCs w:val="24"/>
        </w:rPr>
        <w:t xml:space="preserve">Дорогие родители! Приобретите Вашему ребёнку разные художественные материалы: краски, восковые мелки, фломастеры, пастель, уголь, цветные карандаши, пластилин, стеку, </w:t>
      </w:r>
      <w:proofErr w:type="spellStart"/>
      <w:r w:rsidRPr="00A87000">
        <w:rPr>
          <w:rFonts w:ascii="Times New Roman" w:hAnsi="Times New Roman" w:cs="Times New Roman"/>
          <w:sz w:val="24"/>
          <w:szCs w:val="24"/>
        </w:rPr>
        <w:t>клеёночку</w:t>
      </w:r>
      <w:proofErr w:type="spellEnd"/>
      <w:r w:rsidRPr="00A87000">
        <w:rPr>
          <w:rFonts w:ascii="Times New Roman" w:hAnsi="Times New Roman" w:cs="Times New Roman"/>
          <w:sz w:val="24"/>
          <w:szCs w:val="24"/>
        </w:rPr>
        <w:t>! А для этого необходимо организовать рабочее место и выделить 30 минут. Пусть ваш юный художник рядом с вами занимается творчеством, даже когда вы готовите ужин, убираетесь или читаете газету.</w:t>
      </w:r>
    </w:p>
    <w:sectPr w:rsidR="000A6303" w:rsidRPr="00A87000" w:rsidSect="00A87000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3E9"/>
    <w:rsid w:val="000A6303"/>
    <w:rsid w:val="00A87000"/>
    <w:rsid w:val="00DF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78163-EEF8-44C8-BDBC-90AE92C8C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700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87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70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29ds.ru/images/stories/rebenok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1087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2017-01-15T12:04:00Z</cp:lastPrinted>
  <dcterms:created xsi:type="dcterms:W3CDTF">2017-01-15T11:56:00Z</dcterms:created>
  <dcterms:modified xsi:type="dcterms:W3CDTF">2017-01-15T12:05:00Z</dcterms:modified>
</cp:coreProperties>
</file>