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6E1" w:rsidRDefault="004E76E1" w:rsidP="004E76E1">
      <w:pPr>
        <w:pStyle w:val="1"/>
        <w:pBdr>
          <w:bottom w:val="single" w:sz="4" w:space="0" w:color="DFDFDF"/>
        </w:pBdr>
        <w:spacing w:before="0" w:line="733" w:lineRule="atLeast"/>
        <w:ind w:left="257"/>
        <w:rPr>
          <w:rFonts w:ascii="Arial" w:hAnsi="Arial" w:cs="Arial"/>
          <w:color w:val="333333"/>
          <w:spacing w:val="2"/>
          <w:sz w:val="26"/>
          <w:szCs w:val="26"/>
        </w:rPr>
      </w:pPr>
      <w:r>
        <w:rPr>
          <w:rFonts w:ascii="Arial" w:hAnsi="Arial" w:cs="Arial"/>
          <w:color w:val="333333"/>
          <w:spacing w:val="2"/>
          <w:sz w:val="26"/>
          <w:szCs w:val="26"/>
        </w:rPr>
        <w:t>Конспект занятия по развитию мелкой моторики рук и ног</w:t>
      </w:r>
    </w:p>
    <w:p w:rsidR="004E76E1" w:rsidRDefault="004E76E1" w:rsidP="004E76E1">
      <w:pPr>
        <w:pStyle w:val="1"/>
        <w:pBdr>
          <w:bottom w:val="single" w:sz="4" w:space="0" w:color="DFDFDF"/>
        </w:pBdr>
        <w:spacing w:before="0" w:line="733" w:lineRule="atLeast"/>
        <w:ind w:left="257"/>
        <w:rPr>
          <w:rFonts w:ascii="Arial" w:hAnsi="Arial" w:cs="Arial"/>
          <w:color w:val="333333"/>
          <w:spacing w:val="2"/>
          <w:sz w:val="26"/>
          <w:szCs w:val="26"/>
        </w:rPr>
      </w:pPr>
      <w:r>
        <w:rPr>
          <w:rFonts w:ascii="Arial" w:hAnsi="Arial" w:cs="Arial"/>
          <w:color w:val="333333"/>
          <w:spacing w:val="2"/>
          <w:sz w:val="26"/>
          <w:szCs w:val="26"/>
        </w:rPr>
        <w:t xml:space="preserve"> «Играем нашими пальчиками»</w:t>
      </w:r>
    </w:p>
    <w:p w:rsidR="004E76E1" w:rsidRDefault="004E76E1" w:rsidP="004E76E1">
      <w:pPr>
        <w:pStyle w:val="2"/>
        <w:spacing w:before="321" w:beforeAutospacing="0" w:after="321" w:afterAutospacing="0"/>
        <w:ind w:left="321" w:right="32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Конспект занятия по развитию мелкой моторики рук и ног «Играем нашими пальчиками»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Программное содержание: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Учить сюжетным пальчиковым упражнениям, развивать внимание, память, ориентировку в пространстве, быстроту;</w:t>
      </w:r>
      <w:r>
        <w:rPr>
          <w:rFonts w:ascii="Verdana" w:hAnsi="Verdana"/>
          <w:color w:val="000000"/>
          <w:sz w:val="21"/>
          <w:szCs w:val="21"/>
        </w:rPr>
        <w:br/>
        <w:t xml:space="preserve">Учить детей элементам пальчиковой гимнастики «Театр в руке», которая развивает внимание и память, снимает </w:t>
      </w:r>
      <w:proofErr w:type="spellStart"/>
      <w:r>
        <w:rPr>
          <w:rFonts w:ascii="Verdana" w:hAnsi="Verdana"/>
          <w:color w:val="000000"/>
          <w:sz w:val="21"/>
          <w:szCs w:val="21"/>
        </w:rPr>
        <w:t>психоэмоциональное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напряжение;</w:t>
      </w:r>
      <w:r>
        <w:rPr>
          <w:rFonts w:ascii="Verdana" w:hAnsi="Verdana"/>
          <w:color w:val="000000"/>
          <w:sz w:val="21"/>
          <w:szCs w:val="21"/>
        </w:rPr>
        <w:br/>
        <w:t xml:space="preserve">Учить элементам </w:t>
      </w:r>
      <w:proofErr w:type="spellStart"/>
      <w:r>
        <w:rPr>
          <w:rFonts w:ascii="Verdana" w:hAnsi="Verdana"/>
          <w:color w:val="000000"/>
          <w:sz w:val="21"/>
          <w:szCs w:val="21"/>
        </w:rPr>
        <w:t>самомассажа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рук и ног;</w:t>
      </w:r>
      <w:r>
        <w:rPr>
          <w:rFonts w:ascii="Verdana" w:hAnsi="Verdana"/>
          <w:color w:val="000000"/>
          <w:sz w:val="21"/>
          <w:szCs w:val="21"/>
        </w:rPr>
        <w:br/>
        <w:t>Учить профилактике плоскостопия, развивать мелкую моторику ног.</w:t>
      </w:r>
    </w:p>
    <w:p w:rsidR="004E76E1" w:rsidRPr="004E76E1" w:rsidRDefault="004E76E1" w:rsidP="004E76E1">
      <w:pPr>
        <w:pStyle w:val="2"/>
        <w:spacing w:before="321" w:beforeAutospacing="0" w:after="321" w:afterAutospacing="0"/>
        <w:ind w:left="321" w:right="32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Ход занятия: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Что умеют делать ваши пальцы на руках и на ногах? (ответы) Правильно! Рисовать, лепить, держать ложку, шалить. Давайте сейчас сыграем в пальчиковую игру «Как живешь?».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Пальчиковая игра «Как живешь?»</w:t>
      </w:r>
    </w:p>
    <w:p w:rsidR="004E76E1" w:rsidRP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- Как живешь?</w:t>
      </w:r>
      <w:r>
        <w:rPr>
          <w:rFonts w:ascii="Verdana" w:hAnsi="Verdana"/>
          <w:color w:val="000000"/>
          <w:sz w:val="21"/>
          <w:szCs w:val="21"/>
        </w:rPr>
        <w:br/>
        <w:t>- Вот так! (большие пальцы вперед)</w:t>
      </w:r>
      <w:r>
        <w:rPr>
          <w:rFonts w:ascii="Verdana" w:hAnsi="Verdana"/>
          <w:color w:val="000000"/>
          <w:sz w:val="21"/>
          <w:szCs w:val="21"/>
        </w:rPr>
        <w:br/>
        <w:t>- Как плывешь?</w:t>
      </w:r>
      <w:r>
        <w:rPr>
          <w:rFonts w:ascii="Verdana" w:hAnsi="Verdana"/>
          <w:color w:val="000000"/>
          <w:sz w:val="21"/>
          <w:szCs w:val="21"/>
        </w:rPr>
        <w:br/>
        <w:t>- Вот так! (имитация плавания)</w:t>
      </w:r>
      <w:r>
        <w:rPr>
          <w:rFonts w:ascii="Verdana" w:hAnsi="Verdana"/>
          <w:color w:val="000000"/>
          <w:sz w:val="21"/>
          <w:szCs w:val="21"/>
        </w:rPr>
        <w:br/>
        <w:t>- Как бежишь?</w:t>
      </w:r>
      <w:r>
        <w:rPr>
          <w:rFonts w:ascii="Verdana" w:hAnsi="Verdana"/>
          <w:color w:val="000000"/>
          <w:sz w:val="21"/>
          <w:szCs w:val="21"/>
        </w:rPr>
        <w:br/>
        <w:t>- Вот так! (указательные и средние пальцы «бегут»)</w:t>
      </w:r>
      <w:r>
        <w:rPr>
          <w:rFonts w:ascii="Verdana" w:hAnsi="Verdana"/>
          <w:color w:val="000000"/>
          <w:sz w:val="21"/>
          <w:szCs w:val="21"/>
        </w:rPr>
        <w:br/>
        <w:t>- Вдаль глядишь?</w:t>
      </w:r>
      <w:r>
        <w:rPr>
          <w:rFonts w:ascii="Verdana" w:hAnsi="Verdana"/>
          <w:color w:val="000000"/>
          <w:sz w:val="21"/>
          <w:szCs w:val="21"/>
        </w:rPr>
        <w:br/>
        <w:t>- Вот так! («бинокль»)</w:t>
      </w:r>
      <w:r>
        <w:rPr>
          <w:rFonts w:ascii="Verdana" w:hAnsi="Verdana"/>
          <w:color w:val="000000"/>
          <w:sz w:val="21"/>
          <w:szCs w:val="21"/>
        </w:rPr>
        <w:br/>
        <w:t>- Ждешь обед?</w:t>
      </w:r>
      <w:r>
        <w:rPr>
          <w:rFonts w:ascii="Verdana" w:hAnsi="Verdana"/>
          <w:color w:val="000000"/>
          <w:sz w:val="21"/>
          <w:szCs w:val="21"/>
        </w:rPr>
        <w:br/>
        <w:t>- Вот так! (Подпереть щеку кулачком)</w:t>
      </w:r>
      <w:r>
        <w:rPr>
          <w:rFonts w:ascii="Verdana" w:hAnsi="Verdana"/>
          <w:color w:val="000000"/>
          <w:sz w:val="21"/>
          <w:szCs w:val="21"/>
        </w:rPr>
        <w:br/>
        <w:t>- Машешь вслед?</w:t>
      </w:r>
      <w:r>
        <w:rPr>
          <w:rFonts w:ascii="Verdana" w:hAnsi="Verdana"/>
          <w:color w:val="000000"/>
          <w:sz w:val="21"/>
          <w:szCs w:val="21"/>
        </w:rPr>
        <w:br/>
        <w:t>- Вот так! (помахать кистью руки)</w:t>
      </w:r>
      <w:r>
        <w:rPr>
          <w:rFonts w:ascii="Verdana" w:hAnsi="Verdana"/>
          <w:color w:val="000000"/>
          <w:sz w:val="21"/>
          <w:szCs w:val="21"/>
        </w:rPr>
        <w:br/>
        <w:t>- Утром спишь?</w:t>
      </w:r>
      <w:r>
        <w:rPr>
          <w:rFonts w:ascii="Verdana" w:hAnsi="Verdana"/>
          <w:color w:val="000000"/>
          <w:sz w:val="21"/>
          <w:szCs w:val="21"/>
        </w:rPr>
        <w:br/>
        <w:t>- Вот так! (обе руки под щеку)</w:t>
      </w:r>
      <w:r>
        <w:rPr>
          <w:rFonts w:ascii="Verdana" w:hAnsi="Verdana"/>
          <w:color w:val="000000"/>
          <w:sz w:val="21"/>
          <w:szCs w:val="21"/>
        </w:rPr>
        <w:br/>
        <w:t>- А шалишь?</w:t>
      </w:r>
      <w:r>
        <w:rPr>
          <w:rFonts w:ascii="Verdana" w:hAnsi="Verdana"/>
          <w:color w:val="000000"/>
          <w:sz w:val="21"/>
          <w:szCs w:val="21"/>
        </w:rPr>
        <w:br/>
        <w:t>- Вот так! (хлопнуть по надутым щекам)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Молодцы! А хотите узнать, что еще умеют ваши пальчики? (Да) Тогда мы отправляемся в путешествие. Но сначала к нему надо подготовиться.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(дети выполняют </w:t>
      </w:r>
      <w:proofErr w:type="spellStart"/>
      <w:r>
        <w:rPr>
          <w:rFonts w:ascii="Verdana" w:hAnsi="Verdana"/>
          <w:color w:val="000000"/>
          <w:sz w:val="21"/>
          <w:szCs w:val="21"/>
        </w:rPr>
        <w:t>самомассаж</w:t>
      </w:r>
      <w:proofErr w:type="spellEnd"/>
      <w:r>
        <w:rPr>
          <w:rFonts w:ascii="Verdana" w:hAnsi="Verdana"/>
          <w:color w:val="000000"/>
          <w:sz w:val="21"/>
          <w:szCs w:val="21"/>
        </w:rPr>
        <w:t>).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- Вы готовы, глазки?</w:t>
      </w:r>
      <w:r>
        <w:rPr>
          <w:rFonts w:ascii="Verdana" w:hAnsi="Verdana"/>
          <w:color w:val="000000"/>
          <w:sz w:val="21"/>
          <w:szCs w:val="21"/>
        </w:rPr>
        <w:br/>
        <w:t>- Да! (поглаживание век)</w:t>
      </w:r>
      <w:r>
        <w:rPr>
          <w:rFonts w:ascii="Verdana" w:hAnsi="Verdana"/>
          <w:color w:val="000000"/>
          <w:sz w:val="21"/>
          <w:szCs w:val="21"/>
        </w:rPr>
        <w:br/>
        <w:t>- Вы готовы, ушки?</w:t>
      </w:r>
      <w:r>
        <w:rPr>
          <w:rFonts w:ascii="Verdana" w:hAnsi="Verdana"/>
          <w:color w:val="000000"/>
          <w:sz w:val="21"/>
          <w:szCs w:val="21"/>
        </w:rPr>
        <w:br/>
        <w:t>- Да! (поглаживание ушей)</w:t>
      </w:r>
      <w:r>
        <w:rPr>
          <w:rFonts w:ascii="Verdana" w:hAnsi="Verdana"/>
          <w:color w:val="000000"/>
          <w:sz w:val="21"/>
          <w:szCs w:val="21"/>
        </w:rPr>
        <w:br/>
        <w:t>- Вы готовы, ручки?</w:t>
      </w:r>
      <w:r>
        <w:rPr>
          <w:rFonts w:ascii="Verdana" w:hAnsi="Verdana"/>
          <w:color w:val="000000"/>
          <w:sz w:val="21"/>
          <w:szCs w:val="21"/>
        </w:rPr>
        <w:br/>
        <w:t>- Да! (поглаживание кистей рук)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lastRenderedPageBreak/>
        <w:t>- Вы готовы, ножки?</w:t>
      </w:r>
      <w:r>
        <w:rPr>
          <w:rFonts w:ascii="Verdana" w:hAnsi="Verdana"/>
          <w:color w:val="000000"/>
          <w:sz w:val="21"/>
          <w:szCs w:val="21"/>
        </w:rPr>
        <w:br/>
        <w:t>- Да! (поглаживание ног)</w:t>
      </w:r>
      <w:r>
        <w:rPr>
          <w:rFonts w:ascii="Verdana" w:hAnsi="Verdana"/>
          <w:color w:val="000000"/>
          <w:sz w:val="21"/>
          <w:szCs w:val="21"/>
        </w:rPr>
        <w:br/>
        <w:t>- Вы готовы? (развести руки в стороны)</w:t>
      </w:r>
      <w:r>
        <w:rPr>
          <w:rFonts w:ascii="Verdana" w:hAnsi="Verdana"/>
          <w:color w:val="000000"/>
          <w:sz w:val="21"/>
          <w:szCs w:val="21"/>
        </w:rPr>
        <w:br/>
        <w:t>- Да! (обнять себя руками)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А теперь садимся в поезд и отправляемся в путь. (родители и дети передвигаются друг за другом по ребристой доске, сцепившись, как вагоны, под музыкальное сопровождение)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Приехали!</w:t>
      </w:r>
    </w:p>
    <w:p w:rsidR="004E76E1" w:rsidRDefault="004E76E1" w:rsidP="004E76E1">
      <w:pPr>
        <w:pStyle w:val="2"/>
        <w:spacing w:before="321" w:beforeAutospacing="0" w:after="321" w:afterAutospacing="0"/>
        <w:ind w:left="321" w:right="32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Станция «Лесная»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Подвижная игра «Найди свою палатку»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Цель: Учить сюжетным пальчиковым упражнениям, развивать внимание, память, ориентировку в пространстве, быстроту.</w:t>
      </w:r>
      <w:r>
        <w:rPr>
          <w:rFonts w:ascii="Verdana" w:hAnsi="Verdana"/>
          <w:color w:val="000000"/>
          <w:sz w:val="21"/>
          <w:szCs w:val="21"/>
        </w:rPr>
        <w:br/>
        <w:t>В разных сторонах зала находятся обручи с цветными ориентировками.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Посмотрите сюда, это палатки. Выберите каждый себе палатку и запомните свой цвет. По сигналу «Идем по лесу!» - вы ходите парами и изображаете животных и птиц в лесу. А по сигналу «По палаткам!» каждая пара должна занять свое место – встать в обруч со своим цветным сектором. Готовы? (музыка леса или подыгрывает музыкант).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Медведь – ходьба на внешней стороне стопы, руки перед собой, полусогнутые в локтях.</w:t>
      </w:r>
      <w:r>
        <w:rPr>
          <w:rFonts w:ascii="Verdana" w:hAnsi="Verdana"/>
          <w:color w:val="000000"/>
          <w:sz w:val="21"/>
          <w:szCs w:val="21"/>
        </w:rPr>
        <w:br/>
        <w:t>Лиса – ходьба на носках «крадучись», плавные движения кистей рук перед собой.</w:t>
      </w:r>
      <w:r>
        <w:rPr>
          <w:rFonts w:ascii="Verdana" w:hAnsi="Verdana"/>
          <w:color w:val="000000"/>
          <w:sz w:val="21"/>
          <w:szCs w:val="21"/>
        </w:rPr>
        <w:br/>
        <w:t>Олень – ходьба с высоким подниманием колен, руки над головой пересекаются, кисти изображают рога.</w:t>
      </w:r>
      <w:r>
        <w:rPr>
          <w:rFonts w:ascii="Verdana" w:hAnsi="Verdana"/>
          <w:color w:val="000000"/>
          <w:sz w:val="21"/>
          <w:szCs w:val="21"/>
        </w:rPr>
        <w:br/>
        <w:t>Дикая лошадь – бег с высоким подниманием колен, кисти рук сжаты в кулаки.</w:t>
      </w:r>
      <w:r>
        <w:rPr>
          <w:rFonts w:ascii="Verdana" w:hAnsi="Verdana"/>
          <w:color w:val="000000"/>
          <w:sz w:val="21"/>
          <w:szCs w:val="21"/>
        </w:rPr>
        <w:br/>
        <w:t>Филин – обычная ходьба, плавные движения рук в стороны, вверх, вниз.</w:t>
      </w:r>
      <w:r>
        <w:rPr>
          <w:rFonts w:ascii="Verdana" w:hAnsi="Verdana"/>
          <w:color w:val="000000"/>
          <w:sz w:val="21"/>
          <w:szCs w:val="21"/>
        </w:rPr>
        <w:br/>
        <w:t>Побеждает команда, быстро и правильно выполнившая задание.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Поехали дальше? (Идут поездом по ребристым доскам).</w:t>
      </w:r>
    </w:p>
    <w:p w:rsidR="004E76E1" w:rsidRDefault="004E76E1" w:rsidP="004E76E1">
      <w:pPr>
        <w:pStyle w:val="2"/>
        <w:spacing w:before="321" w:beforeAutospacing="0" w:after="321" w:afterAutospacing="0"/>
        <w:ind w:left="321" w:right="32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Станция «Театральная»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Игра «Зеркало и обезьяны»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Цель: Научить детей элементам пальчиковой гимнастики «Театр в руке», которая развивает внимание и память, снимает </w:t>
      </w:r>
      <w:proofErr w:type="spellStart"/>
      <w:r>
        <w:rPr>
          <w:rFonts w:ascii="Verdana" w:hAnsi="Verdana"/>
          <w:color w:val="000000"/>
          <w:sz w:val="21"/>
          <w:szCs w:val="21"/>
        </w:rPr>
        <w:t>психоэмоциональное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напряжение. (Взрослые и дети садятся в круг по-турецки, воспитатель показывает сюжетные пальчиковые упражнения на удержание позы кисти руки под стихотворные рифмовки, а дети выполняют упражнения, родители им помогают).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b/>
          <w:bCs/>
          <w:color w:val="000000"/>
          <w:sz w:val="21"/>
          <w:szCs w:val="21"/>
        </w:rPr>
        <w:t>Петушок: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Петушок стоит весь яркий</w:t>
      </w:r>
      <w:r>
        <w:rPr>
          <w:rFonts w:ascii="Verdana" w:hAnsi="Verdana"/>
          <w:color w:val="000000"/>
          <w:sz w:val="21"/>
          <w:szCs w:val="21"/>
        </w:rPr>
        <w:br/>
        <w:t>Гребешок он чистит лапкой.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b/>
          <w:bCs/>
          <w:color w:val="000000"/>
          <w:sz w:val="21"/>
          <w:szCs w:val="21"/>
        </w:rPr>
        <w:t>Гусь: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Гусь стоит и все гогочет,</w:t>
      </w:r>
      <w:r>
        <w:rPr>
          <w:rFonts w:ascii="Verdana" w:hAnsi="Verdana"/>
          <w:color w:val="000000"/>
          <w:sz w:val="21"/>
          <w:szCs w:val="21"/>
        </w:rPr>
        <w:br/>
        <w:t>Ущипнуть тебя он хочет.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b/>
          <w:bCs/>
          <w:color w:val="000000"/>
          <w:sz w:val="21"/>
          <w:szCs w:val="21"/>
        </w:rPr>
        <w:t>Кошка: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lastRenderedPageBreak/>
        <w:t>У кошки ушки на макушке,</w:t>
      </w:r>
      <w:r>
        <w:rPr>
          <w:rFonts w:ascii="Verdana" w:hAnsi="Verdana"/>
          <w:color w:val="000000"/>
          <w:sz w:val="21"/>
          <w:szCs w:val="21"/>
        </w:rPr>
        <w:br/>
        <w:t>Чтоб лучше слышать мышь в норушке.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Молодцы! Садимся в поезд и едем дальше!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Станция «Массажная»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Цель: Научить элементам </w:t>
      </w:r>
      <w:proofErr w:type="spellStart"/>
      <w:r>
        <w:rPr>
          <w:rFonts w:ascii="Verdana" w:hAnsi="Verdana"/>
          <w:color w:val="000000"/>
          <w:sz w:val="21"/>
          <w:szCs w:val="21"/>
        </w:rPr>
        <w:t>самомассажа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рук и ног.</w:t>
      </w:r>
      <w:r>
        <w:rPr>
          <w:rFonts w:ascii="Verdana" w:hAnsi="Verdana"/>
          <w:color w:val="000000"/>
          <w:sz w:val="21"/>
          <w:szCs w:val="21"/>
        </w:rPr>
        <w:br/>
        <w:t>(Используются массажные мячики или контейнеры от киндер-сюрпризов).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Эта станция непростая. Сейчас мы будем делать массаж рук и ног. А в этом нам помогут вот такие контейнеры из-под игрушек от киндер-сюрпризов. Они хорошо массируют ладошки и пальчики.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Игра-массаж «Китайские шары»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Вы видали циркача?</w:t>
      </w:r>
      <w:r>
        <w:rPr>
          <w:rFonts w:ascii="Verdana" w:hAnsi="Verdana"/>
          <w:color w:val="000000"/>
          <w:sz w:val="21"/>
          <w:szCs w:val="21"/>
        </w:rPr>
        <w:br/>
        <w:t>Мяч идет вокруг мяча!</w:t>
      </w:r>
      <w:r>
        <w:rPr>
          <w:rFonts w:ascii="Verdana" w:hAnsi="Verdana"/>
          <w:color w:val="000000"/>
          <w:sz w:val="21"/>
          <w:szCs w:val="21"/>
        </w:rPr>
        <w:br/>
        <w:t>Кружит с видом знатока,</w:t>
      </w:r>
      <w:r>
        <w:rPr>
          <w:rFonts w:ascii="Verdana" w:hAnsi="Verdana"/>
          <w:color w:val="000000"/>
          <w:sz w:val="21"/>
          <w:szCs w:val="21"/>
        </w:rPr>
        <w:br/>
        <w:t>Будто шмель вокруг цветка.</w:t>
      </w:r>
      <w:r>
        <w:rPr>
          <w:rFonts w:ascii="Verdana" w:hAnsi="Verdana"/>
          <w:color w:val="000000"/>
          <w:sz w:val="21"/>
          <w:szCs w:val="21"/>
        </w:rPr>
        <w:br/>
        <w:t>(сначала катаем шарики между двумя ладонями, а после каждой рукой по очереди)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Ну а теперь можно приступить к основному массажу. Садитесь по-турецки на пол напротив своего ребенка. Готовы?</w:t>
      </w:r>
      <w:r>
        <w:rPr>
          <w:rFonts w:ascii="Verdana" w:hAnsi="Verdana"/>
          <w:color w:val="000000"/>
          <w:sz w:val="21"/>
          <w:szCs w:val="21"/>
        </w:rPr>
        <w:br/>
        <w:t>(разминание, растирание, надавливание, пощипывание ладоней, стоп пальцами рук от периферии к центру)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Разотру ладошки сильно,</w:t>
      </w:r>
      <w:r>
        <w:rPr>
          <w:rFonts w:ascii="Verdana" w:hAnsi="Verdana"/>
          <w:color w:val="000000"/>
          <w:sz w:val="21"/>
          <w:szCs w:val="21"/>
        </w:rPr>
        <w:br/>
        <w:t>Каждый пальчик покручу,</w:t>
      </w:r>
      <w:r>
        <w:rPr>
          <w:rFonts w:ascii="Verdana" w:hAnsi="Verdana"/>
          <w:color w:val="000000"/>
          <w:sz w:val="21"/>
          <w:szCs w:val="21"/>
        </w:rPr>
        <w:br/>
        <w:t>Поздороваюсь с ним сильно</w:t>
      </w:r>
      <w:r>
        <w:rPr>
          <w:rFonts w:ascii="Verdana" w:hAnsi="Verdana"/>
          <w:color w:val="000000"/>
          <w:sz w:val="21"/>
          <w:szCs w:val="21"/>
        </w:rPr>
        <w:br/>
        <w:t>И вытягивать начну.</w:t>
      </w:r>
      <w:r>
        <w:rPr>
          <w:rFonts w:ascii="Verdana" w:hAnsi="Verdana"/>
          <w:color w:val="000000"/>
          <w:sz w:val="21"/>
          <w:szCs w:val="21"/>
        </w:rPr>
        <w:br/>
        <w:t>(растираем ладони, захватываем каждый пальчик у основания и выкручивающим движением доходим до ногтевой фаланги)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Затем руки я помою</w:t>
      </w:r>
      <w:r>
        <w:rPr>
          <w:rFonts w:ascii="Verdana" w:hAnsi="Verdana"/>
          <w:color w:val="000000"/>
          <w:sz w:val="21"/>
          <w:szCs w:val="21"/>
        </w:rPr>
        <w:br/>
        <w:t>(«моют» руки)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Пальчик в пальчик я вложу,</w:t>
      </w:r>
      <w:r>
        <w:rPr>
          <w:rFonts w:ascii="Verdana" w:hAnsi="Verdana"/>
          <w:color w:val="000000"/>
          <w:sz w:val="21"/>
          <w:szCs w:val="21"/>
        </w:rPr>
        <w:br/>
        <w:t>На замочек их закрою</w:t>
      </w:r>
      <w:r>
        <w:rPr>
          <w:rFonts w:ascii="Verdana" w:hAnsi="Verdana"/>
          <w:color w:val="000000"/>
          <w:sz w:val="21"/>
          <w:szCs w:val="21"/>
        </w:rPr>
        <w:br/>
        <w:t>И тепло поберегу.</w:t>
      </w:r>
      <w:r>
        <w:rPr>
          <w:rFonts w:ascii="Verdana" w:hAnsi="Verdana"/>
          <w:color w:val="000000"/>
          <w:sz w:val="21"/>
          <w:szCs w:val="21"/>
        </w:rPr>
        <w:br/>
        <w:t>(пальцы в «замок»)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Выпущу я пальчики,</w:t>
      </w:r>
      <w:r>
        <w:rPr>
          <w:rFonts w:ascii="Verdana" w:hAnsi="Verdana"/>
          <w:color w:val="000000"/>
          <w:sz w:val="21"/>
          <w:szCs w:val="21"/>
        </w:rPr>
        <w:br/>
        <w:t>Пусть бегут, как зайчики.</w:t>
      </w:r>
      <w:r>
        <w:rPr>
          <w:rFonts w:ascii="Verdana" w:hAnsi="Verdana"/>
          <w:color w:val="000000"/>
          <w:sz w:val="21"/>
          <w:szCs w:val="21"/>
        </w:rPr>
        <w:br/>
        <w:t>(расцепить пальцы и перебирать ими)</w:t>
      </w:r>
    </w:p>
    <w:p w:rsidR="00FE300B" w:rsidRDefault="00FE300B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b/>
          <w:bCs/>
          <w:color w:val="000000"/>
          <w:sz w:val="21"/>
          <w:szCs w:val="21"/>
        </w:rPr>
      </w:pP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А теперь переходим на массаж стопы.</w:t>
      </w:r>
      <w:r>
        <w:rPr>
          <w:rFonts w:ascii="Verdana" w:hAnsi="Verdana"/>
          <w:color w:val="000000"/>
          <w:sz w:val="21"/>
          <w:szCs w:val="21"/>
        </w:rPr>
        <w:br/>
        <w:t>(родители делают массаж стопы своему ребенку)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Пальчики на ножках,</w:t>
      </w:r>
      <w:r>
        <w:rPr>
          <w:rFonts w:ascii="Verdana" w:hAnsi="Verdana"/>
          <w:color w:val="000000"/>
          <w:sz w:val="21"/>
          <w:szCs w:val="21"/>
        </w:rPr>
        <w:br/>
        <w:t>Как на ладошках,</w:t>
      </w:r>
      <w:r>
        <w:rPr>
          <w:rFonts w:ascii="Verdana" w:hAnsi="Verdana"/>
          <w:color w:val="000000"/>
          <w:sz w:val="21"/>
          <w:szCs w:val="21"/>
        </w:rPr>
        <w:br/>
        <w:t>Вместе я их соберу</w:t>
      </w:r>
      <w:r>
        <w:rPr>
          <w:rFonts w:ascii="Verdana" w:hAnsi="Verdana"/>
          <w:color w:val="000000"/>
          <w:sz w:val="21"/>
          <w:szCs w:val="21"/>
        </w:rPr>
        <w:br/>
        <w:t>И поглаживать начну.</w:t>
      </w:r>
      <w:r>
        <w:rPr>
          <w:rFonts w:ascii="Verdana" w:hAnsi="Verdana"/>
          <w:color w:val="000000"/>
          <w:sz w:val="21"/>
          <w:szCs w:val="21"/>
        </w:rPr>
        <w:br/>
        <w:t>(поглаживание стопы и пальцев ног)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Каждый пальчик разотру,</w:t>
      </w:r>
      <w:r>
        <w:rPr>
          <w:rFonts w:ascii="Verdana" w:hAnsi="Verdana"/>
          <w:color w:val="000000"/>
          <w:sz w:val="21"/>
          <w:szCs w:val="21"/>
        </w:rPr>
        <w:br/>
        <w:t>Каждый пальчик покручу.</w:t>
      </w:r>
      <w:r>
        <w:rPr>
          <w:rFonts w:ascii="Verdana" w:hAnsi="Verdana"/>
          <w:color w:val="000000"/>
          <w:sz w:val="21"/>
          <w:szCs w:val="21"/>
        </w:rPr>
        <w:br/>
        <w:t>(растирание каждого пальчика)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Разведу вперед, назад и сожму руками.</w:t>
      </w:r>
      <w:r>
        <w:rPr>
          <w:rFonts w:ascii="Verdana" w:hAnsi="Verdana"/>
          <w:color w:val="000000"/>
          <w:sz w:val="21"/>
          <w:szCs w:val="21"/>
        </w:rPr>
        <w:br/>
        <w:t>(руками тянуть пальцы на себя, от себя)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Здравствуйте, пальчики! Гномики лесные!</w:t>
      </w:r>
      <w:r>
        <w:rPr>
          <w:rFonts w:ascii="Verdana" w:hAnsi="Verdana"/>
          <w:color w:val="000000"/>
          <w:sz w:val="21"/>
          <w:szCs w:val="21"/>
        </w:rPr>
        <w:br/>
        <w:t>Здравствуйте, пальчики! Игрушки заводные!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lastRenderedPageBreak/>
        <w:t>Молодцы! Массаж научились делать. Поехали дальше?</w:t>
      </w:r>
    </w:p>
    <w:p w:rsidR="004E76E1" w:rsidRDefault="004E76E1" w:rsidP="004E76E1">
      <w:pPr>
        <w:pStyle w:val="2"/>
        <w:spacing w:before="321" w:beforeAutospacing="0" w:after="321" w:afterAutospacing="0"/>
        <w:ind w:left="321" w:right="32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Станция «Джунгли»</w:t>
      </w:r>
    </w:p>
    <w:p w:rsidR="004E76E1" w:rsidRDefault="004E76E1" w:rsidP="004E76E1">
      <w:pPr>
        <w:pStyle w:val="3"/>
        <w:spacing w:before="321" w:after="321"/>
        <w:ind w:left="321" w:right="321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Подвижная игра «Ловля обезьян»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(под песню «</w:t>
      </w:r>
      <w:proofErr w:type="spellStart"/>
      <w:r>
        <w:rPr>
          <w:rFonts w:ascii="Verdana" w:hAnsi="Verdana"/>
          <w:color w:val="000000"/>
          <w:sz w:val="21"/>
          <w:szCs w:val="21"/>
        </w:rPr>
        <w:t>Чунга-чанга</w:t>
      </w:r>
      <w:proofErr w:type="spellEnd"/>
      <w:r>
        <w:rPr>
          <w:rFonts w:ascii="Verdana" w:hAnsi="Verdana"/>
          <w:color w:val="000000"/>
          <w:sz w:val="21"/>
          <w:szCs w:val="21"/>
        </w:rPr>
        <w:t>»)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Цель: Развитие быстроты и мелкой моторики рук.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Дети сейчас будут обезьянками, а взрослые будут изображать их родителей и находиться на одной стороне площадки. А на противоположной стороне находится ловец, который показывает обезьянкам движения, те их повторяют. По сигналу «Ловец» дети бегут к своим родителям. Тех, кто не успел, ловец уводит к себе.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1. Руки согнуты в локтях и разведены в стороны – сжимание и разжимание пальцев.</w:t>
      </w:r>
      <w:r>
        <w:rPr>
          <w:rFonts w:ascii="Verdana" w:hAnsi="Verdana"/>
          <w:color w:val="000000"/>
          <w:sz w:val="21"/>
          <w:szCs w:val="21"/>
        </w:rPr>
        <w:br/>
        <w:t>2. Руки согнуты в локтях перед собой, перекрестное движение рук и одновременное сжимание и разжимание пальцев.</w:t>
      </w:r>
      <w:r>
        <w:rPr>
          <w:rFonts w:ascii="Verdana" w:hAnsi="Verdana"/>
          <w:color w:val="000000"/>
          <w:sz w:val="21"/>
          <w:szCs w:val="21"/>
        </w:rPr>
        <w:br/>
        <w:t>3. руки разведены в стороны, наклоны влево и вправо и поднимание левой и правой ноги, локоть тянется к колену.</w:t>
      </w:r>
      <w:r>
        <w:rPr>
          <w:rFonts w:ascii="Verdana" w:hAnsi="Verdana"/>
          <w:color w:val="000000"/>
          <w:sz w:val="21"/>
          <w:szCs w:val="21"/>
        </w:rPr>
        <w:br/>
        <w:t>4. Руки разведены в стороны, ходьба на полусогнутых ногах вокруг себя.</w:t>
      </w:r>
      <w:r>
        <w:rPr>
          <w:rFonts w:ascii="Verdana" w:hAnsi="Verdana"/>
          <w:color w:val="000000"/>
          <w:sz w:val="21"/>
          <w:szCs w:val="21"/>
        </w:rPr>
        <w:br/>
        <w:t>5. ходьба «Обезьянки» - на прямых руках и ногах, опираясь на пальцы рук и ног.</w:t>
      </w:r>
    </w:p>
    <w:p w:rsidR="00FE300B" w:rsidRDefault="00FE300B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b/>
          <w:bCs/>
          <w:color w:val="000000"/>
          <w:sz w:val="21"/>
          <w:szCs w:val="21"/>
        </w:rPr>
      </w:pP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Ловец!</w:t>
      </w:r>
      <w:r>
        <w:rPr>
          <w:rFonts w:ascii="Verdana" w:hAnsi="Verdana"/>
          <w:color w:val="000000"/>
          <w:sz w:val="21"/>
          <w:szCs w:val="21"/>
        </w:rPr>
        <w:br/>
        <w:t>(дети убегают к своим родителям)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Хорошо поиграли! Забавные обезьянки, шустрые! Поехали дальше.</w:t>
      </w:r>
    </w:p>
    <w:p w:rsidR="004E76E1" w:rsidRDefault="004E76E1" w:rsidP="004E76E1">
      <w:pPr>
        <w:pStyle w:val="2"/>
        <w:spacing w:before="321" w:beforeAutospacing="0" w:after="321" w:afterAutospacing="0"/>
        <w:ind w:left="321" w:right="32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Станция «Игровая»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Цель: Научить профилактике плоскостопия, развивать мелкую моторику ног.</w:t>
      </w:r>
      <w:r>
        <w:rPr>
          <w:rFonts w:ascii="Verdana" w:hAnsi="Verdana"/>
          <w:color w:val="000000"/>
          <w:sz w:val="21"/>
          <w:szCs w:val="21"/>
        </w:rPr>
        <w:br/>
        <w:t>Материал: Большой носовой платок, мелкие игрушки из киндер-сюрпризов.</w:t>
      </w:r>
    </w:p>
    <w:p w:rsidR="004E76E1" w:rsidRDefault="004E76E1" w:rsidP="004E76E1">
      <w:pPr>
        <w:pStyle w:val="a5"/>
        <w:spacing w:before="0" w:beforeAutospacing="0" w:after="0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1) Упражнения для профилактики плоскостопия (разминка):</w:t>
      </w:r>
      <w:r>
        <w:rPr>
          <w:rFonts w:ascii="Verdana" w:hAnsi="Verdana"/>
          <w:color w:val="000000"/>
          <w:sz w:val="21"/>
          <w:szCs w:val="21"/>
        </w:rPr>
        <w:br/>
        <w:t>«Гусеница» - сгибание и разгибание пальцев ног, выдвижение стопы вперед, выпрямление коленей.</w:t>
      </w:r>
      <w:r>
        <w:rPr>
          <w:rFonts w:ascii="Verdana" w:hAnsi="Verdana"/>
          <w:color w:val="000000"/>
          <w:sz w:val="21"/>
          <w:szCs w:val="21"/>
        </w:rPr>
        <w:br/>
        <w:t>«Барабанные палочки» – постукивание пальцами ног.</w:t>
      </w:r>
      <w:r>
        <w:rPr>
          <w:rFonts w:ascii="Verdana" w:hAnsi="Verdana"/>
          <w:color w:val="000000"/>
          <w:sz w:val="21"/>
          <w:szCs w:val="21"/>
        </w:rPr>
        <w:br/>
        <w:t>«Пальчики поссорились и помирились» - размыкание и смыкание пальцев ног.</w:t>
      </w:r>
      <w:r>
        <w:rPr>
          <w:rFonts w:ascii="Verdana" w:hAnsi="Verdana"/>
          <w:color w:val="000000"/>
          <w:sz w:val="21"/>
          <w:szCs w:val="21"/>
        </w:rPr>
        <w:br/>
        <w:t>«Пальчики играют» - волнообразные движения пальцами.</w:t>
      </w:r>
    </w:p>
    <w:p w:rsidR="00FE300B" w:rsidRDefault="00FE300B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b/>
          <w:bCs/>
          <w:color w:val="000000"/>
          <w:sz w:val="21"/>
          <w:szCs w:val="21"/>
        </w:rPr>
      </w:pP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Вот наши пальчики размялись, пора им поиграть.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2) Захватывание, поднимание мелких игрушек пальцами ног.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3) Игра с носовым платком: собрать его ногами, сложить – «уголок к уголку».</w:t>
      </w:r>
    </w:p>
    <w:p w:rsidR="004E76E1" w:rsidRDefault="004E76E1" w:rsidP="004E76E1">
      <w:pPr>
        <w:pStyle w:val="a5"/>
        <w:spacing w:before="321" w:beforeAutospacing="0" w:after="321" w:afterAutospacing="0"/>
        <w:ind w:left="321" w:right="321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Вот и подошло к концу наше путешествие. Вы имели возможность убедиться: пальцы ног и рук могут играть, изображать животных, показывать театр; они любят соревнования и массаж. Играть с пальцами рук и ног вы можете с друзьями и родителями, в гостях и дома. А сейчас давайте пожелаем друг другу что-то хорошее</w:t>
      </w:r>
    </w:p>
    <w:p w:rsidR="00FB6B3D" w:rsidRPr="003A49B0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8"/>
          <w:szCs w:val="28"/>
        </w:rPr>
      </w:pPr>
    </w:p>
    <w:sectPr w:rsidR="00FB6B3D" w:rsidRPr="003A49B0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3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D1EA0"/>
    <w:rsid w:val="004E7239"/>
    <w:rsid w:val="004E76E1"/>
    <w:rsid w:val="00511D77"/>
    <w:rsid w:val="00552B5E"/>
    <w:rsid w:val="00554E72"/>
    <w:rsid w:val="005D4C18"/>
    <w:rsid w:val="005F4EA6"/>
    <w:rsid w:val="006A792B"/>
    <w:rsid w:val="00711A08"/>
    <w:rsid w:val="007357CA"/>
    <w:rsid w:val="00822788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A6AB6"/>
    <w:rsid w:val="00C97B74"/>
    <w:rsid w:val="00CA5507"/>
    <w:rsid w:val="00CF70AA"/>
    <w:rsid w:val="00D73E8A"/>
    <w:rsid w:val="00D772B9"/>
    <w:rsid w:val="00F43874"/>
    <w:rsid w:val="00F676F6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33</cp:revision>
  <dcterms:created xsi:type="dcterms:W3CDTF">2014-03-17T06:44:00Z</dcterms:created>
  <dcterms:modified xsi:type="dcterms:W3CDTF">2022-02-10T13:14:00Z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