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FE" w:rsidRPr="00517FFE" w:rsidRDefault="00517FFE" w:rsidP="00517FFE">
      <w:pPr>
        <w:shd w:val="clear" w:color="auto" w:fill="FFFFFF"/>
        <w:spacing w:before="351" w:after="176" w:line="240" w:lineRule="auto"/>
        <w:outlineLvl w:val="1"/>
        <w:rPr>
          <w:rFonts w:ascii="Helvetica" w:eastAsia="Times New Roman" w:hAnsi="Helvetica" w:cs="Helvetica"/>
          <w:color w:val="333333"/>
          <w:sz w:val="42"/>
          <w:szCs w:val="42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42"/>
          <w:szCs w:val="42"/>
          <w:lang w:eastAsia="ru-RU"/>
        </w:rPr>
        <w:t>Тема: «Правила дорожного движения – правила нашей жизни»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 xml:space="preserve"> 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Цель:</w:t>
      </w:r>
    </w:p>
    <w:p w:rsidR="00517FFE" w:rsidRPr="00517FFE" w:rsidRDefault="00517FFE" w:rsidP="00517F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формировать осознанно – правильного отношения к соблюдению правил дорожного движения в качестве пешехода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.;</w:t>
      </w:r>
      <w:proofErr w:type="gramEnd"/>
    </w:p>
    <w:p w:rsidR="00517FFE" w:rsidRPr="00517FFE" w:rsidRDefault="00517FFE" w:rsidP="00517F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продолжать закреплять и расширять знания детей о правилах дорожного движения, сигналах светофора, о дорожных знаках, видах транспорта.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Задачи: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Образовательные:</w:t>
      </w:r>
    </w:p>
    <w:p w:rsidR="00517FFE" w:rsidRPr="00517FFE" w:rsidRDefault="00517FFE" w:rsidP="00517F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совершенствовать представления о безопасном поведении на улицах и дорогах;</w:t>
      </w:r>
    </w:p>
    <w:p w:rsidR="00517FFE" w:rsidRPr="00517FFE" w:rsidRDefault="00517FFE" w:rsidP="00517F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закрепить знания детей о назначении некоторых дорожных знаков: «Пешеходный переход», «Подземный переход», «Надземный переход», «Автобусная остановка»;</w:t>
      </w:r>
    </w:p>
    <w:p w:rsidR="00517FFE" w:rsidRPr="00517FFE" w:rsidRDefault="00517FFE" w:rsidP="00517F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закрепить знания о назначении сигналов светофора и видах транспорта;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Развивающие:</w:t>
      </w:r>
    </w:p>
    <w:p w:rsidR="00517FFE" w:rsidRPr="00517FFE" w:rsidRDefault="00517FFE" w:rsidP="00517F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развивать устойчивые навыки безопасного поведения на улице;</w:t>
      </w:r>
    </w:p>
    <w:p w:rsidR="00517FFE" w:rsidRPr="00517FFE" w:rsidRDefault="00517FFE" w:rsidP="00517F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развивать внимание, быстроту реакции, логического мышления, мелкую моторику рук.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Воспитательные:</w:t>
      </w:r>
    </w:p>
    <w:p w:rsidR="00517FFE" w:rsidRPr="00517FFE" w:rsidRDefault="00517FFE" w:rsidP="00517F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вызвать эмоциональный отклик;</w:t>
      </w:r>
    </w:p>
    <w:p w:rsidR="00517FFE" w:rsidRPr="00517FFE" w:rsidRDefault="00517FFE" w:rsidP="00517F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воспитывать в детях чувство ответственности за личную безопасность, уважительное отношение к ПДД и желание следовать им.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Методы: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 игровой,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наглядный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, словесный.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Приёмы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сюрпризный момент.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Предварительная работа: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подготовка атрибутов к НОД;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рассматривание иллюстраций «Азбука ПДД», карточек с изображением дорожных знаков, транспорта;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чтение стихов, загадок,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художественной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произведений по правилам ПДД;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беседы о транспорте, дорожных знаках и ПДД;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разучивание пальчиковой гимнастики по ПДД;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просмотр мультфильмов: «Уроки тётушки совы»;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lastRenderedPageBreak/>
        <w:t>дидактические игры «Четвертый лишний», «Собери картинку из частей», «Кто больше назовёт дорожных знаков» и т.д.;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подвижные игры «Воробушки и автомобиль», «Цветные автомобили» и др.</w:t>
      </w:r>
    </w:p>
    <w:p w:rsidR="00517FFE" w:rsidRPr="00517FFE" w:rsidRDefault="00517FFE" w:rsidP="00517FF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сюжетно – ролевые игры: «Шофёры», «Полиция» и т.д.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Словарная работа: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мостовая, пешеход, шофёр, пешеходный переход, дорожные знаки, светофор.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Оборудование и материалы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дорожные знаки, пешеходные переходы, светофор, разрезные карточки транспорта (пазлы).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Интеграция образовательных областей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«Социально-коммуникативное развитие», «Физическое развитие», «Речевое развитие», «Познавательное развитие».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ХОД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Организационный момент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 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Ребята! Посмотрите, сколько сегодня пришло к нам гостей, давайте с ними поздороваемся все дружно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.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(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д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ети здороваются)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-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Настроение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у вас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какое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: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-Х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орошее!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Давайте это хорошее настроение подарим нашим гостям.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(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дети дуют на ладошку, а затем садятся на стулья)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pt;height:23.7pt"/>
        </w:pic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(Стук в дверь.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 xml:space="preserve"> </w:t>
      </w:r>
      <w:proofErr w:type="gramStart"/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Входит ребёнок в костюме зайчика)</w:t>
      </w:r>
      <w:proofErr w:type="gramEnd"/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pict>
          <v:shape id="_x0000_i1026" type="#_x0000_t75" alt="" style="width:23.7pt;height:23.7pt"/>
        </w:pic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 Ребята, смотрите, входит зайка чуть живой. Зайка, где ты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скакал и что произошло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с тобой?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З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на мостовой! Не послушался я маму. Отдавил автобус лапу.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Так ты, наверное, не знаешь правил дорожного движения?</w:t>
      </w:r>
      <w:proofErr w:type="gramEnd"/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З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Нет! А что это такое?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ПДД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– это такие правила, которые обязательно нужно соблюдать на дороге.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Садись зайка и послушай, а мы с ребятами расскажем и покажем главные правила дорожного движения. Но сначала нужно отгадать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загадку: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Я глазищами моргаю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lastRenderedPageBreak/>
        <w:t>Неустанно день и ночь.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И машинам помогаю,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И тебе хочу помочь.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: Светофор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Правильно. Это светофор</w:t>
      </w:r>
      <w:proofErr w:type="gramStart"/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.(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показ иллюстрации светофора)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Для чего он нам нужен?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Руководить переходом, управлять дорогой, чтобы не было аварий на улице, и все двигались по правилам.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А какие цвета есть у светофора?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красный, жёлтый, зелёный.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Назовите цвета по расположению: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верхний – красный, средний – жёлтый, нижний - зелёный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Что они обозначают для пешеходов?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Красный цвет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– стой на месте;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Жёлтый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– внимание приготовиться;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Зелёный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– можно переходить.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 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Ребята, на какой же сигнал светофора нельзя переходить дорогу?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: 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красный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: А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на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какой свет можно переходить дорогу?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зелёный.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Молодцы, ребята, хорошо усвоили сигналы светофора. А теперь немножко поиграем. И начнем мы с вами с наших пальчиков.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Пальчиковая игра «Правила дорожного движения»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(игра проводится стоя)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Красный – он один такой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(погрозили указательным пальцем - вперед -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назад)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Не иди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,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(погрозили указательным пальцем влево – вправо)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А просто стой!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 (указательный и средний пальцы правой руки вниз)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Жёлтый – всё ещё стоим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 (указательный и средний пальцы левой руки вниз)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 внимательно следим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.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(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однять вверх указательный палец)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А зелёный подмигнёт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 – (подмигнуть)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 свободен переход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! (обе руки повернули в одну сторону – «пропускающий» жест)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lastRenderedPageBreak/>
        <w:t>Подвижная игра «Светофор»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(воспитатель объясняет правила игры: зелёный – все маршируют на месте; жёлтый – перестают маршировать; красный – все присядут)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pict>
          <v:shape id="_x0000_i1027" type="#_x0000_t75" alt="" style="width:23.7pt;height:23.7pt"/>
        </w:pic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Ребята! А как узнать, в каком месте перейти дорогу правильно и безопасно?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по пешеходному переходу.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А как выделяется пешеходный переход на улице?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Как нам его узнать?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 дороге начерчены широкие, белые и жёлтые полосы.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Они далеко видны и пешеходам и водителям.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Правильно ребята, молодцы! </w:t>
      </w: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(показ иллюстраций пешеходного перехода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pict>
          <v:shape id="_x0000_i1028" type="#_x0000_t75" alt="" style="width:23.7pt;height:23.7pt"/>
        </w:pic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А на кого похожа эта полосатая дорожка?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: на зебру.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Да, на зебру! Её называют зебра переход. Про неё даже есть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стихотворение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! Вот послушайте: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 xml:space="preserve">Чуть </w:t>
      </w: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похожа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 xml:space="preserve"> на гармошку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 на лесенку немножко,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На тельняшку и матрац,-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Мы ходили по ней не раз,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 машины тормозили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 друг другу говорили: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«Тише ход! Тише ход!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Видишь, зебра – переход!»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А ещё ребята пешеходный переход обозначается вот таким знаком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(показ знака пешеходного перехода)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Его легко запомнить. На голубом фоне в белом треугольнике шагает по зебре черный человечек.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lastRenderedPageBreak/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Ребята, кроме пешеходного перехода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«зебра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» существуют и другие переходы, например,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надземный пешеходный переход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(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показ картинки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). Пройдя по нему, вы окажитесь на другой стороне дороги.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Есть подземный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пешеходный переход – тоннель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(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показ картинки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Как вы думаете, почему он называется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подземным?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потому что проходит под землей.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 Пройдя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по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такому переходу, вы окажитесь на другой стороне дороги.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Запомнили, какие бывают виды пешеходных переходов? Повторите.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наземный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– «зебра», надземный, подземный.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Ребята, а как называют людей идущих по улице?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пешеходы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А сейчас поиграем в игру:</w:t>
      </w:r>
      <w:proofErr w:type="gramEnd"/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Игра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«Пешеходный переход»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(воспитатель объясняет правила игры – мы с вами пешеходы, а 1 ребёнок, на противоположной стороне держит сигнальные круги (красный, желтый, зелёный) и по очереди показывает.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На зелёный сигнал светофора дети переходят дорогу по «зебре» парами. 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</w:t>
      </w:r>
      <w:proofErr w:type="gramEnd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 xml:space="preserve"> красный и жёлтый стоят. </w:t>
      </w:r>
      <w:proofErr w:type="gramStart"/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Игра проводится 2 раза)</w:t>
      </w:r>
      <w:proofErr w:type="gramEnd"/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(после игры дети садятся на стулья)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(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обращаясь к заиньке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). Теперь ты заинька запомнил, как правильно переходить дорогу?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З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дорогу нужно переходить только на зеленый сигнал светофора или только там, где есть знак пешеходный переход.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Ой, как лапка у меня сильно болит. Боюсь, что до леса я не добегу.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Зайка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, а мы тебе поможем! И до леса ты не побежишь, а доедешь. А вот на чем, ребята тебе подскажут.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Какие виды транспорта вы знаете?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наземный, водный, воздушный.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: Давайте поиграем в игру и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узнаем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на каком транспорте зайка доберется до леса.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Игра - пазлы «Собери картинку»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(воспитатель объясняет задачу: из частей необходимо сложить целую картину и прикрепить на доске)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pict>
          <v:shape id="_x0000_i1029" type="#_x0000_t75" alt="" style="width:23.7pt;height:23.7pt"/>
        </w:pic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Молодцы! Что получилось у вас?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lastRenderedPageBreak/>
        <w:t>Д: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полицейская машина, пожарная, скорая помощь, автобус.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И так, на чем зайка до леса доедет?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 автобусе (показ картинки)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: А почему не </w:t>
      </w:r>
      <w:proofErr w:type="gramStart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на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скорой помощи, пожарной машине, полицейской машине.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они специальные.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Как называется профессия человека, который управляет машиной?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шофёр.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Игра «Мы – шофёры»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(дети показывают движения)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Едем, едем на машине (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движение рулем)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Нажимаем на педаль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(ногу согнуть в колене, вытянуть)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Газ включаем, выключаем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(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рычаг повернуть к себе, от себя)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pict>
          <v:shape id="_x0000_i1030" type="#_x0000_t75" alt="" style="width:23.7pt;height:23.7pt"/>
        </w:pic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 xml:space="preserve">Смотрим пристально мы </w:t>
      </w: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 даль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(ладонь ко лбу)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Дворники считают капли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Вправо, влево – чистота!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(«дворники»)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Волосы ерошит ветер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(пальцами взъерошить волосы)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Мы шофёры хоть куда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!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(большой палец правой руки вверх)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В: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И правда, вы «шофёры хоть куда».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proofErr w:type="gramEnd"/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И так зайка, до леса ты доедешь на автобусе. А садиться ты будешь на автобусной остановке.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Ребята, а каким знаком обозначается автобусная остановка?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Кто мне поможет?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(ребенок демонстрирует знак </w:t>
      </w:r>
      <w:r w:rsidRPr="00517FFE">
        <w:rPr>
          <w:rFonts w:ascii="Times New Roman" w:eastAsia="Times New Roman" w:hAnsi="Times New Roman" w:cs="Times New Roman"/>
          <w:b/>
          <w:bCs/>
          <w:i/>
          <w:iCs/>
          <w:color w:val="333333"/>
          <w:sz w:val="25"/>
          <w:lang w:eastAsia="ru-RU"/>
        </w:rPr>
        <w:t>«Автобусная остановка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»)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-Знак устанавливается в специально выделенных местах.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А пока ты зайка ждешь автобус, я предлагаю тебе вместе с ребятами поиграть в игру: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Игра «Запрещается – разрешается»: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играть и прыгать на остановке…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громко кричать на остановке…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lastRenderedPageBreak/>
        <w:t>- в автобусе вести себя спокойно…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уступать место старшим…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высовываться из окна…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уважать правила движения…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идти по тротуару…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переходить улицу на жёлтый сигнал светофора…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играть на проезжей части…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- учить правила дорожного движения…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proofErr w:type="gramStart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З</w:t>
      </w:r>
      <w:proofErr w:type="gramEnd"/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Спасибо ребята вам! Сегодня многому у вас научился, и теперь я всегда буду соблюдать правила дорожного движения! </w:t>
      </w: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ДО СВИДАНИЯ!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(ребёнок с игрушкой автобуса увозит зайку)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В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Ребята, какое хорошее дело мы с вами сегодня совершили?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b/>
          <w:bCs/>
          <w:color w:val="333333"/>
          <w:sz w:val="25"/>
          <w:lang w:eastAsia="ru-RU"/>
        </w:rPr>
        <w:t>Д</w:t>
      </w: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 </w:t>
      </w:r>
      <w:r w:rsidRPr="00517FFE">
        <w:rPr>
          <w:rFonts w:ascii="Times New Roman" w:eastAsia="Times New Roman" w:hAnsi="Times New Roman" w:cs="Times New Roman"/>
          <w:i/>
          <w:iCs/>
          <w:color w:val="333333"/>
          <w:sz w:val="25"/>
          <w:lang w:eastAsia="ru-RU"/>
        </w:rPr>
        <w:t>научили зайку правилам дорожного движения.</w:t>
      </w:r>
    </w:p>
    <w:p w:rsidR="00517FFE" w:rsidRPr="00517FFE" w:rsidRDefault="00517FFE" w:rsidP="00517FF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: Вы сегодня молодцы! И я уверенна, что вы будете и дальше соблюдать все правила на улицах нашего города.</w:t>
      </w:r>
    </w:p>
    <w:p w:rsidR="00517FFE" w:rsidRPr="00517FFE" w:rsidRDefault="00517FFE" w:rsidP="00517FFE">
      <w:pPr>
        <w:shd w:val="clear" w:color="auto" w:fill="FFFFFF"/>
        <w:spacing w:after="176" w:line="240" w:lineRule="auto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517FFE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 </w:t>
      </w:r>
    </w:p>
    <w:p w:rsidR="00E820AB" w:rsidRDefault="00517FFE"/>
    <w:sectPr w:rsidR="00E820AB" w:rsidSect="009E5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DC8"/>
    <w:multiLevelType w:val="multilevel"/>
    <w:tmpl w:val="E434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3A3CFB"/>
    <w:multiLevelType w:val="multilevel"/>
    <w:tmpl w:val="5B96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E41094"/>
    <w:multiLevelType w:val="multilevel"/>
    <w:tmpl w:val="5E74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55389"/>
    <w:multiLevelType w:val="multilevel"/>
    <w:tmpl w:val="0EE0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A134A9"/>
    <w:multiLevelType w:val="multilevel"/>
    <w:tmpl w:val="32FE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B1247C"/>
    <w:multiLevelType w:val="multilevel"/>
    <w:tmpl w:val="A3E4C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oNotDisplayPageBoundaries/>
  <w:proofState w:spelling="clean" w:grammar="clean"/>
  <w:defaultTabStop w:val="708"/>
  <w:characterSpacingControl w:val="doNotCompress"/>
  <w:compat/>
  <w:rsids>
    <w:rsidRoot w:val="00517FFE"/>
    <w:rsid w:val="00187FF3"/>
    <w:rsid w:val="00517FFE"/>
    <w:rsid w:val="009E5A78"/>
    <w:rsid w:val="00CA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A78"/>
  </w:style>
  <w:style w:type="paragraph" w:styleId="2">
    <w:name w:val="heading 2"/>
    <w:basedOn w:val="a"/>
    <w:link w:val="20"/>
    <w:uiPriority w:val="9"/>
    <w:qFormat/>
    <w:rsid w:val="00517F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7FFE"/>
    <w:rPr>
      <w:b/>
      <w:bCs/>
    </w:rPr>
  </w:style>
  <w:style w:type="character" w:styleId="a5">
    <w:name w:val="Emphasis"/>
    <w:basedOn w:val="a0"/>
    <w:uiPriority w:val="20"/>
    <w:qFormat/>
    <w:rsid w:val="00517FF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17F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1391</Words>
  <Characters>7931</Characters>
  <Application>Microsoft Office Word</Application>
  <DocSecurity>0</DocSecurity>
  <Lines>66</Lines>
  <Paragraphs>18</Paragraphs>
  <ScaleCrop>false</ScaleCrop>
  <Company>Krokoz™</Company>
  <LinksUpToDate>false</LinksUpToDate>
  <CharactersWithSpaces>9304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2022-02-11T16:07:00Z</dcterms:created>
  <dcterms:modified xsi:type="dcterms:W3CDTF">2022-02-11T16:12:00Z</dcterms:modified>
</cp:coreProperties>
</file>