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0E5" w:rsidRDefault="002D30E5">
      <w:pPr>
        <w:ind w:right="-10"/>
        <w:jc w:val="center"/>
        <w:rPr>
          <w:b/>
          <w:bCs/>
          <w:sz w:val="32"/>
          <w:szCs w:val="32"/>
        </w:rPr>
      </w:pPr>
      <w:r>
        <w:rPr>
          <w:b/>
          <w:bCs/>
          <w:sz w:val="32"/>
          <w:szCs w:val="32"/>
        </w:rPr>
        <w:t>Муниципальное казённое общеобразовательное учреждение</w:t>
      </w:r>
    </w:p>
    <w:p w:rsidR="002D30E5" w:rsidRDefault="002D30E5">
      <w:pPr>
        <w:ind w:right="-10"/>
        <w:jc w:val="center"/>
        <w:rPr>
          <w:b/>
          <w:bCs/>
          <w:sz w:val="32"/>
          <w:szCs w:val="32"/>
        </w:rPr>
      </w:pPr>
      <w:r>
        <w:rPr>
          <w:b/>
          <w:bCs/>
          <w:sz w:val="32"/>
          <w:szCs w:val="32"/>
        </w:rPr>
        <w:t>средняя общеобразовательная школа № 16</w:t>
      </w:r>
    </w:p>
    <w:p w:rsidR="002D30E5" w:rsidRDefault="002D30E5">
      <w:pPr>
        <w:ind w:left="-108" w:right="-10" w:firstLine="108"/>
        <w:jc w:val="center"/>
        <w:rPr>
          <w:b/>
          <w:bCs/>
          <w:sz w:val="32"/>
          <w:szCs w:val="32"/>
        </w:rPr>
      </w:pPr>
      <w:r>
        <w:rPr>
          <w:b/>
          <w:bCs/>
          <w:sz w:val="32"/>
          <w:szCs w:val="32"/>
        </w:rPr>
        <w:t xml:space="preserve">Новосибирской области г. Болотное </w:t>
      </w:r>
    </w:p>
    <w:p w:rsidR="002D30E5" w:rsidRDefault="002D30E5">
      <w:pPr>
        <w:ind w:right="-10"/>
        <w:rPr>
          <w:b/>
          <w:bCs/>
          <w:sz w:val="32"/>
          <w:szCs w:val="32"/>
        </w:rPr>
      </w:pPr>
    </w:p>
    <w:p w:rsidR="002D30E5" w:rsidRDefault="002D30E5">
      <w:pPr>
        <w:ind w:right="-10"/>
        <w:rPr>
          <w:b/>
          <w:bCs/>
          <w:sz w:val="32"/>
          <w:szCs w:val="32"/>
        </w:rPr>
      </w:pPr>
    </w:p>
    <w:p w:rsidR="002D30E5" w:rsidRDefault="002D30E5">
      <w:pPr>
        <w:ind w:right="-10"/>
        <w:rPr>
          <w:b/>
          <w:bCs/>
          <w:sz w:val="32"/>
          <w:szCs w:val="32"/>
        </w:rPr>
      </w:pPr>
    </w:p>
    <w:p w:rsidR="002D30E5" w:rsidRDefault="002D30E5">
      <w:pPr>
        <w:ind w:right="-10"/>
        <w:rPr>
          <w:b/>
          <w:bCs/>
          <w:sz w:val="32"/>
          <w:szCs w:val="32"/>
        </w:rPr>
      </w:pPr>
    </w:p>
    <w:p w:rsidR="002D30E5" w:rsidRDefault="002D30E5">
      <w:pPr>
        <w:ind w:left="-108" w:right="-10" w:firstLine="108"/>
        <w:rPr>
          <w:b/>
          <w:bCs/>
          <w:sz w:val="32"/>
          <w:szCs w:val="32"/>
        </w:rPr>
      </w:pPr>
    </w:p>
    <w:p w:rsidR="002D30E5" w:rsidRDefault="002D30E5">
      <w:pPr>
        <w:pStyle w:val="c6c5"/>
        <w:rPr>
          <w:rStyle w:val="c0"/>
          <w:rFonts w:ascii="Times New Roman" w:hAnsi="Times New Roman" w:cs="Times New Roman"/>
        </w:rPr>
      </w:pPr>
    </w:p>
    <w:p w:rsidR="002D30E5" w:rsidRDefault="002D30E5">
      <w:pPr>
        <w:pStyle w:val="c6c5"/>
        <w:rPr>
          <w:rStyle w:val="c0"/>
          <w:rFonts w:ascii="Times New Roman" w:hAnsi="Times New Roman" w:cs="Times New Roman"/>
        </w:rPr>
      </w:pPr>
    </w:p>
    <w:p w:rsidR="002D30E5" w:rsidRDefault="002D30E5">
      <w:pPr>
        <w:pStyle w:val="c6c5"/>
        <w:jc w:val="center"/>
        <w:rPr>
          <w:rStyle w:val="c0"/>
          <w:rFonts w:ascii="Times New Roman" w:hAnsi="Times New Roman" w:cs="Times New Roman"/>
          <w:sz w:val="52"/>
          <w:szCs w:val="52"/>
        </w:rPr>
      </w:pPr>
      <w:r>
        <w:rPr>
          <w:rStyle w:val="c0"/>
          <w:rFonts w:ascii="Times New Roman" w:hAnsi="Times New Roman" w:cs="Times New Roman"/>
          <w:sz w:val="52"/>
          <w:szCs w:val="52"/>
        </w:rPr>
        <w:t>Проект</w:t>
      </w:r>
    </w:p>
    <w:p w:rsidR="002D30E5" w:rsidRDefault="002D30E5">
      <w:pPr>
        <w:pStyle w:val="c6c5"/>
        <w:jc w:val="center"/>
        <w:rPr>
          <w:rStyle w:val="c0"/>
          <w:rFonts w:ascii="Times New Roman" w:hAnsi="Times New Roman" w:cs="Times New Roman"/>
          <w:b/>
          <w:bCs/>
          <w:sz w:val="52"/>
          <w:szCs w:val="52"/>
        </w:rPr>
      </w:pPr>
      <w:r>
        <w:rPr>
          <w:rStyle w:val="c0"/>
          <w:rFonts w:ascii="Times New Roman" w:hAnsi="Times New Roman" w:cs="Times New Roman"/>
          <w:b/>
          <w:bCs/>
          <w:sz w:val="52"/>
          <w:szCs w:val="52"/>
        </w:rPr>
        <w:t>« Семь чудес света»</w:t>
      </w:r>
    </w:p>
    <w:p w:rsidR="002D30E5" w:rsidRDefault="002D30E5">
      <w:pPr>
        <w:pStyle w:val="c6c5"/>
        <w:rPr>
          <w:rStyle w:val="c0"/>
          <w:rFonts w:ascii="Times New Roman" w:hAnsi="Times New Roman" w:cs="Times New Roman"/>
          <w:b/>
          <w:bCs/>
          <w:sz w:val="36"/>
          <w:szCs w:val="36"/>
        </w:rPr>
      </w:pPr>
      <w:r>
        <w:rPr>
          <w:rStyle w:val="c0"/>
          <w:rFonts w:ascii="Times New Roman" w:hAnsi="Times New Roman" w:cs="Times New Roman"/>
          <w:b/>
          <w:bCs/>
          <w:sz w:val="36"/>
          <w:szCs w:val="36"/>
        </w:rPr>
        <w:t xml:space="preserve">           </w:t>
      </w:r>
    </w:p>
    <w:p w:rsidR="002D30E5" w:rsidRDefault="002D30E5">
      <w:pPr>
        <w:pStyle w:val="c6c5"/>
        <w:rPr>
          <w:rFonts w:cs="Times New Roman"/>
          <w:sz w:val="36"/>
          <w:szCs w:val="36"/>
        </w:rPr>
      </w:pPr>
    </w:p>
    <w:p w:rsidR="002D30E5" w:rsidRDefault="002D30E5">
      <w:pPr>
        <w:pStyle w:val="c6c5"/>
        <w:rPr>
          <w:rStyle w:val="c1"/>
          <w:rFonts w:ascii="Times New Roman" w:hAnsi="Times New Roman" w:cs="Times New Roman"/>
        </w:rPr>
      </w:pPr>
      <w:r>
        <w:rPr>
          <w:rStyle w:val="c1"/>
          <w:rFonts w:ascii="Times New Roman" w:hAnsi="Times New Roman" w:cs="Times New Roman"/>
        </w:rPr>
        <w:t>                                                 </w:t>
      </w:r>
    </w:p>
    <w:p w:rsidR="002D30E5" w:rsidRDefault="002D30E5">
      <w:pPr>
        <w:pStyle w:val="c5c6"/>
        <w:rPr>
          <w:rStyle w:val="c1"/>
          <w:rFonts w:ascii="Times New Roman" w:hAnsi="Times New Roman" w:cs="Times New Roman"/>
        </w:rPr>
      </w:pPr>
      <w:r>
        <w:rPr>
          <w:rStyle w:val="c1"/>
          <w:rFonts w:ascii="Times New Roman" w:hAnsi="Times New Roman" w:cs="Times New Roman"/>
        </w:rPr>
        <w:t xml:space="preserve">                                                                                                            </w:t>
      </w:r>
    </w:p>
    <w:p w:rsidR="002D30E5" w:rsidRDefault="002D30E5">
      <w:pPr>
        <w:pStyle w:val="c5c6"/>
        <w:rPr>
          <w:rStyle w:val="c1"/>
          <w:rFonts w:ascii="Times New Roman" w:hAnsi="Times New Roman" w:cs="Times New Roman"/>
          <w:b/>
          <w:bCs/>
        </w:rPr>
      </w:pPr>
      <w:r>
        <w:rPr>
          <w:rStyle w:val="c1"/>
          <w:rFonts w:ascii="Times New Roman" w:hAnsi="Times New Roman" w:cs="Times New Roman"/>
        </w:rPr>
        <w:t xml:space="preserve">                                                                                                              </w:t>
      </w:r>
      <w:r>
        <w:rPr>
          <w:rStyle w:val="c1"/>
          <w:rFonts w:ascii="Times New Roman" w:hAnsi="Times New Roman" w:cs="Times New Roman"/>
          <w:b/>
          <w:bCs/>
        </w:rPr>
        <w:t xml:space="preserve"> </w:t>
      </w:r>
    </w:p>
    <w:p w:rsidR="002D30E5" w:rsidRDefault="002D30E5">
      <w:pPr>
        <w:pStyle w:val="c5c6"/>
        <w:rPr>
          <w:rStyle w:val="c1"/>
          <w:rFonts w:ascii="Times New Roman" w:hAnsi="Times New Roman" w:cs="Times New Roman"/>
        </w:rPr>
      </w:pPr>
      <w:r>
        <w:rPr>
          <w:rStyle w:val="c1"/>
          <w:rFonts w:ascii="Times New Roman" w:hAnsi="Times New Roman" w:cs="Times New Roman"/>
        </w:rPr>
        <w:t xml:space="preserve">                                                                                                          </w:t>
      </w:r>
    </w:p>
    <w:p w:rsidR="002D30E5" w:rsidRDefault="002D30E5">
      <w:pPr>
        <w:pStyle w:val="c5"/>
        <w:jc w:val="right"/>
        <w:rPr>
          <w:rStyle w:val="c1"/>
          <w:rFonts w:ascii="Times New Roman" w:hAnsi="Times New Roman" w:cs="Times New Roman"/>
          <w:b/>
          <w:bCs/>
        </w:rPr>
      </w:pPr>
      <w:r>
        <w:rPr>
          <w:rStyle w:val="c1"/>
          <w:rFonts w:ascii="Times New Roman" w:hAnsi="Times New Roman" w:cs="Times New Roman"/>
        </w:rPr>
        <w:t>                                                                                                             </w:t>
      </w:r>
      <w:r>
        <w:rPr>
          <w:rStyle w:val="c1"/>
          <w:rFonts w:ascii="Times New Roman" w:hAnsi="Times New Roman" w:cs="Times New Roman"/>
          <w:b/>
          <w:bCs/>
        </w:rPr>
        <w:t>Воспитатель:</w:t>
      </w:r>
    </w:p>
    <w:p w:rsidR="002D30E5" w:rsidRDefault="002D30E5">
      <w:pPr>
        <w:pStyle w:val="c5"/>
        <w:jc w:val="right"/>
        <w:rPr>
          <w:rStyle w:val="c1"/>
          <w:rFonts w:ascii="Times New Roman" w:hAnsi="Times New Roman" w:cs="Times New Roman"/>
          <w:b/>
          <w:bCs/>
        </w:rPr>
      </w:pPr>
      <w:r>
        <w:rPr>
          <w:rStyle w:val="c1"/>
          <w:rFonts w:ascii="Times New Roman" w:hAnsi="Times New Roman" w:cs="Times New Roman"/>
          <w:b/>
          <w:bCs/>
        </w:rPr>
        <w:t>Алексеева М.В.</w:t>
      </w:r>
    </w:p>
    <w:p w:rsidR="002D30E5" w:rsidRDefault="002D30E5">
      <w:pPr>
        <w:pStyle w:val="c5"/>
        <w:rPr>
          <w:rStyle w:val="c1"/>
          <w:rFonts w:ascii="Times New Roman" w:hAnsi="Times New Roman" w:cs="Times New Roman"/>
        </w:rPr>
      </w:pPr>
    </w:p>
    <w:p w:rsidR="002D30E5" w:rsidRDefault="002D30E5">
      <w:pPr>
        <w:pStyle w:val="c5"/>
        <w:rPr>
          <w:rStyle w:val="c1"/>
          <w:rFonts w:ascii="Times New Roman" w:hAnsi="Times New Roman" w:cs="Times New Roman"/>
        </w:rPr>
      </w:pPr>
    </w:p>
    <w:p w:rsidR="002D30E5" w:rsidRDefault="002D30E5">
      <w:pPr>
        <w:pStyle w:val="c5"/>
        <w:rPr>
          <w:rStyle w:val="c1"/>
          <w:rFonts w:ascii="Times New Roman" w:hAnsi="Times New Roman" w:cs="Times New Roman"/>
        </w:rPr>
      </w:pPr>
    </w:p>
    <w:p w:rsidR="002D30E5" w:rsidRDefault="002D30E5">
      <w:pPr>
        <w:pStyle w:val="c5"/>
        <w:jc w:val="center"/>
        <w:rPr>
          <w:rStyle w:val="c1"/>
          <w:rFonts w:ascii="Times New Roman" w:hAnsi="Times New Roman" w:cs="Times New Roman"/>
        </w:rPr>
      </w:pPr>
      <w:r>
        <w:rPr>
          <w:rStyle w:val="c1"/>
          <w:rFonts w:ascii="Times New Roman" w:hAnsi="Times New Roman" w:cs="Times New Roman"/>
        </w:rPr>
        <w:t>г. Болотное</w:t>
      </w:r>
    </w:p>
    <w:p w:rsidR="002D30E5" w:rsidRDefault="002D30E5">
      <w:pPr>
        <w:pStyle w:val="c6c5"/>
        <w:jc w:val="center"/>
        <w:rPr>
          <w:rStyle w:val="c1"/>
          <w:rFonts w:ascii="Times New Roman" w:hAnsi="Times New Roman" w:cs="Times New Roman"/>
        </w:rPr>
      </w:pPr>
      <w:r>
        <w:rPr>
          <w:rStyle w:val="c1"/>
          <w:rFonts w:ascii="Times New Roman" w:hAnsi="Times New Roman" w:cs="Times New Roman"/>
        </w:rPr>
        <w:t xml:space="preserve">2022 г. </w:t>
      </w:r>
    </w:p>
    <w:p w:rsidR="002D30E5" w:rsidRDefault="002D30E5">
      <w:pPr>
        <w:pStyle w:val="c6c5"/>
        <w:jc w:val="center"/>
        <w:rPr>
          <w:rStyle w:val="c1"/>
          <w:rFonts w:ascii="Times New Roman" w:hAnsi="Times New Roman" w:cs="Times New Roman"/>
        </w:rPr>
      </w:pPr>
    </w:p>
    <w:p w:rsidR="002D30E5" w:rsidRDefault="002D30E5">
      <w:pPr>
        <w:pStyle w:val="c6c5"/>
        <w:jc w:val="center"/>
        <w:rPr>
          <w:rStyle w:val="c1"/>
          <w:rFonts w:ascii="Times New Roman" w:hAnsi="Times New Roman" w:cs="Times New Roman"/>
        </w:rPr>
      </w:pPr>
    </w:p>
    <w:p w:rsidR="002D30E5" w:rsidRDefault="002D30E5">
      <w:pPr>
        <w:pStyle w:val="c6c5"/>
        <w:jc w:val="center"/>
        <w:rPr>
          <w:rStyle w:val="c1"/>
          <w:rFonts w:ascii="Times New Roman" w:hAnsi="Times New Roman" w:cs="Times New Roman"/>
        </w:rPr>
      </w:pPr>
    </w:p>
    <w:p w:rsidR="002D30E5" w:rsidRDefault="002D30E5">
      <w:pPr>
        <w:pStyle w:val="c6c5"/>
        <w:jc w:val="center"/>
        <w:rPr>
          <w:rStyle w:val="c1"/>
          <w:rFonts w:ascii="Times New Roman" w:hAnsi="Times New Roman" w:cs="Times New Roman"/>
        </w:rPr>
      </w:pPr>
    </w:p>
    <w:p w:rsidR="002D30E5" w:rsidRDefault="002D30E5">
      <w:pPr>
        <w:pStyle w:val="c6c5"/>
        <w:jc w:val="center"/>
        <w:rPr>
          <w:rStyle w:val="c1"/>
          <w:rFonts w:ascii="Times New Roman" w:hAnsi="Times New Roman" w:cs="Times New Roman"/>
        </w:rPr>
      </w:pPr>
    </w:p>
    <w:p w:rsidR="002D30E5" w:rsidRDefault="002D30E5">
      <w:pPr>
        <w:pStyle w:val="c6c5"/>
        <w:jc w:val="center"/>
        <w:rPr>
          <w:rStyle w:val="c1"/>
          <w:rFonts w:ascii="Times New Roman" w:hAnsi="Times New Roman" w:cs="Times New Roman"/>
        </w:rPr>
      </w:pPr>
    </w:p>
    <w:p w:rsidR="002D30E5" w:rsidRDefault="002D30E5">
      <w:pPr>
        <w:rPr>
          <w:sz w:val="28"/>
          <w:szCs w:val="28"/>
        </w:rPr>
      </w:pPr>
    </w:p>
    <w:p w:rsidR="002D30E5" w:rsidRDefault="002D30E5">
      <w:pPr>
        <w:jc w:val="center"/>
        <w:rPr>
          <w:sz w:val="28"/>
          <w:szCs w:val="28"/>
        </w:rPr>
      </w:pPr>
      <w:r>
        <w:rPr>
          <w:sz w:val="28"/>
          <w:szCs w:val="28"/>
        </w:rPr>
        <w:t>Содержание</w:t>
      </w:r>
    </w:p>
    <w:p w:rsidR="002D30E5" w:rsidRDefault="002D30E5">
      <w:pPr>
        <w:rPr>
          <w:sz w:val="28"/>
          <w:szCs w:val="28"/>
        </w:rPr>
      </w:pPr>
    </w:p>
    <w:p w:rsidR="002D30E5" w:rsidRDefault="002D30E5">
      <w:pPr>
        <w:rPr>
          <w:sz w:val="28"/>
          <w:szCs w:val="28"/>
        </w:rPr>
      </w:pPr>
    </w:p>
    <w:p w:rsidR="002D30E5" w:rsidRDefault="002D30E5">
      <w:pPr>
        <w:rPr>
          <w:sz w:val="28"/>
          <w:szCs w:val="28"/>
        </w:rPr>
      </w:pPr>
      <w:r>
        <w:rPr>
          <w:sz w:val="28"/>
          <w:szCs w:val="28"/>
        </w:rPr>
        <w:t>Введение…………………………………………………………………………..…с. 3</w:t>
      </w:r>
    </w:p>
    <w:p w:rsidR="002D30E5" w:rsidRDefault="002D30E5">
      <w:pPr>
        <w:rPr>
          <w:sz w:val="28"/>
          <w:szCs w:val="28"/>
        </w:rPr>
      </w:pPr>
    </w:p>
    <w:p w:rsidR="002D30E5" w:rsidRDefault="002D30E5">
      <w:pPr>
        <w:numPr>
          <w:ilvl w:val="0"/>
          <w:numId w:val="3"/>
        </w:numPr>
        <w:rPr>
          <w:b/>
          <w:bCs/>
          <w:sz w:val="28"/>
          <w:szCs w:val="28"/>
        </w:rPr>
      </w:pPr>
      <w:r>
        <w:rPr>
          <w:b/>
          <w:bCs/>
          <w:sz w:val="28"/>
          <w:szCs w:val="28"/>
        </w:rPr>
        <w:t>Теоретическая часть:</w:t>
      </w:r>
    </w:p>
    <w:p w:rsidR="002D30E5" w:rsidRDefault="002D30E5">
      <w:pPr>
        <w:rPr>
          <w:sz w:val="28"/>
          <w:szCs w:val="28"/>
        </w:rPr>
      </w:pPr>
    </w:p>
    <w:p w:rsidR="002D30E5" w:rsidRDefault="002D30E5">
      <w:pPr>
        <w:rPr>
          <w:sz w:val="28"/>
          <w:szCs w:val="28"/>
        </w:rPr>
      </w:pPr>
      <w:r>
        <w:rPr>
          <w:sz w:val="28"/>
          <w:szCs w:val="28"/>
        </w:rPr>
        <w:t>1. Первое Чудо Света – пирамида Хеопса в Египте…………………………..…..с. 4</w:t>
      </w:r>
    </w:p>
    <w:p w:rsidR="002D30E5" w:rsidRDefault="002D30E5">
      <w:pPr>
        <w:rPr>
          <w:sz w:val="28"/>
          <w:szCs w:val="28"/>
        </w:rPr>
      </w:pPr>
    </w:p>
    <w:p w:rsidR="002D30E5" w:rsidRDefault="002D30E5">
      <w:pPr>
        <w:rPr>
          <w:sz w:val="28"/>
          <w:szCs w:val="28"/>
        </w:rPr>
      </w:pPr>
      <w:r>
        <w:rPr>
          <w:sz w:val="28"/>
          <w:szCs w:val="28"/>
        </w:rPr>
        <w:t>2. Второе Чудо Света – Висячие сады Семирамиды……………..………………..с. 5</w:t>
      </w:r>
    </w:p>
    <w:p w:rsidR="002D30E5" w:rsidRDefault="002D30E5">
      <w:pPr>
        <w:rPr>
          <w:sz w:val="28"/>
          <w:szCs w:val="28"/>
        </w:rPr>
      </w:pPr>
    </w:p>
    <w:p w:rsidR="002D30E5" w:rsidRDefault="002D30E5">
      <w:pPr>
        <w:rPr>
          <w:sz w:val="28"/>
          <w:szCs w:val="28"/>
        </w:rPr>
      </w:pPr>
      <w:r>
        <w:rPr>
          <w:sz w:val="28"/>
          <w:szCs w:val="28"/>
        </w:rPr>
        <w:t>3. Третье Чудо Света – статуя Зевса в Олимпии………………….……………….с. 6</w:t>
      </w:r>
    </w:p>
    <w:p w:rsidR="002D30E5" w:rsidRDefault="002D30E5">
      <w:pPr>
        <w:rPr>
          <w:sz w:val="28"/>
          <w:szCs w:val="28"/>
        </w:rPr>
      </w:pPr>
    </w:p>
    <w:p w:rsidR="002D30E5" w:rsidRDefault="002D30E5">
      <w:pPr>
        <w:rPr>
          <w:sz w:val="28"/>
          <w:szCs w:val="28"/>
        </w:rPr>
      </w:pPr>
      <w:r>
        <w:rPr>
          <w:sz w:val="28"/>
          <w:szCs w:val="28"/>
        </w:rPr>
        <w:t>4. Четвертое Чудо Света – Мавзолей в Геликарнасе…………………………..….с. 7</w:t>
      </w:r>
    </w:p>
    <w:p w:rsidR="002D30E5" w:rsidRDefault="002D30E5">
      <w:pPr>
        <w:rPr>
          <w:sz w:val="28"/>
          <w:szCs w:val="28"/>
        </w:rPr>
      </w:pPr>
    </w:p>
    <w:p w:rsidR="002D30E5" w:rsidRDefault="002D30E5">
      <w:pPr>
        <w:rPr>
          <w:sz w:val="28"/>
          <w:szCs w:val="28"/>
        </w:rPr>
      </w:pPr>
      <w:r>
        <w:rPr>
          <w:sz w:val="28"/>
          <w:szCs w:val="28"/>
        </w:rPr>
        <w:t>5. Пятое Чудо Света – храм Артемиды Эфесской……………………………..….с. 8</w:t>
      </w:r>
    </w:p>
    <w:p w:rsidR="002D30E5" w:rsidRDefault="002D30E5">
      <w:pPr>
        <w:rPr>
          <w:sz w:val="28"/>
          <w:szCs w:val="28"/>
        </w:rPr>
      </w:pPr>
    </w:p>
    <w:p w:rsidR="002D30E5" w:rsidRDefault="002D30E5">
      <w:pPr>
        <w:rPr>
          <w:sz w:val="28"/>
          <w:szCs w:val="28"/>
        </w:rPr>
      </w:pPr>
      <w:r>
        <w:rPr>
          <w:sz w:val="28"/>
          <w:szCs w:val="28"/>
        </w:rPr>
        <w:t>6. Шестое Чудо Света – Фаросский маяк……………………..……………..…….с. 9</w:t>
      </w:r>
    </w:p>
    <w:p w:rsidR="002D30E5" w:rsidRDefault="002D30E5">
      <w:pPr>
        <w:rPr>
          <w:sz w:val="28"/>
          <w:szCs w:val="28"/>
        </w:rPr>
      </w:pPr>
    </w:p>
    <w:p w:rsidR="002D30E5" w:rsidRDefault="002D30E5">
      <w:pPr>
        <w:rPr>
          <w:sz w:val="28"/>
          <w:szCs w:val="28"/>
        </w:rPr>
      </w:pPr>
      <w:r>
        <w:rPr>
          <w:sz w:val="28"/>
          <w:szCs w:val="28"/>
        </w:rPr>
        <w:t>7. Седьмое Чудо Света – Колосс Родосский………………………………………с. 10</w:t>
      </w:r>
    </w:p>
    <w:p w:rsidR="002D30E5" w:rsidRDefault="002D30E5">
      <w:pPr>
        <w:rPr>
          <w:sz w:val="28"/>
          <w:szCs w:val="28"/>
        </w:rPr>
      </w:pPr>
    </w:p>
    <w:p w:rsidR="002D30E5" w:rsidRDefault="002D30E5">
      <w:pPr>
        <w:numPr>
          <w:ilvl w:val="0"/>
          <w:numId w:val="3"/>
        </w:numPr>
        <w:rPr>
          <w:b/>
          <w:bCs/>
          <w:sz w:val="28"/>
          <w:szCs w:val="28"/>
        </w:rPr>
      </w:pPr>
      <w:r>
        <w:rPr>
          <w:b/>
          <w:bCs/>
          <w:sz w:val="28"/>
          <w:szCs w:val="28"/>
        </w:rPr>
        <w:t xml:space="preserve">Практическая часть: </w:t>
      </w:r>
    </w:p>
    <w:p w:rsidR="002D30E5" w:rsidRDefault="002D30E5">
      <w:pPr>
        <w:ind w:left="1080"/>
        <w:rPr>
          <w:b/>
          <w:bCs/>
          <w:sz w:val="28"/>
          <w:szCs w:val="28"/>
        </w:rPr>
      </w:pPr>
    </w:p>
    <w:p w:rsidR="002D30E5" w:rsidRDefault="002D30E5">
      <w:pPr>
        <w:numPr>
          <w:ilvl w:val="0"/>
          <w:numId w:val="8"/>
        </w:numPr>
        <w:rPr>
          <w:sz w:val="28"/>
          <w:szCs w:val="28"/>
        </w:rPr>
      </w:pPr>
      <w:r>
        <w:rPr>
          <w:sz w:val="28"/>
          <w:szCs w:val="28"/>
        </w:rPr>
        <w:t xml:space="preserve">Изготовление карты……………………………………………………….. </w:t>
      </w:r>
    </w:p>
    <w:p w:rsidR="002D30E5" w:rsidRDefault="002D30E5">
      <w:pPr>
        <w:rPr>
          <w:sz w:val="28"/>
          <w:szCs w:val="28"/>
        </w:rPr>
      </w:pPr>
    </w:p>
    <w:p w:rsidR="002D30E5" w:rsidRDefault="002D30E5">
      <w:pPr>
        <w:rPr>
          <w:sz w:val="28"/>
          <w:szCs w:val="28"/>
        </w:rPr>
      </w:pPr>
      <w:r>
        <w:rPr>
          <w:sz w:val="28"/>
          <w:szCs w:val="28"/>
        </w:rPr>
        <w:t>Заключение………………………………………………………………………….с. 12</w:t>
      </w:r>
    </w:p>
    <w:p w:rsidR="002D30E5" w:rsidRDefault="002D30E5">
      <w:pPr>
        <w:rPr>
          <w:sz w:val="28"/>
          <w:szCs w:val="28"/>
        </w:rPr>
      </w:pPr>
    </w:p>
    <w:p w:rsidR="002D30E5" w:rsidRDefault="002D30E5">
      <w:pPr>
        <w:rPr>
          <w:sz w:val="28"/>
          <w:szCs w:val="28"/>
        </w:rPr>
      </w:pPr>
      <w:r>
        <w:rPr>
          <w:sz w:val="28"/>
          <w:szCs w:val="28"/>
        </w:rPr>
        <w:t>Литература…………………………………………………………………………..с. 13</w:t>
      </w:r>
    </w:p>
    <w:p w:rsidR="002D30E5" w:rsidRDefault="002D30E5">
      <w:pPr>
        <w:rPr>
          <w:sz w:val="28"/>
          <w:szCs w:val="28"/>
        </w:rPr>
      </w:pPr>
    </w:p>
    <w:p w:rsidR="002D30E5" w:rsidRDefault="002D30E5">
      <w:pPr>
        <w:rPr>
          <w:sz w:val="28"/>
          <w:szCs w:val="28"/>
        </w:rPr>
      </w:pPr>
      <w:r>
        <w:rPr>
          <w:sz w:val="28"/>
          <w:szCs w:val="28"/>
        </w:rPr>
        <w:t xml:space="preserve">Приложение…………………………………………………………………………с </w:t>
      </w:r>
    </w:p>
    <w:p w:rsidR="002D30E5" w:rsidRDefault="002D30E5">
      <w:pPr>
        <w:rPr>
          <w:sz w:val="28"/>
          <w:szCs w:val="28"/>
        </w:rPr>
      </w:pPr>
    </w:p>
    <w:p w:rsidR="002D30E5" w:rsidRDefault="002D30E5">
      <w:pPr>
        <w:rPr>
          <w:sz w:val="28"/>
          <w:szCs w:val="28"/>
        </w:rPr>
      </w:pPr>
    </w:p>
    <w:p w:rsidR="002D30E5" w:rsidRDefault="002D30E5">
      <w:pPr>
        <w:rPr>
          <w:sz w:val="28"/>
          <w:szCs w:val="28"/>
        </w:rPr>
      </w:pPr>
    </w:p>
    <w:p w:rsidR="002D30E5" w:rsidRDefault="002D30E5">
      <w:pPr>
        <w:rPr>
          <w:sz w:val="28"/>
          <w:szCs w:val="28"/>
        </w:rPr>
      </w:pPr>
    </w:p>
    <w:p w:rsidR="002D30E5" w:rsidRDefault="002D30E5">
      <w:pPr>
        <w:rPr>
          <w:sz w:val="28"/>
          <w:szCs w:val="28"/>
        </w:rPr>
      </w:pPr>
    </w:p>
    <w:p w:rsidR="002D30E5" w:rsidRDefault="002D30E5">
      <w:pPr>
        <w:rPr>
          <w:sz w:val="28"/>
          <w:szCs w:val="28"/>
        </w:rPr>
      </w:pPr>
    </w:p>
    <w:p w:rsidR="002D30E5" w:rsidRDefault="002D30E5">
      <w:pPr>
        <w:rPr>
          <w:sz w:val="28"/>
          <w:szCs w:val="28"/>
        </w:rPr>
      </w:pPr>
    </w:p>
    <w:p w:rsidR="002D30E5" w:rsidRDefault="002D30E5">
      <w:pPr>
        <w:rPr>
          <w:sz w:val="28"/>
          <w:szCs w:val="28"/>
        </w:rPr>
      </w:pPr>
    </w:p>
    <w:p w:rsidR="002D30E5" w:rsidRDefault="002D30E5">
      <w:pPr>
        <w:rPr>
          <w:sz w:val="28"/>
          <w:szCs w:val="28"/>
        </w:rPr>
      </w:pPr>
    </w:p>
    <w:p w:rsidR="002D30E5" w:rsidRDefault="002D30E5">
      <w:pPr>
        <w:rPr>
          <w:sz w:val="28"/>
          <w:szCs w:val="28"/>
        </w:rPr>
      </w:pPr>
    </w:p>
    <w:p w:rsidR="002D30E5" w:rsidRDefault="002D30E5">
      <w:pPr>
        <w:rPr>
          <w:sz w:val="28"/>
          <w:szCs w:val="28"/>
        </w:rPr>
      </w:pPr>
    </w:p>
    <w:p w:rsidR="002D30E5" w:rsidRDefault="002D30E5">
      <w:pPr>
        <w:pStyle w:val="ListParagraph"/>
        <w:spacing w:before="120" w:after="120" w:line="360" w:lineRule="auto"/>
        <w:ind w:left="0"/>
        <w:jc w:val="both"/>
        <w:rPr>
          <w:rFonts w:ascii="Times New Roman" w:hAnsi="Times New Roman" w:cs="Times New Roman"/>
          <w:sz w:val="28"/>
          <w:szCs w:val="28"/>
        </w:rPr>
      </w:pPr>
    </w:p>
    <w:p w:rsidR="002D30E5" w:rsidRDefault="002D30E5">
      <w:pPr>
        <w:spacing w:before="120" w:after="120" w:line="360" w:lineRule="auto"/>
        <w:ind w:firstLine="709"/>
        <w:jc w:val="center"/>
        <w:rPr>
          <w:b/>
          <w:bCs/>
          <w:sz w:val="28"/>
          <w:szCs w:val="28"/>
        </w:rPr>
      </w:pPr>
      <w:r>
        <w:rPr>
          <w:b/>
          <w:bCs/>
          <w:sz w:val="28"/>
          <w:szCs w:val="28"/>
        </w:rPr>
        <w:t>Введение.</w:t>
      </w:r>
    </w:p>
    <w:p w:rsidR="002D30E5" w:rsidRDefault="002D30E5">
      <w:pPr>
        <w:spacing w:before="120" w:after="120" w:line="360" w:lineRule="auto"/>
        <w:ind w:firstLine="709"/>
        <w:jc w:val="both"/>
        <w:rPr>
          <w:sz w:val="28"/>
          <w:szCs w:val="28"/>
        </w:rPr>
      </w:pPr>
      <w:r>
        <w:rPr>
          <w:sz w:val="28"/>
          <w:szCs w:val="28"/>
        </w:rPr>
        <w:t>В нашем мире много всего удивительного и неповторимого.  Иногда, изумляясь  какому-нибудь  явлению природы или произведению искусства,  мы называем это чудом. Это значит, что мы встретились с  тем, с чем раньше никогда не встречались и, может быть, больше никогда не встретимся.</w:t>
      </w:r>
    </w:p>
    <w:p w:rsidR="002D30E5" w:rsidRDefault="002D30E5">
      <w:pPr>
        <w:spacing w:before="120" w:after="120" w:line="360" w:lineRule="auto"/>
        <w:ind w:firstLine="709"/>
        <w:jc w:val="both"/>
        <w:rPr>
          <w:sz w:val="28"/>
          <w:szCs w:val="28"/>
        </w:rPr>
      </w:pPr>
      <w:r>
        <w:rPr>
          <w:sz w:val="28"/>
          <w:szCs w:val="28"/>
        </w:rPr>
        <w:t xml:space="preserve">Чудом мы называем только самое выдающееся, самое уникальное творение природы или человека. </w:t>
      </w:r>
    </w:p>
    <w:p w:rsidR="002D30E5" w:rsidRDefault="002D30E5">
      <w:pPr>
        <w:spacing w:before="120" w:after="120" w:line="360" w:lineRule="auto"/>
        <w:ind w:firstLine="709"/>
        <w:jc w:val="both"/>
        <w:rPr>
          <w:sz w:val="28"/>
          <w:szCs w:val="28"/>
        </w:rPr>
      </w:pPr>
      <w:r>
        <w:rPr>
          <w:sz w:val="28"/>
          <w:szCs w:val="28"/>
        </w:rPr>
        <w:t xml:space="preserve">Много веков назад в Греции был создан список самых великолепных, поразительных и грандиозных построек и памятников искусств. За   неповторимость и уникальность этих творений человека их назвали Чудесами Света. </w:t>
      </w:r>
    </w:p>
    <w:p w:rsidR="002D30E5" w:rsidRDefault="002D30E5">
      <w:pPr>
        <w:spacing w:before="120" w:after="120" w:line="360" w:lineRule="auto"/>
        <w:jc w:val="both"/>
        <w:rPr>
          <w:sz w:val="28"/>
          <w:szCs w:val="28"/>
        </w:rPr>
      </w:pPr>
      <w:r>
        <w:rPr>
          <w:sz w:val="28"/>
          <w:szCs w:val="28"/>
        </w:rPr>
        <w:t xml:space="preserve">          Семь Чудес Света – это самые знаменитые и удивительные памятники древнего мира. К ним относятся пирамида Хеопса в Египте, Висячие сады Семирамиды, статуя Зевса Олимпийского, Мавзолей в Геликарнасе, храм Артемиды Эфесской, Фаросский маяк и Колосс Родосский.</w:t>
      </w:r>
    </w:p>
    <w:p w:rsidR="002D30E5" w:rsidRDefault="002D30E5">
      <w:pPr>
        <w:pStyle w:val="ListParagraph"/>
        <w:shd w:val="clear" w:color="auto" w:fill="FFFFFF"/>
        <w:spacing w:before="120" w:after="120" w:line="360" w:lineRule="auto"/>
        <w:ind w:left="1145"/>
        <w:jc w:val="both"/>
        <w:rPr>
          <w:rFonts w:ascii="Times New Roman" w:hAnsi="Times New Roman" w:cs="Times New Roman"/>
          <w:sz w:val="28"/>
          <w:szCs w:val="28"/>
        </w:rPr>
      </w:pPr>
    </w:p>
    <w:p w:rsidR="002D30E5" w:rsidRDefault="002D30E5">
      <w:pPr>
        <w:pStyle w:val="ListParagraph"/>
        <w:shd w:val="clear" w:color="auto" w:fill="FFFFFF"/>
        <w:spacing w:before="120" w:after="120" w:line="360" w:lineRule="auto"/>
        <w:ind w:left="1145"/>
        <w:jc w:val="both"/>
        <w:rPr>
          <w:rFonts w:ascii="Times New Roman" w:hAnsi="Times New Roman" w:cs="Times New Roman"/>
          <w:sz w:val="28"/>
          <w:szCs w:val="28"/>
        </w:rPr>
      </w:pPr>
    </w:p>
    <w:p w:rsidR="002D30E5" w:rsidRDefault="002D30E5">
      <w:pPr>
        <w:pStyle w:val="ListParagraph"/>
        <w:shd w:val="clear" w:color="auto" w:fill="FFFFFF"/>
        <w:spacing w:before="120" w:after="120" w:line="360" w:lineRule="auto"/>
        <w:ind w:left="1145"/>
        <w:jc w:val="both"/>
        <w:rPr>
          <w:rFonts w:ascii="Times New Roman" w:hAnsi="Times New Roman" w:cs="Times New Roman"/>
          <w:sz w:val="28"/>
          <w:szCs w:val="28"/>
        </w:rPr>
      </w:pPr>
    </w:p>
    <w:p w:rsidR="002D30E5" w:rsidRDefault="002D30E5">
      <w:pPr>
        <w:pStyle w:val="ListParagraph"/>
        <w:shd w:val="clear" w:color="auto" w:fill="FFFFFF"/>
        <w:spacing w:before="120" w:after="120" w:line="360" w:lineRule="auto"/>
        <w:ind w:left="1145"/>
        <w:jc w:val="both"/>
        <w:rPr>
          <w:rFonts w:ascii="Times New Roman" w:hAnsi="Times New Roman" w:cs="Times New Roman"/>
          <w:sz w:val="28"/>
          <w:szCs w:val="28"/>
        </w:rPr>
      </w:pPr>
    </w:p>
    <w:p w:rsidR="002D30E5" w:rsidRDefault="002D30E5">
      <w:pPr>
        <w:pStyle w:val="ListParagraph"/>
        <w:shd w:val="clear" w:color="auto" w:fill="FFFFFF"/>
        <w:spacing w:before="120" w:after="120" w:line="360" w:lineRule="auto"/>
        <w:ind w:left="1145"/>
        <w:jc w:val="both"/>
        <w:rPr>
          <w:rFonts w:ascii="Times New Roman" w:hAnsi="Times New Roman" w:cs="Times New Roman"/>
          <w:sz w:val="28"/>
          <w:szCs w:val="28"/>
        </w:rPr>
      </w:pPr>
    </w:p>
    <w:p w:rsidR="002D30E5" w:rsidRDefault="002D30E5">
      <w:pPr>
        <w:pStyle w:val="ListParagraph"/>
        <w:shd w:val="clear" w:color="auto" w:fill="FFFFFF"/>
        <w:spacing w:before="120" w:after="120" w:line="360" w:lineRule="auto"/>
        <w:ind w:left="1145"/>
        <w:jc w:val="both"/>
        <w:rPr>
          <w:rFonts w:ascii="Times New Roman" w:hAnsi="Times New Roman" w:cs="Times New Roman"/>
          <w:sz w:val="28"/>
          <w:szCs w:val="28"/>
        </w:rPr>
      </w:pPr>
    </w:p>
    <w:p w:rsidR="002D30E5" w:rsidRDefault="002D30E5">
      <w:pPr>
        <w:pStyle w:val="ListParagraph"/>
        <w:shd w:val="clear" w:color="auto" w:fill="FFFFFF"/>
        <w:spacing w:before="120" w:after="120" w:line="360" w:lineRule="auto"/>
        <w:ind w:left="1145"/>
        <w:jc w:val="both"/>
        <w:rPr>
          <w:rFonts w:ascii="Times New Roman" w:hAnsi="Times New Roman" w:cs="Times New Roman"/>
          <w:sz w:val="28"/>
          <w:szCs w:val="28"/>
        </w:rPr>
      </w:pPr>
    </w:p>
    <w:p w:rsidR="002D30E5" w:rsidRDefault="002D30E5">
      <w:pPr>
        <w:pStyle w:val="ListParagraph"/>
        <w:shd w:val="clear" w:color="auto" w:fill="FFFFFF"/>
        <w:spacing w:before="120" w:after="120" w:line="360" w:lineRule="auto"/>
        <w:ind w:left="1145"/>
        <w:jc w:val="both"/>
        <w:rPr>
          <w:rFonts w:ascii="Times New Roman" w:hAnsi="Times New Roman" w:cs="Times New Roman"/>
          <w:sz w:val="28"/>
          <w:szCs w:val="28"/>
        </w:rPr>
      </w:pPr>
    </w:p>
    <w:p w:rsidR="002D30E5" w:rsidRDefault="002D30E5">
      <w:pPr>
        <w:pStyle w:val="ListParagraph"/>
        <w:shd w:val="clear" w:color="auto" w:fill="FFFFFF"/>
        <w:spacing w:before="120" w:after="120" w:line="360" w:lineRule="auto"/>
        <w:ind w:left="1145"/>
        <w:jc w:val="both"/>
        <w:rPr>
          <w:rFonts w:ascii="Times New Roman" w:hAnsi="Times New Roman" w:cs="Times New Roman"/>
          <w:sz w:val="28"/>
          <w:szCs w:val="28"/>
        </w:rPr>
      </w:pPr>
    </w:p>
    <w:p w:rsidR="002D30E5" w:rsidRDefault="002D30E5">
      <w:pPr>
        <w:jc w:val="center"/>
        <w:rPr>
          <w:b/>
          <w:bCs/>
          <w:sz w:val="28"/>
          <w:szCs w:val="28"/>
        </w:rPr>
      </w:pPr>
      <w:r>
        <w:rPr>
          <w:b/>
          <w:bCs/>
          <w:sz w:val="28"/>
          <w:szCs w:val="28"/>
        </w:rPr>
        <w:t>Цель:</w:t>
      </w:r>
    </w:p>
    <w:p w:rsidR="002D30E5" w:rsidRDefault="002D30E5">
      <w:pPr>
        <w:jc w:val="center"/>
        <w:rPr>
          <w:b/>
          <w:bCs/>
          <w:sz w:val="28"/>
          <w:szCs w:val="28"/>
        </w:rPr>
      </w:pPr>
    </w:p>
    <w:p w:rsidR="002D30E5" w:rsidRDefault="002D30E5">
      <w:pPr>
        <w:jc w:val="center"/>
        <w:rPr>
          <w:b/>
          <w:bCs/>
          <w:sz w:val="28"/>
          <w:szCs w:val="28"/>
        </w:rPr>
      </w:pPr>
    </w:p>
    <w:p w:rsidR="002D30E5" w:rsidRDefault="002D30E5">
      <w:pPr>
        <w:pStyle w:val="ListParagraph"/>
        <w:spacing w:before="120" w:after="120" w:line="360" w:lineRule="auto"/>
        <w:ind w:left="1069"/>
        <w:jc w:val="both"/>
        <w:rPr>
          <w:rFonts w:ascii="Times New Roman" w:hAnsi="Times New Roman" w:cs="Times New Roman"/>
          <w:sz w:val="28"/>
          <w:szCs w:val="28"/>
        </w:rPr>
      </w:pPr>
      <w:r>
        <w:rPr>
          <w:rFonts w:ascii="Times New Roman" w:hAnsi="Times New Roman" w:cs="Times New Roman"/>
          <w:sz w:val="28"/>
          <w:szCs w:val="28"/>
        </w:rPr>
        <w:t>изучить информацию о древних Чудесах Света, истории их возникновения и причинах исчезновения.</w:t>
      </w:r>
    </w:p>
    <w:p w:rsidR="002D30E5" w:rsidRDefault="002D30E5">
      <w:pPr>
        <w:pStyle w:val="ListParagraph"/>
        <w:spacing w:before="120" w:after="120" w:line="360" w:lineRule="auto"/>
        <w:ind w:left="709"/>
        <w:jc w:val="both"/>
        <w:rPr>
          <w:rFonts w:ascii="Times New Roman" w:hAnsi="Times New Roman" w:cs="Times New Roman"/>
          <w:sz w:val="28"/>
          <w:szCs w:val="28"/>
        </w:rPr>
      </w:pPr>
    </w:p>
    <w:p w:rsidR="002D30E5" w:rsidRDefault="002D30E5">
      <w:pPr>
        <w:spacing w:before="120" w:after="120" w:line="360" w:lineRule="auto"/>
        <w:ind w:left="709"/>
        <w:jc w:val="center"/>
        <w:rPr>
          <w:sz w:val="28"/>
          <w:szCs w:val="28"/>
        </w:rPr>
      </w:pPr>
      <w:r>
        <w:rPr>
          <w:b/>
          <w:bCs/>
          <w:sz w:val="28"/>
          <w:szCs w:val="28"/>
        </w:rPr>
        <w:t>Задачи</w:t>
      </w:r>
      <w:r>
        <w:rPr>
          <w:sz w:val="28"/>
          <w:szCs w:val="28"/>
        </w:rPr>
        <w:t>:</w:t>
      </w:r>
    </w:p>
    <w:p w:rsidR="002D30E5" w:rsidRDefault="002D30E5">
      <w:pPr>
        <w:pStyle w:val="ListParagraph"/>
        <w:numPr>
          <w:ilvl w:val="0"/>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Подобрать и изучить литературу по данной теме.</w:t>
      </w:r>
    </w:p>
    <w:p w:rsidR="002D30E5" w:rsidRDefault="002D30E5">
      <w:pPr>
        <w:pStyle w:val="ListParagraph"/>
        <w:numPr>
          <w:ilvl w:val="0"/>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Получить  целостное представление о Чудесах Света как о великих творениях античной культуры, понять, почему каждое из Чудес Света уникально и неповторимо.</w:t>
      </w:r>
    </w:p>
    <w:p w:rsidR="002D30E5" w:rsidRDefault="002D30E5">
      <w:pPr>
        <w:pStyle w:val="ListParagraph"/>
        <w:numPr>
          <w:ilvl w:val="0"/>
          <w:numId w:val="1"/>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Создать карту с отметками расположения 7 Чудес Света. </w:t>
      </w:r>
    </w:p>
    <w:p w:rsidR="002D30E5" w:rsidRDefault="002D30E5">
      <w:pPr>
        <w:pStyle w:val="ListParagraph"/>
        <w:spacing w:before="120" w:after="120" w:line="360" w:lineRule="auto"/>
        <w:ind w:left="709"/>
        <w:jc w:val="both"/>
        <w:rPr>
          <w:rFonts w:ascii="Times New Roman" w:hAnsi="Times New Roman" w:cs="Times New Roman"/>
          <w:sz w:val="28"/>
          <w:szCs w:val="28"/>
        </w:rPr>
      </w:pPr>
    </w:p>
    <w:p w:rsidR="002D30E5" w:rsidRDefault="002D30E5">
      <w:pPr>
        <w:pStyle w:val="ListParagraph"/>
        <w:spacing w:before="120" w:after="120" w:line="360" w:lineRule="auto"/>
        <w:jc w:val="both"/>
        <w:rPr>
          <w:rFonts w:ascii="Times New Roman" w:hAnsi="Times New Roman" w:cs="Times New Roman"/>
          <w:sz w:val="28"/>
          <w:szCs w:val="28"/>
        </w:rPr>
      </w:pPr>
    </w:p>
    <w:p w:rsidR="002D30E5" w:rsidRDefault="002D30E5">
      <w:pPr>
        <w:pStyle w:val="ListParagraph"/>
        <w:spacing w:before="120" w:after="120" w:line="36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Этапы исследовательской работы:</w:t>
      </w:r>
    </w:p>
    <w:p w:rsidR="002D30E5" w:rsidRDefault="002D30E5">
      <w:pPr>
        <w:pStyle w:val="ListParagraph"/>
        <w:spacing w:before="120" w:after="120" w:line="360" w:lineRule="auto"/>
        <w:jc w:val="both"/>
        <w:rPr>
          <w:rFonts w:ascii="Times New Roman" w:hAnsi="Times New Roman" w:cs="Times New Roman"/>
          <w:b/>
          <w:bCs/>
          <w:color w:val="000000"/>
          <w:sz w:val="28"/>
          <w:szCs w:val="28"/>
        </w:rPr>
      </w:pPr>
    </w:p>
    <w:p w:rsidR="002D30E5" w:rsidRDefault="002D30E5">
      <w:pPr>
        <w:pStyle w:val="ListParagraph"/>
        <w:numPr>
          <w:ilvl w:val="0"/>
          <w:numId w:val="7"/>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Подготовительный: выбор темы и направления исследования.</w:t>
      </w:r>
    </w:p>
    <w:p w:rsidR="002D30E5" w:rsidRDefault="002D30E5">
      <w:pPr>
        <w:pStyle w:val="ListParagraph"/>
        <w:numPr>
          <w:ilvl w:val="0"/>
          <w:numId w:val="7"/>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Организационно-ознакомительный: знакомство с литературой по данной теме.</w:t>
      </w:r>
    </w:p>
    <w:p w:rsidR="002D30E5" w:rsidRDefault="002D30E5">
      <w:pPr>
        <w:pStyle w:val="ListParagraph"/>
        <w:numPr>
          <w:ilvl w:val="0"/>
          <w:numId w:val="7"/>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Реализация исследовательского проекта: составление плана работы, отбор и систематизация собранной информации.</w:t>
      </w:r>
    </w:p>
    <w:p w:rsidR="002D30E5" w:rsidRDefault="002D30E5">
      <w:pPr>
        <w:pStyle w:val="ListParagraph"/>
        <w:numPr>
          <w:ilvl w:val="0"/>
          <w:numId w:val="7"/>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Оформление результатов исследований: подготовка слайдов, оформление карты. </w:t>
      </w:r>
    </w:p>
    <w:p w:rsidR="002D30E5" w:rsidRDefault="002D30E5">
      <w:pPr>
        <w:pStyle w:val="ListParagraph"/>
        <w:numPr>
          <w:ilvl w:val="0"/>
          <w:numId w:val="7"/>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Защита проекта.</w:t>
      </w:r>
    </w:p>
    <w:p w:rsidR="002D30E5" w:rsidRDefault="002D30E5">
      <w:pPr>
        <w:pStyle w:val="ListParagraph"/>
        <w:numPr>
          <w:ilvl w:val="0"/>
          <w:numId w:val="5"/>
        </w:numPr>
        <w:shd w:val="clear" w:color="auto" w:fill="FFFFFF"/>
        <w:spacing w:before="120" w:after="120" w:line="360" w:lineRule="auto"/>
        <w:jc w:val="center"/>
        <w:rPr>
          <w:rFonts w:ascii="Times New Roman" w:hAnsi="Times New Roman" w:cs="Times New Roman"/>
          <w:b/>
          <w:bCs/>
          <w:sz w:val="28"/>
          <w:szCs w:val="28"/>
        </w:rPr>
      </w:pPr>
      <w:r>
        <w:rPr>
          <w:rFonts w:ascii="Times New Roman" w:hAnsi="Times New Roman" w:cs="Times New Roman"/>
          <w:b/>
          <w:bCs/>
          <w:sz w:val="28"/>
          <w:szCs w:val="28"/>
        </w:rPr>
        <w:t>Первое Чудо Света – пирамида Хеопса в Египте.</w:t>
      </w:r>
    </w:p>
    <w:p w:rsidR="002D30E5" w:rsidRDefault="002D30E5">
      <w:pPr>
        <w:shd w:val="clear" w:color="auto" w:fill="FFFFFF"/>
        <w:spacing w:before="120" w:after="120" w:line="360" w:lineRule="auto"/>
        <w:jc w:val="both"/>
        <w:rPr>
          <w:sz w:val="28"/>
          <w:szCs w:val="28"/>
        </w:rPr>
      </w:pPr>
      <w:r>
        <w:rPr>
          <w:sz w:val="28"/>
          <w:szCs w:val="28"/>
        </w:rPr>
        <w:t xml:space="preserve">       Пирамида Хеопса в Египте – это самая большая пирамида в мире, единственное из Семи чудес света, сохранившееся до наших дней.</w:t>
      </w:r>
    </w:p>
    <w:p w:rsidR="002D30E5" w:rsidRDefault="002D30E5">
      <w:pPr>
        <w:shd w:val="clear" w:color="auto" w:fill="FFFFFF"/>
        <w:spacing w:before="120" w:after="120" w:line="360" w:lineRule="auto"/>
        <w:ind w:firstLine="709"/>
        <w:jc w:val="both"/>
        <w:rPr>
          <w:sz w:val="28"/>
          <w:szCs w:val="28"/>
        </w:rPr>
      </w:pPr>
      <w:r>
        <w:rPr>
          <w:sz w:val="28"/>
          <w:szCs w:val="28"/>
        </w:rPr>
        <w:t>Строительство пирамиды началось  около 2560 года до н. э. и продолжалось 20 лет.</w:t>
      </w:r>
    </w:p>
    <w:p w:rsidR="002D30E5" w:rsidRDefault="002D30E5">
      <w:pPr>
        <w:shd w:val="clear" w:color="auto" w:fill="FFFFFF"/>
        <w:spacing w:before="120" w:after="120" w:line="360" w:lineRule="auto"/>
        <w:ind w:firstLine="709"/>
        <w:jc w:val="both"/>
        <w:rPr>
          <w:sz w:val="28"/>
          <w:szCs w:val="28"/>
        </w:rPr>
      </w:pPr>
      <w:r>
        <w:rPr>
          <w:sz w:val="28"/>
          <w:szCs w:val="28"/>
        </w:rPr>
        <w:t>Высота пирамиды, когда она строилась, была 146 метров. Сейчас, из-за землетрясений, она на 9 метров ниже. Стены пирамиды были покрыты яркой краской, а внутри она была украшена красивыми камнями. Единственный вход в пирамиду равен по высоте 16 метрам. Внутри пирамиды находится погребальная камера, где стоят саркофаги фараонов.</w:t>
      </w:r>
    </w:p>
    <w:p w:rsidR="002D30E5" w:rsidRDefault="002D30E5">
      <w:pPr>
        <w:shd w:val="clear" w:color="auto" w:fill="FFFFFF"/>
        <w:spacing w:before="120" w:after="120" w:line="360" w:lineRule="auto"/>
        <w:ind w:firstLine="709"/>
        <w:jc w:val="both"/>
        <w:rPr>
          <w:sz w:val="28"/>
          <w:szCs w:val="28"/>
        </w:rPr>
      </w:pPr>
      <w:r>
        <w:rPr>
          <w:sz w:val="28"/>
          <w:szCs w:val="28"/>
        </w:rPr>
        <w:t>Саркофаг фараона сделан из гранита. Ученые не нашли в нем ни мумии, ни золота. Возможно, пирамиду ограбили еще в древние времена.</w:t>
      </w:r>
    </w:p>
    <w:p w:rsidR="002D30E5" w:rsidRDefault="002D30E5">
      <w:pPr>
        <w:shd w:val="clear" w:color="auto" w:fill="FFFFFF"/>
        <w:spacing w:before="120" w:after="120" w:line="360" w:lineRule="auto"/>
        <w:ind w:firstLine="709"/>
        <w:jc w:val="both"/>
        <w:rPr>
          <w:sz w:val="28"/>
          <w:szCs w:val="28"/>
        </w:rPr>
      </w:pPr>
      <w:r>
        <w:rPr>
          <w:sz w:val="28"/>
          <w:szCs w:val="28"/>
        </w:rPr>
        <w:t>До сих пор ученые не выяснили, как людям удалось построить такое огромное сооружение, ведь в те времена не было никакой техники. Одни люди верят, что пирамиды в Египте построили инопланетяне, кто-то считает, что их создали атланты, которые жили на знаменитой Атлантиде. Так или иначе, но тайна создания пирамид до сих пор не раскрыта.</w:t>
      </w:r>
    </w:p>
    <w:p w:rsidR="002D30E5" w:rsidRDefault="002D30E5">
      <w:pPr>
        <w:pStyle w:val="ListParagraph"/>
        <w:spacing w:before="120" w:after="120" w:line="360" w:lineRule="auto"/>
        <w:ind w:left="1145"/>
        <w:jc w:val="both"/>
        <w:rPr>
          <w:rFonts w:ascii="Times New Roman" w:hAnsi="Times New Roman" w:cs="Times New Roman"/>
          <w:sz w:val="28"/>
          <w:szCs w:val="28"/>
        </w:rPr>
      </w:pPr>
      <w:r>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1.5pt;height:205.5pt">
            <v:imagedata r:id="rId7" o:title=""/>
          </v:shape>
        </w:pict>
      </w:r>
    </w:p>
    <w:p w:rsidR="002D30E5" w:rsidRDefault="002D30E5">
      <w:pPr>
        <w:pStyle w:val="ListParagraph"/>
        <w:spacing w:before="120" w:after="120" w:line="360" w:lineRule="auto"/>
        <w:ind w:left="1145"/>
        <w:jc w:val="both"/>
        <w:rPr>
          <w:rFonts w:ascii="Times New Roman" w:hAnsi="Times New Roman" w:cs="Times New Roman"/>
          <w:sz w:val="28"/>
          <w:szCs w:val="28"/>
        </w:rPr>
      </w:pPr>
    </w:p>
    <w:p w:rsidR="002D30E5" w:rsidRDefault="002D30E5">
      <w:pPr>
        <w:pStyle w:val="ListParagraph"/>
        <w:spacing w:before="120" w:after="120" w:line="360" w:lineRule="auto"/>
        <w:ind w:left="1145"/>
        <w:jc w:val="center"/>
        <w:rPr>
          <w:rFonts w:ascii="Times New Roman" w:hAnsi="Times New Roman" w:cs="Times New Roman"/>
          <w:sz w:val="28"/>
          <w:szCs w:val="28"/>
        </w:rPr>
      </w:pPr>
    </w:p>
    <w:p w:rsidR="002D30E5" w:rsidRDefault="002D30E5">
      <w:pPr>
        <w:spacing w:before="120" w:after="120" w:line="360" w:lineRule="auto"/>
        <w:jc w:val="center"/>
        <w:rPr>
          <w:b/>
          <w:bCs/>
          <w:sz w:val="28"/>
          <w:szCs w:val="28"/>
        </w:rPr>
      </w:pPr>
      <w:r>
        <w:rPr>
          <w:b/>
          <w:bCs/>
          <w:sz w:val="28"/>
          <w:szCs w:val="28"/>
        </w:rPr>
        <w:t>2.</w:t>
      </w:r>
      <w:r>
        <w:rPr>
          <w:sz w:val="28"/>
          <w:szCs w:val="28"/>
        </w:rPr>
        <w:t xml:space="preserve"> </w:t>
      </w:r>
      <w:r>
        <w:rPr>
          <w:b/>
          <w:bCs/>
          <w:sz w:val="28"/>
          <w:szCs w:val="28"/>
        </w:rPr>
        <w:t>Второе Чудо Света - Висячие сады Семирамиды.</w:t>
      </w:r>
    </w:p>
    <w:p w:rsidR="002D30E5" w:rsidRDefault="002D30E5">
      <w:pPr>
        <w:spacing w:before="120" w:after="120" w:line="360" w:lineRule="auto"/>
        <w:jc w:val="center"/>
        <w:rPr>
          <w:sz w:val="28"/>
          <w:szCs w:val="28"/>
        </w:rPr>
      </w:pPr>
    </w:p>
    <w:p w:rsidR="002D30E5" w:rsidRDefault="002D30E5">
      <w:pPr>
        <w:spacing w:before="120" w:after="120" w:line="360" w:lineRule="auto"/>
        <w:jc w:val="both"/>
        <w:rPr>
          <w:sz w:val="28"/>
          <w:szCs w:val="28"/>
        </w:rPr>
      </w:pPr>
      <w:r>
        <w:rPr>
          <w:sz w:val="28"/>
          <w:szCs w:val="28"/>
        </w:rPr>
        <w:t xml:space="preserve">       Висячие Сады Семирамиды – самое необыкновенное и непонятное из всех чудес света. Некоторые ученые считают, что их на самом деле не было.</w:t>
      </w:r>
    </w:p>
    <w:p w:rsidR="002D30E5" w:rsidRDefault="002D30E5">
      <w:pPr>
        <w:spacing w:before="120" w:after="120" w:line="360" w:lineRule="auto"/>
        <w:ind w:firstLine="709"/>
        <w:jc w:val="both"/>
        <w:rPr>
          <w:sz w:val="28"/>
          <w:szCs w:val="28"/>
        </w:rPr>
      </w:pPr>
      <w:r>
        <w:rPr>
          <w:sz w:val="28"/>
          <w:szCs w:val="28"/>
        </w:rPr>
        <w:t>Сады располагались в Вавилоне. По легенде, строил Сады вавилонский царь в VI веке до нашей эры для своей жены.</w:t>
      </w:r>
    </w:p>
    <w:p w:rsidR="002D30E5" w:rsidRDefault="002D30E5">
      <w:pPr>
        <w:spacing w:before="120" w:after="120" w:line="360" w:lineRule="auto"/>
        <w:ind w:firstLine="709"/>
        <w:jc w:val="both"/>
        <w:rPr>
          <w:sz w:val="28"/>
          <w:szCs w:val="28"/>
        </w:rPr>
      </w:pPr>
      <w:r>
        <w:rPr>
          <w:sz w:val="28"/>
          <w:szCs w:val="28"/>
        </w:rPr>
        <w:t>Сооружение было похоже на пирамиду. Оно было разделено на 4 этажа, на каждом из них росли деревья, кустарники, цветы и травы. Между  деревьев порхали птички и бабочки, а вокруг цветов жужжали пчелы. Вода к растениям поступала по сложной системе каналов, за красотой постройки следили сотни рабов.</w:t>
      </w:r>
    </w:p>
    <w:p w:rsidR="002D30E5" w:rsidRDefault="002D30E5">
      <w:pPr>
        <w:spacing w:before="120" w:after="120" w:line="360" w:lineRule="auto"/>
        <w:ind w:firstLine="709"/>
        <w:jc w:val="both"/>
        <w:rPr>
          <w:sz w:val="28"/>
          <w:szCs w:val="28"/>
        </w:rPr>
      </w:pPr>
      <w:r>
        <w:rPr>
          <w:sz w:val="28"/>
          <w:szCs w:val="28"/>
        </w:rPr>
        <w:t>После смерти Александра Македонского Вавилон постепенно пришел в упадок. Мощные наводнения разрушили фундамент Садов, платформы упали на землю. Так погибло одно из Чудес Света.</w:t>
      </w:r>
    </w:p>
    <w:p w:rsidR="002D30E5" w:rsidRDefault="002D30E5">
      <w:pPr>
        <w:pStyle w:val="ListParagraph"/>
        <w:spacing w:before="120" w:after="120" w:line="360" w:lineRule="auto"/>
        <w:ind w:left="1145"/>
        <w:jc w:val="both"/>
        <w:rPr>
          <w:rFonts w:ascii="Times New Roman" w:hAnsi="Times New Roman" w:cs="Times New Roman"/>
          <w:sz w:val="28"/>
          <w:szCs w:val="28"/>
        </w:rPr>
      </w:pPr>
      <w:r>
        <w:rPr>
          <w:rFonts w:ascii="Times New Roman" w:hAnsi="Times New Roman" w:cs="Times New Roman"/>
          <w:sz w:val="28"/>
          <w:szCs w:val="28"/>
        </w:rPr>
        <w:pict>
          <v:shape id="_x0000_i1026" type="#_x0000_t75" style="width:457.5pt;height:269.25pt">
            <v:imagedata r:id="rId8" o:title=""/>
          </v:shape>
        </w:pict>
      </w:r>
    </w:p>
    <w:p w:rsidR="002D30E5" w:rsidRDefault="002D30E5">
      <w:pPr>
        <w:pStyle w:val="ListParagraph"/>
        <w:spacing w:before="120" w:after="120" w:line="360" w:lineRule="auto"/>
        <w:ind w:left="1145"/>
        <w:jc w:val="center"/>
        <w:rPr>
          <w:rFonts w:ascii="Times New Roman" w:hAnsi="Times New Roman" w:cs="Times New Roman"/>
          <w:b/>
          <w:bCs/>
          <w:sz w:val="28"/>
          <w:szCs w:val="28"/>
        </w:rPr>
      </w:pPr>
      <w:r>
        <w:rPr>
          <w:rFonts w:ascii="Times New Roman" w:hAnsi="Times New Roman" w:cs="Times New Roman"/>
          <w:b/>
          <w:bCs/>
          <w:sz w:val="28"/>
          <w:szCs w:val="28"/>
        </w:rPr>
        <w:t>3. Третье Чудо Света - Статуя Зевса в Олимпии.</w:t>
      </w:r>
    </w:p>
    <w:p w:rsidR="002D30E5" w:rsidRDefault="002D30E5">
      <w:pPr>
        <w:spacing w:before="120" w:after="120" w:line="360" w:lineRule="auto"/>
        <w:jc w:val="both"/>
        <w:rPr>
          <w:sz w:val="28"/>
          <w:szCs w:val="28"/>
        </w:rPr>
      </w:pPr>
      <w:r>
        <w:rPr>
          <w:sz w:val="28"/>
          <w:szCs w:val="28"/>
        </w:rPr>
        <w:t xml:space="preserve">       Статуя Зевса Олимпийского – самая величественная статуя Бога грома и молнии. Это единственное Чудо Света, которое располагалось не под открытым небом, а в помещении.</w:t>
      </w:r>
    </w:p>
    <w:p w:rsidR="002D30E5" w:rsidRDefault="002D30E5">
      <w:pPr>
        <w:spacing w:before="120" w:after="120" w:line="360" w:lineRule="auto"/>
        <w:ind w:firstLine="709"/>
        <w:jc w:val="both"/>
        <w:rPr>
          <w:sz w:val="28"/>
          <w:szCs w:val="28"/>
        </w:rPr>
      </w:pPr>
      <w:r>
        <w:rPr>
          <w:sz w:val="28"/>
          <w:szCs w:val="28"/>
        </w:rPr>
        <w:t>Статуя располагалась в храме, который был построен в 5 веке до нашей эры в Греции в честь великого бога  Зевса. По легенде, этот храм был самым большим и красивым храмом в стране.</w:t>
      </w:r>
    </w:p>
    <w:p w:rsidR="002D30E5" w:rsidRDefault="002D30E5">
      <w:pPr>
        <w:spacing w:before="120" w:after="120" w:line="360" w:lineRule="auto"/>
        <w:ind w:firstLine="709"/>
        <w:jc w:val="both"/>
        <w:rPr>
          <w:sz w:val="28"/>
          <w:szCs w:val="28"/>
        </w:rPr>
      </w:pPr>
      <w:r>
        <w:rPr>
          <w:sz w:val="28"/>
          <w:szCs w:val="28"/>
        </w:rPr>
        <w:t>Храм стоял на искусственном холме. Крышу поддерживали 34 колонны высотой 35 метров (это высота 22 человек, если бы они встали друг на друга). Внутри храма располагалась фигура Зевса. Бог грома и молнии сидел на троне. В левой руке он держал скипетр. На правой ладони стояла богиня победы Ника. На голове Зевса был венок из ветвей оливы, а его ноги стояли на специальной скамеечке, которую поддерживали два льва.</w:t>
      </w:r>
    </w:p>
    <w:p w:rsidR="002D30E5" w:rsidRDefault="002D30E5">
      <w:pPr>
        <w:spacing w:before="120" w:after="120" w:line="360" w:lineRule="auto"/>
        <w:ind w:firstLine="709"/>
        <w:jc w:val="both"/>
        <w:rPr>
          <w:sz w:val="28"/>
          <w:szCs w:val="28"/>
        </w:rPr>
      </w:pPr>
      <w:r>
        <w:rPr>
          <w:sz w:val="28"/>
          <w:szCs w:val="28"/>
        </w:rPr>
        <w:t>До наших дней сохранилось лишь основание храма и несколько скульптур, которые его украшали. Куда исчезла фигура Зевса – до сих пор не известно.</w:t>
      </w:r>
    </w:p>
    <w:p w:rsidR="002D30E5" w:rsidRDefault="002D30E5">
      <w:pPr>
        <w:pStyle w:val="ListParagraph"/>
        <w:spacing w:before="120" w:after="120" w:line="360" w:lineRule="auto"/>
        <w:ind w:left="1145"/>
        <w:jc w:val="both"/>
        <w:rPr>
          <w:rFonts w:ascii="Times New Roman" w:hAnsi="Times New Roman" w:cs="Times New Roman"/>
          <w:sz w:val="28"/>
          <w:szCs w:val="28"/>
        </w:rPr>
      </w:pPr>
      <w:r>
        <w:rPr>
          <w:rFonts w:ascii="Times New Roman" w:hAnsi="Times New Roman" w:cs="Times New Roman"/>
          <w:sz w:val="28"/>
          <w:szCs w:val="28"/>
        </w:rPr>
        <w:pict>
          <v:shape id="_x0000_i1027" type="#_x0000_t75" style="width:382.5pt;height:292.5pt">
            <v:imagedata r:id="rId9" o:title=""/>
          </v:shape>
        </w:pict>
      </w:r>
    </w:p>
    <w:p w:rsidR="002D30E5" w:rsidRDefault="002D30E5">
      <w:pPr>
        <w:spacing w:before="120" w:after="120" w:line="360" w:lineRule="auto"/>
        <w:jc w:val="center"/>
        <w:rPr>
          <w:b/>
          <w:bCs/>
          <w:sz w:val="28"/>
          <w:szCs w:val="28"/>
        </w:rPr>
      </w:pPr>
    </w:p>
    <w:p w:rsidR="002D30E5" w:rsidRDefault="002D30E5">
      <w:pPr>
        <w:spacing w:before="120" w:after="120" w:line="360" w:lineRule="auto"/>
        <w:jc w:val="center"/>
        <w:rPr>
          <w:b/>
          <w:bCs/>
          <w:sz w:val="28"/>
          <w:szCs w:val="28"/>
        </w:rPr>
      </w:pPr>
      <w:r>
        <w:rPr>
          <w:b/>
          <w:bCs/>
          <w:sz w:val="28"/>
          <w:szCs w:val="28"/>
        </w:rPr>
        <w:t>4. Четвертое Чудо Света – Мавзолей в Галикарнасе.</w:t>
      </w:r>
    </w:p>
    <w:p w:rsidR="002D30E5" w:rsidRDefault="002D30E5">
      <w:pPr>
        <w:spacing w:before="120" w:after="120" w:line="360" w:lineRule="auto"/>
        <w:jc w:val="both"/>
        <w:rPr>
          <w:sz w:val="28"/>
          <w:szCs w:val="28"/>
        </w:rPr>
      </w:pPr>
      <w:r>
        <w:rPr>
          <w:sz w:val="28"/>
          <w:szCs w:val="28"/>
        </w:rPr>
        <w:t xml:space="preserve">       Мавзолей  - один из самых красивых храмов, построенных людьми.</w:t>
      </w:r>
    </w:p>
    <w:p w:rsidR="002D30E5" w:rsidRDefault="002D30E5">
      <w:pPr>
        <w:spacing w:before="120" w:after="120" w:line="360" w:lineRule="auto"/>
        <w:ind w:firstLine="709"/>
        <w:jc w:val="both"/>
        <w:rPr>
          <w:sz w:val="28"/>
          <w:szCs w:val="28"/>
        </w:rPr>
      </w:pPr>
      <w:r>
        <w:rPr>
          <w:sz w:val="28"/>
          <w:szCs w:val="28"/>
        </w:rPr>
        <w:t>Согласно преданию, в 4 веке до нашей эры в маленькой стране Карии жил царь Мавсол со своей женой, царицей. После смерти Мавсола царица приказала построить Мавзолей и поместить там гробницу царя. После того, как Мавзолей построили, царица умерла. Её похоронили рядом с мужем.</w:t>
      </w:r>
    </w:p>
    <w:p w:rsidR="002D30E5" w:rsidRDefault="002D30E5">
      <w:pPr>
        <w:spacing w:before="120" w:after="120" w:line="360" w:lineRule="auto"/>
        <w:ind w:firstLine="709"/>
        <w:jc w:val="both"/>
        <w:rPr>
          <w:sz w:val="28"/>
          <w:szCs w:val="28"/>
        </w:rPr>
      </w:pPr>
      <w:r>
        <w:rPr>
          <w:sz w:val="28"/>
          <w:szCs w:val="28"/>
        </w:rPr>
        <w:t>Высотой Мавзолей был около шестидесяти метров. Он простоял почти две тысячи лет. Разрушили Мавзолей в 16 веке во время войны.</w:t>
      </w:r>
    </w:p>
    <w:p w:rsidR="002D30E5" w:rsidRDefault="002D30E5">
      <w:pPr>
        <w:spacing w:before="120" w:after="120" w:line="360" w:lineRule="auto"/>
        <w:ind w:firstLine="709"/>
        <w:jc w:val="both"/>
        <w:rPr>
          <w:sz w:val="28"/>
          <w:szCs w:val="28"/>
        </w:rPr>
      </w:pPr>
      <w:r>
        <w:rPr>
          <w:sz w:val="28"/>
          <w:szCs w:val="28"/>
        </w:rPr>
        <w:t>В 1846 году в Турции было найдено точное место, где располагалось это чудо света. Там находится много обломков от статуй и колонн Мавзолея.</w:t>
      </w:r>
    </w:p>
    <w:p w:rsidR="002D30E5" w:rsidRDefault="002D30E5">
      <w:pPr>
        <w:pStyle w:val="ListParagraph"/>
        <w:spacing w:before="120" w:after="120" w:line="360" w:lineRule="auto"/>
        <w:ind w:left="1145"/>
        <w:jc w:val="both"/>
        <w:rPr>
          <w:rFonts w:ascii="Times New Roman" w:hAnsi="Times New Roman" w:cs="Times New Roman"/>
          <w:sz w:val="28"/>
          <w:szCs w:val="28"/>
        </w:rPr>
      </w:pPr>
      <w:r>
        <w:rPr>
          <w:rFonts w:ascii="Times New Roman" w:hAnsi="Times New Roman" w:cs="Times New Roman"/>
          <w:sz w:val="28"/>
          <w:szCs w:val="28"/>
        </w:rPr>
        <w:pict>
          <v:shape id="_x0000_i1028" type="#_x0000_t75" style="width:471pt;height:283.5pt">
            <v:imagedata r:id="rId10" o:title=""/>
          </v:shape>
        </w:pict>
      </w:r>
    </w:p>
    <w:p w:rsidR="002D30E5" w:rsidRDefault="002D30E5">
      <w:pPr>
        <w:pStyle w:val="ListParagraph"/>
        <w:spacing w:before="120" w:after="120" w:line="360" w:lineRule="auto"/>
        <w:ind w:left="1145"/>
        <w:jc w:val="both"/>
        <w:rPr>
          <w:rFonts w:ascii="Times New Roman" w:hAnsi="Times New Roman" w:cs="Times New Roman"/>
          <w:sz w:val="28"/>
          <w:szCs w:val="28"/>
        </w:rPr>
      </w:pPr>
    </w:p>
    <w:p w:rsidR="002D30E5" w:rsidRDefault="002D30E5">
      <w:pPr>
        <w:pStyle w:val="ListParagraph"/>
        <w:spacing w:before="120" w:after="120" w:line="360" w:lineRule="auto"/>
        <w:ind w:left="1145"/>
        <w:jc w:val="both"/>
        <w:rPr>
          <w:rFonts w:ascii="Times New Roman" w:hAnsi="Times New Roman" w:cs="Times New Roman"/>
          <w:sz w:val="28"/>
          <w:szCs w:val="28"/>
        </w:rPr>
      </w:pPr>
    </w:p>
    <w:p w:rsidR="002D30E5" w:rsidRDefault="002D30E5">
      <w:pPr>
        <w:pStyle w:val="ListParagraph"/>
        <w:spacing w:before="120" w:after="120" w:line="360" w:lineRule="auto"/>
        <w:ind w:left="1145"/>
        <w:rPr>
          <w:rFonts w:ascii="Times New Roman" w:hAnsi="Times New Roman" w:cs="Times New Roman"/>
          <w:sz w:val="28"/>
          <w:szCs w:val="28"/>
        </w:rPr>
      </w:pPr>
    </w:p>
    <w:p w:rsidR="002D30E5" w:rsidRDefault="002D30E5">
      <w:pPr>
        <w:pStyle w:val="ListParagraph"/>
        <w:spacing w:before="120" w:after="120" w:line="360" w:lineRule="auto"/>
        <w:ind w:left="1145"/>
        <w:jc w:val="center"/>
        <w:rPr>
          <w:rFonts w:ascii="Times New Roman" w:hAnsi="Times New Roman" w:cs="Times New Roman"/>
          <w:b/>
          <w:bCs/>
          <w:sz w:val="28"/>
          <w:szCs w:val="28"/>
        </w:rPr>
      </w:pPr>
      <w:r>
        <w:rPr>
          <w:rFonts w:ascii="Times New Roman" w:hAnsi="Times New Roman" w:cs="Times New Roman"/>
          <w:b/>
          <w:bCs/>
          <w:sz w:val="28"/>
          <w:szCs w:val="28"/>
        </w:rPr>
        <w:t>5.</w:t>
      </w:r>
      <w:r>
        <w:rPr>
          <w:rFonts w:ascii="Times New Roman" w:hAnsi="Times New Roman" w:cs="Times New Roman"/>
          <w:sz w:val="28"/>
          <w:szCs w:val="28"/>
        </w:rPr>
        <w:t xml:space="preserve"> </w:t>
      </w:r>
      <w:r>
        <w:rPr>
          <w:rFonts w:ascii="Times New Roman" w:hAnsi="Times New Roman" w:cs="Times New Roman"/>
          <w:b/>
          <w:bCs/>
          <w:sz w:val="28"/>
          <w:szCs w:val="28"/>
        </w:rPr>
        <w:t>Пятое Чудо Света – Храм Артемиды Эфесской.</w:t>
      </w:r>
    </w:p>
    <w:p w:rsidR="002D30E5" w:rsidRDefault="002D30E5">
      <w:pPr>
        <w:spacing w:before="120" w:after="120" w:line="360" w:lineRule="auto"/>
        <w:jc w:val="both"/>
        <w:rPr>
          <w:sz w:val="28"/>
          <w:szCs w:val="28"/>
        </w:rPr>
      </w:pPr>
      <w:r>
        <w:rPr>
          <w:sz w:val="28"/>
          <w:szCs w:val="28"/>
        </w:rPr>
        <w:t xml:space="preserve">        Храм Артемиды Эфесской – один из самых больших и известных храмов древности.</w:t>
      </w:r>
    </w:p>
    <w:p w:rsidR="002D30E5" w:rsidRDefault="002D30E5">
      <w:pPr>
        <w:spacing w:before="120" w:after="120" w:line="360" w:lineRule="auto"/>
        <w:ind w:left="76" w:firstLine="709"/>
        <w:jc w:val="both"/>
        <w:rPr>
          <w:sz w:val="28"/>
          <w:szCs w:val="28"/>
        </w:rPr>
      </w:pPr>
      <w:r>
        <w:rPr>
          <w:sz w:val="28"/>
          <w:szCs w:val="28"/>
        </w:rPr>
        <w:t>Гигантский храм богини был построен в 6 в. до н. э. в городе Эфесс. Сооружение было огромным. Его окружали 127 колонн высотой  18 метров. Внутри храма стояла большая статуя богини Артемиды. Люди приносили ей дары, потому что верили, что это принесет им удачу.</w:t>
      </w:r>
    </w:p>
    <w:p w:rsidR="002D30E5" w:rsidRDefault="002D30E5">
      <w:pPr>
        <w:spacing w:before="120" w:after="120" w:line="360" w:lineRule="auto"/>
        <w:ind w:left="76" w:firstLine="709"/>
        <w:jc w:val="both"/>
        <w:rPr>
          <w:sz w:val="28"/>
          <w:szCs w:val="28"/>
        </w:rPr>
      </w:pPr>
      <w:r>
        <w:rPr>
          <w:sz w:val="28"/>
          <w:szCs w:val="28"/>
        </w:rPr>
        <w:t>Храм сгорел в 391 году.</w:t>
      </w:r>
    </w:p>
    <w:p w:rsidR="002D30E5" w:rsidRDefault="002D30E5">
      <w:pPr>
        <w:shd w:val="clear" w:color="auto" w:fill="FFFFFF"/>
        <w:spacing w:before="120" w:after="120" w:line="360" w:lineRule="auto"/>
        <w:ind w:firstLine="709"/>
        <w:jc w:val="both"/>
        <w:rPr>
          <w:sz w:val="28"/>
          <w:szCs w:val="28"/>
        </w:rPr>
      </w:pPr>
      <w:r>
        <w:rPr>
          <w:sz w:val="28"/>
          <w:szCs w:val="28"/>
        </w:rPr>
        <w:t xml:space="preserve"> В 1869 на болоте была найдена опорная плита храма и осколки от колонн. Они находятся в музее в Лондоне.</w:t>
      </w:r>
    </w:p>
    <w:p w:rsidR="002D30E5" w:rsidRDefault="002D30E5">
      <w:pPr>
        <w:spacing w:before="120" w:after="120" w:line="360" w:lineRule="auto"/>
        <w:ind w:left="360"/>
        <w:jc w:val="both"/>
        <w:rPr>
          <w:sz w:val="28"/>
          <w:szCs w:val="28"/>
        </w:rPr>
      </w:pPr>
      <w:r>
        <w:rPr>
          <w:sz w:val="28"/>
          <w:szCs w:val="28"/>
        </w:rPr>
        <w:pict>
          <v:shape id="_x0000_i1029" type="#_x0000_t75" style="width:420.75pt;height:216.75pt">
            <v:imagedata r:id="rId11" o:title=""/>
          </v:shape>
        </w:pict>
      </w:r>
    </w:p>
    <w:p w:rsidR="002D30E5" w:rsidRDefault="002D30E5">
      <w:pPr>
        <w:spacing w:before="120" w:after="120" w:line="360" w:lineRule="auto"/>
        <w:ind w:left="360"/>
        <w:jc w:val="both"/>
        <w:rPr>
          <w:sz w:val="28"/>
          <w:szCs w:val="28"/>
        </w:rPr>
      </w:pPr>
    </w:p>
    <w:p w:rsidR="002D30E5" w:rsidRDefault="002D30E5">
      <w:pPr>
        <w:spacing w:before="120" w:after="120" w:line="360" w:lineRule="auto"/>
        <w:ind w:left="360"/>
        <w:jc w:val="both"/>
        <w:rPr>
          <w:sz w:val="28"/>
          <w:szCs w:val="28"/>
        </w:rPr>
      </w:pPr>
    </w:p>
    <w:p w:rsidR="002D30E5" w:rsidRDefault="002D30E5">
      <w:pPr>
        <w:spacing w:before="120" w:after="120" w:line="360" w:lineRule="auto"/>
        <w:rPr>
          <w:sz w:val="28"/>
          <w:szCs w:val="28"/>
        </w:rPr>
      </w:pPr>
    </w:p>
    <w:p w:rsidR="002D30E5" w:rsidRDefault="002D30E5">
      <w:pPr>
        <w:spacing w:before="120" w:after="120" w:line="360" w:lineRule="auto"/>
        <w:jc w:val="center"/>
        <w:rPr>
          <w:sz w:val="28"/>
          <w:szCs w:val="28"/>
        </w:rPr>
      </w:pPr>
    </w:p>
    <w:p w:rsidR="002D30E5" w:rsidRDefault="002D30E5">
      <w:pPr>
        <w:spacing w:before="120" w:after="120" w:line="360" w:lineRule="auto"/>
        <w:jc w:val="center"/>
        <w:rPr>
          <w:sz w:val="28"/>
          <w:szCs w:val="28"/>
        </w:rPr>
      </w:pPr>
    </w:p>
    <w:p w:rsidR="002D30E5" w:rsidRDefault="002D30E5">
      <w:pPr>
        <w:spacing w:before="120" w:after="120" w:line="360" w:lineRule="auto"/>
        <w:jc w:val="center"/>
        <w:rPr>
          <w:sz w:val="28"/>
          <w:szCs w:val="28"/>
        </w:rPr>
      </w:pPr>
    </w:p>
    <w:p w:rsidR="002D30E5" w:rsidRDefault="002D30E5">
      <w:pPr>
        <w:spacing w:before="120" w:after="120" w:line="360" w:lineRule="auto"/>
        <w:jc w:val="center"/>
        <w:rPr>
          <w:b/>
          <w:bCs/>
          <w:sz w:val="28"/>
          <w:szCs w:val="28"/>
        </w:rPr>
      </w:pPr>
      <w:r>
        <w:rPr>
          <w:b/>
          <w:bCs/>
          <w:sz w:val="28"/>
          <w:szCs w:val="28"/>
        </w:rPr>
        <w:t>6.</w:t>
      </w:r>
      <w:r>
        <w:rPr>
          <w:sz w:val="28"/>
          <w:szCs w:val="28"/>
        </w:rPr>
        <w:t xml:space="preserve"> </w:t>
      </w:r>
      <w:r>
        <w:rPr>
          <w:b/>
          <w:bCs/>
          <w:sz w:val="28"/>
          <w:szCs w:val="28"/>
        </w:rPr>
        <w:t>Шестое Чудо Света – Фаросский маяк.</w:t>
      </w:r>
    </w:p>
    <w:p w:rsidR="002D30E5" w:rsidRDefault="002D30E5">
      <w:pPr>
        <w:spacing w:before="120" w:after="120" w:line="360" w:lineRule="auto"/>
        <w:jc w:val="both"/>
        <w:rPr>
          <w:sz w:val="28"/>
          <w:szCs w:val="28"/>
        </w:rPr>
      </w:pPr>
      <w:r>
        <w:rPr>
          <w:sz w:val="28"/>
          <w:szCs w:val="28"/>
        </w:rPr>
        <w:t xml:space="preserve">      Фаросский маяк – это самый высокий светящийся маяк. Построили его по приказу царя Александра Македонского для того, чтобы корабли в темноте не разбились о скалы.</w:t>
      </w:r>
    </w:p>
    <w:p w:rsidR="002D30E5" w:rsidRDefault="002D30E5">
      <w:pPr>
        <w:spacing w:before="120" w:after="120" w:line="360" w:lineRule="auto"/>
        <w:ind w:firstLine="709"/>
        <w:jc w:val="both"/>
        <w:rPr>
          <w:sz w:val="28"/>
          <w:szCs w:val="28"/>
        </w:rPr>
      </w:pPr>
      <w:r>
        <w:rPr>
          <w:sz w:val="28"/>
          <w:szCs w:val="28"/>
        </w:rPr>
        <w:t>Маяк был сооружен в 283 году до н.э. Строили его  5 лет. Маяк был в  высоту 180 метров. Для сравнения: самый высокий современный маяк достигает всего 85 метров.</w:t>
      </w:r>
    </w:p>
    <w:p w:rsidR="002D30E5" w:rsidRDefault="002D30E5">
      <w:pPr>
        <w:spacing w:before="120" w:after="120" w:line="360" w:lineRule="auto"/>
        <w:ind w:firstLine="709"/>
        <w:jc w:val="both"/>
        <w:rPr>
          <w:sz w:val="28"/>
          <w:szCs w:val="28"/>
        </w:rPr>
      </w:pPr>
      <w:r>
        <w:rPr>
          <w:sz w:val="28"/>
          <w:szCs w:val="28"/>
        </w:rPr>
        <w:t>Основание маяка было квадратным. На нем стоял большой дворец, из центра которого поднималась башня, на которой стояло ещё 2 башни. Их украшала статуя бога морей Посейдона. На верхушке третьей башни стояла огромная чаша, в которой зажигали огонь.</w:t>
      </w:r>
    </w:p>
    <w:p w:rsidR="002D30E5" w:rsidRDefault="002D30E5">
      <w:pPr>
        <w:spacing w:before="120" w:after="120" w:line="360" w:lineRule="auto"/>
        <w:ind w:firstLine="709"/>
        <w:jc w:val="both"/>
        <w:rPr>
          <w:sz w:val="28"/>
          <w:szCs w:val="28"/>
        </w:rPr>
      </w:pPr>
      <w:r>
        <w:rPr>
          <w:sz w:val="28"/>
          <w:szCs w:val="28"/>
        </w:rPr>
        <w:t>Маяк простоял 1500 лет.  Все это время на нем постоянно горел огонь. Огонь навсегда потух во время землетрясения в IV веке, но маяк продолжал стоять. В самом начале XIV века его разобрали на камни, а на развалинах маяка построили крепость.</w:t>
      </w:r>
    </w:p>
    <w:p w:rsidR="002D30E5" w:rsidRDefault="002D30E5">
      <w:pPr>
        <w:shd w:val="clear" w:color="auto" w:fill="FFFFFF"/>
        <w:spacing w:before="120" w:after="120" w:line="360" w:lineRule="auto"/>
        <w:ind w:firstLine="709"/>
        <w:jc w:val="both"/>
        <w:rPr>
          <w:sz w:val="28"/>
          <w:szCs w:val="28"/>
        </w:rPr>
      </w:pPr>
      <w:r>
        <w:rPr>
          <w:sz w:val="28"/>
          <w:szCs w:val="28"/>
        </w:rPr>
        <w:t>В 1980 году группа археологов обнаружила на морском дне остатки Фаросского маяка.</w:t>
      </w:r>
    </w:p>
    <w:p w:rsidR="002D30E5" w:rsidRDefault="002D30E5">
      <w:pPr>
        <w:pStyle w:val="NormalWeb"/>
        <w:spacing w:before="120" w:after="120" w:line="360" w:lineRule="auto"/>
        <w:jc w:val="center"/>
        <w:rPr>
          <w:sz w:val="28"/>
          <w:szCs w:val="28"/>
        </w:rPr>
      </w:pPr>
      <w:r>
        <w:rPr>
          <w:sz w:val="28"/>
          <w:szCs w:val="28"/>
        </w:rPr>
        <w:pict>
          <v:shape id="_x0000_i1030" type="#_x0000_t75" style="width:364.5pt;height:230.25pt">
            <v:imagedata r:id="rId12" o:title=""/>
          </v:shape>
        </w:pict>
      </w:r>
    </w:p>
    <w:p w:rsidR="002D30E5" w:rsidRDefault="002D30E5">
      <w:pPr>
        <w:pStyle w:val="NormalWeb"/>
        <w:spacing w:before="120" w:after="120" w:line="360" w:lineRule="auto"/>
        <w:jc w:val="center"/>
        <w:rPr>
          <w:sz w:val="28"/>
          <w:szCs w:val="28"/>
        </w:rPr>
      </w:pPr>
    </w:p>
    <w:p w:rsidR="002D30E5" w:rsidRDefault="002D30E5">
      <w:pPr>
        <w:pStyle w:val="NormalWeb"/>
        <w:spacing w:before="120" w:after="120" w:line="360" w:lineRule="auto"/>
        <w:jc w:val="center"/>
        <w:rPr>
          <w:b/>
          <w:bCs/>
          <w:sz w:val="28"/>
          <w:szCs w:val="28"/>
        </w:rPr>
      </w:pPr>
      <w:r>
        <w:rPr>
          <w:sz w:val="28"/>
          <w:szCs w:val="28"/>
        </w:rPr>
        <w:t xml:space="preserve">7. </w:t>
      </w:r>
      <w:r>
        <w:rPr>
          <w:b/>
          <w:bCs/>
          <w:sz w:val="28"/>
          <w:szCs w:val="28"/>
        </w:rPr>
        <w:t>Седьмое Чудо Света – Колосс Родосский.</w:t>
      </w:r>
    </w:p>
    <w:p w:rsidR="002D30E5" w:rsidRDefault="002D30E5">
      <w:pPr>
        <w:pStyle w:val="NormalWeb"/>
        <w:spacing w:before="120" w:after="120" w:line="360" w:lineRule="auto"/>
        <w:jc w:val="both"/>
        <w:rPr>
          <w:sz w:val="28"/>
          <w:szCs w:val="28"/>
        </w:rPr>
      </w:pPr>
      <w:r>
        <w:rPr>
          <w:sz w:val="28"/>
          <w:szCs w:val="28"/>
        </w:rPr>
        <w:t xml:space="preserve">        Колосс Родосский   - самая  высокая  статуя, которую  построил  человек.</w:t>
      </w:r>
    </w:p>
    <w:p w:rsidR="002D30E5" w:rsidRDefault="002D30E5">
      <w:pPr>
        <w:pStyle w:val="NormalWeb"/>
        <w:spacing w:before="120" w:after="120" w:line="360" w:lineRule="auto"/>
        <w:ind w:firstLine="709"/>
        <w:jc w:val="both"/>
        <w:rPr>
          <w:sz w:val="28"/>
          <w:szCs w:val="28"/>
        </w:rPr>
      </w:pPr>
      <w:r>
        <w:rPr>
          <w:sz w:val="28"/>
          <w:szCs w:val="28"/>
        </w:rPr>
        <w:t>Колосс Родосский  стоял  на острове Родосс в Эгейском море. Статуя изображала бога солнца Гелиоса, которого считали покровителем той земли. По легенде Гелиос вынес остров Родосс из морских пучин на своих руках.</w:t>
      </w:r>
    </w:p>
    <w:p w:rsidR="002D30E5" w:rsidRDefault="002D30E5">
      <w:pPr>
        <w:pStyle w:val="NormalWeb"/>
        <w:spacing w:before="120" w:after="120" w:line="360" w:lineRule="auto"/>
        <w:ind w:firstLine="709"/>
        <w:jc w:val="both"/>
        <w:rPr>
          <w:sz w:val="28"/>
          <w:szCs w:val="28"/>
        </w:rPr>
      </w:pPr>
      <w:r>
        <w:rPr>
          <w:sz w:val="28"/>
          <w:szCs w:val="28"/>
        </w:rPr>
        <w:t>Работа над статуей началась в 304 году до нашей эры и продолжалась 12 лет.</w:t>
      </w:r>
    </w:p>
    <w:p w:rsidR="002D30E5" w:rsidRDefault="002D30E5">
      <w:pPr>
        <w:pStyle w:val="NormalWeb"/>
        <w:spacing w:before="120" w:after="120" w:line="360" w:lineRule="auto"/>
        <w:ind w:firstLine="709"/>
        <w:jc w:val="both"/>
        <w:rPr>
          <w:sz w:val="28"/>
          <w:szCs w:val="28"/>
        </w:rPr>
      </w:pPr>
      <w:r>
        <w:rPr>
          <w:sz w:val="28"/>
          <w:szCs w:val="28"/>
        </w:rPr>
        <w:t>Колосс был сделан из бронзовых пластин и установлен на искусственном холме на входе в гавань. В высоту статуя достигала 34 метра.  Скульптура изображала  обнаженного юношу, с венцом в форме расходящихся лучей солнца на голове, смотрящего вдаль.</w:t>
      </w:r>
    </w:p>
    <w:p w:rsidR="002D30E5" w:rsidRDefault="002D30E5">
      <w:pPr>
        <w:pStyle w:val="NormalWeb"/>
        <w:spacing w:before="120" w:after="120" w:line="360" w:lineRule="auto"/>
        <w:ind w:firstLine="709"/>
        <w:jc w:val="both"/>
        <w:rPr>
          <w:sz w:val="28"/>
          <w:szCs w:val="28"/>
        </w:rPr>
      </w:pPr>
      <w:r>
        <w:rPr>
          <w:sz w:val="28"/>
          <w:szCs w:val="28"/>
        </w:rPr>
        <w:t>Колосс Родосский гордо возвышался над гаванью в течение 56 лет. Путешественники и купцы, подплывающие к острову, сначала видели статую, а только потом – гавань.</w:t>
      </w:r>
    </w:p>
    <w:p w:rsidR="002D30E5" w:rsidRDefault="002D30E5">
      <w:pPr>
        <w:pStyle w:val="NormalWeb"/>
        <w:spacing w:before="120" w:after="120" w:line="360" w:lineRule="auto"/>
        <w:ind w:firstLine="709"/>
        <w:jc w:val="both"/>
        <w:rPr>
          <w:sz w:val="28"/>
          <w:szCs w:val="28"/>
        </w:rPr>
      </w:pPr>
      <w:r>
        <w:rPr>
          <w:sz w:val="28"/>
          <w:szCs w:val="28"/>
        </w:rPr>
        <w:t>Статую разрушило сильное землетрясение, из-за которого у Колосса переломились ноги в коленях, и он рухнул. Расколотый на части, Колосс пролежал около гавани семьсот лет.</w:t>
      </w:r>
    </w:p>
    <w:p w:rsidR="002D30E5" w:rsidRDefault="002D30E5">
      <w:pPr>
        <w:pStyle w:val="NormalWeb"/>
        <w:spacing w:before="120" w:after="120" w:line="360" w:lineRule="auto"/>
        <w:ind w:firstLine="709"/>
        <w:jc w:val="both"/>
        <w:rPr>
          <w:sz w:val="28"/>
          <w:szCs w:val="28"/>
        </w:rPr>
      </w:pPr>
      <w:r>
        <w:rPr>
          <w:sz w:val="28"/>
          <w:szCs w:val="28"/>
        </w:rPr>
        <w:t>В VII веке н.э. арабы, завоевавшие Родос, раскололи бронзовые части Колосса на более мелкие и продали их. Потом осколки от статуи попали в руки богатых людей из Сирии. Таким был конец великого произведения искусства.</w:t>
      </w:r>
    </w:p>
    <w:p w:rsidR="002D30E5" w:rsidRDefault="002D30E5">
      <w:pPr>
        <w:shd w:val="clear" w:color="auto" w:fill="FFFFFF"/>
        <w:spacing w:before="120" w:after="120" w:line="360" w:lineRule="auto"/>
        <w:jc w:val="center"/>
        <w:rPr>
          <w:sz w:val="28"/>
          <w:szCs w:val="28"/>
        </w:rPr>
      </w:pPr>
      <w:r>
        <w:rPr>
          <w:sz w:val="28"/>
          <w:szCs w:val="28"/>
        </w:rPr>
        <w:pict>
          <v:shape id="_x0000_i1031" type="#_x0000_t75" style="width:276pt;height:183.75pt">
            <v:imagedata r:id="rId13" o:title=""/>
          </v:shape>
        </w:pict>
      </w:r>
    </w:p>
    <w:p w:rsidR="002D30E5" w:rsidRDefault="002D30E5">
      <w:pPr>
        <w:shd w:val="clear" w:color="auto" w:fill="FFFFFF"/>
        <w:spacing w:after="150"/>
        <w:ind w:firstLine="708"/>
        <w:jc w:val="center"/>
        <w:rPr>
          <w:b/>
          <w:bCs/>
          <w:color w:val="000000"/>
          <w:sz w:val="28"/>
          <w:szCs w:val="28"/>
        </w:rPr>
      </w:pPr>
    </w:p>
    <w:p w:rsidR="002D30E5" w:rsidRDefault="002D30E5">
      <w:pPr>
        <w:shd w:val="clear" w:color="auto" w:fill="FFFFFF"/>
        <w:spacing w:after="150"/>
        <w:ind w:firstLine="708"/>
        <w:jc w:val="center"/>
        <w:rPr>
          <w:b/>
          <w:bCs/>
          <w:color w:val="000000"/>
          <w:sz w:val="28"/>
          <w:szCs w:val="28"/>
        </w:rPr>
      </w:pPr>
      <w:r>
        <w:rPr>
          <w:b/>
          <w:bCs/>
          <w:color w:val="000000"/>
          <w:sz w:val="28"/>
          <w:szCs w:val="28"/>
        </w:rPr>
        <w:t>Практическая часть:</w:t>
      </w:r>
    </w:p>
    <w:p w:rsidR="002D30E5" w:rsidRDefault="002D30E5">
      <w:pPr>
        <w:shd w:val="clear" w:color="auto" w:fill="FFFFFF"/>
        <w:spacing w:after="150"/>
        <w:ind w:firstLine="708"/>
        <w:jc w:val="both"/>
        <w:rPr>
          <w:color w:val="000000"/>
          <w:sz w:val="28"/>
          <w:szCs w:val="28"/>
        </w:rPr>
      </w:pPr>
      <w:r>
        <w:rPr>
          <w:color w:val="000000"/>
          <w:sz w:val="28"/>
          <w:szCs w:val="28"/>
        </w:rPr>
        <w:t xml:space="preserve">Мы решили провести анкетирование, среди детей и взрослых.(всего опросили 30 человек).  Вопросы анкеты представлены ниже. </w:t>
      </w:r>
    </w:p>
    <w:tbl>
      <w:tblPr>
        <w:tblW w:w="9235" w:type="dxa"/>
        <w:tblInd w:w="-113" w:type="dxa"/>
        <w:tblLayout w:type="fixed"/>
        <w:tblCellMar>
          <w:top w:w="105" w:type="dxa"/>
          <w:left w:w="105" w:type="dxa"/>
          <w:bottom w:w="105" w:type="dxa"/>
          <w:right w:w="105" w:type="dxa"/>
        </w:tblCellMar>
        <w:tblLook w:val="0000"/>
      </w:tblPr>
      <w:tblGrid>
        <w:gridCol w:w="2810"/>
        <w:gridCol w:w="3225"/>
        <w:gridCol w:w="3105"/>
      </w:tblGrid>
      <w:tr w:rsidR="002D30E5">
        <w:trPr>
          <w:trHeight w:val="551"/>
        </w:trPr>
        <w:tc>
          <w:tcPr>
            <w:tcW w:w="2810" w:type="dxa"/>
            <w:tcBorders>
              <w:top w:val="single" w:sz="8" w:space="0" w:color="00000A"/>
              <w:left w:val="single" w:sz="8" w:space="0" w:color="00000A"/>
              <w:bottom w:val="single" w:sz="8" w:space="0" w:color="00000A"/>
              <w:right w:val="single" w:sz="8" w:space="0" w:color="00000A"/>
            </w:tcBorders>
            <w:shd w:val="clear" w:color="auto" w:fill="FFFFFF"/>
            <w:vAlign w:val="bottom"/>
          </w:tcPr>
          <w:p w:rsidR="002D30E5" w:rsidRDefault="002D30E5">
            <w:pPr>
              <w:spacing w:after="150"/>
              <w:jc w:val="center"/>
              <w:rPr>
                <w:b/>
                <w:bCs/>
                <w:color w:val="000000"/>
                <w:sz w:val="32"/>
                <w:szCs w:val="32"/>
              </w:rPr>
            </w:pPr>
            <w:r>
              <w:rPr>
                <w:b/>
                <w:bCs/>
                <w:color w:val="000000"/>
                <w:sz w:val="32"/>
                <w:szCs w:val="32"/>
              </w:rPr>
              <w:t>Вопрос</w:t>
            </w:r>
          </w:p>
        </w:tc>
        <w:tc>
          <w:tcPr>
            <w:tcW w:w="3230" w:type="dxa"/>
            <w:tcBorders>
              <w:top w:val="single" w:sz="8" w:space="0" w:color="00000A"/>
              <w:left w:val="nil"/>
              <w:bottom w:val="single" w:sz="8" w:space="0" w:color="00000A"/>
              <w:right w:val="single" w:sz="8" w:space="0" w:color="00000A"/>
            </w:tcBorders>
            <w:shd w:val="clear" w:color="auto" w:fill="FFFFFF"/>
            <w:vAlign w:val="bottom"/>
          </w:tcPr>
          <w:p w:rsidR="002D30E5" w:rsidRDefault="002D30E5">
            <w:pPr>
              <w:spacing w:after="150"/>
              <w:jc w:val="center"/>
              <w:rPr>
                <w:b/>
                <w:bCs/>
                <w:color w:val="000000"/>
                <w:sz w:val="32"/>
                <w:szCs w:val="32"/>
              </w:rPr>
            </w:pPr>
            <w:r>
              <w:rPr>
                <w:b/>
                <w:bCs/>
                <w:color w:val="000000"/>
                <w:sz w:val="32"/>
                <w:szCs w:val="32"/>
              </w:rPr>
              <w:t>Знают</w:t>
            </w:r>
          </w:p>
        </w:tc>
        <w:tc>
          <w:tcPr>
            <w:tcW w:w="3110" w:type="dxa"/>
            <w:tcBorders>
              <w:top w:val="single" w:sz="8" w:space="0" w:color="00000A"/>
              <w:left w:val="nil"/>
              <w:bottom w:val="single" w:sz="8" w:space="0" w:color="00000A"/>
              <w:right w:val="single" w:sz="8" w:space="0" w:color="00000A"/>
            </w:tcBorders>
            <w:shd w:val="clear" w:color="auto" w:fill="FFFFFF"/>
            <w:vAlign w:val="bottom"/>
          </w:tcPr>
          <w:p w:rsidR="002D30E5" w:rsidRDefault="002D30E5">
            <w:pPr>
              <w:spacing w:after="150"/>
              <w:jc w:val="center"/>
              <w:rPr>
                <w:b/>
                <w:bCs/>
                <w:color w:val="000000"/>
                <w:sz w:val="32"/>
                <w:szCs w:val="32"/>
              </w:rPr>
            </w:pPr>
            <w:r>
              <w:rPr>
                <w:b/>
                <w:bCs/>
                <w:color w:val="000000"/>
                <w:sz w:val="32"/>
                <w:szCs w:val="32"/>
              </w:rPr>
              <w:t>Не знают</w:t>
            </w:r>
          </w:p>
        </w:tc>
      </w:tr>
      <w:tr w:rsidR="002D30E5">
        <w:tblPrEx>
          <w:tblCellSpacing w:w="-10" w:type="nil"/>
        </w:tblPrEx>
        <w:trPr>
          <w:trHeight w:val="83"/>
          <w:tblCellSpacing w:w="-10" w:type="nil"/>
        </w:trPr>
        <w:tc>
          <w:tcPr>
            <w:tcW w:w="2810" w:type="dxa"/>
            <w:tcBorders>
              <w:top w:val="nil"/>
              <w:left w:val="single" w:sz="8" w:space="0" w:color="00000A"/>
              <w:bottom w:val="single" w:sz="8" w:space="0" w:color="00000A"/>
              <w:right w:val="single" w:sz="8" w:space="0" w:color="00000A"/>
            </w:tcBorders>
            <w:shd w:val="clear" w:color="auto" w:fill="FFFFFF"/>
            <w:vAlign w:val="bottom"/>
          </w:tcPr>
          <w:p w:rsidR="002D30E5" w:rsidRDefault="002D30E5">
            <w:pPr>
              <w:spacing w:after="150" w:line="75" w:lineRule="atLeast"/>
              <w:rPr>
                <w:color w:val="000000"/>
                <w:sz w:val="32"/>
                <w:szCs w:val="32"/>
              </w:rPr>
            </w:pPr>
            <w:r>
              <w:rPr>
                <w:color w:val="000000"/>
                <w:sz w:val="32"/>
                <w:szCs w:val="32"/>
              </w:rPr>
              <w:t>1. Что такое чудо света?</w:t>
            </w:r>
          </w:p>
          <w:p w:rsidR="002D30E5" w:rsidRDefault="002D30E5">
            <w:pPr>
              <w:spacing w:after="150" w:line="75" w:lineRule="atLeast"/>
              <w:rPr>
                <w:color w:val="000000"/>
                <w:sz w:val="32"/>
                <w:szCs w:val="32"/>
              </w:rPr>
            </w:pPr>
          </w:p>
          <w:p w:rsidR="002D30E5" w:rsidRDefault="002D30E5">
            <w:pPr>
              <w:spacing w:after="150" w:line="75" w:lineRule="atLeast"/>
              <w:rPr>
                <w:color w:val="000000"/>
                <w:sz w:val="32"/>
                <w:szCs w:val="32"/>
              </w:rPr>
            </w:pPr>
          </w:p>
        </w:tc>
        <w:tc>
          <w:tcPr>
            <w:tcW w:w="3230" w:type="dxa"/>
            <w:tcBorders>
              <w:top w:val="nil"/>
              <w:left w:val="nil"/>
              <w:bottom w:val="single" w:sz="8" w:space="0" w:color="auto"/>
              <w:right w:val="single" w:sz="8" w:space="0" w:color="auto"/>
            </w:tcBorders>
            <w:shd w:val="clear" w:color="auto" w:fill="FFFFFF"/>
            <w:vAlign w:val="bottom"/>
          </w:tcPr>
          <w:p w:rsidR="002D30E5" w:rsidRDefault="002D30E5">
            <w:pPr>
              <w:spacing w:after="150" w:line="75" w:lineRule="atLeast"/>
              <w:rPr>
                <w:color w:val="000000"/>
                <w:sz w:val="32"/>
                <w:szCs w:val="32"/>
              </w:rPr>
            </w:pPr>
          </w:p>
        </w:tc>
        <w:tc>
          <w:tcPr>
            <w:tcW w:w="3110" w:type="dxa"/>
            <w:tcBorders>
              <w:top w:val="nil"/>
              <w:left w:val="nil"/>
              <w:bottom w:val="single" w:sz="8" w:space="0" w:color="auto"/>
              <w:right w:val="single" w:sz="8" w:space="0" w:color="auto"/>
            </w:tcBorders>
            <w:shd w:val="clear" w:color="auto" w:fill="FFFFFF"/>
            <w:vAlign w:val="bottom"/>
          </w:tcPr>
          <w:p w:rsidR="002D30E5" w:rsidRDefault="002D30E5">
            <w:pPr>
              <w:spacing w:after="150" w:line="75" w:lineRule="atLeast"/>
              <w:rPr>
                <w:color w:val="000000"/>
                <w:sz w:val="32"/>
                <w:szCs w:val="32"/>
              </w:rPr>
            </w:pPr>
          </w:p>
        </w:tc>
      </w:tr>
      <w:tr w:rsidR="002D30E5">
        <w:tblPrEx>
          <w:tblCellSpacing w:w="-10" w:type="nil"/>
        </w:tblPrEx>
        <w:trPr>
          <w:trHeight w:val="50"/>
          <w:tblCellSpacing w:w="-10" w:type="nil"/>
        </w:trPr>
        <w:tc>
          <w:tcPr>
            <w:tcW w:w="2810" w:type="dxa"/>
            <w:tcBorders>
              <w:top w:val="nil"/>
              <w:left w:val="single" w:sz="8" w:space="0" w:color="00000A"/>
              <w:bottom w:val="single" w:sz="8" w:space="0" w:color="00000A"/>
              <w:right w:val="single" w:sz="8" w:space="0" w:color="00000A"/>
            </w:tcBorders>
            <w:shd w:val="clear" w:color="auto" w:fill="FFFFFF"/>
            <w:vAlign w:val="bottom"/>
          </w:tcPr>
          <w:p w:rsidR="002D30E5" w:rsidRDefault="002D30E5">
            <w:pPr>
              <w:spacing w:after="150" w:line="45" w:lineRule="atLeast"/>
              <w:rPr>
                <w:color w:val="000000"/>
                <w:sz w:val="32"/>
                <w:szCs w:val="32"/>
              </w:rPr>
            </w:pPr>
            <w:r>
              <w:rPr>
                <w:color w:val="000000"/>
                <w:sz w:val="32"/>
                <w:szCs w:val="32"/>
              </w:rPr>
              <w:t>2. Как появляются чудеса света?</w:t>
            </w:r>
          </w:p>
          <w:p w:rsidR="002D30E5" w:rsidRDefault="002D30E5">
            <w:pPr>
              <w:spacing w:after="150" w:line="45" w:lineRule="atLeast"/>
              <w:rPr>
                <w:color w:val="000000"/>
                <w:sz w:val="32"/>
                <w:szCs w:val="32"/>
              </w:rPr>
            </w:pPr>
          </w:p>
          <w:p w:rsidR="002D30E5" w:rsidRDefault="002D30E5">
            <w:pPr>
              <w:spacing w:after="150" w:line="45" w:lineRule="atLeast"/>
              <w:rPr>
                <w:color w:val="000000"/>
                <w:sz w:val="32"/>
                <w:szCs w:val="32"/>
              </w:rPr>
            </w:pPr>
          </w:p>
        </w:tc>
        <w:tc>
          <w:tcPr>
            <w:tcW w:w="3230" w:type="dxa"/>
            <w:tcBorders>
              <w:top w:val="nil"/>
              <w:left w:val="nil"/>
              <w:bottom w:val="single" w:sz="8" w:space="0" w:color="auto"/>
              <w:right w:val="single" w:sz="8" w:space="0" w:color="auto"/>
            </w:tcBorders>
            <w:shd w:val="clear" w:color="auto" w:fill="FFFFFF"/>
            <w:vAlign w:val="bottom"/>
          </w:tcPr>
          <w:p w:rsidR="002D30E5" w:rsidRDefault="002D30E5">
            <w:pPr>
              <w:spacing w:after="150" w:line="45" w:lineRule="atLeast"/>
              <w:rPr>
                <w:color w:val="000000"/>
                <w:sz w:val="32"/>
                <w:szCs w:val="32"/>
              </w:rPr>
            </w:pPr>
          </w:p>
        </w:tc>
        <w:tc>
          <w:tcPr>
            <w:tcW w:w="3110" w:type="dxa"/>
            <w:tcBorders>
              <w:top w:val="nil"/>
              <w:left w:val="nil"/>
              <w:bottom w:val="single" w:sz="8" w:space="0" w:color="auto"/>
              <w:right w:val="single" w:sz="8" w:space="0" w:color="auto"/>
            </w:tcBorders>
            <w:shd w:val="clear" w:color="auto" w:fill="FFFFFF"/>
            <w:vAlign w:val="bottom"/>
          </w:tcPr>
          <w:p w:rsidR="002D30E5" w:rsidRDefault="002D30E5">
            <w:pPr>
              <w:spacing w:after="150" w:line="45" w:lineRule="atLeast"/>
              <w:rPr>
                <w:color w:val="000000"/>
                <w:sz w:val="32"/>
                <w:szCs w:val="32"/>
              </w:rPr>
            </w:pPr>
          </w:p>
        </w:tc>
      </w:tr>
      <w:tr w:rsidR="002D30E5">
        <w:tblPrEx>
          <w:tblCellSpacing w:w="-10" w:type="nil"/>
        </w:tblPrEx>
        <w:trPr>
          <w:trHeight w:val="1169"/>
          <w:tblCellSpacing w:w="-10" w:type="nil"/>
        </w:trPr>
        <w:tc>
          <w:tcPr>
            <w:tcW w:w="2810" w:type="dxa"/>
            <w:tcBorders>
              <w:top w:val="nil"/>
              <w:left w:val="single" w:sz="8" w:space="0" w:color="00000A"/>
              <w:bottom w:val="single" w:sz="8" w:space="0" w:color="00000A"/>
              <w:right w:val="single" w:sz="8" w:space="0" w:color="00000A"/>
            </w:tcBorders>
            <w:shd w:val="clear" w:color="auto" w:fill="FFFFFF"/>
            <w:vAlign w:val="bottom"/>
          </w:tcPr>
          <w:p w:rsidR="002D30E5" w:rsidRDefault="002D30E5">
            <w:pPr>
              <w:spacing w:after="150"/>
              <w:rPr>
                <w:color w:val="000000"/>
                <w:sz w:val="32"/>
                <w:szCs w:val="32"/>
              </w:rPr>
            </w:pPr>
            <w:r>
              <w:rPr>
                <w:color w:val="000000"/>
                <w:sz w:val="32"/>
                <w:szCs w:val="32"/>
              </w:rPr>
              <w:t>3. Какие чудеса света вы знаете?</w:t>
            </w:r>
          </w:p>
          <w:p w:rsidR="002D30E5" w:rsidRDefault="002D30E5">
            <w:pPr>
              <w:spacing w:after="150"/>
              <w:rPr>
                <w:color w:val="000000"/>
                <w:sz w:val="32"/>
                <w:szCs w:val="32"/>
              </w:rPr>
            </w:pPr>
          </w:p>
          <w:p w:rsidR="002D30E5" w:rsidRDefault="002D30E5">
            <w:pPr>
              <w:spacing w:after="150"/>
              <w:rPr>
                <w:color w:val="000000"/>
                <w:sz w:val="32"/>
                <w:szCs w:val="32"/>
              </w:rPr>
            </w:pPr>
          </w:p>
        </w:tc>
        <w:tc>
          <w:tcPr>
            <w:tcW w:w="3230" w:type="dxa"/>
            <w:tcBorders>
              <w:top w:val="nil"/>
              <w:left w:val="nil"/>
              <w:bottom w:val="single" w:sz="8" w:space="0" w:color="auto"/>
              <w:right w:val="single" w:sz="8" w:space="0" w:color="auto"/>
            </w:tcBorders>
            <w:shd w:val="clear" w:color="auto" w:fill="FFFFFF"/>
            <w:vAlign w:val="bottom"/>
          </w:tcPr>
          <w:p w:rsidR="002D30E5" w:rsidRDefault="002D30E5">
            <w:pPr>
              <w:spacing w:after="150"/>
              <w:rPr>
                <w:color w:val="000000"/>
                <w:sz w:val="32"/>
                <w:szCs w:val="32"/>
              </w:rPr>
            </w:pPr>
          </w:p>
        </w:tc>
        <w:tc>
          <w:tcPr>
            <w:tcW w:w="3110" w:type="dxa"/>
            <w:tcBorders>
              <w:top w:val="nil"/>
              <w:left w:val="nil"/>
              <w:bottom w:val="single" w:sz="8" w:space="0" w:color="auto"/>
              <w:right w:val="single" w:sz="8" w:space="0" w:color="auto"/>
            </w:tcBorders>
            <w:shd w:val="clear" w:color="auto" w:fill="FFFFFF"/>
            <w:vAlign w:val="bottom"/>
          </w:tcPr>
          <w:p w:rsidR="002D30E5" w:rsidRDefault="002D30E5">
            <w:pPr>
              <w:spacing w:after="150"/>
              <w:rPr>
                <w:color w:val="000000"/>
                <w:sz w:val="32"/>
                <w:szCs w:val="32"/>
              </w:rPr>
            </w:pPr>
          </w:p>
        </w:tc>
      </w:tr>
    </w:tbl>
    <w:p w:rsidR="002D30E5" w:rsidRDefault="002D30E5">
      <w:pPr>
        <w:shd w:val="clear" w:color="auto" w:fill="FFFFFF"/>
        <w:spacing w:after="150"/>
        <w:jc w:val="center"/>
        <w:rPr>
          <w:b/>
          <w:bCs/>
          <w:color w:val="000000"/>
          <w:sz w:val="28"/>
          <w:szCs w:val="28"/>
        </w:rPr>
      </w:pPr>
    </w:p>
    <w:p w:rsidR="002D30E5" w:rsidRDefault="002D30E5">
      <w:pPr>
        <w:shd w:val="clear" w:color="auto" w:fill="FFFFFF"/>
        <w:spacing w:after="150"/>
        <w:ind w:firstLine="708"/>
        <w:jc w:val="both"/>
        <w:rPr>
          <w:color w:val="000000"/>
          <w:sz w:val="28"/>
          <w:szCs w:val="28"/>
        </w:rPr>
      </w:pPr>
    </w:p>
    <w:p w:rsidR="002D30E5" w:rsidRDefault="002D30E5">
      <w:pPr>
        <w:shd w:val="clear" w:color="auto" w:fill="FFFFFF"/>
        <w:spacing w:after="150"/>
        <w:ind w:firstLine="708"/>
        <w:jc w:val="center"/>
        <w:rPr>
          <w:b/>
          <w:bCs/>
          <w:color w:val="000000"/>
          <w:sz w:val="28"/>
          <w:szCs w:val="28"/>
        </w:rPr>
      </w:pPr>
      <w:r>
        <w:rPr>
          <w:b/>
          <w:bCs/>
          <w:color w:val="000000"/>
          <w:sz w:val="28"/>
          <w:szCs w:val="28"/>
        </w:rPr>
        <w:t>Проведя данную анкету, мы можем сделать вывод:</w:t>
      </w:r>
    </w:p>
    <w:p w:rsidR="002D30E5" w:rsidRDefault="002D30E5">
      <w:pPr>
        <w:shd w:val="clear" w:color="auto" w:fill="FFFFFF"/>
        <w:spacing w:after="150"/>
        <w:ind w:firstLine="708"/>
        <w:rPr>
          <w:b/>
          <w:bCs/>
          <w:color w:val="000000"/>
          <w:sz w:val="28"/>
          <w:szCs w:val="28"/>
        </w:rPr>
      </w:pPr>
    </w:p>
    <w:p w:rsidR="002D30E5" w:rsidRDefault="002D30E5">
      <w:pPr>
        <w:shd w:val="clear" w:color="auto" w:fill="FFFFFF"/>
        <w:spacing w:after="150"/>
        <w:ind w:firstLine="708"/>
        <w:jc w:val="both"/>
        <w:rPr>
          <w:color w:val="000000"/>
          <w:sz w:val="28"/>
          <w:szCs w:val="28"/>
        </w:rPr>
      </w:pPr>
    </w:p>
    <w:p w:rsidR="002D30E5" w:rsidRDefault="002D30E5">
      <w:pPr>
        <w:shd w:val="clear" w:color="auto" w:fill="FFFFFF"/>
        <w:spacing w:after="150"/>
        <w:ind w:firstLine="708"/>
        <w:jc w:val="both"/>
        <w:rPr>
          <w:color w:val="000000"/>
          <w:sz w:val="28"/>
          <w:szCs w:val="28"/>
        </w:rPr>
      </w:pPr>
    </w:p>
    <w:p w:rsidR="002D30E5" w:rsidRDefault="002D30E5">
      <w:pPr>
        <w:shd w:val="clear" w:color="auto" w:fill="FFFFFF"/>
        <w:spacing w:after="150"/>
        <w:ind w:firstLine="708"/>
        <w:jc w:val="both"/>
        <w:rPr>
          <w:color w:val="000000"/>
          <w:sz w:val="28"/>
          <w:szCs w:val="28"/>
        </w:rPr>
      </w:pPr>
    </w:p>
    <w:p w:rsidR="002D30E5" w:rsidRDefault="002D30E5">
      <w:pPr>
        <w:shd w:val="clear" w:color="auto" w:fill="FFFFFF"/>
        <w:spacing w:after="150"/>
        <w:ind w:firstLine="708"/>
        <w:jc w:val="both"/>
        <w:rPr>
          <w:color w:val="000000"/>
          <w:sz w:val="28"/>
          <w:szCs w:val="28"/>
        </w:rPr>
      </w:pPr>
    </w:p>
    <w:p w:rsidR="002D30E5" w:rsidRDefault="002D30E5">
      <w:pPr>
        <w:shd w:val="clear" w:color="auto" w:fill="FFFFFF"/>
        <w:spacing w:after="150"/>
        <w:ind w:firstLine="708"/>
        <w:jc w:val="both"/>
        <w:rPr>
          <w:color w:val="000000"/>
          <w:sz w:val="28"/>
          <w:szCs w:val="28"/>
        </w:rPr>
      </w:pPr>
    </w:p>
    <w:p w:rsidR="002D30E5" w:rsidRDefault="002D30E5">
      <w:pPr>
        <w:shd w:val="clear" w:color="auto" w:fill="FFFFFF"/>
        <w:spacing w:after="150"/>
        <w:ind w:firstLine="708"/>
        <w:jc w:val="both"/>
        <w:rPr>
          <w:color w:val="000000"/>
          <w:sz w:val="28"/>
          <w:szCs w:val="28"/>
        </w:rPr>
      </w:pPr>
    </w:p>
    <w:p w:rsidR="002D30E5" w:rsidRDefault="002D30E5">
      <w:pPr>
        <w:shd w:val="clear" w:color="auto" w:fill="FFFFFF"/>
        <w:spacing w:after="150"/>
        <w:ind w:firstLine="708"/>
        <w:jc w:val="center"/>
        <w:rPr>
          <w:b/>
          <w:bCs/>
          <w:color w:val="000000"/>
          <w:sz w:val="28"/>
          <w:szCs w:val="28"/>
        </w:rPr>
      </w:pPr>
    </w:p>
    <w:p w:rsidR="002D30E5" w:rsidRDefault="002D30E5">
      <w:pPr>
        <w:shd w:val="clear" w:color="auto" w:fill="FFFFFF"/>
        <w:spacing w:after="150"/>
        <w:ind w:firstLine="708"/>
        <w:jc w:val="center"/>
        <w:rPr>
          <w:b/>
          <w:bCs/>
          <w:color w:val="000000"/>
          <w:sz w:val="28"/>
          <w:szCs w:val="28"/>
        </w:rPr>
      </w:pPr>
    </w:p>
    <w:p w:rsidR="002D30E5" w:rsidRDefault="002D30E5">
      <w:pPr>
        <w:shd w:val="clear" w:color="auto" w:fill="FFFFFF"/>
        <w:spacing w:after="150"/>
        <w:ind w:firstLine="708"/>
        <w:jc w:val="center"/>
        <w:rPr>
          <w:b/>
          <w:bCs/>
          <w:color w:val="000000"/>
          <w:sz w:val="28"/>
          <w:szCs w:val="28"/>
        </w:rPr>
      </w:pPr>
    </w:p>
    <w:p w:rsidR="002D30E5" w:rsidRDefault="002D30E5">
      <w:pPr>
        <w:shd w:val="clear" w:color="auto" w:fill="FFFFFF"/>
        <w:spacing w:after="150"/>
        <w:ind w:firstLine="708"/>
        <w:jc w:val="center"/>
        <w:rPr>
          <w:b/>
          <w:bCs/>
          <w:color w:val="000000"/>
          <w:sz w:val="28"/>
          <w:szCs w:val="28"/>
        </w:rPr>
      </w:pPr>
    </w:p>
    <w:p w:rsidR="002D30E5" w:rsidRDefault="002D30E5">
      <w:pPr>
        <w:shd w:val="clear" w:color="auto" w:fill="FFFFFF"/>
        <w:spacing w:after="150"/>
        <w:ind w:firstLine="708"/>
        <w:jc w:val="center"/>
        <w:rPr>
          <w:b/>
          <w:bCs/>
          <w:color w:val="000000"/>
          <w:sz w:val="28"/>
          <w:szCs w:val="28"/>
        </w:rPr>
      </w:pPr>
      <w:r>
        <w:rPr>
          <w:b/>
          <w:bCs/>
          <w:color w:val="000000"/>
          <w:sz w:val="28"/>
          <w:szCs w:val="28"/>
        </w:rPr>
        <w:t>Изготовление карты:</w:t>
      </w:r>
    </w:p>
    <w:p w:rsidR="002D30E5" w:rsidRDefault="002D30E5">
      <w:pPr>
        <w:shd w:val="clear" w:color="auto" w:fill="FFFFFF"/>
        <w:spacing w:after="150"/>
        <w:ind w:firstLine="708"/>
        <w:jc w:val="both"/>
        <w:rPr>
          <w:color w:val="000000"/>
          <w:sz w:val="28"/>
          <w:szCs w:val="28"/>
        </w:rPr>
      </w:pPr>
    </w:p>
    <w:p w:rsidR="002D30E5" w:rsidRDefault="002D30E5">
      <w:pPr>
        <w:shd w:val="clear" w:color="auto" w:fill="FFFFFF"/>
        <w:spacing w:after="150" w:line="360" w:lineRule="auto"/>
        <w:ind w:firstLine="708"/>
        <w:jc w:val="both"/>
        <w:rPr>
          <w:color w:val="000000"/>
          <w:sz w:val="28"/>
          <w:szCs w:val="28"/>
        </w:rPr>
      </w:pPr>
      <w:r>
        <w:rPr>
          <w:color w:val="000000"/>
          <w:sz w:val="28"/>
          <w:szCs w:val="28"/>
        </w:rPr>
        <w:t xml:space="preserve">На основе изученных материалов, мы решили сами попробовать сделать карту с изображением тех мест, где находятся 7 Чудес Света. Каждому объекту мы присвоили свой номер, его мы отобразили в легенде карты (условные знаки) и сделали к каждому объекту описание.  Изготовленную карту мы решили повесить в кабинете географии. </w:t>
      </w:r>
    </w:p>
    <w:p w:rsidR="002D30E5" w:rsidRDefault="002D30E5">
      <w:pPr>
        <w:shd w:val="clear" w:color="auto" w:fill="FFFFFF"/>
        <w:spacing w:after="150"/>
        <w:ind w:firstLine="708"/>
      </w:pPr>
    </w:p>
    <w:p w:rsidR="002D30E5" w:rsidRDefault="002D30E5"/>
    <w:p w:rsidR="002D30E5" w:rsidRDefault="002D30E5">
      <w:pPr>
        <w:shd w:val="clear" w:color="auto" w:fill="FFFFFF"/>
        <w:spacing w:after="150"/>
        <w:ind w:firstLine="708"/>
        <w:rPr>
          <w:color w:val="000000"/>
          <w:sz w:val="28"/>
          <w:szCs w:val="28"/>
        </w:rPr>
      </w:pPr>
    </w:p>
    <w:p w:rsidR="002D30E5" w:rsidRDefault="002D30E5">
      <w:pPr>
        <w:shd w:val="clear" w:color="auto" w:fill="FFFFFF"/>
        <w:spacing w:after="150"/>
        <w:ind w:firstLine="708"/>
        <w:jc w:val="both"/>
        <w:rPr>
          <w:color w:val="000000"/>
          <w:sz w:val="28"/>
          <w:szCs w:val="28"/>
        </w:rPr>
      </w:pPr>
    </w:p>
    <w:p w:rsidR="002D30E5" w:rsidRDefault="002D30E5">
      <w:pPr>
        <w:shd w:val="clear" w:color="auto" w:fill="FFFFFF"/>
        <w:spacing w:after="150"/>
        <w:ind w:firstLine="708"/>
        <w:jc w:val="both"/>
        <w:rPr>
          <w:color w:val="000000"/>
          <w:sz w:val="28"/>
          <w:szCs w:val="28"/>
        </w:rPr>
      </w:pPr>
    </w:p>
    <w:p w:rsidR="002D30E5" w:rsidRDefault="002D30E5">
      <w:pPr>
        <w:jc w:val="center"/>
        <w:rPr>
          <w:b/>
          <w:bCs/>
          <w:sz w:val="28"/>
          <w:szCs w:val="28"/>
        </w:rPr>
      </w:pPr>
    </w:p>
    <w:p w:rsidR="002D30E5" w:rsidRDefault="002D30E5">
      <w:pPr>
        <w:ind w:firstLine="708"/>
        <w:rPr>
          <w:sz w:val="28"/>
          <w:szCs w:val="28"/>
        </w:rPr>
      </w:pPr>
      <w:r>
        <w:rPr>
          <w:sz w:val="28"/>
          <w:szCs w:val="28"/>
        </w:rPr>
        <w:t xml:space="preserve">Практическая часть нам показалась более увлекательной. Нам было очень интересно оформлять карту, наклеивать номерки и оформлять легенду карты. Нам кажется, что данная карта будет полезна не только нашим одноклассникам, но и всем ученикам нашей школы. </w:t>
      </w:r>
    </w:p>
    <w:p w:rsidR="002D30E5" w:rsidRDefault="002D30E5">
      <w:pPr>
        <w:rPr>
          <w:sz w:val="28"/>
          <w:szCs w:val="28"/>
        </w:rPr>
      </w:pPr>
    </w:p>
    <w:p w:rsidR="002D30E5" w:rsidRDefault="002D30E5">
      <w:pPr>
        <w:jc w:val="center"/>
        <w:rPr>
          <w:color w:val="000000"/>
          <w:sz w:val="28"/>
          <w:szCs w:val="28"/>
        </w:rPr>
      </w:pPr>
    </w:p>
    <w:p w:rsidR="002D30E5" w:rsidRDefault="002D30E5">
      <w:pPr>
        <w:rPr>
          <w:b/>
          <w:bCs/>
          <w:sz w:val="28"/>
          <w:szCs w:val="28"/>
        </w:rPr>
      </w:pPr>
    </w:p>
    <w:p w:rsidR="002D30E5" w:rsidRDefault="002D30E5">
      <w:pPr>
        <w:rPr>
          <w:b/>
          <w:bCs/>
          <w:sz w:val="28"/>
          <w:szCs w:val="28"/>
        </w:rPr>
      </w:pPr>
    </w:p>
    <w:p w:rsidR="002D30E5" w:rsidRDefault="002D30E5">
      <w:pPr>
        <w:rPr>
          <w:b/>
          <w:bCs/>
          <w:sz w:val="28"/>
          <w:szCs w:val="28"/>
        </w:rPr>
      </w:pPr>
    </w:p>
    <w:p w:rsidR="002D30E5" w:rsidRDefault="002D30E5">
      <w:pPr>
        <w:rPr>
          <w:b/>
          <w:bCs/>
          <w:sz w:val="28"/>
          <w:szCs w:val="28"/>
        </w:rPr>
      </w:pPr>
    </w:p>
    <w:p w:rsidR="002D30E5" w:rsidRDefault="002D30E5">
      <w:pPr>
        <w:rPr>
          <w:b/>
          <w:bCs/>
          <w:sz w:val="28"/>
          <w:szCs w:val="28"/>
        </w:rPr>
      </w:pPr>
    </w:p>
    <w:p w:rsidR="002D30E5" w:rsidRDefault="002D30E5">
      <w:pPr>
        <w:rPr>
          <w:b/>
          <w:bCs/>
          <w:sz w:val="28"/>
          <w:szCs w:val="28"/>
        </w:rPr>
      </w:pPr>
    </w:p>
    <w:p w:rsidR="002D30E5" w:rsidRDefault="002D30E5">
      <w:pPr>
        <w:jc w:val="center"/>
        <w:rPr>
          <w:b/>
          <w:bCs/>
          <w:sz w:val="28"/>
          <w:szCs w:val="28"/>
        </w:rPr>
      </w:pPr>
      <w:r>
        <w:rPr>
          <w:b/>
          <w:bCs/>
          <w:sz w:val="28"/>
          <w:szCs w:val="28"/>
        </w:rPr>
        <w:t>Заключение:</w:t>
      </w:r>
    </w:p>
    <w:p w:rsidR="002D30E5" w:rsidRDefault="002D30E5">
      <w:pPr>
        <w:jc w:val="center"/>
        <w:rPr>
          <w:b/>
          <w:bCs/>
          <w:sz w:val="28"/>
          <w:szCs w:val="28"/>
        </w:rPr>
      </w:pPr>
    </w:p>
    <w:p w:rsidR="002D30E5" w:rsidRDefault="002D30E5">
      <w:pPr>
        <w:pStyle w:val="ListParagraph"/>
        <w:numPr>
          <w:ilvl w:val="0"/>
          <w:numId w:val="2"/>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В список  Семи Чудес Света входят самые великие творения античной культуры.</w:t>
      </w:r>
    </w:p>
    <w:p w:rsidR="002D30E5" w:rsidRDefault="002D30E5">
      <w:pPr>
        <w:pStyle w:val="ListParagraph"/>
        <w:numPr>
          <w:ilvl w:val="0"/>
          <w:numId w:val="2"/>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Каждый из памятников древности уникален.</w:t>
      </w:r>
    </w:p>
    <w:p w:rsidR="002D30E5" w:rsidRDefault="002D30E5">
      <w:pPr>
        <w:pStyle w:val="ListParagraph"/>
        <w:numPr>
          <w:ilvl w:val="0"/>
          <w:numId w:val="2"/>
        </w:num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Ни одно из исчезнувших Чудес Света нельзя восстановить в его первоначальном виде.</w:t>
      </w:r>
    </w:p>
    <w:p w:rsidR="002D30E5" w:rsidRDefault="002D30E5">
      <w:pPr>
        <w:shd w:val="clear" w:color="auto" w:fill="FFFFFF"/>
        <w:spacing w:after="150"/>
        <w:rPr>
          <w:b/>
          <w:bCs/>
          <w:color w:val="000000"/>
          <w:sz w:val="28"/>
          <w:szCs w:val="28"/>
          <w:u w:val="single"/>
        </w:rPr>
      </w:pPr>
      <w:r>
        <w:rPr>
          <w:b/>
          <w:bCs/>
          <w:color w:val="000000"/>
          <w:sz w:val="28"/>
          <w:szCs w:val="28"/>
          <w:u w:val="single"/>
        </w:rPr>
        <w:t>Мы узнали:</w:t>
      </w:r>
    </w:p>
    <w:p w:rsidR="002D30E5" w:rsidRDefault="002D30E5">
      <w:pPr>
        <w:numPr>
          <w:ilvl w:val="0"/>
          <w:numId w:val="10"/>
        </w:numPr>
        <w:shd w:val="clear" w:color="auto" w:fill="FFFFFF"/>
        <w:spacing w:after="150"/>
        <w:rPr>
          <w:color w:val="000000"/>
          <w:sz w:val="28"/>
          <w:szCs w:val="28"/>
        </w:rPr>
      </w:pPr>
      <w:r>
        <w:rPr>
          <w:color w:val="000000"/>
          <w:sz w:val="28"/>
          <w:szCs w:val="28"/>
        </w:rPr>
        <w:t>Чудесами света называют творения рук человеческих, самые знаменитые памятники древнего мира</w:t>
      </w:r>
    </w:p>
    <w:p w:rsidR="002D30E5" w:rsidRDefault="002D30E5">
      <w:pPr>
        <w:shd w:val="clear" w:color="auto" w:fill="FFFFFF"/>
        <w:spacing w:after="150"/>
        <w:rPr>
          <w:color w:val="000000"/>
          <w:sz w:val="28"/>
          <w:szCs w:val="28"/>
        </w:rPr>
      </w:pPr>
    </w:p>
    <w:p w:rsidR="002D30E5" w:rsidRDefault="002D30E5">
      <w:pPr>
        <w:shd w:val="clear" w:color="auto" w:fill="FFFFFF"/>
        <w:spacing w:after="150"/>
        <w:rPr>
          <w:b/>
          <w:bCs/>
          <w:color w:val="000000"/>
          <w:sz w:val="28"/>
          <w:szCs w:val="28"/>
          <w:u w:val="single"/>
        </w:rPr>
      </w:pPr>
      <w:r>
        <w:rPr>
          <w:color w:val="000000"/>
          <w:sz w:val="28"/>
          <w:szCs w:val="28"/>
        </w:rPr>
        <w:t xml:space="preserve">     </w:t>
      </w:r>
      <w:r>
        <w:rPr>
          <w:b/>
          <w:bCs/>
          <w:color w:val="000000"/>
          <w:sz w:val="28"/>
          <w:szCs w:val="28"/>
          <w:u w:val="single"/>
        </w:rPr>
        <w:t>к Чудесам света относятся:</w:t>
      </w:r>
    </w:p>
    <w:p w:rsidR="002D30E5" w:rsidRDefault="002D30E5">
      <w:pPr>
        <w:numPr>
          <w:ilvl w:val="0"/>
          <w:numId w:val="4"/>
        </w:numPr>
        <w:shd w:val="clear" w:color="auto" w:fill="FFFFFF"/>
        <w:spacing w:after="150"/>
        <w:rPr>
          <w:color w:val="000000"/>
          <w:sz w:val="28"/>
          <w:szCs w:val="28"/>
        </w:rPr>
      </w:pPr>
      <w:r>
        <w:rPr>
          <w:color w:val="000000"/>
          <w:sz w:val="28"/>
          <w:szCs w:val="28"/>
        </w:rPr>
        <w:t>Пирамида Хеопса в Египте;</w:t>
      </w:r>
    </w:p>
    <w:p w:rsidR="002D30E5" w:rsidRDefault="002D30E5">
      <w:pPr>
        <w:numPr>
          <w:ilvl w:val="0"/>
          <w:numId w:val="4"/>
        </w:numPr>
        <w:shd w:val="clear" w:color="auto" w:fill="FFFFFF"/>
        <w:spacing w:after="150"/>
        <w:rPr>
          <w:color w:val="000000"/>
          <w:sz w:val="28"/>
          <w:szCs w:val="28"/>
        </w:rPr>
      </w:pPr>
      <w:r>
        <w:rPr>
          <w:color w:val="000000"/>
          <w:sz w:val="28"/>
          <w:szCs w:val="28"/>
        </w:rPr>
        <w:t>Висячие сады Семирамиды;</w:t>
      </w:r>
    </w:p>
    <w:p w:rsidR="002D30E5" w:rsidRDefault="002D30E5">
      <w:pPr>
        <w:numPr>
          <w:ilvl w:val="0"/>
          <w:numId w:val="4"/>
        </w:numPr>
        <w:shd w:val="clear" w:color="auto" w:fill="FFFFFF"/>
        <w:spacing w:after="150"/>
        <w:rPr>
          <w:color w:val="000000"/>
          <w:sz w:val="28"/>
          <w:szCs w:val="28"/>
        </w:rPr>
      </w:pPr>
      <w:r>
        <w:rPr>
          <w:color w:val="000000"/>
          <w:sz w:val="28"/>
          <w:szCs w:val="28"/>
        </w:rPr>
        <w:t>статуя Зевса Олимпийского;</w:t>
      </w:r>
    </w:p>
    <w:p w:rsidR="002D30E5" w:rsidRDefault="002D30E5">
      <w:pPr>
        <w:numPr>
          <w:ilvl w:val="0"/>
          <w:numId w:val="4"/>
        </w:numPr>
        <w:shd w:val="clear" w:color="auto" w:fill="FFFFFF"/>
        <w:spacing w:after="150"/>
        <w:rPr>
          <w:color w:val="000000"/>
          <w:sz w:val="28"/>
          <w:szCs w:val="28"/>
        </w:rPr>
      </w:pPr>
      <w:r>
        <w:rPr>
          <w:color w:val="000000"/>
          <w:sz w:val="28"/>
          <w:szCs w:val="28"/>
        </w:rPr>
        <w:t>Мавзолей в Геликарнасе;</w:t>
      </w:r>
    </w:p>
    <w:p w:rsidR="002D30E5" w:rsidRDefault="002D30E5">
      <w:pPr>
        <w:numPr>
          <w:ilvl w:val="0"/>
          <w:numId w:val="4"/>
        </w:numPr>
        <w:shd w:val="clear" w:color="auto" w:fill="FFFFFF"/>
        <w:spacing w:after="150"/>
        <w:rPr>
          <w:color w:val="000000"/>
          <w:sz w:val="28"/>
          <w:szCs w:val="28"/>
        </w:rPr>
      </w:pPr>
      <w:r>
        <w:rPr>
          <w:color w:val="000000"/>
          <w:sz w:val="28"/>
          <w:szCs w:val="28"/>
        </w:rPr>
        <w:t>храм Артемиды Эфесской;</w:t>
      </w:r>
    </w:p>
    <w:p w:rsidR="002D30E5" w:rsidRDefault="002D30E5">
      <w:pPr>
        <w:numPr>
          <w:ilvl w:val="0"/>
          <w:numId w:val="4"/>
        </w:numPr>
        <w:shd w:val="clear" w:color="auto" w:fill="FFFFFF"/>
        <w:spacing w:after="150"/>
        <w:rPr>
          <w:color w:val="000000"/>
          <w:sz w:val="28"/>
          <w:szCs w:val="28"/>
        </w:rPr>
      </w:pPr>
      <w:r>
        <w:rPr>
          <w:color w:val="000000"/>
          <w:sz w:val="28"/>
          <w:szCs w:val="28"/>
        </w:rPr>
        <w:t>Фаросский маяк ;</w:t>
      </w:r>
    </w:p>
    <w:p w:rsidR="002D30E5" w:rsidRDefault="002D30E5">
      <w:pPr>
        <w:numPr>
          <w:ilvl w:val="0"/>
          <w:numId w:val="4"/>
        </w:numPr>
        <w:shd w:val="clear" w:color="auto" w:fill="FFFFFF"/>
        <w:spacing w:after="150"/>
        <w:rPr>
          <w:color w:val="000000"/>
          <w:sz w:val="28"/>
          <w:szCs w:val="28"/>
        </w:rPr>
      </w:pPr>
      <w:r>
        <w:rPr>
          <w:color w:val="000000"/>
          <w:sz w:val="28"/>
          <w:szCs w:val="28"/>
        </w:rPr>
        <w:t>Колосс Родосский.</w:t>
      </w:r>
    </w:p>
    <w:p w:rsidR="002D30E5" w:rsidRDefault="002D30E5">
      <w:pPr>
        <w:shd w:val="clear" w:color="auto" w:fill="FFFFFF"/>
        <w:spacing w:after="150"/>
        <w:rPr>
          <w:color w:val="000000"/>
          <w:sz w:val="28"/>
          <w:szCs w:val="28"/>
        </w:rPr>
      </w:pPr>
    </w:p>
    <w:p w:rsidR="002D30E5" w:rsidRDefault="002D30E5">
      <w:pPr>
        <w:numPr>
          <w:ilvl w:val="0"/>
          <w:numId w:val="6"/>
        </w:numPr>
        <w:shd w:val="clear" w:color="auto" w:fill="FFFFFF"/>
        <w:spacing w:after="150"/>
        <w:rPr>
          <w:color w:val="000000"/>
          <w:sz w:val="28"/>
          <w:szCs w:val="28"/>
        </w:rPr>
      </w:pPr>
      <w:r>
        <w:rPr>
          <w:color w:val="000000"/>
          <w:sz w:val="28"/>
          <w:szCs w:val="28"/>
        </w:rPr>
        <w:t>творения рук человека, самые знаменитые памятники древнего мира</w:t>
      </w:r>
    </w:p>
    <w:p w:rsidR="002D30E5" w:rsidRDefault="002D30E5">
      <w:pPr>
        <w:numPr>
          <w:ilvl w:val="0"/>
          <w:numId w:val="6"/>
        </w:numPr>
        <w:shd w:val="clear" w:color="auto" w:fill="FFFFFF"/>
        <w:spacing w:after="150"/>
        <w:rPr>
          <w:color w:val="000000"/>
          <w:sz w:val="28"/>
          <w:szCs w:val="28"/>
        </w:rPr>
      </w:pPr>
      <w:r>
        <w:rPr>
          <w:color w:val="000000"/>
          <w:sz w:val="28"/>
          <w:szCs w:val="28"/>
        </w:rPr>
        <w:t>на строительство уходило много сил и времени</w:t>
      </w:r>
    </w:p>
    <w:p w:rsidR="002D30E5" w:rsidRDefault="002D30E5">
      <w:pPr>
        <w:numPr>
          <w:ilvl w:val="0"/>
          <w:numId w:val="11"/>
        </w:numPr>
        <w:shd w:val="clear" w:color="auto" w:fill="FFFFFF"/>
        <w:spacing w:after="150"/>
        <w:rPr>
          <w:color w:val="000000"/>
          <w:sz w:val="28"/>
          <w:szCs w:val="28"/>
        </w:rPr>
      </w:pPr>
      <w:r>
        <w:rPr>
          <w:color w:val="000000"/>
          <w:sz w:val="28"/>
          <w:szCs w:val="28"/>
        </w:rPr>
        <w:t>Ни одно из исчезнувших Чудес Света нельзя восстановить в его первоначальном виде.</w:t>
      </w:r>
    </w:p>
    <w:p w:rsidR="002D30E5" w:rsidRDefault="002D30E5">
      <w:pPr>
        <w:numPr>
          <w:ilvl w:val="0"/>
          <w:numId w:val="11"/>
        </w:numPr>
        <w:shd w:val="clear" w:color="auto" w:fill="FFFFFF"/>
        <w:spacing w:after="150"/>
        <w:rPr>
          <w:color w:val="000000"/>
          <w:sz w:val="28"/>
          <w:szCs w:val="28"/>
        </w:rPr>
      </w:pPr>
      <w:r>
        <w:rPr>
          <w:color w:val="000000"/>
          <w:sz w:val="28"/>
          <w:szCs w:val="28"/>
        </w:rPr>
        <w:t xml:space="preserve">до наших дней сохранилось одно Чудо света - пирамида Хеопса. </w:t>
      </w:r>
    </w:p>
    <w:p w:rsidR="002D30E5" w:rsidRDefault="002D30E5">
      <w:pPr>
        <w:shd w:val="clear" w:color="auto" w:fill="FFFFFF"/>
        <w:spacing w:before="120" w:after="120" w:line="360" w:lineRule="auto"/>
        <w:ind w:left="-284" w:firstLine="709"/>
        <w:jc w:val="both"/>
        <w:rPr>
          <w:rStyle w:val="c1"/>
          <w:rFonts w:ascii="Times New Roman" w:hAnsi="Times New Roman" w:cs="Times New Roman"/>
          <w:sz w:val="28"/>
          <w:szCs w:val="28"/>
        </w:rPr>
      </w:pPr>
    </w:p>
    <w:p w:rsidR="002D30E5" w:rsidRDefault="002D30E5">
      <w:pPr>
        <w:shd w:val="clear" w:color="auto" w:fill="FFFFFF"/>
        <w:spacing w:before="120" w:after="120" w:line="360" w:lineRule="auto"/>
        <w:ind w:left="-284" w:firstLine="709"/>
        <w:jc w:val="both"/>
        <w:rPr>
          <w:rStyle w:val="c1"/>
          <w:rFonts w:ascii="Times New Roman" w:hAnsi="Times New Roman" w:cs="Times New Roman"/>
          <w:sz w:val="28"/>
          <w:szCs w:val="28"/>
        </w:rPr>
      </w:pPr>
    </w:p>
    <w:p w:rsidR="002D30E5" w:rsidRDefault="002D30E5">
      <w:pPr>
        <w:shd w:val="clear" w:color="auto" w:fill="FFFFFF"/>
        <w:spacing w:before="120" w:after="120" w:line="360" w:lineRule="auto"/>
        <w:ind w:left="-284" w:firstLine="709"/>
        <w:jc w:val="both"/>
        <w:rPr>
          <w:rStyle w:val="c1"/>
          <w:rFonts w:ascii="Times New Roman" w:hAnsi="Times New Roman" w:cs="Times New Roman"/>
          <w:sz w:val="28"/>
          <w:szCs w:val="28"/>
        </w:rPr>
      </w:pPr>
    </w:p>
    <w:p w:rsidR="002D30E5" w:rsidRDefault="002D30E5">
      <w:pPr>
        <w:shd w:val="clear" w:color="auto" w:fill="FFFFFF"/>
        <w:spacing w:before="120" w:after="120" w:line="360" w:lineRule="auto"/>
        <w:ind w:left="-284" w:firstLine="709"/>
        <w:jc w:val="both"/>
        <w:rPr>
          <w:rStyle w:val="c1"/>
          <w:rFonts w:ascii="Times New Roman" w:hAnsi="Times New Roman" w:cs="Times New Roman"/>
          <w:sz w:val="28"/>
          <w:szCs w:val="28"/>
        </w:rPr>
      </w:pPr>
    </w:p>
    <w:p w:rsidR="002D30E5" w:rsidRDefault="002D30E5">
      <w:pPr>
        <w:shd w:val="clear" w:color="auto" w:fill="FFFFFF"/>
        <w:spacing w:after="150"/>
        <w:rPr>
          <w:color w:val="000000"/>
          <w:sz w:val="28"/>
          <w:szCs w:val="28"/>
        </w:rPr>
      </w:pPr>
    </w:p>
    <w:p w:rsidR="002D30E5" w:rsidRDefault="002D30E5">
      <w:pPr>
        <w:shd w:val="clear" w:color="auto" w:fill="FFFFFF"/>
        <w:spacing w:after="150"/>
        <w:jc w:val="center"/>
        <w:rPr>
          <w:b/>
          <w:bCs/>
          <w:color w:val="000000"/>
          <w:sz w:val="28"/>
          <w:szCs w:val="28"/>
        </w:rPr>
      </w:pPr>
      <w:r>
        <w:rPr>
          <w:b/>
          <w:bCs/>
          <w:color w:val="000000"/>
          <w:sz w:val="28"/>
          <w:szCs w:val="28"/>
        </w:rPr>
        <w:t>Литература:</w:t>
      </w:r>
    </w:p>
    <w:p w:rsidR="002D30E5" w:rsidRDefault="002D30E5">
      <w:pPr>
        <w:shd w:val="clear" w:color="auto" w:fill="FFFFFF"/>
        <w:spacing w:after="150"/>
        <w:jc w:val="center"/>
        <w:rPr>
          <w:color w:val="000000"/>
          <w:sz w:val="28"/>
          <w:szCs w:val="28"/>
        </w:rPr>
      </w:pPr>
    </w:p>
    <w:p w:rsidR="002D30E5" w:rsidRDefault="002D30E5">
      <w:pPr>
        <w:numPr>
          <w:ilvl w:val="0"/>
          <w:numId w:val="9"/>
        </w:numPr>
        <w:shd w:val="clear" w:color="auto" w:fill="FFFFFF"/>
        <w:spacing w:after="150"/>
        <w:rPr>
          <w:color w:val="000000"/>
          <w:sz w:val="28"/>
          <w:szCs w:val="28"/>
        </w:rPr>
      </w:pPr>
      <w:r>
        <w:rPr>
          <w:color w:val="000000"/>
          <w:sz w:val="28"/>
          <w:szCs w:val="28"/>
        </w:rPr>
        <w:t>http://www.letopis.info/themes/7wonders</w:t>
      </w:r>
    </w:p>
    <w:p w:rsidR="002D30E5" w:rsidRDefault="002D30E5">
      <w:pPr>
        <w:numPr>
          <w:ilvl w:val="0"/>
          <w:numId w:val="9"/>
        </w:numPr>
        <w:shd w:val="clear" w:color="auto" w:fill="FFFFFF"/>
        <w:spacing w:after="150"/>
        <w:rPr>
          <w:color w:val="000000"/>
          <w:sz w:val="28"/>
          <w:szCs w:val="28"/>
        </w:rPr>
      </w:pPr>
      <w:r>
        <w:rPr>
          <w:color w:val="000000"/>
          <w:sz w:val="28"/>
          <w:szCs w:val="28"/>
        </w:rPr>
        <w:t>http://1chudo.ru/7-chudes.html</w:t>
      </w:r>
    </w:p>
    <w:p w:rsidR="002D30E5" w:rsidRDefault="002D30E5">
      <w:pPr>
        <w:numPr>
          <w:ilvl w:val="0"/>
          <w:numId w:val="9"/>
        </w:numPr>
        <w:shd w:val="clear" w:color="auto" w:fill="FFFFFF"/>
        <w:spacing w:after="150"/>
        <w:rPr>
          <w:color w:val="000000"/>
          <w:sz w:val="28"/>
          <w:szCs w:val="28"/>
        </w:rPr>
      </w:pPr>
      <w:r>
        <w:rPr>
          <w:color w:val="000000"/>
          <w:sz w:val="28"/>
          <w:szCs w:val="28"/>
        </w:rPr>
        <w:t>Большая российская энциклопедия - http://bigenc.ru</w:t>
      </w:r>
    </w:p>
    <w:p w:rsidR="002D30E5" w:rsidRDefault="002D30E5">
      <w:pPr>
        <w:numPr>
          <w:ilvl w:val="0"/>
          <w:numId w:val="9"/>
        </w:numPr>
        <w:shd w:val="clear" w:color="auto" w:fill="FFFFFF"/>
        <w:spacing w:after="150"/>
      </w:pPr>
      <w:hyperlink r:id="rId14" w:history="1">
        <w:r>
          <w:rPr>
            <w:rStyle w:val="Hyperlink"/>
            <w:rFonts w:ascii="Times New Roman" w:hAnsi="Times New Roman" w:cs="Times New Roman"/>
            <w:sz w:val="28"/>
            <w:szCs w:val="28"/>
          </w:rPr>
          <w:t>https://infak.ru/sem-chudes-sveta</w:t>
        </w:r>
      </w:hyperlink>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rPr>
          <w:sz w:val="28"/>
          <w:szCs w:val="28"/>
        </w:rPr>
      </w:pPr>
    </w:p>
    <w:p w:rsidR="002D30E5" w:rsidRDefault="002D30E5">
      <w:pPr>
        <w:shd w:val="clear" w:color="auto" w:fill="FFFFFF"/>
        <w:spacing w:after="150"/>
        <w:jc w:val="center"/>
        <w:rPr>
          <w:sz w:val="28"/>
          <w:szCs w:val="28"/>
        </w:rPr>
      </w:pPr>
    </w:p>
    <w:sectPr w:rsidR="002D30E5" w:rsidSect="002D30E5">
      <w:headerReference w:type="even" r:id="rId15"/>
      <w:headerReference w:type="default" r:id="rId16"/>
      <w:footerReference w:type="even" r:id="rId17"/>
      <w:footerReference w:type="default" r:id="rId18"/>
      <w:headerReference w:type="first" r:id="rId19"/>
      <w:footerReference w:type="first" r:id="rId20"/>
      <w:pgSz w:w="11906" w:h="16838"/>
      <w:pgMar w:top="1134" w:right="850" w:bottom="1134" w:left="1080" w:header="708" w:footer="708"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30E5" w:rsidRDefault="002D30E5" w:rsidP="002D30E5">
      <w:r>
        <w:separator/>
      </w:r>
    </w:p>
  </w:endnote>
  <w:endnote w:type="continuationSeparator" w:id="0">
    <w:p w:rsidR="002D30E5" w:rsidRDefault="002D30E5" w:rsidP="002D30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0E5" w:rsidRDefault="002D30E5">
    <w:pPr>
      <w:widowControl w:val="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0E5" w:rsidRDefault="002D30E5">
    <w:pPr>
      <w:widowControl w:val="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0E5" w:rsidRDefault="002D30E5">
    <w:pPr>
      <w:widowControl w:val="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30E5" w:rsidRDefault="002D30E5" w:rsidP="002D30E5">
      <w:r>
        <w:separator/>
      </w:r>
    </w:p>
  </w:footnote>
  <w:footnote w:type="continuationSeparator" w:id="0">
    <w:p w:rsidR="002D30E5" w:rsidRDefault="002D30E5" w:rsidP="002D30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0E5" w:rsidRDefault="002D30E5">
    <w:pPr>
      <w:widowControl w:val="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0E5" w:rsidRDefault="002D30E5">
    <w:pPr>
      <w:widowControl w:val="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0E5" w:rsidRDefault="002D30E5">
    <w:pPr>
      <w:widowControl w:v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6B5BF"/>
    <w:multiLevelType w:val="multilevel"/>
    <w:tmpl w:val="17ADB659"/>
    <w:lvl w:ilvl="0">
      <w:start w:val="1"/>
      <w:numFmt w:val="decimal"/>
      <w:lvlText w:val="%1."/>
      <w:lvlJc w:val="left"/>
      <w:pPr>
        <w:tabs>
          <w:tab w:val="num" w:pos="720"/>
        </w:tabs>
        <w:ind w:left="720" w:hanging="360"/>
      </w:pPr>
      <w:rPr>
        <w:rFonts w:ascii="Times New Roman" w:hAnsi="Times New Roman" w:cs="Times New Roman"/>
        <w:color w:val="000000"/>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
    <w:nsid w:val="1985E960"/>
    <w:multiLevelType w:val="multilevel"/>
    <w:tmpl w:val="22AAB646"/>
    <w:lvl w:ilvl="0">
      <w:start w:val="1"/>
      <w:numFmt w:val="decimal"/>
      <w:lvlText w:val="%1."/>
      <w:lvlJc w:val="left"/>
      <w:pPr>
        <w:tabs>
          <w:tab w:val="num" w:pos="1069"/>
        </w:tabs>
        <w:ind w:left="1069" w:hanging="360"/>
      </w:pPr>
      <w:rPr>
        <w:rFonts w:ascii="Times New Roman" w:hAnsi="Times New Roman" w:cs="Times New Roman"/>
        <w:sz w:val="28"/>
        <w:szCs w:val="28"/>
      </w:rPr>
    </w:lvl>
    <w:lvl w:ilvl="1">
      <w:start w:val="1"/>
      <w:numFmt w:val="lowerLetter"/>
      <w:lvlText w:val="%2."/>
      <w:lvlJc w:val="left"/>
      <w:pPr>
        <w:tabs>
          <w:tab w:val="num" w:pos="1789"/>
        </w:tabs>
        <w:ind w:left="1789" w:hanging="360"/>
      </w:pPr>
      <w:rPr>
        <w:rFonts w:ascii="Times New Roman" w:hAnsi="Times New Roman" w:cs="Times New Roman"/>
        <w:sz w:val="24"/>
        <w:szCs w:val="24"/>
      </w:rPr>
    </w:lvl>
    <w:lvl w:ilvl="2">
      <w:start w:val="1"/>
      <w:numFmt w:val="lowerRoman"/>
      <w:lvlText w:val="%3."/>
      <w:lvlJc w:val="right"/>
      <w:pPr>
        <w:tabs>
          <w:tab w:val="num" w:pos="2509"/>
        </w:tabs>
        <w:ind w:left="2509" w:hanging="180"/>
      </w:pPr>
      <w:rPr>
        <w:rFonts w:ascii="Times New Roman" w:hAnsi="Times New Roman" w:cs="Times New Roman"/>
        <w:sz w:val="24"/>
        <w:szCs w:val="24"/>
      </w:rPr>
    </w:lvl>
    <w:lvl w:ilvl="3">
      <w:start w:val="1"/>
      <w:numFmt w:val="decimal"/>
      <w:lvlText w:val="%4."/>
      <w:lvlJc w:val="left"/>
      <w:pPr>
        <w:tabs>
          <w:tab w:val="num" w:pos="3229"/>
        </w:tabs>
        <w:ind w:left="3229" w:hanging="360"/>
      </w:pPr>
      <w:rPr>
        <w:rFonts w:ascii="Times New Roman" w:hAnsi="Times New Roman" w:cs="Times New Roman"/>
        <w:sz w:val="24"/>
        <w:szCs w:val="24"/>
      </w:rPr>
    </w:lvl>
    <w:lvl w:ilvl="4">
      <w:start w:val="1"/>
      <w:numFmt w:val="lowerLetter"/>
      <w:lvlText w:val="%5."/>
      <w:lvlJc w:val="left"/>
      <w:pPr>
        <w:tabs>
          <w:tab w:val="num" w:pos="3949"/>
        </w:tabs>
        <w:ind w:left="3949" w:hanging="360"/>
      </w:pPr>
      <w:rPr>
        <w:rFonts w:ascii="Times New Roman" w:hAnsi="Times New Roman" w:cs="Times New Roman"/>
        <w:sz w:val="24"/>
        <w:szCs w:val="24"/>
      </w:rPr>
    </w:lvl>
    <w:lvl w:ilvl="5">
      <w:start w:val="1"/>
      <w:numFmt w:val="lowerRoman"/>
      <w:lvlText w:val="%6."/>
      <w:lvlJc w:val="right"/>
      <w:pPr>
        <w:tabs>
          <w:tab w:val="num" w:pos="4669"/>
        </w:tabs>
        <w:ind w:left="4669" w:hanging="180"/>
      </w:pPr>
      <w:rPr>
        <w:rFonts w:ascii="Times New Roman" w:hAnsi="Times New Roman" w:cs="Times New Roman"/>
        <w:sz w:val="24"/>
        <w:szCs w:val="24"/>
      </w:rPr>
    </w:lvl>
    <w:lvl w:ilvl="6">
      <w:start w:val="1"/>
      <w:numFmt w:val="decimal"/>
      <w:lvlText w:val="%7."/>
      <w:lvlJc w:val="left"/>
      <w:pPr>
        <w:tabs>
          <w:tab w:val="num" w:pos="5389"/>
        </w:tabs>
        <w:ind w:left="5389" w:hanging="360"/>
      </w:pPr>
      <w:rPr>
        <w:rFonts w:ascii="Times New Roman" w:hAnsi="Times New Roman" w:cs="Times New Roman"/>
        <w:sz w:val="24"/>
        <w:szCs w:val="24"/>
      </w:rPr>
    </w:lvl>
    <w:lvl w:ilvl="7">
      <w:start w:val="1"/>
      <w:numFmt w:val="lowerLetter"/>
      <w:lvlText w:val="%8."/>
      <w:lvlJc w:val="left"/>
      <w:pPr>
        <w:tabs>
          <w:tab w:val="num" w:pos="6109"/>
        </w:tabs>
        <w:ind w:left="6109" w:hanging="360"/>
      </w:pPr>
      <w:rPr>
        <w:rFonts w:ascii="Times New Roman" w:hAnsi="Times New Roman" w:cs="Times New Roman"/>
        <w:sz w:val="24"/>
        <w:szCs w:val="24"/>
      </w:rPr>
    </w:lvl>
    <w:lvl w:ilvl="8">
      <w:start w:val="1"/>
      <w:numFmt w:val="lowerRoman"/>
      <w:lvlText w:val="%9."/>
      <w:lvlJc w:val="right"/>
      <w:pPr>
        <w:tabs>
          <w:tab w:val="num" w:pos="6829"/>
        </w:tabs>
        <w:ind w:left="6829" w:hanging="180"/>
      </w:pPr>
      <w:rPr>
        <w:rFonts w:ascii="Times New Roman" w:hAnsi="Times New Roman" w:cs="Times New Roman"/>
        <w:sz w:val="24"/>
        <w:szCs w:val="24"/>
      </w:rPr>
    </w:lvl>
  </w:abstractNum>
  <w:abstractNum w:abstractNumId="2">
    <w:nsid w:val="24CF5591"/>
    <w:multiLevelType w:val="multilevel"/>
    <w:tmpl w:val="47958182"/>
    <w:lvl w:ilvl="0">
      <w:start w:val="1"/>
      <w:numFmt w:val="decimal"/>
      <w:lvlText w:val="%1."/>
      <w:lvlJc w:val="left"/>
      <w:pPr>
        <w:tabs>
          <w:tab w:val="num" w:pos="1069"/>
        </w:tabs>
        <w:ind w:left="1069" w:hanging="360"/>
      </w:pPr>
      <w:rPr>
        <w:rFonts w:ascii="Times New Roman" w:hAnsi="Times New Roman" w:cs="Times New Roman"/>
        <w:sz w:val="28"/>
        <w:szCs w:val="28"/>
      </w:rPr>
    </w:lvl>
    <w:lvl w:ilvl="1">
      <w:start w:val="1"/>
      <w:numFmt w:val="lowerLetter"/>
      <w:lvlText w:val="%2."/>
      <w:lvlJc w:val="left"/>
      <w:pPr>
        <w:tabs>
          <w:tab w:val="num" w:pos="1789"/>
        </w:tabs>
        <w:ind w:left="1789" w:hanging="360"/>
      </w:pPr>
      <w:rPr>
        <w:rFonts w:ascii="Times New Roman" w:hAnsi="Times New Roman" w:cs="Times New Roman"/>
        <w:sz w:val="24"/>
        <w:szCs w:val="24"/>
      </w:rPr>
    </w:lvl>
    <w:lvl w:ilvl="2">
      <w:start w:val="1"/>
      <w:numFmt w:val="lowerRoman"/>
      <w:lvlText w:val="%3."/>
      <w:lvlJc w:val="right"/>
      <w:pPr>
        <w:tabs>
          <w:tab w:val="num" w:pos="2509"/>
        </w:tabs>
        <w:ind w:left="2509" w:hanging="180"/>
      </w:pPr>
      <w:rPr>
        <w:rFonts w:ascii="Times New Roman" w:hAnsi="Times New Roman" w:cs="Times New Roman"/>
        <w:sz w:val="24"/>
        <w:szCs w:val="24"/>
      </w:rPr>
    </w:lvl>
    <w:lvl w:ilvl="3">
      <w:start w:val="1"/>
      <w:numFmt w:val="decimal"/>
      <w:lvlText w:val="%4."/>
      <w:lvlJc w:val="left"/>
      <w:pPr>
        <w:tabs>
          <w:tab w:val="num" w:pos="3229"/>
        </w:tabs>
        <w:ind w:left="3229" w:hanging="360"/>
      </w:pPr>
      <w:rPr>
        <w:rFonts w:ascii="Times New Roman" w:hAnsi="Times New Roman" w:cs="Times New Roman"/>
        <w:sz w:val="24"/>
        <w:szCs w:val="24"/>
      </w:rPr>
    </w:lvl>
    <w:lvl w:ilvl="4">
      <w:start w:val="1"/>
      <w:numFmt w:val="lowerLetter"/>
      <w:lvlText w:val="%5."/>
      <w:lvlJc w:val="left"/>
      <w:pPr>
        <w:tabs>
          <w:tab w:val="num" w:pos="3949"/>
        </w:tabs>
        <w:ind w:left="3949" w:hanging="360"/>
      </w:pPr>
      <w:rPr>
        <w:rFonts w:ascii="Times New Roman" w:hAnsi="Times New Roman" w:cs="Times New Roman"/>
        <w:sz w:val="24"/>
        <w:szCs w:val="24"/>
      </w:rPr>
    </w:lvl>
    <w:lvl w:ilvl="5">
      <w:start w:val="1"/>
      <w:numFmt w:val="lowerRoman"/>
      <w:lvlText w:val="%6."/>
      <w:lvlJc w:val="right"/>
      <w:pPr>
        <w:tabs>
          <w:tab w:val="num" w:pos="4669"/>
        </w:tabs>
        <w:ind w:left="4669" w:hanging="180"/>
      </w:pPr>
      <w:rPr>
        <w:rFonts w:ascii="Times New Roman" w:hAnsi="Times New Roman" w:cs="Times New Roman"/>
        <w:sz w:val="24"/>
        <w:szCs w:val="24"/>
      </w:rPr>
    </w:lvl>
    <w:lvl w:ilvl="6">
      <w:start w:val="1"/>
      <w:numFmt w:val="decimal"/>
      <w:lvlText w:val="%7."/>
      <w:lvlJc w:val="left"/>
      <w:pPr>
        <w:tabs>
          <w:tab w:val="num" w:pos="5389"/>
        </w:tabs>
        <w:ind w:left="5389" w:hanging="360"/>
      </w:pPr>
      <w:rPr>
        <w:rFonts w:ascii="Times New Roman" w:hAnsi="Times New Roman" w:cs="Times New Roman"/>
        <w:sz w:val="24"/>
        <w:szCs w:val="24"/>
      </w:rPr>
    </w:lvl>
    <w:lvl w:ilvl="7">
      <w:start w:val="1"/>
      <w:numFmt w:val="lowerLetter"/>
      <w:lvlText w:val="%8."/>
      <w:lvlJc w:val="left"/>
      <w:pPr>
        <w:tabs>
          <w:tab w:val="num" w:pos="6109"/>
        </w:tabs>
        <w:ind w:left="6109" w:hanging="360"/>
      </w:pPr>
      <w:rPr>
        <w:rFonts w:ascii="Times New Roman" w:hAnsi="Times New Roman" w:cs="Times New Roman"/>
        <w:sz w:val="24"/>
        <w:szCs w:val="24"/>
      </w:rPr>
    </w:lvl>
    <w:lvl w:ilvl="8">
      <w:start w:val="1"/>
      <w:numFmt w:val="lowerRoman"/>
      <w:lvlText w:val="%9."/>
      <w:lvlJc w:val="right"/>
      <w:pPr>
        <w:tabs>
          <w:tab w:val="num" w:pos="6829"/>
        </w:tabs>
        <w:ind w:left="6829" w:hanging="180"/>
      </w:pPr>
      <w:rPr>
        <w:rFonts w:ascii="Times New Roman" w:hAnsi="Times New Roman" w:cs="Times New Roman"/>
        <w:sz w:val="24"/>
        <w:szCs w:val="24"/>
      </w:rPr>
    </w:lvl>
  </w:abstractNum>
  <w:abstractNum w:abstractNumId="3">
    <w:nsid w:val="2C3C6D44"/>
    <w:multiLevelType w:val="multilevel"/>
    <w:tmpl w:val="5CBBF3D9"/>
    <w:lvl w:ilvl="0">
      <w:start w:val="1"/>
      <w:numFmt w:val="upperRoman"/>
      <w:lvlText w:val="%1."/>
      <w:lvlJc w:val="left"/>
      <w:pPr>
        <w:tabs>
          <w:tab w:val="num" w:pos="1080"/>
        </w:tabs>
        <w:ind w:left="1080" w:hanging="720"/>
      </w:pPr>
      <w:rPr>
        <w:rFonts w:ascii="Times New Roman" w:hAnsi="Times New Roman" w:cs="Times New Roman"/>
        <w:b/>
        <w:b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54BC49FC"/>
    <w:multiLevelType w:val="multilevel"/>
    <w:tmpl w:val="48C07331"/>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5">
    <w:nsid w:val="55D4347B"/>
    <w:multiLevelType w:val="multilevel"/>
    <w:tmpl w:val="5EFB92E4"/>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5FEBE60D"/>
    <w:multiLevelType w:val="multilevel"/>
    <w:tmpl w:val="0E8A94CF"/>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7">
    <w:nsid w:val="7223ADE6"/>
    <w:multiLevelType w:val="multilevel"/>
    <w:tmpl w:val="5D530593"/>
    <w:lvl w:ilvl="0">
      <w:start w:val="1"/>
      <w:numFmt w:val="decimal"/>
      <w:lvlText w:val="%1."/>
      <w:lvlJc w:val="left"/>
      <w:pPr>
        <w:tabs>
          <w:tab w:val="num" w:pos="928"/>
        </w:tabs>
        <w:ind w:left="928" w:hanging="360"/>
      </w:pPr>
      <w:rPr>
        <w:rFonts w:ascii="Times New Roman" w:hAnsi="Times New Roman" w:cs="Times New Roman"/>
        <w:sz w:val="28"/>
        <w:szCs w:val="28"/>
      </w:rPr>
    </w:lvl>
    <w:lvl w:ilvl="1">
      <w:start w:val="1"/>
      <w:numFmt w:val="lowerLetter"/>
      <w:lvlText w:val="%2."/>
      <w:lvlJc w:val="left"/>
      <w:pPr>
        <w:tabs>
          <w:tab w:val="num" w:pos="1789"/>
        </w:tabs>
        <w:ind w:left="1789" w:hanging="360"/>
      </w:pPr>
      <w:rPr>
        <w:rFonts w:ascii="Times New Roman" w:hAnsi="Times New Roman" w:cs="Times New Roman"/>
        <w:sz w:val="24"/>
        <w:szCs w:val="24"/>
      </w:rPr>
    </w:lvl>
    <w:lvl w:ilvl="2">
      <w:start w:val="1"/>
      <w:numFmt w:val="lowerRoman"/>
      <w:lvlText w:val="%3."/>
      <w:lvlJc w:val="right"/>
      <w:pPr>
        <w:tabs>
          <w:tab w:val="num" w:pos="2509"/>
        </w:tabs>
        <w:ind w:left="2509" w:hanging="180"/>
      </w:pPr>
      <w:rPr>
        <w:rFonts w:ascii="Times New Roman" w:hAnsi="Times New Roman" w:cs="Times New Roman"/>
        <w:sz w:val="24"/>
        <w:szCs w:val="24"/>
      </w:rPr>
    </w:lvl>
    <w:lvl w:ilvl="3">
      <w:start w:val="1"/>
      <w:numFmt w:val="decimal"/>
      <w:lvlText w:val="%4."/>
      <w:lvlJc w:val="left"/>
      <w:pPr>
        <w:tabs>
          <w:tab w:val="num" w:pos="3229"/>
        </w:tabs>
        <w:ind w:left="3229" w:hanging="360"/>
      </w:pPr>
      <w:rPr>
        <w:rFonts w:ascii="Times New Roman" w:hAnsi="Times New Roman" w:cs="Times New Roman"/>
        <w:sz w:val="24"/>
        <w:szCs w:val="24"/>
      </w:rPr>
    </w:lvl>
    <w:lvl w:ilvl="4">
      <w:start w:val="1"/>
      <w:numFmt w:val="lowerLetter"/>
      <w:lvlText w:val="%5."/>
      <w:lvlJc w:val="left"/>
      <w:pPr>
        <w:tabs>
          <w:tab w:val="num" w:pos="3949"/>
        </w:tabs>
        <w:ind w:left="3949" w:hanging="360"/>
      </w:pPr>
      <w:rPr>
        <w:rFonts w:ascii="Times New Roman" w:hAnsi="Times New Roman" w:cs="Times New Roman"/>
        <w:sz w:val="24"/>
        <w:szCs w:val="24"/>
      </w:rPr>
    </w:lvl>
    <w:lvl w:ilvl="5">
      <w:start w:val="1"/>
      <w:numFmt w:val="lowerRoman"/>
      <w:lvlText w:val="%6."/>
      <w:lvlJc w:val="right"/>
      <w:pPr>
        <w:tabs>
          <w:tab w:val="num" w:pos="4669"/>
        </w:tabs>
        <w:ind w:left="4669" w:hanging="180"/>
      </w:pPr>
      <w:rPr>
        <w:rFonts w:ascii="Times New Roman" w:hAnsi="Times New Roman" w:cs="Times New Roman"/>
        <w:sz w:val="24"/>
        <w:szCs w:val="24"/>
      </w:rPr>
    </w:lvl>
    <w:lvl w:ilvl="6">
      <w:start w:val="1"/>
      <w:numFmt w:val="decimal"/>
      <w:lvlText w:val="%7."/>
      <w:lvlJc w:val="left"/>
      <w:pPr>
        <w:tabs>
          <w:tab w:val="num" w:pos="5389"/>
        </w:tabs>
        <w:ind w:left="5389" w:hanging="360"/>
      </w:pPr>
      <w:rPr>
        <w:rFonts w:ascii="Times New Roman" w:hAnsi="Times New Roman" w:cs="Times New Roman"/>
        <w:sz w:val="24"/>
        <w:szCs w:val="24"/>
      </w:rPr>
    </w:lvl>
    <w:lvl w:ilvl="7">
      <w:start w:val="1"/>
      <w:numFmt w:val="lowerLetter"/>
      <w:lvlText w:val="%8."/>
      <w:lvlJc w:val="left"/>
      <w:pPr>
        <w:tabs>
          <w:tab w:val="num" w:pos="6109"/>
        </w:tabs>
        <w:ind w:left="6109" w:hanging="360"/>
      </w:pPr>
      <w:rPr>
        <w:rFonts w:ascii="Times New Roman" w:hAnsi="Times New Roman" w:cs="Times New Roman"/>
        <w:sz w:val="24"/>
        <w:szCs w:val="24"/>
      </w:rPr>
    </w:lvl>
    <w:lvl w:ilvl="8">
      <w:start w:val="1"/>
      <w:numFmt w:val="lowerRoman"/>
      <w:lvlText w:val="%9."/>
      <w:lvlJc w:val="right"/>
      <w:pPr>
        <w:tabs>
          <w:tab w:val="num" w:pos="6829"/>
        </w:tabs>
        <w:ind w:left="6829" w:hanging="180"/>
      </w:pPr>
      <w:rPr>
        <w:rFonts w:ascii="Times New Roman" w:hAnsi="Times New Roman" w:cs="Times New Roman"/>
        <w:sz w:val="24"/>
        <w:szCs w:val="24"/>
      </w:rPr>
    </w:lvl>
  </w:abstractNum>
  <w:abstractNum w:abstractNumId="8">
    <w:nsid w:val="72DCC21E"/>
    <w:multiLevelType w:val="multilevel"/>
    <w:tmpl w:val="1C14F66C"/>
    <w:lvl w:ilvl="0">
      <w:start w:val="1"/>
      <w:numFmt w:val="decimal"/>
      <w:lvlText w:val="%1."/>
      <w:lvlJc w:val="left"/>
      <w:pPr>
        <w:tabs>
          <w:tab w:val="num" w:pos="720"/>
        </w:tabs>
        <w:ind w:left="720" w:hanging="360"/>
      </w:pPr>
      <w:rPr>
        <w:rFonts w:ascii="Times New Roman" w:hAnsi="Times New Roman" w:cs="Times New Roman"/>
        <w:color w:val="000000"/>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9">
    <w:nsid w:val="798201C2"/>
    <w:multiLevelType w:val="multilevel"/>
    <w:tmpl w:val="07C88CC0"/>
    <w:lvl w:ilvl="0">
      <w:start w:val="1"/>
      <w:numFmt w:val="decimal"/>
      <w:lvlText w:val="%1."/>
      <w:lvlJc w:val="left"/>
      <w:pPr>
        <w:tabs>
          <w:tab w:val="num" w:pos="1505"/>
        </w:tabs>
        <w:ind w:left="1505" w:hanging="360"/>
      </w:pPr>
      <w:rPr>
        <w:rFonts w:ascii="Times New Roman" w:hAnsi="Times New Roman" w:cs="Times New Roman"/>
        <w:b/>
        <w:bCs/>
        <w:sz w:val="28"/>
        <w:szCs w:val="28"/>
      </w:rPr>
    </w:lvl>
    <w:lvl w:ilvl="1">
      <w:start w:val="1"/>
      <w:numFmt w:val="lowerLetter"/>
      <w:lvlText w:val="%2."/>
      <w:lvlJc w:val="left"/>
      <w:pPr>
        <w:tabs>
          <w:tab w:val="num" w:pos="2225"/>
        </w:tabs>
        <w:ind w:left="2225" w:hanging="360"/>
      </w:pPr>
      <w:rPr>
        <w:rFonts w:ascii="Times New Roman" w:hAnsi="Times New Roman" w:cs="Times New Roman"/>
        <w:sz w:val="24"/>
        <w:szCs w:val="24"/>
      </w:rPr>
    </w:lvl>
    <w:lvl w:ilvl="2">
      <w:start w:val="1"/>
      <w:numFmt w:val="lowerRoman"/>
      <w:lvlText w:val="%3."/>
      <w:lvlJc w:val="right"/>
      <w:pPr>
        <w:tabs>
          <w:tab w:val="num" w:pos="2945"/>
        </w:tabs>
        <w:ind w:left="2945" w:hanging="180"/>
      </w:pPr>
      <w:rPr>
        <w:rFonts w:ascii="Times New Roman" w:hAnsi="Times New Roman" w:cs="Times New Roman"/>
        <w:sz w:val="24"/>
        <w:szCs w:val="24"/>
      </w:rPr>
    </w:lvl>
    <w:lvl w:ilvl="3">
      <w:start w:val="1"/>
      <w:numFmt w:val="decimal"/>
      <w:lvlText w:val="%4."/>
      <w:lvlJc w:val="left"/>
      <w:pPr>
        <w:tabs>
          <w:tab w:val="num" w:pos="3665"/>
        </w:tabs>
        <w:ind w:left="3665" w:hanging="360"/>
      </w:pPr>
      <w:rPr>
        <w:rFonts w:ascii="Times New Roman" w:hAnsi="Times New Roman" w:cs="Times New Roman"/>
        <w:sz w:val="24"/>
        <w:szCs w:val="24"/>
      </w:rPr>
    </w:lvl>
    <w:lvl w:ilvl="4">
      <w:start w:val="1"/>
      <w:numFmt w:val="lowerLetter"/>
      <w:lvlText w:val="%5."/>
      <w:lvlJc w:val="left"/>
      <w:pPr>
        <w:tabs>
          <w:tab w:val="num" w:pos="4385"/>
        </w:tabs>
        <w:ind w:left="4385" w:hanging="360"/>
      </w:pPr>
      <w:rPr>
        <w:rFonts w:ascii="Times New Roman" w:hAnsi="Times New Roman" w:cs="Times New Roman"/>
        <w:sz w:val="24"/>
        <w:szCs w:val="24"/>
      </w:rPr>
    </w:lvl>
    <w:lvl w:ilvl="5">
      <w:start w:val="1"/>
      <w:numFmt w:val="lowerRoman"/>
      <w:lvlText w:val="%6."/>
      <w:lvlJc w:val="right"/>
      <w:pPr>
        <w:tabs>
          <w:tab w:val="num" w:pos="5105"/>
        </w:tabs>
        <w:ind w:left="5105" w:hanging="180"/>
      </w:pPr>
      <w:rPr>
        <w:rFonts w:ascii="Times New Roman" w:hAnsi="Times New Roman" w:cs="Times New Roman"/>
        <w:sz w:val="24"/>
        <w:szCs w:val="24"/>
      </w:rPr>
    </w:lvl>
    <w:lvl w:ilvl="6">
      <w:start w:val="1"/>
      <w:numFmt w:val="decimal"/>
      <w:lvlText w:val="%7."/>
      <w:lvlJc w:val="left"/>
      <w:pPr>
        <w:tabs>
          <w:tab w:val="num" w:pos="5825"/>
        </w:tabs>
        <w:ind w:left="5825" w:hanging="360"/>
      </w:pPr>
      <w:rPr>
        <w:rFonts w:ascii="Times New Roman" w:hAnsi="Times New Roman" w:cs="Times New Roman"/>
        <w:sz w:val="24"/>
        <w:szCs w:val="24"/>
      </w:rPr>
    </w:lvl>
    <w:lvl w:ilvl="7">
      <w:start w:val="1"/>
      <w:numFmt w:val="lowerLetter"/>
      <w:lvlText w:val="%8."/>
      <w:lvlJc w:val="left"/>
      <w:pPr>
        <w:tabs>
          <w:tab w:val="num" w:pos="6545"/>
        </w:tabs>
        <w:ind w:left="6545" w:hanging="360"/>
      </w:pPr>
      <w:rPr>
        <w:rFonts w:ascii="Times New Roman" w:hAnsi="Times New Roman" w:cs="Times New Roman"/>
        <w:sz w:val="24"/>
        <w:szCs w:val="24"/>
      </w:rPr>
    </w:lvl>
    <w:lvl w:ilvl="8">
      <w:start w:val="1"/>
      <w:numFmt w:val="lowerRoman"/>
      <w:lvlText w:val="%9."/>
      <w:lvlJc w:val="right"/>
      <w:pPr>
        <w:tabs>
          <w:tab w:val="num" w:pos="7265"/>
        </w:tabs>
        <w:ind w:left="7265" w:hanging="180"/>
      </w:pPr>
      <w:rPr>
        <w:rFonts w:ascii="Times New Roman" w:hAnsi="Times New Roman" w:cs="Times New Roman"/>
        <w:sz w:val="24"/>
        <w:szCs w:val="24"/>
      </w:rPr>
    </w:lvl>
  </w:abstractNum>
  <w:abstractNum w:abstractNumId="10">
    <w:nsid w:val="7C230F09"/>
    <w:multiLevelType w:val="multilevel"/>
    <w:tmpl w:val="1B5FC69B"/>
    <w:lvl w:ilvl="0">
      <w:numFmt w:val="bullet"/>
      <w:lvlText w:val=""/>
      <w:lvlJc w:val="left"/>
      <w:pPr>
        <w:tabs>
          <w:tab w:val="num" w:pos="502"/>
        </w:tabs>
        <w:ind w:left="502" w:hanging="360"/>
      </w:pPr>
      <w:rPr>
        <w:rFonts w:ascii="Symbol" w:hAnsi="Symbol" w:cs="Symbol"/>
        <w:sz w:val="20"/>
        <w:szCs w:val="20"/>
      </w:rPr>
    </w:lvl>
    <w:lvl w:ilvl="1">
      <w:numFmt w:val="bullet"/>
      <w:lvlText w:val="o"/>
      <w:lvlJc w:val="left"/>
      <w:pPr>
        <w:tabs>
          <w:tab w:val="num" w:pos="1222"/>
        </w:tabs>
        <w:ind w:left="1222" w:hanging="360"/>
      </w:pPr>
      <w:rPr>
        <w:rFonts w:ascii="Courier New" w:hAnsi="Courier New" w:cs="Courier New"/>
        <w:sz w:val="20"/>
        <w:szCs w:val="20"/>
      </w:rPr>
    </w:lvl>
    <w:lvl w:ilvl="2">
      <w:numFmt w:val="bullet"/>
      <w:lvlText w:val=""/>
      <w:lvlJc w:val="left"/>
      <w:pPr>
        <w:tabs>
          <w:tab w:val="num" w:pos="1942"/>
        </w:tabs>
        <w:ind w:left="1942" w:hanging="360"/>
      </w:pPr>
      <w:rPr>
        <w:rFonts w:ascii="Wingdings" w:hAnsi="Wingdings" w:cs="Wingdings"/>
        <w:sz w:val="20"/>
        <w:szCs w:val="20"/>
      </w:rPr>
    </w:lvl>
    <w:lvl w:ilvl="3">
      <w:numFmt w:val="bullet"/>
      <w:lvlText w:val=""/>
      <w:lvlJc w:val="left"/>
      <w:pPr>
        <w:tabs>
          <w:tab w:val="num" w:pos="2662"/>
        </w:tabs>
        <w:ind w:left="2662" w:hanging="360"/>
      </w:pPr>
      <w:rPr>
        <w:rFonts w:ascii="Wingdings" w:hAnsi="Wingdings" w:cs="Wingdings"/>
        <w:sz w:val="20"/>
        <w:szCs w:val="20"/>
      </w:rPr>
    </w:lvl>
    <w:lvl w:ilvl="4">
      <w:numFmt w:val="bullet"/>
      <w:lvlText w:val=""/>
      <w:lvlJc w:val="left"/>
      <w:pPr>
        <w:tabs>
          <w:tab w:val="num" w:pos="3382"/>
        </w:tabs>
        <w:ind w:left="3382" w:hanging="360"/>
      </w:pPr>
      <w:rPr>
        <w:rFonts w:ascii="Wingdings" w:hAnsi="Wingdings" w:cs="Wingdings"/>
        <w:sz w:val="20"/>
        <w:szCs w:val="20"/>
      </w:rPr>
    </w:lvl>
    <w:lvl w:ilvl="5">
      <w:numFmt w:val="bullet"/>
      <w:lvlText w:val=""/>
      <w:lvlJc w:val="left"/>
      <w:pPr>
        <w:tabs>
          <w:tab w:val="num" w:pos="4102"/>
        </w:tabs>
        <w:ind w:left="4102" w:hanging="360"/>
      </w:pPr>
      <w:rPr>
        <w:rFonts w:ascii="Wingdings" w:hAnsi="Wingdings" w:cs="Wingdings"/>
        <w:sz w:val="20"/>
        <w:szCs w:val="20"/>
      </w:rPr>
    </w:lvl>
    <w:lvl w:ilvl="6">
      <w:numFmt w:val="bullet"/>
      <w:lvlText w:val=""/>
      <w:lvlJc w:val="left"/>
      <w:pPr>
        <w:tabs>
          <w:tab w:val="num" w:pos="4822"/>
        </w:tabs>
        <w:ind w:left="4822" w:hanging="360"/>
      </w:pPr>
      <w:rPr>
        <w:rFonts w:ascii="Wingdings" w:hAnsi="Wingdings" w:cs="Wingdings"/>
        <w:sz w:val="20"/>
        <w:szCs w:val="20"/>
      </w:rPr>
    </w:lvl>
    <w:lvl w:ilvl="7">
      <w:numFmt w:val="bullet"/>
      <w:lvlText w:val=""/>
      <w:lvlJc w:val="left"/>
      <w:pPr>
        <w:tabs>
          <w:tab w:val="num" w:pos="5542"/>
        </w:tabs>
        <w:ind w:left="5542" w:hanging="360"/>
      </w:pPr>
      <w:rPr>
        <w:rFonts w:ascii="Wingdings" w:hAnsi="Wingdings" w:cs="Wingdings"/>
        <w:sz w:val="20"/>
        <w:szCs w:val="20"/>
      </w:rPr>
    </w:lvl>
    <w:lvl w:ilvl="8">
      <w:numFmt w:val="bullet"/>
      <w:lvlText w:val=""/>
      <w:lvlJc w:val="left"/>
      <w:pPr>
        <w:tabs>
          <w:tab w:val="num" w:pos="6262"/>
        </w:tabs>
        <w:ind w:left="6262" w:hanging="360"/>
      </w:pPr>
      <w:rPr>
        <w:rFonts w:ascii="Wingdings" w:hAnsi="Wingdings" w:cs="Wingdings"/>
        <w:sz w:val="20"/>
        <w:szCs w:val="20"/>
      </w:rPr>
    </w:lvl>
  </w:abstractNum>
  <w:num w:numId="1">
    <w:abstractNumId w:val="7"/>
  </w:num>
  <w:num w:numId="2">
    <w:abstractNumId w:val="2"/>
  </w:num>
  <w:num w:numId="3">
    <w:abstractNumId w:val="3"/>
  </w:num>
  <w:num w:numId="4">
    <w:abstractNumId w:val="0"/>
  </w:num>
  <w:num w:numId="5">
    <w:abstractNumId w:val="9"/>
  </w:num>
  <w:num w:numId="6">
    <w:abstractNumId w:val="6"/>
  </w:num>
  <w:num w:numId="7">
    <w:abstractNumId w:val="1"/>
  </w:num>
  <w:num w:numId="8">
    <w:abstractNumId w:val="5"/>
  </w:num>
  <w:num w:numId="9">
    <w:abstractNumId w:val="8"/>
  </w:num>
  <w:num w:numId="10">
    <w:abstractNumId w:val="10"/>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D30E5"/>
    <w:rsid w:val="002D30E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adjustRightInd w:val="0"/>
    </w:pPr>
    <w:rPr>
      <w:rFonts w:ascii="Times New Roman" w:hAnsi="Times New Roman" w:cs="Times New Roman"/>
      <w:sz w:val="24"/>
      <w:szCs w:val="24"/>
    </w:rPr>
  </w:style>
  <w:style w:type="character" w:default="1" w:styleId="DefaultParagraphFont">
    <w:name w:val="Default Paragraph Font"/>
    <w:uiPriority w:val="99"/>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c5">
    <w:name w:val="c6 c5"/>
    <w:basedOn w:val="Normal"/>
    <w:uiPriority w:val="99"/>
    <w:pPr>
      <w:spacing w:before="100" w:after="100"/>
    </w:pPr>
    <w:rPr>
      <w:rFonts w:cstheme="minorBidi"/>
    </w:rPr>
  </w:style>
  <w:style w:type="character" w:customStyle="1" w:styleId="c1">
    <w:name w:val="c1"/>
    <w:uiPriority w:val="99"/>
    <w:rPr>
      <w:rFonts w:ascii="Arial" w:hAnsi="Arial" w:cs="Arial"/>
      <w:lang w:val="ru-RU"/>
    </w:rPr>
  </w:style>
  <w:style w:type="character" w:customStyle="1" w:styleId="c0">
    <w:name w:val="c0"/>
    <w:uiPriority w:val="99"/>
    <w:rPr>
      <w:rFonts w:ascii="Arial" w:hAnsi="Arial" w:cs="Arial"/>
      <w:lang w:val="ru-RU"/>
    </w:rPr>
  </w:style>
  <w:style w:type="paragraph" w:customStyle="1" w:styleId="c5c6">
    <w:name w:val="c5 c6"/>
    <w:basedOn w:val="Normal"/>
    <w:uiPriority w:val="99"/>
    <w:pPr>
      <w:spacing w:before="100" w:after="100"/>
    </w:pPr>
    <w:rPr>
      <w:rFonts w:cstheme="minorBidi"/>
    </w:rPr>
  </w:style>
  <w:style w:type="paragraph" w:customStyle="1" w:styleId="c5">
    <w:name w:val="c5"/>
    <w:basedOn w:val="Normal"/>
    <w:uiPriority w:val="99"/>
    <w:pPr>
      <w:spacing w:before="100" w:after="100"/>
    </w:pPr>
    <w:rPr>
      <w:rFonts w:cstheme="minorBidi"/>
    </w:rPr>
  </w:style>
  <w:style w:type="paragraph" w:styleId="ListParagraph">
    <w:name w:val="List Paragraph"/>
    <w:basedOn w:val="Normal"/>
    <w:uiPriority w:val="99"/>
    <w:qFormat/>
    <w:pPr>
      <w:spacing w:after="200" w:line="276" w:lineRule="auto"/>
      <w:ind w:left="720"/>
    </w:pPr>
    <w:rPr>
      <w:rFonts w:ascii="Calibri" w:hAnsi="Calibri" w:cs="Calibri"/>
      <w:sz w:val="22"/>
      <w:szCs w:val="22"/>
    </w:rPr>
  </w:style>
  <w:style w:type="paragraph" w:styleId="NormalWeb">
    <w:name w:val="Normal (Web)"/>
    <w:basedOn w:val="Normal"/>
    <w:uiPriority w:val="99"/>
    <w:pPr>
      <w:spacing w:before="100" w:after="100"/>
    </w:pPr>
  </w:style>
  <w:style w:type="character" w:styleId="Hyperlink">
    <w:name w:val="Hyperlink"/>
    <w:basedOn w:val="DefaultParagraphFont"/>
    <w:uiPriority w:val="99"/>
    <w:rPr>
      <w:rFonts w:ascii="Arial" w:hAnsi="Arial" w:cs="Arial"/>
      <w:color w:val="0000FF"/>
      <w:u w:val="single"/>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infak.ru/sem-chudes-svet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0</Pages>
  <Words>0</Words>
  <Characters>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образовательное учреждениеМуниципальное образовательное учреждение</dc:title>
  <dc:subject/>
  <dc:creator>123</dc:creator>
  <cp:keywords/>
  <dc:description/>
  <cp:lastModifiedBy/>
  <cp:revision>0</cp:revision>
</cp:coreProperties>
</file>