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9FA" w:rsidRPr="00AF39FA" w:rsidRDefault="00AF39FA" w:rsidP="00AF39FA">
      <w:pPr>
        <w:tabs>
          <w:tab w:val="left" w:pos="9288"/>
        </w:tabs>
        <w:suppressAutoHyphens w:val="0"/>
        <w:spacing w:after="200" w:line="276" w:lineRule="auto"/>
        <w:ind w:firstLine="284"/>
        <w:jc w:val="center"/>
        <w:rPr>
          <w:rFonts w:eastAsia="Calibri"/>
          <w:b/>
          <w:iCs/>
          <w:sz w:val="28"/>
          <w:szCs w:val="28"/>
          <w:lang w:eastAsia="en-US"/>
        </w:rPr>
      </w:pPr>
      <w:bookmarkStart w:id="0" w:name="_GoBack"/>
      <w:proofErr w:type="spellStart"/>
      <w:r w:rsidRPr="00AF39FA">
        <w:rPr>
          <w:rFonts w:eastAsia="Calibri"/>
          <w:b/>
          <w:iCs/>
          <w:sz w:val="28"/>
          <w:szCs w:val="28"/>
          <w:lang w:eastAsia="en-US"/>
        </w:rPr>
        <w:t>Кижингинский</w:t>
      </w:r>
      <w:proofErr w:type="spellEnd"/>
      <w:r w:rsidRPr="00AF39FA">
        <w:rPr>
          <w:rFonts w:eastAsia="Calibri"/>
          <w:b/>
          <w:iCs/>
          <w:sz w:val="28"/>
          <w:szCs w:val="28"/>
          <w:lang w:eastAsia="en-US"/>
        </w:rPr>
        <w:t xml:space="preserve"> районный отдел образования</w:t>
      </w:r>
    </w:p>
    <w:p w:rsidR="00AF39FA" w:rsidRPr="00AF39FA" w:rsidRDefault="00AF39FA" w:rsidP="00AF39FA">
      <w:pPr>
        <w:tabs>
          <w:tab w:val="left" w:pos="9288"/>
        </w:tabs>
        <w:suppressAutoHyphens w:val="0"/>
        <w:spacing w:after="200" w:line="276" w:lineRule="auto"/>
        <w:ind w:firstLine="284"/>
        <w:jc w:val="center"/>
        <w:rPr>
          <w:rFonts w:eastAsia="Calibri"/>
          <w:b/>
          <w:iCs/>
          <w:sz w:val="28"/>
          <w:szCs w:val="28"/>
          <w:lang w:eastAsia="en-US"/>
        </w:rPr>
      </w:pPr>
      <w:r w:rsidRPr="00AF39FA">
        <w:rPr>
          <w:rFonts w:eastAsia="Calibri"/>
          <w:b/>
          <w:iCs/>
          <w:sz w:val="28"/>
          <w:szCs w:val="28"/>
          <w:lang w:eastAsia="en-US"/>
        </w:rPr>
        <w:t>МБОУ «</w:t>
      </w:r>
      <w:proofErr w:type="spellStart"/>
      <w:r w:rsidRPr="00AF39FA">
        <w:rPr>
          <w:rFonts w:eastAsia="Calibri"/>
          <w:b/>
          <w:iCs/>
          <w:sz w:val="28"/>
          <w:szCs w:val="28"/>
          <w:lang w:eastAsia="en-US"/>
        </w:rPr>
        <w:t>Чесанская</w:t>
      </w:r>
      <w:proofErr w:type="spellEnd"/>
      <w:r w:rsidRPr="00AF39FA">
        <w:rPr>
          <w:rFonts w:eastAsia="Calibri"/>
          <w:b/>
          <w:iCs/>
          <w:sz w:val="28"/>
          <w:szCs w:val="28"/>
          <w:lang w:eastAsia="en-US"/>
        </w:rPr>
        <w:t xml:space="preserve"> средняя общеобразовательная школа»</w:t>
      </w:r>
    </w:p>
    <w:p w:rsidR="00AF39FA" w:rsidRPr="00AF39FA" w:rsidRDefault="00AF39FA" w:rsidP="00AF39FA">
      <w:pPr>
        <w:tabs>
          <w:tab w:val="left" w:pos="9288"/>
        </w:tabs>
        <w:suppressAutoHyphens w:val="0"/>
        <w:spacing w:after="240" w:line="276" w:lineRule="auto"/>
        <w:jc w:val="both"/>
        <w:rPr>
          <w:rFonts w:eastAsia="Calibri"/>
          <w:iCs/>
          <w:sz w:val="28"/>
          <w:szCs w:val="28"/>
          <w:lang w:eastAsia="en-US"/>
        </w:rPr>
      </w:pPr>
    </w:p>
    <w:p w:rsidR="00AF39FA" w:rsidRPr="00AF39FA" w:rsidRDefault="00AF39FA" w:rsidP="00AF39FA">
      <w:pPr>
        <w:tabs>
          <w:tab w:val="left" w:pos="9288"/>
        </w:tabs>
        <w:suppressAutoHyphens w:val="0"/>
        <w:spacing w:after="240" w:line="276" w:lineRule="auto"/>
        <w:ind w:firstLine="284"/>
        <w:jc w:val="both"/>
        <w:rPr>
          <w:rFonts w:eastAsia="Calibri"/>
          <w:iCs/>
          <w:sz w:val="28"/>
          <w:szCs w:val="28"/>
          <w:lang w:eastAsia="en-US"/>
        </w:rPr>
      </w:pPr>
      <w:r w:rsidRPr="00AF39FA">
        <w:rPr>
          <w:rFonts w:eastAsia="Calibri"/>
          <w:iCs/>
          <w:sz w:val="28"/>
          <w:szCs w:val="28"/>
          <w:lang w:eastAsia="en-US"/>
        </w:rPr>
        <w:t xml:space="preserve">Рекомендована к утверждению                           Утверждена приказом </w:t>
      </w:r>
    </w:p>
    <w:p w:rsidR="00AF39FA" w:rsidRPr="00AF39FA" w:rsidRDefault="00AF39FA" w:rsidP="00AF39FA">
      <w:pPr>
        <w:tabs>
          <w:tab w:val="left" w:pos="9288"/>
        </w:tabs>
        <w:suppressAutoHyphens w:val="0"/>
        <w:spacing w:after="240" w:line="276" w:lineRule="auto"/>
        <w:ind w:firstLine="284"/>
        <w:jc w:val="both"/>
        <w:rPr>
          <w:rFonts w:eastAsia="Calibri"/>
          <w:iCs/>
          <w:sz w:val="28"/>
          <w:szCs w:val="28"/>
          <w:lang w:eastAsia="en-US"/>
        </w:rPr>
      </w:pPr>
      <w:r w:rsidRPr="00AF39FA">
        <w:rPr>
          <w:rFonts w:eastAsia="Calibri"/>
          <w:iCs/>
          <w:sz w:val="28"/>
          <w:szCs w:val="28"/>
          <w:lang w:eastAsia="en-US"/>
        </w:rPr>
        <w:t>протокол МО №__________                                МБОУ «</w:t>
      </w:r>
      <w:proofErr w:type="spellStart"/>
      <w:r w:rsidRPr="00AF39FA">
        <w:rPr>
          <w:rFonts w:eastAsia="Calibri"/>
          <w:iCs/>
          <w:sz w:val="28"/>
          <w:szCs w:val="28"/>
          <w:lang w:eastAsia="en-US"/>
        </w:rPr>
        <w:t>Чесанская</w:t>
      </w:r>
      <w:proofErr w:type="spellEnd"/>
      <w:r w:rsidRPr="00AF39FA">
        <w:rPr>
          <w:rFonts w:eastAsia="Calibri"/>
          <w:iCs/>
          <w:sz w:val="28"/>
          <w:szCs w:val="28"/>
          <w:lang w:eastAsia="en-US"/>
        </w:rPr>
        <w:t xml:space="preserve"> СОШ»</w:t>
      </w:r>
    </w:p>
    <w:p w:rsidR="00AF39FA" w:rsidRPr="00AF39FA" w:rsidRDefault="00AF39FA" w:rsidP="00AF39FA">
      <w:pPr>
        <w:tabs>
          <w:tab w:val="left" w:pos="9288"/>
        </w:tabs>
        <w:suppressAutoHyphens w:val="0"/>
        <w:spacing w:after="240" w:line="276" w:lineRule="auto"/>
        <w:ind w:firstLine="284"/>
        <w:jc w:val="both"/>
        <w:rPr>
          <w:rFonts w:eastAsia="Calibri"/>
          <w:iCs/>
          <w:sz w:val="28"/>
          <w:szCs w:val="28"/>
          <w:lang w:eastAsia="en-US"/>
        </w:rPr>
      </w:pPr>
      <w:r w:rsidRPr="00AF39FA">
        <w:rPr>
          <w:rFonts w:eastAsia="Calibri"/>
          <w:iCs/>
          <w:sz w:val="28"/>
          <w:szCs w:val="28"/>
          <w:lang w:eastAsia="en-US"/>
        </w:rPr>
        <w:t>от __</w:t>
      </w:r>
      <w:proofErr w:type="gramStart"/>
      <w:r w:rsidRPr="00AF39FA">
        <w:rPr>
          <w:rFonts w:eastAsia="Calibri"/>
          <w:iCs/>
          <w:sz w:val="28"/>
          <w:szCs w:val="28"/>
          <w:lang w:eastAsia="en-US"/>
        </w:rPr>
        <w:t>_._</w:t>
      </w:r>
      <w:proofErr w:type="gramEnd"/>
      <w:r w:rsidRPr="00AF39FA">
        <w:rPr>
          <w:rFonts w:eastAsia="Calibri"/>
          <w:iCs/>
          <w:sz w:val="28"/>
          <w:szCs w:val="28"/>
          <w:lang w:eastAsia="en-US"/>
        </w:rPr>
        <w:t xml:space="preserve">_____________._____                            №______ от ___.___.______   </w:t>
      </w:r>
    </w:p>
    <w:p w:rsidR="00AF39FA" w:rsidRPr="00AF39FA" w:rsidRDefault="00AF39FA" w:rsidP="00AF39FA">
      <w:pPr>
        <w:suppressAutoHyphens w:val="0"/>
        <w:spacing w:after="240" w:line="276" w:lineRule="auto"/>
        <w:rPr>
          <w:rFonts w:ascii="Calibri" w:eastAsia="Calibri" w:hAnsi="Calibri"/>
          <w:sz w:val="28"/>
          <w:szCs w:val="28"/>
          <w:lang w:eastAsia="en-US"/>
        </w:rPr>
      </w:pPr>
    </w:p>
    <w:p w:rsidR="00AF39FA" w:rsidRPr="00AF39FA" w:rsidRDefault="00AF39FA" w:rsidP="00AF39FA">
      <w:pPr>
        <w:suppressAutoHyphens w:val="0"/>
        <w:spacing w:after="240" w:line="276" w:lineRule="auto"/>
        <w:rPr>
          <w:rFonts w:ascii="Calibri" w:eastAsia="Calibri" w:hAnsi="Calibri"/>
          <w:sz w:val="28"/>
          <w:szCs w:val="28"/>
          <w:lang w:eastAsia="en-US"/>
        </w:rPr>
      </w:pPr>
    </w:p>
    <w:p w:rsidR="00AF39FA" w:rsidRPr="00AF39FA" w:rsidRDefault="00AF39FA" w:rsidP="00AF39FA">
      <w:pPr>
        <w:suppressAutoHyphens w:val="0"/>
        <w:spacing w:after="240" w:line="276" w:lineRule="auto"/>
        <w:jc w:val="center"/>
        <w:rPr>
          <w:rFonts w:ascii="Calibri" w:eastAsia="Calibri" w:hAnsi="Calibri"/>
          <w:b/>
          <w:sz w:val="28"/>
          <w:szCs w:val="28"/>
          <w:lang w:eastAsia="en-US"/>
        </w:rPr>
      </w:pPr>
      <w:r w:rsidRPr="00AF39FA">
        <w:rPr>
          <w:rFonts w:ascii="Calibri" w:eastAsia="Calibri" w:hAnsi="Calibri"/>
          <w:b/>
          <w:sz w:val="28"/>
          <w:szCs w:val="28"/>
          <w:lang w:eastAsia="en-US"/>
        </w:rPr>
        <w:t>РАБОЧАЯ ПРОГРАММА</w:t>
      </w:r>
    </w:p>
    <w:p w:rsidR="00AF39FA" w:rsidRPr="00AF39FA" w:rsidRDefault="00AF39FA" w:rsidP="00AF39FA">
      <w:pPr>
        <w:suppressAutoHyphens w:val="0"/>
        <w:spacing w:after="240" w:line="276" w:lineRule="auto"/>
        <w:jc w:val="center"/>
        <w:rPr>
          <w:rFonts w:ascii="Calibri" w:eastAsia="Calibri" w:hAnsi="Calibri"/>
          <w:b/>
          <w:sz w:val="28"/>
          <w:szCs w:val="28"/>
          <w:lang w:eastAsia="en-US"/>
        </w:rPr>
      </w:pPr>
      <w:r w:rsidRPr="00AF39FA">
        <w:rPr>
          <w:rFonts w:ascii="Calibri" w:eastAsia="Calibri" w:hAnsi="Calibri"/>
          <w:b/>
          <w:sz w:val="28"/>
          <w:szCs w:val="28"/>
          <w:lang w:eastAsia="en-US"/>
        </w:rPr>
        <w:t>ПО УЧЕБНОМУ ПРЕДМЕТУ</w:t>
      </w:r>
    </w:p>
    <w:p w:rsidR="00AF39FA" w:rsidRPr="00AF39FA" w:rsidRDefault="00AF39FA" w:rsidP="00AF39FA">
      <w:pPr>
        <w:suppressAutoHyphens w:val="0"/>
        <w:spacing w:after="24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AF39FA">
        <w:rPr>
          <w:rFonts w:ascii="Calibri" w:eastAsia="Calibri" w:hAnsi="Calibri"/>
          <w:sz w:val="28"/>
          <w:szCs w:val="28"/>
          <w:lang w:eastAsia="en-US"/>
        </w:rPr>
        <w:t>«</w:t>
      </w:r>
      <w:r w:rsidRPr="00AF39FA">
        <w:rPr>
          <w:rFonts w:eastAsia="Calibri"/>
          <w:sz w:val="28"/>
          <w:szCs w:val="28"/>
          <w:lang w:eastAsia="en-US"/>
        </w:rPr>
        <w:t>Русский язык»</w:t>
      </w:r>
    </w:p>
    <w:p w:rsidR="00AF39FA" w:rsidRPr="00AF39FA" w:rsidRDefault="00AF39FA" w:rsidP="00AF39FA">
      <w:pPr>
        <w:suppressAutoHyphens w:val="0"/>
        <w:spacing w:after="240"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Для четвертого</w:t>
      </w:r>
      <w:r w:rsidRPr="00AF39FA">
        <w:rPr>
          <w:rFonts w:eastAsia="Calibri"/>
          <w:sz w:val="28"/>
          <w:szCs w:val="28"/>
          <w:lang w:eastAsia="en-US"/>
        </w:rPr>
        <w:t xml:space="preserve"> класса </w:t>
      </w:r>
    </w:p>
    <w:p w:rsidR="00AF39FA" w:rsidRPr="00AF39FA" w:rsidRDefault="00AF39FA" w:rsidP="00AF39FA">
      <w:pPr>
        <w:suppressAutoHyphens w:val="0"/>
        <w:spacing w:after="24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AF39FA">
        <w:rPr>
          <w:rFonts w:eastAsia="Calibri"/>
          <w:sz w:val="28"/>
          <w:szCs w:val="28"/>
          <w:lang w:eastAsia="en-US"/>
        </w:rPr>
        <w:t>на период 2021-2022 учебный год</w:t>
      </w:r>
    </w:p>
    <w:p w:rsidR="00AF39FA" w:rsidRPr="00AF39FA" w:rsidRDefault="00AF39FA" w:rsidP="00AF39FA">
      <w:pPr>
        <w:suppressAutoHyphens w:val="0"/>
        <w:spacing w:after="24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AF39FA" w:rsidRPr="00AF39FA" w:rsidRDefault="00AF39FA" w:rsidP="00AF39FA">
      <w:pPr>
        <w:suppressAutoHyphens w:val="0"/>
        <w:spacing w:after="24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AF39FA" w:rsidRPr="00AF39FA" w:rsidRDefault="00AF39FA" w:rsidP="00AF39FA">
      <w:pPr>
        <w:suppressAutoHyphens w:val="0"/>
        <w:spacing w:after="24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AF39FA" w:rsidRPr="00AF39FA" w:rsidRDefault="00AF39FA" w:rsidP="00AF39FA">
      <w:pPr>
        <w:suppressAutoHyphens w:val="0"/>
        <w:spacing w:after="24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AF39FA" w:rsidRPr="00AF39FA" w:rsidRDefault="00AF39FA" w:rsidP="00AF39FA">
      <w:pPr>
        <w:suppressAutoHyphens w:val="0"/>
        <w:spacing w:after="24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AF39FA" w:rsidRPr="00AF39FA" w:rsidRDefault="00AF39FA" w:rsidP="00AF39FA">
      <w:pPr>
        <w:suppressAutoHyphens w:val="0"/>
        <w:spacing w:after="200" w:line="276" w:lineRule="auto"/>
        <w:jc w:val="right"/>
        <w:rPr>
          <w:rFonts w:eastAsia="Calibri"/>
          <w:sz w:val="28"/>
          <w:szCs w:val="28"/>
          <w:lang w:eastAsia="en-US"/>
        </w:rPr>
      </w:pPr>
      <w:r w:rsidRPr="00AF39FA">
        <w:rPr>
          <w:rFonts w:eastAsia="Calibri"/>
          <w:sz w:val="28"/>
          <w:szCs w:val="28"/>
          <w:lang w:eastAsia="en-US"/>
        </w:rPr>
        <w:t xml:space="preserve">     Автор (</w:t>
      </w:r>
      <w:r>
        <w:rPr>
          <w:rFonts w:eastAsia="Calibri"/>
          <w:sz w:val="28"/>
          <w:szCs w:val="28"/>
          <w:lang w:eastAsia="en-US"/>
        </w:rPr>
        <w:t xml:space="preserve">составитель): </w:t>
      </w:r>
      <w:proofErr w:type="spellStart"/>
      <w:r>
        <w:rPr>
          <w:rFonts w:eastAsia="Calibri"/>
          <w:sz w:val="28"/>
          <w:szCs w:val="28"/>
          <w:lang w:eastAsia="en-US"/>
        </w:rPr>
        <w:t>Намсараева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Екатерина</w:t>
      </w:r>
      <w:r w:rsidRPr="00AF39F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F39FA">
        <w:rPr>
          <w:rFonts w:eastAsia="Calibri"/>
          <w:sz w:val="28"/>
          <w:szCs w:val="28"/>
          <w:lang w:eastAsia="en-US"/>
        </w:rPr>
        <w:t>Аюржанаевна</w:t>
      </w:r>
      <w:proofErr w:type="spellEnd"/>
      <w:r w:rsidRPr="00AF39FA">
        <w:rPr>
          <w:rFonts w:eastAsia="Calibri"/>
          <w:sz w:val="28"/>
          <w:szCs w:val="28"/>
          <w:lang w:eastAsia="en-US"/>
        </w:rPr>
        <w:t xml:space="preserve">, </w:t>
      </w:r>
    </w:p>
    <w:p w:rsidR="00AF39FA" w:rsidRPr="00AF39FA" w:rsidRDefault="00AF39FA" w:rsidP="00AF39FA">
      <w:pPr>
        <w:suppressAutoHyphens w:val="0"/>
        <w:spacing w:after="200" w:line="276" w:lineRule="auto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учитель начальных классов</w:t>
      </w:r>
    </w:p>
    <w:p w:rsidR="00AF39FA" w:rsidRPr="00AF39FA" w:rsidRDefault="00AF39FA" w:rsidP="00AF39FA">
      <w:pPr>
        <w:suppressAutoHyphens w:val="0"/>
        <w:spacing w:after="200" w:line="276" w:lineRule="auto"/>
        <w:jc w:val="right"/>
        <w:rPr>
          <w:rFonts w:eastAsia="Calibri"/>
          <w:sz w:val="28"/>
          <w:szCs w:val="28"/>
          <w:lang w:eastAsia="en-US"/>
        </w:rPr>
      </w:pPr>
      <w:r w:rsidRPr="00AF39FA">
        <w:rPr>
          <w:rFonts w:eastAsia="Calibri"/>
          <w:sz w:val="28"/>
          <w:szCs w:val="28"/>
          <w:lang w:eastAsia="en-US"/>
        </w:rPr>
        <w:t>первой квалификационной категории</w:t>
      </w:r>
    </w:p>
    <w:p w:rsidR="00AF39FA" w:rsidRPr="00AF39FA" w:rsidRDefault="00AF39FA" w:rsidP="00AF39FA">
      <w:pPr>
        <w:suppressAutoHyphens w:val="0"/>
        <w:spacing w:after="240"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AF39FA" w:rsidRPr="00AF39FA" w:rsidRDefault="00AF39FA" w:rsidP="00AF39FA">
      <w:pPr>
        <w:suppressAutoHyphens w:val="0"/>
        <w:spacing w:after="240"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AF39FA" w:rsidRPr="00AF39FA" w:rsidRDefault="00AF39FA" w:rsidP="00AF39FA">
      <w:pPr>
        <w:suppressAutoHyphens w:val="0"/>
        <w:spacing w:after="24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AF39FA">
        <w:rPr>
          <w:rFonts w:eastAsia="Calibri"/>
          <w:sz w:val="28"/>
          <w:szCs w:val="28"/>
          <w:lang w:eastAsia="en-US"/>
        </w:rPr>
        <w:t>2021 г.</w:t>
      </w:r>
    </w:p>
    <w:bookmarkEnd w:id="0"/>
    <w:p w:rsidR="00AF39FA" w:rsidRDefault="00AF39FA" w:rsidP="007B07D5">
      <w:pPr>
        <w:shd w:val="clear" w:color="auto" w:fill="FFFFFF"/>
        <w:ind w:right="29"/>
        <w:jc w:val="center"/>
        <w:rPr>
          <w:b/>
          <w:spacing w:val="-6"/>
        </w:rPr>
      </w:pPr>
    </w:p>
    <w:p w:rsidR="00AF39FA" w:rsidRDefault="00AF39FA" w:rsidP="007B07D5">
      <w:pPr>
        <w:shd w:val="clear" w:color="auto" w:fill="FFFFFF"/>
        <w:ind w:right="29"/>
        <w:jc w:val="center"/>
        <w:rPr>
          <w:b/>
          <w:spacing w:val="-6"/>
        </w:rPr>
      </w:pPr>
    </w:p>
    <w:p w:rsidR="00100F8F" w:rsidRPr="0036092E" w:rsidRDefault="00100F8F" w:rsidP="007B07D5">
      <w:pPr>
        <w:pStyle w:val="a4"/>
        <w:numPr>
          <w:ilvl w:val="0"/>
          <w:numId w:val="4"/>
        </w:numPr>
        <w:shd w:val="clear" w:color="auto" w:fill="FFFFFF"/>
        <w:ind w:right="29"/>
        <w:jc w:val="center"/>
        <w:rPr>
          <w:b/>
          <w:spacing w:val="-6"/>
        </w:rPr>
      </w:pPr>
      <w:r w:rsidRPr="0036092E">
        <w:rPr>
          <w:b/>
          <w:spacing w:val="-6"/>
        </w:rPr>
        <w:t>Пояснительная записка.</w:t>
      </w:r>
    </w:p>
    <w:p w:rsidR="006759B4" w:rsidRPr="006759B4" w:rsidRDefault="006759B4" w:rsidP="006759B4">
      <w:pPr>
        <w:pStyle w:val="c27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proofErr w:type="gramStart"/>
      <w:r w:rsidRPr="006759B4">
        <w:rPr>
          <w:color w:val="000000"/>
        </w:rPr>
        <w:t>Программа  составлена</w:t>
      </w:r>
      <w:proofErr w:type="gramEnd"/>
      <w:r w:rsidRPr="006759B4">
        <w:rPr>
          <w:color w:val="000000"/>
        </w:rPr>
        <w:t xml:space="preserve"> в соответствии с требованиями Федерального государственного образовательного стандарта начального общего образования    на основе авторской программы «Русский язык» авторов</w:t>
      </w:r>
      <w:r w:rsidRPr="006759B4">
        <w:rPr>
          <w:rStyle w:val="apple-converted-space"/>
          <w:color w:val="000000"/>
        </w:rPr>
        <w:t> </w:t>
      </w:r>
      <w:r w:rsidRPr="006759B4">
        <w:rPr>
          <w:color w:val="000000"/>
        </w:rPr>
        <w:t xml:space="preserve">В.П. </w:t>
      </w:r>
      <w:proofErr w:type="spellStart"/>
      <w:r w:rsidRPr="006759B4">
        <w:rPr>
          <w:color w:val="000000"/>
        </w:rPr>
        <w:t>Канакиной</w:t>
      </w:r>
      <w:proofErr w:type="spellEnd"/>
      <w:r w:rsidRPr="006759B4">
        <w:rPr>
          <w:color w:val="000000"/>
        </w:rPr>
        <w:t>, В.Г.</w:t>
      </w:r>
      <w:r w:rsidR="00B86A73">
        <w:rPr>
          <w:color w:val="000000"/>
        </w:rPr>
        <w:t xml:space="preserve"> </w:t>
      </w:r>
      <w:r w:rsidRPr="006759B4">
        <w:rPr>
          <w:color w:val="000000"/>
        </w:rPr>
        <w:t>Горецкого.</w:t>
      </w:r>
    </w:p>
    <w:p w:rsidR="006759B4" w:rsidRPr="006759B4" w:rsidRDefault="006759B4" w:rsidP="006759B4">
      <w:pPr>
        <w:pStyle w:val="c2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6759B4">
        <w:rPr>
          <w:color w:val="000000"/>
        </w:rPr>
        <w:t>Содержание предмета направлено на формирование функциональной грамотности и коммуникативной компетентности. Русский язык является для младших школьников основой всего процесса обучения, средством развития их мышления, воображения, интеллектуальных и творческих способностей, основным каналом социализации личности.</w:t>
      </w:r>
    </w:p>
    <w:p w:rsidR="006759B4" w:rsidRPr="006759B4" w:rsidRDefault="006759B4" w:rsidP="006759B4">
      <w:pPr>
        <w:pStyle w:val="c2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6759B4">
        <w:rPr>
          <w:color w:val="000000"/>
        </w:rPr>
        <w:t>Изучение русского языка в начальных классах — первоначальный этап системы лингвистического образования и речевого развития, обеспечивающий готовность выпускников начальной школы к дальнейшему образованию.</w:t>
      </w:r>
    </w:p>
    <w:p w:rsidR="006759B4" w:rsidRPr="006759B4" w:rsidRDefault="006759B4" w:rsidP="006759B4">
      <w:pPr>
        <w:pStyle w:val="af8"/>
        <w:jc w:val="both"/>
        <w:rPr>
          <w:rFonts w:ascii="Times New Roman" w:hAnsi="Times New Roman"/>
          <w:sz w:val="24"/>
          <w:szCs w:val="24"/>
        </w:rPr>
      </w:pPr>
      <w:r w:rsidRPr="006759B4">
        <w:rPr>
          <w:rFonts w:ascii="Times New Roman" w:hAnsi="Times New Roman"/>
          <w:b/>
          <w:sz w:val="24"/>
          <w:szCs w:val="24"/>
        </w:rPr>
        <w:t xml:space="preserve">Цель </w:t>
      </w:r>
      <w:r w:rsidRPr="006759B4">
        <w:rPr>
          <w:rFonts w:ascii="Times New Roman" w:hAnsi="Times New Roman"/>
          <w:sz w:val="24"/>
          <w:szCs w:val="24"/>
        </w:rPr>
        <w:t>курса</w:t>
      </w:r>
      <w:r w:rsidRPr="006759B4">
        <w:rPr>
          <w:rFonts w:ascii="Times New Roman" w:hAnsi="Times New Roman"/>
          <w:b/>
          <w:sz w:val="24"/>
          <w:szCs w:val="24"/>
        </w:rPr>
        <w:t> </w:t>
      </w:r>
      <w:r w:rsidRPr="006759B4">
        <w:rPr>
          <w:rFonts w:ascii="Times New Roman" w:hAnsi="Times New Roman"/>
          <w:sz w:val="24"/>
          <w:szCs w:val="24"/>
        </w:rPr>
        <w:t>— открыть младшим школьникам язык как предмет изучения, вызвать интерес и стремление к постижению его удивительного словарного и интонационного богатства, показать возможности слова передавать тончайшие оттенки мысли и чувства.</w:t>
      </w:r>
    </w:p>
    <w:p w:rsidR="006759B4" w:rsidRPr="006759B4" w:rsidRDefault="006759B4" w:rsidP="006759B4">
      <w:pPr>
        <w:pStyle w:val="af8"/>
        <w:jc w:val="both"/>
        <w:rPr>
          <w:rFonts w:ascii="Times New Roman" w:hAnsi="Times New Roman"/>
          <w:sz w:val="24"/>
          <w:szCs w:val="24"/>
        </w:rPr>
      </w:pPr>
      <w:r w:rsidRPr="006759B4">
        <w:rPr>
          <w:rFonts w:ascii="Times New Roman" w:hAnsi="Times New Roman"/>
          <w:sz w:val="24"/>
          <w:szCs w:val="24"/>
        </w:rPr>
        <w:t>      Формирование системы знаний в области лексико-грамматических разрядов слов, словообразования, норм литературного произношения, орфографии и синтаксического строя русского языка реализуется в единстве с формированием развернутой структуры учебной деятельности и собственно лингвистическим развитием ребенка.</w:t>
      </w:r>
    </w:p>
    <w:p w:rsidR="006759B4" w:rsidRPr="006759B4" w:rsidRDefault="006759B4" w:rsidP="006759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6759B4">
        <w:rPr>
          <w:rFonts w:ascii="Times New Roman" w:hAnsi="Times New Roman"/>
          <w:b/>
          <w:sz w:val="24"/>
          <w:szCs w:val="24"/>
        </w:rPr>
        <w:t xml:space="preserve">        Задачи:</w:t>
      </w:r>
    </w:p>
    <w:p w:rsidR="006759B4" w:rsidRPr="006759B4" w:rsidRDefault="006759B4" w:rsidP="006759B4">
      <w:pPr>
        <w:pStyle w:val="af8"/>
        <w:jc w:val="both"/>
        <w:rPr>
          <w:rFonts w:ascii="Times New Roman" w:hAnsi="Times New Roman"/>
          <w:sz w:val="24"/>
          <w:szCs w:val="24"/>
        </w:rPr>
      </w:pPr>
      <w:r w:rsidRPr="006759B4">
        <w:rPr>
          <w:rFonts w:ascii="Times New Roman" w:hAnsi="Times New Roman"/>
          <w:bCs/>
          <w:sz w:val="24"/>
          <w:szCs w:val="24"/>
        </w:rPr>
        <w:t>- развитие</w:t>
      </w:r>
      <w:r w:rsidRPr="006759B4">
        <w:rPr>
          <w:rFonts w:ascii="Times New Roman" w:hAnsi="Times New Roman"/>
          <w:sz w:val="24"/>
          <w:szCs w:val="24"/>
        </w:rPr>
        <w:t xml:space="preserve"> речи, мышления, воображения школьников, умения выбирать средства языка в соответствии с целями, задачами и условиями общения;</w:t>
      </w:r>
    </w:p>
    <w:p w:rsidR="006759B4" w:rsidRPr="006759B4" w:rsidRDefault="006759B4" w:rsidP="006759B4">
      <w:pPr>
        <w:pStyle w:val="af8"/>
        <w:jc w:val="both"/>
        <w:rPr>
          <w:rFonts w:ascii="Times New Roman" w:hAnsi="Times New Roman"/>
          <w:sz w:val="24"/>
          <w:szCs w:val="24"/>
        </w:rPr>
      </w:pPr>
      <w:r w:rsidRPr="006759B4">
        <w:rPr>
          <w:rFonts w:ascii="Times New Roman" w:hAnsi="Times New Roman"/>
          <w:bCs/>
          <w:sz w:val="24"/>
          <w:szCs w:val="24"/>
        </w:rPr>
        <w:t>-  освоение</w:t>
      </w:r>
      <w:r w:rsidRPr="006759B4">
        <w:rPr>
          <w:rFonts w:ascii="Times New Roman" w:hAnsi="Times New Roman"/>
          <w:sz w:val="24"/>
          <w:szCs w:val="24"/>
        </w:rPr>
        <w:t xml:space="preserve"> первоначальных знаний о лексике, фонетике, грамматике русского языка; </w:t>
      </w:r>
    </w:p>
    <w:p w:rsidR="006759B4" w:rsidRPr="006759B4" w:rsidRDefault="006759B4" w:rsidP="006759B4">
      <w:pPr>
        <w:pStyle w:val="af8"/>
        <w:jc w:val="both"/>
        <w:rPr>
          <w:rFonts w:ascii="Times New Roman" w:hAnsi="Times New Roman"/>
          <w:sz w:val="24"/>
          <w:szCs w:val="24"/>
        </w:rPr>
      </w:pPr>
      <w:r w:rsidRPr="006759B4">
        <w:rPr>
          <w:rFonts w:ascii="Times New Roman" w:hAnsi="Times New Roman"/>
          <w:bCs/>
          <w:sz w:val="24"/>
          <w:szCs w:val="24"/>
        </w:rPr>
        <w:t>- овладение</w:t>
      </w:r>
      <w:r w:rsidRPr="006759B4">
        <w:rPr>
          <w:rFonts w:ascii="Times New Roman" w:hAnsi="Times New Roman"/>
          <w:sz w:val="24"/>
          <w:szCs w:val="24"/>
        </w:rPr>
        <w:t xml:space="preserve"> умениями правильно писать и читать, участвовать в диалоге, составлять несложные монологические высказывания и письменные тексты-описания и повествования небольшого объема;</w:t>
      </w:r>
    </w:p>
    <w:p w:rsidR="006759B4" w:rsidRPr="006759B4" w:rsidRDefault="006759B4" w:rsidP="006759B4">
      <w:pPr>
        <w:jc w:val="both"/>
      </w:pPr>
      <w:r w:rsidRPr="006759B4">
        <w:rPr>
          <w:bCs/>
        </w:rPr>
        <w:t>- воспитание</w:t>
      </w:r>
      <w:r w:rsidRPr="006759B4">
        <w:t xml:space="preserve"> позитивного эмоционально-ценностного отношения к русскому языку, чувства сопричастности к сохранению его уникальности и чистоты; пробуждение познавательного интереса к языку, стремления совершенствовать свою речь. </w:t>
      </w:r>
    </w:p>
    <w:p w:rsidR="006759B4" w:rsidRPr="006759B4" w:rsidRDefault="006759B4" w:rsidP="006759B4">
      <w:pPr>
        <w:jc w:val="both"/>
      </w:pPr>
      <w:r w:rsidRPr="006759B4">
        <w:rPr>
          <w:spacing w:val="-5"/>
        </w:rPr>
        <w:t>Программа направлена на формирование у младших школьников пред</w:t>
      </w:r>
      <w:r w:rsidRPr="006759B4">
        <w:rPr>
          <w:spacing w:val="-5"/>
        </w:rPr>
        <w:softHyphen/>
      </w:r>
      <w:r w:rsidRPr="006759B4">
        <w:rPr>
          <w:spacing w:val="-4"/>
        </w:rPr>
        <w:t>ставлений о языке как явлении национальной культуры и основном сред</w:t>
      </w:r>
      <w:r w:rsidRPr="006759B4">
        <w:rPr>
          <w:spacing w:val="-4"/>
        </w:rPr>
        <w:softHyphen/>
      </w:r>
      <w:r w:rsidRPr="006759B4">
        <w:rPr>
          <w:spacing w:val="-3"/>
        </w:rPr>
        <w:t xml:space="preserve">стве человеческого общения, на осознание ими значения русского языка </w:t>
      </w:r>
      <w:r w:rsidRPr="006759B4">
        <w:rPr>
          <w:spacing w:val="-4"/>
        </w:rPr>
        <w:t>как государственного языка Российской Федерации, языка межнацио</w:t>
      </w:r>
      <w:r w:rsidRPr="006759B4">
        <w:rPr>
          <w:spacing w:val="-4"/>
        </w:rPr>
        <w:softHyphen/>
      </w:r>
      <w:r w:rsidRPr="006759B4">
        <w:t>нального общения.</w:t>
      </w:r>
    </w:p>
    <w:p w:rsidR="006759B4" w:rsidRPr="006759B4" w:rsidRDefault="006759B4" w:rsidP="006759B4">
      <w:pPr>
        <w:jc w:val="both"/>
      </w:pPr>
    </w:p>
    <w:p w:rsidR="006759B4" w:rsidRPr="004300C1" w:rsidRDefault="006759B4" w:rsidP="006759B4">
      <w:pPr>
        <w:shd w:val="clear" w:color="auto" w:fill="FFFFFF"/>
        <w:jc w:val="center"/>
        <w:rPr>
          <w:rFonts w:ascii="Calibri" w:hAnsi="Calibri"/>
          <w:color w:val="000000"/>
          <w:sz w:val="22"/>
          <w:szCs w:val="22"/>
        </w:rPr>
      </w:pPr>
      <w:r w:rsidRPr="004300C1">
        <w:rPr>
          <w:b/>
          <w:bCs/>
          <w:color w:val="000000"/>
        </w:rPr>
        <w:t>Общая характеристика курса</w:t>
      </w:r>
      <w:r>
        <w:rPr>
          <w:b/>
          <w:bCs/>
          <w:color w:val="000000"/>
        </w:rPr>
        <w:t>.</w:t>
      </w:r>
    </w:p>
    <w:p w:rsidR="006759B4" w:rsidRPr="004300C1" w:rsidRDefault="006759B4" w:rsidP="006759B4">
      <w:pPr>
        <w:shd w:val="clear" w:color="auto" w:fill="FFFFFF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 w:rsidRPr="004300C1">
        <w:rPr>
          <w:color w:val="000000"/>
        </w:rPr>
        <w:t xml:space="preserve">Курс русского языка начинается с обучения грамоте. Обучение грамоте направлено на формирование навыка чтения и основ элементарного графического навыка, развитие речевых умений, обогащение и активизацию словаря, совершенствование фонематического слуха, осуществление грамматико-орфографической пропедевтики. Задачи обучения грамоте решаются на уроках обучения чтению и на уроках обучения письму. Обучение письму идёт параллельно с обучением чтению с учётом принципа координации устной и письменной речи. Содержание обучения грамоте обеспечивает решение основных задач трёх его периодов: </w:t>
      </w:r>
      <w:proofErr w:type="spellStart"/>
      <w:r w:rsidRPr="004300C1">
        <w:rPr>
          <w:color w:val="000000"/>
        </w:rPr>
        <w:t>добукварного</w:t>
      </w:r>
      <w:proofErr w:type="spellEnd"/>
      <w:r w:rsidRPr="004300C1">
        <w:rPr>
          <w:color w:val="000000"/>
        </w:rPr>
        <w:t xml:space="preserve"> (подготовительного), букварного (основного) и </w:t>
      </w:r>
      <w:proofErr w:type="spellStart"/>
      <w:r w:rsidRPr="004300C1">
        <w:rPr>
          <w:color w:val="000000"/>
        </w:rPr>
        <w:t>послебукварного</w:t>
      </w:r>
      <w:proofErr w:type="spellEnd"/>
      <w:r w:rsidRPr="004300C1">
        <w:rPr>
          <w:color w:val="000000"/>
        </w:rPr>
        <w:t xml:space="preserve"> (заключительного).</w:t>
      </w:r>
    </w:p>
    <w:p w:rsidR="006759B4" w:rsidRPr="004300C1" w:rsidRDefault="006759B4" w:rsidP="006759B4">
      <w:pPr>
        <w:shd w:val="clear" w:color="auto" w:fill="FFFFFF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 w:rsidRPr="004300C1">
        <w:rPr>
          <w:color w:val="000000"/>
        </w:rPr>
        <w:t>Введение детей в мир языка начинается со знакомства со словом, его значением, с осмысления его номинативной функции в различных коммуникативно-речевых ситуациях, с различения в слове его содержания (значения) и формы (фонетической и графической с использованием схем-моделей, делить слова на слоги, находить в слове ударный слог, «читать» слова по следам звукового анализа, ориентируясь на знак ударения и букву ударного гласного звука.</w:t>
      </w:r>
    </w:p>
    <w:p w:rsidR="006759B4" w:rsidRPr="004300C1" w:rsidRDefault="006759B4" w:rsidP="006759B4">
      <w:pPr>
        <w:shd w:val="clear" w:color="auto" w:fill="FFFFFF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color w:val="000000"/>
        </w:rPr>
        <w:t>Г</w:t>
      </w:r>
      <w:r w:rsidRPr="004300C1">
        <w:rPr>
          <w:color w:val="000000"/>
        </w:rPr>
        <w:t>ласных и согласных (твёрдых и мягких звуках), изучаются первые пять гласных звуков и обозначающие их буквы. На уроках письма дети усваивают требования к положению тетради, ручки, к правильной посадке, учатся писать сначала элементы букв, а затем овладевают письмом букв.</w:t>
      </w:r>
    </w:p>
    <w:p w:rsidR="006759B4" w:rsidRPr="004300C1" w:rsidRDefault="006759B4" w:rsidP="006759B4">
      <w:pPr>
        <w:shd w:val="clear" w:color="auto" w:fill="FFFFFF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 w:rsidRPr="004300C1">
        <w:rPr>
          <w:color w:val="000000"/>
        </w:rPr>
        <w:lastRenderedPageBreak/>
        <w:t>Содержание курса имеет концентрическое строение, предусматривающее изучение одних и тех же разделов и тем в каждом классе. Такая структура программы позволяет учитывать степень подготовки учащихся к восприятию тех или иных сведений о языке, обеспечивает постепенное возрастание сложности материала и организует комплексное изучение грамматической теории, навыков правописания и развития речи.</w:t>
      </w:r>
    </w:p>
    <w:p w:rsidR="006759B4" w:rsidRPr="004300C1" w:rsidRDefault="006759B4" w:rsidP="006759B4">
      <w:pPr>
        <w:shd w:val="clear" w:color="auto" w:fill="FFFFFF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 w:rsidRPr="004300C1">
        <w:rPr>
          <w:color w:val="000000"/>
        </w:rPr>
        <w:t>Языковой материал обеспечивает формирование у младших школьников первоначальных представлений о системе и структуре русского языка с учётом возрастных особенностей младших школьников, а также способствует усвоению ими норм русского литературного языка. Изучение орфографии и пунктуации, а также развитие устной и письменной речи учащихся служит решению практических задач общения и формирует навыки, определяющие культурный уровень учащихся.</w:t>
      </w:r>
    </w:p>
    <w:p w:rsidR="006759B4" w:rsidRPr="004300C1" w:rsidRDefault="006759B4" w:rsidP="006759B4">
      <w:pPr>
        <w:shd w:val="clear" w:color="auto" w:fill="FFFFFF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 w:rsidRPr="004300C1">
        <w:rPr>
          <w:color w:val="000000"/>
        </w:rPr>
        <w:t>Программа направлена на формирование у младших школьников представлений о языке как явлении национальной культуры и основном средстве человеческого общения, на осознание ими значения русского языка как государственного языка Российской Федерации, языка межнационального общения.</w:t>
      </w:r>
    </w:p>
    <w:p w:rsidR="006759B4" w:rsidRPr="004300C1" w:rsidRDefault="006759B4" w:rsidP="006759B4">
      <w:pPr>
        <w:shd w:val="clear" w:color="auto" w:fill="FFFFFF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 w:rsidRPr="004300C1">
        <w:rPr>
          <w:color w:val="000000"/>
        </w:rPr>
        <w:t>Содержание систематического курса русского языка представлено в программе как совокупность понятий, правил, сведений, взаимодействующих между собой, отражающих реально существующую внутреннюю взаимосвязь всех сторон языка: фонетической, лексической, словообразовательной и грамматической (морфологической и синтаксической).</w:t>
      </w:r>
    </w:p>
    <w:p w:rsidR="006759B4" w:rsidRPr="004300C1" w:rsidRDefault="006759B4" w:rsidP="006759B4">
      <w:pPr>
        <w:shd w:val="clear" w:color="auto" w:fill="FFFFFF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 w:rsidRPr="004300C1">
        <w:rPr>
          <w:color w:val="000000"/>
        </w:rPr>
        <w:t>Знакомясь с единицами языка разных уровней, учащиеся усваивают их роль, функции, а также связи и отношения, существующие в системе языка и речи. Усвоение морфологической и синтаксической структуры языка, правил строения слова и предложения, графической формы букв осуществляется на основе формирования символико-моделирующих учебных действий с языковыми единицами. Через овладение языком — его лексикой, фразеологией, фонетикой и графикой, богатейшей словообразовательной системой, его грамматикой, разнообразием синтаксических структур — формируется собственная языковая способность ученика, осуществляется становление личности.</w:t>
      </w:r>
    </w:p>
    <w:p w:rsidR="006759B4" w:rsidRPr="004300C1" w:rsidRDefault="006759B4" w:rsidP="006759B4">
      <w:pPr>
        <w:shd w:val="clear" w:color="auto" w:fill="FFFFFF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 w:rsidRPr="004300C1">
        <w:rPr>
          <w:color w:val="000000"/>
        </w:rPr>
        <w:t>Работа над предложением и словосочетанием направлена на обучение учащихся нормам построения и образования предложений, на развитие умений пользоваться предложениями в устной и письменной речи, на обеспечение понимания содержания и структуры предложений в чужой речи. На синтаксической основе школьники осваивают нормы произношения, процессы словоизменения, формируются грамматические умения, орфографические и речевые навыки.</w:t>
      </w:r>
    </w:p>
    <w:p w:rsidR="006759B4" w:rsidRPr="004300C1" w:rsidRDefault="006759B4" w:rsidP="006759B4">
      <w:pPr>
        <w:shd w:val="clear" w:color="auto" w:fill="FFFFFF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 w:rsidRPr="004300C1">
        <w:rPr>
          <w:color w:val="000000"/>
        </w:rPr>
        <w:t xml:space="preserve">Важная роль отводится формированию представлений о грамматических понятиях: словообразовательных, морфологических, синтаксических. Усвоение грамматических понятий становится процессом умственного и речевого развития: у школьников развиваются интеллектуальные умения анализа, синтеза, сравнения, сопоставления, классификации, обобщения, что служит основой для дальнейшего формирования </w:t>
      </w:r>
      <w:proofErr w:type="spellStart"/>
      <w:r w:rsidRPr="004300C1">
        <w:rPr>
          <w:color w:val="000000"/>
        </w:rPr>
        <w:t>общеучебных</w:t>
      </w:r>
      <w:proofErr w:type="spellEnd"/>
      <w:r w:rsidRPr="004300C1">
        <w:rPr>
          <w:color w:val="000000"/>
        </w:rPr>
        <w:t>, логических и познавательных (символико-моделирующих) универсальных действий с языковыми единицами.</w:t>
      </w:r>
    </w:p>
    <w:p w:rsidR="006759B4" w:rsidRPr="004300C1" w:rsidRDefault="006759B4" w:rsidP="006759B4">
      <w:pPr>
        <w:shd w:val="clear" w:color="auto" w:fill="FFFFFF"/>
        <w:ind w:left="502"/>
        <w:jc w:val="both"/>
        <w:rPr>
          <w:rFonts w:ascii="Calibri" w:hAnsi="Calibri" w:cs="Arial"/>
          <w:color w:val="000000"/>
          <w:sz w:val="22"/>
          <w:szCs w:val="22"/>
        </w:rPr>
      </w:pPr>
    </w:p>
    <w:p w:rsidR="006759B4" w:rsidRPr="004300C1" w:rsidRDefault="00BE3190" w:rsidP="006759B4">
      <w:pPr>
        <w:shd w:val="clear" w:color="auto" w:fill="FFFFFF"/>
        <w:ind w:left="502"/>
        <w:jc w:val="center"/>
        <w:rPr>
          <w:rFonts w:ascii="Calibri" w:hAnsi="Calibri" w:cs="Arial"/>
          <w:color w:val="000000"/>
          <w:sz w:val="22"/>
          <w:szCs w:val="22"/>
        </w:rPr>
      </w:pPr>
      <w:r>
        <w:rPr>
          <w:b/>
          <w:bCs/>
          <w:color w:val="000000"/>
        </w:rPr>
        <w:t>Сроки реализации</w:t>
      </w:r>
      <w:r w:rsidR="006759B4" w:rsidRPr="004300C1">
        <w:rPr>
          <w:b/>
          <w:bCs/>
          <w:color w:val="000000"/>
        </w:rPr>
        <w:t xml:space="preserve"> курса в учебном плане</w:t>
      </w:r>
    </w:p>
    <w:p w:rsidR="006759B4" w:rsidRPr="004300C1" w:rsidRDefault="006759B4" w:rsidP="006759B4">
      <w:pPr>
        <w:shd w:val="clear" w:color="auto" w:fill="FFFFFF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color w:val="000000"/>
        </w:rPr>
        <w:t>В 4 классе на урок русского языка отводится 136</w:t>
      </w:r>
      <w:r w:rsidRPr="004300C1">
        <w:rPr>
          <w:color w:val="000000"/>
        </w:rPr>
        <w:t xml:space="preserve"> час</w:t>
      </w:r>
      <w:r>
        <w:rPr>
          <w:color w:val="000000"/>
        </w:rPr>
        <w:t>ов (4 часа</w:t>
      </w:r>
      <w:r w:rsidRPr="004300C1">
        <w:rPr>
          <w:color w:val="000000"/>
        </w:rPr>
        <w:t xml:space="preserve"> в неделю, 3</w:t>
      </w:r>
      <w:r>
        <w:rPr>
          <w:color w:val="000000"/>
        </w:rPr>
        <w:t>4 учебные недели</w:t>
      </w:r>
      <w:r w:rsidRPr="004300C1">
        <w:rPr>
          <w:color w:val="000000"/>
        </w:rPr>
        <w:t>).</w:t>
      </w:r>
    </w:p>
    <w:p w:rsidR="00EF7BB8" w:rsidRDefault="00EF7BB8" w:rsidP="00DB2F27">
      <w:pPr>
        <w:ind w:firstLine="708"/>
        <w:jc w:val="both"/>
      </w:pPr>
    </w:p>
    <w:p w:rsidR="00EF7BB8" w:rsidRDefault="00EF7BB8" w:rsidP="00DB2F27">
      <w:pPr>
        <w:ind w:firstLine="708"/>
        <w:jc w:val="both"/>
      </w:pPr>
    </w:p>
    <w:p w:rsidR="00EF7BB8" w:rsidRDefault="00EF7BB8" w:rsidP="00DB2F27">
      <w:pPr>
        <w:ind w:firstLine="708"/>
        <w:jc w:val="both"/>
      </w:pPr>
    </w:p>
    <w:p w:rsidR="00EF7BB8" w:rsidRDefault="00EF7BB8" w:rsidP="00DB2F27">
      <w:pPr>
        <w:ind w:firstLine="708"/>
        <w:jc w:val="both"/>
      </w:pPr>
    </w:p>
    <w:p w:rsidR="00EF7BB8" w:rsidRDefault="00EF7BB8" w:rsidP="00DB2F27">
      <w:pPr>
        <w:ind w:firstLine="708"/>
        <w:jc w:val="both"/>
      </w:pPr>
    </w:p>
    <w:p w:rsidR="00EF7BB8" w:rsidRDefault="00EF7BB8" w:rsidP="00DB2F27">
      <w:pPr>
        <w:ind w:firstLine="708"/>
        <w:jc w:val="both"/>
      </w:pPr>
    </w:p>
    <w:p w:rsidR="00EF7BB8" w:rsidRDefault="00EF7BB8" w:rsidP="00DB2F27">
      <w:pPr>
        <w:ind w:firstLine="708"/>
        <w:jc w:val="both"/>
      </w:pPr>
    </w:p>
    <w:p w:rsidR="00EF7BB8" w:rsidRDefault="00EF7BB8" w:rsidP="00DB2F27">
      <w:pPr>
        <w:ind w:firstLine="708"/>
        <w:jc w:val="both"/>
      </w:pPr>
    </w:p>
    <w:p w:rsidR="00EF7BB8" w:rsidRDefault="00EF7BB8" w:rsidP="00DB2F27">
      <w:pPr>
        <w:ind w:firstLine="708"/>
        <w:jc w:val="both"/>
      </w:pPr>
    </w:p>
    <w:p w:rsidR="00EF7BB8" w:rsidRDefault="00EF7BB8" w:rsidP="00DB2F27">
      <w:pPr>
        <w:ind w:firstLine="708"/>
        <w:jc w:val="both"/>
      </w:pPr>
    </w:p>
    <w:p w:rsidR="00EF7BB8" w:rsidRDefault="00EF7BB8" w:rsidP="00DB2F27">
      <w:pPr>
        <w:ind w:firstLine="708"/>
        <w:jc w:val="both"/>
      </w:pPr>
    </w:p>
    <w:p w:rsidR="00EF7BB8" w:rsidRDefault="00EF7BB8" w:rsidP="00DB2F27">
      <w:pPr>
        <w:ind w:firstLine="708"/>
        <w:jc w:val="both"/>
      </w:pPr>
    </w:p>
    <w:p w:rsidR="00EF7BB8" w:rsidRDefault="00EF7BB8" w:rsidP="00BE3190">
      <w:pPr>
        <w:jc w:val="both"/>
      </w:pPr>
    </w:p>
    <w:p w:rsidR="00BE3190" w:rsidRDefault="00BE3190" w:rsidP="00BE3190">
      <w:pPr>
        <w:jc w:val="both"/>
      </w:pPr>
    </w:p>
    <w:p w:rsidR="006F23F6" w:rsidRDefault="006F23F6" w:rsidP="006F23F6">
      <w:pPr>
        <w:shd w:val="clear" w:color="auto" w:fill="FFFFFF"/>
        <w:jc w:val="both"/>
      </w:pPr>
    </w:p>
    <w:p w:rsidR="006F23F6" w:rsidRPr="0036092E" w:rsidRDefault="00773D64" w:rsidP="007B07D5">
      <w:pPr>
        <w:pStyle w:val="a4"/>
        <w:numPr>
          <w:ilvl w:val="0"/>
          <w:numId w:val="4"/>
        </w:numPr>
        <w:shd w:val="clear" w:color="auto" w:fill="FFFFFF"/>
        <w:jc w:val="center"/>
        <w:rPr>
          <w:b/>
          <w:spacing w:val="-3"/>
        </w:rPr>
      </w:pPr>
      <w:r>
        <w:rPr>
          <w:b/>
          <w:spacing w:val="-3"/>
        </w:rPr>
        <w:t>Планируемые р</w:t>
      </w:r>
      <w:r w:rsidR="006759B4">
        <w:rPr>
          <w:b/>
          <w:spacing w:val="-3"/>
        </w:rPr>
        <w:t xml:space="preserve">езультаты изучения </w:t>
      </w:r>
      <w:r>
        <w:rPr>
          <w:b/>
          <w:spacing w:val="-3"/>
        </w:rPr>
        <w:t xml:space="preserve">учебного </w:t>
      </w:r>
      <w:r w:rsidR="006759B4">
        <w:rPr>
          <w:b/>
          <w:spacing w:val="-3"/>
        </w:rPr>
        <w:t>курса</w:t>
      </w:r>
      <w:r>
        <w:rPr>
          <w:b/>
          <w:spacing w:val="-3"/>
        </w:rPr>
        <w:t>, предмета</w:t>
      </w:r>
      <w:r w:rsidR="006F23F6" w:rsidRPr="0036092E">
        <w:rPr>
          <w:b/>
          <w:spacing w:val="-3"/>
        </w:rPr>
        <w:t>.</w:t>
      </w:r>
    </w:p>
    <w:p w:rsidR="006F23F6" w:rsidRPr="006759B4" w:rsidRDefault="006F23F6" w:rsidP="006759B4">
      <w:pPr>
        <w:shd w:val="clear" w:color="auto" w:fill="FFFFFF"/>
        <w:ind w:left="7" w:right="14" w:firstLine="281"/>
        <w:jc w:val="both"/>
        <w:rPr>
          <w:b/>
          <w:i/>
        </w:rPr>
      </w:pPr>
      <w:proofErr w:type="gramStart"/>
      <w:r w:rsidRPr="006759B4">
        <w:rPr>
          <w:b/>
          <w:i/>
        </w:rPr>
        <w:t>Личностные  результаты</w:t>
      </w:r>
      <w:proofErr w:type="gramEnd"/>
      <w:r w:rsidRPr="006759B4">
        <w:rPr>
          <w:b/>
          <w:i/>
        </w:rPr>
        <w:t xml:space="preserve">: </w:t>
      </w:r>
    </w:p>
    <w:p w:rsidR="006F23F6" w:rsidRPr="006759B4" w:rsidRDefault="006F23F6" w:rsidP="007B07D5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jc w:val="both"/>
      </w:pPr>
      <w:r w:rsidRPr="006759B4">
        <w:t>Формирование чувства гордости за свою Родину, российский народ и историю России; осознание своей этнической и национальной принад</w:t>
      </w:r>
      <w:r w:rsidRPr="006759B4">
        <w:softHyphen/>
        <w:t>лежности, формирование ценностей многонационального российского Общества; становление гуманистических и демократических ценностных ориентации.</w:t>
      </w:r>
    </w:p>
    <w:p w:rsidR="006F23F6" w:rsidRPr="006759B4" w:rsidRDefault="006F23F6" w:rsidP="007B07D5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jc w:val="both"/>
      </w:pPr>
      <w:r w:rsidRPr="006759B4">
        <w:t>Принятие и освоение социальной роли обучающегося, развитие мо</w:t>
      </w:r>
      <w:r w:rsidRPr="006759B4">
        <w:softHyphen/>
        <w:t>тивов учебной деятельности и формирование личностного смысла учения.</w:t>
      </w:r>
    </w:p>
    <w:p w:rsidR="006F23F6" w:rsidRPr="006759B4" w:rsidRDefault="006F23F6" w:rsidP="007B07D5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jc w:val="both"/>
      </w:pPr>
      <w:r w:rsidRPr="006759B4">
        <w:t>Формирование эстетических потребностей, ценностей и чувств.</w:t>
      </w:r>
    </w:p>
    <w:p w:rsidR="006F23F6" w:rsidRPr="006759B4" w:rsidRDefault="006F23F6" w:rsidP="007B07D5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jc w:val="both"/>
      </w:pPr>
      <w:r w:rsidRPr="006759B4">
        <w:t xml:space="preserve">Развитие навыков сотрудничества со взрослыми и сверстниками | различных социальных </w:t>
      </w:r>
      <w:proofErr w:type="gramStart"/>
      <w:r w:rsidRPr="006759B4">
        <w:t>ситуациях,\</w:t>
      </w:r>
      <w:proofErr w:type="gramEnd"/>
      <w:r w:rsidRPr="006759B4">
        <w:t>умения не создавать конфликтов и находить выходы из спорных ситуаций.</w:t>
      </w:r>
    </w:p>
    <w:p w:rsidR="006F23F6" w:rsidRPr="006759B4" w:rsidRDefault="006F23F6" w:rsidP="007B07D5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jc w:val="both"/>
      </w:pPr>
      <w:r w:rsidRPr="006759B4">
        <w:t xml:space="preserve">Формирование целостного, социально ориентированного взгляда </w:t>
      </w:r>
      <w:proofErr w:type="gramStart"/>
      <w:r w:rsidRPr="006759B4">
        <w:t>на  мир</w:t>
      </w:r>
      <w:proofErr w:type="gramEnd"/>
      <w:r w:rsidRPr="006759B4">
        <w:t xml:space="preserve"> в его органичном единстве и разнообразии природы, народов, культур и религий.</w:t>
      </w:r>
    </w:p>
    <w:p w:rsidR="006F23F6" w:rsidRPr="006759B4" w:rsidRDefault="006F23F6" w:rsidP="007B07D5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jc w:val="both"/>
      </w:pPr>
      <w:r w:rsidRPr="006759B4">
        <w:t>Формирование уважительного отношения к иному мнению, истории и культуре других народов.</w:t>
      </w:r>
    </w:p>
    <w:p w:rsidR="006F23F6" w:rsidRPr="006759B4" w:rsidRDefault="006F23F6" w:rsidP="006759B4">
      <w:pPr>
        <w:widowControl w:val="0"/>
        <w:autoSpaceDE w:val="0"/>
        <w:autoSpaceDN w:val="0"/>
        <w:adjustRightInd w:val="0"/>
        <w:ind w:left="435"/>
        <w:jc w:val="both"/>
      </w:pPr>
    </w:p>
    <w:p w:rsidR="006F23F6" w:rsidRPr="006759B4" w:rsidRDefault="006F23F6" w:rsidP="006759B4">
      <w:pPr>
        <w:jc w:val="both"/>
        <w:rPr>
          <w:b/>
          <w:i/>
        </w:rPr>
      </w:pPr>
      <w:proofErr w:type="spellStart"/>
      <w:r w:rsidRPr="006759B4">
        <w:rPr>
          <w:b/>
          <w:i/>
        </w:rPr>
        <w:t>Метапредметные</w:t>
      </w:r>
      <w:proofErr w:type="spellEnd"/>
      <w:r w:rsidRPr="006759B4">
        <w:rPr>
          <w:b/>
          <w:i/>
        </w:rPr>
        <w:t xml:space="preserve"> результаты:</w:t>
      </w:r>
    </w:p>
    <w:p w:rsidR="006F23F6" w:rsidRPr="006759B4" w:rsidRDefault="006F23F6" w:rsidP="007B07D5">
      <w:pPr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</w:pPr>
      <w:r w:rsidRPr="006759B4">
        <w:t>Овладение способностью принимать и сохранять цели и задачи учеб</w:t>
      </w:r>
      <w:r w:rsidRPr="006759B4">
        <w:softHyphen/>
        <w:t>ной деятельности, поиска средств её осуществления.</w:t>
      </w:r>
    </w:p>
    <w:p w:rsidR="006F23F6" w:rsidRPr="006759B4" w:rsidRDefault="006F23F6" w:rsidP="007B07D5">
      <w:pPr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</w:pPr>
      <w:r w:rsidRPr="006759B4">
        <w:t xml:space="preserve">Формирование умения планировать, контролировать и оценивать учебные действия в соответствии с поставленной задачей и </w:t>
      </w:r>
      <w:proofErr w:type="gramStart"/>
      <w:r w:rsidRPr="006759B4">
        <w:t>условиями  к</w:t>
      </w:r>
      <w:proofErr w:type="gramEnd"/>
      <w:r w:rsidRPr="006759B4">
        <w:t xml:space="preserve"> реализации, определять наиболее эффективные способы достижения</w:t>
      </w:r>
    </w:p>
    <w:p w:rsidR="006F23F6" w:rsidRPr="006759B4" w:rsidRDefault="006F23F6" w:rsidP="007B07D5">
      <w:pPr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</w:pPr>
      <w:r w:rsidRPr="006759B4">
        <w:t>Использование знаково-символических средств представления ин</w:t>
      </w:r>
      <w:r w:rsidRPr="006759B4">
        <w:softHyphen/>
        <w:t>формации.</w:t>
      </w:r>
    </w:p>
    <w:p w:rsidR="006F23F6" w:rsidRPr="006759B4" w:rsidRDefault="006F23F6" w:rsidP="007B07D5">
      <w:pPr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</w:pPr>
      <w:r w:rsidRPr="006759B4">
        <w:t xml:space="preserve">Активное использование речевых средств и средств для </w:t>
      </w:r>
      <w:proofErr w:type="gramStart"/>
      <w:r w:rsidRPr="006759B4">
        <w:t>решения  коммуникативных</w:t>
      </w:r>
      <w:proofErr w:type="gramEnd"/>
      <w:r w:rsidRPr="006759B4">
        <w:t xml:space="preserve"> и познавательных задач.</w:t>
      </w:r>
    </w:p>
    <w:p w:rsidR="006F23F6" w:rsidRPr="006759B4" w:rsidRDefault="006F23F6" w:rsidP="007B07D5">
      <w:pPr>
        <w:widowControl w:val="0"/>
        <w:numPr>
          <w:ilvl w:val="0"/>
          <w:numId w:val="2"/>
        </w:numPr>
        <w:shd w:val="clear" w:color="auto" w:fill="FFFFFF"/>
        <w:tabs>
          <w:tab w:val="left" w:pos="662"/>
        </w:tabs>
        <w:suppressAutoHyphens w:val="0"/>
        <w:autoSpaceDE w:val="0"/>
        <w:autoSpaceDN w:val="0"/>
        <w:adjustRightInd w:val="0"/>
        <w:ind w:right="7"/>
        <w:jc w:val="both"/>
        <w:rPr>
          <w:spacing w:val="-38"/>
        </w:rPr>
      </w:pPr>
      <w:r w:rsidRPr="006759B4">
        <w:rPr>
          <w:spacing w:val="-4"/>
        </w:rPr>
        <w:t xml:space="preserve">Овладение начальными сведениями о сущности и особенностях </w:t>
      </w:r>
      <w:r w:rsidRPr="006759B4">
        <w:rPr>
          <w:spacing w:val="-3"/>
        </w:rPr>
        <w:t>объектов, процессов и явлений действительности в соответствии с со</w:t>
      </w:r>
      <w:r w:rsidRPr="006759B4">
        <w:rPr>
          <w:spacing w:val="-3"/>
        </w:rPr>
        <w:softHyphen/>
      </w:r>
      <w:r w:rsidRPr="006759B4">
        <w:t>держанием учебного предмета «Русский язык».</w:t>
      </w:r>
    </w:p>
    <w:p w:rsidR="006F23F6" w:rsidRPr="006759B4" w:rsidRDefault="006F23F6" w:rsidP="007B07D5">
      <w:pPr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</w:pPr>
      <w:r w:rsidRPr="006759B4">
        <w:t xml:space="preserve">Использование различных способов поиска (в справочных </w:t>
      </w:r>
      <w:proofErr w:type="spellStart"/>
      <w:r w:rsidRPr="006759B4">
        <w:t>источни</w:t>
      </w:r>
      <w:proofErr w:type="spellEnd"/>
      <w:r w:rsidRPr="006759B4">
        <w:t>-i ах), сбора, обработки, анализа, организации, передачи и интерпретации Информации.</w:t>
      </w:r>
    </w:p>
    <w:p w:rsidR="006F23F6" w:rsidRPr="006759B4" w:rsidRDefault="006F23F6" w:rsidP="007B07D5">
      <w:pPr>
        <w:widowControl w:val="0"/>
        <w:numPr>
          <w:ilvl w:val="0"/>
          <w:numId w:val="2"/>
        </w:numPr>
        <w:shd w:val="clear" w:color="auto" w:fill="FFFFFF"/>
        <w:tabs>
          <w:tab w:val="left" w:pos="662"/>
        </w:tabs>
        <w:suppressAutoHyphens w:val="0"/>
        <w:autoSpaceDE w:val="0"/>
        <w:autoSpaceDN w:val="0"/>
        <w:adjustRightInd w:val="0"/>
        <w:ind w:right="14"/>
        <w:jc w:val="both"/>
        <w:rPr>
          <w:spacing w:val="-30"/>
        </w:rPr>
      </w:pPr>
      <w:r w:rsidRPr="006759B4">
        <w:rPr>
          <w:spacing w:val="-3"/>
        </w:rPr>
        <w:t>Умение работать в материальной и информационной среде на</w:t>
      </w:r>
      <w:r w:rsidRPr="006759B4">
        <w:rPr>
          <w:spacing w:val="-3"/>
        </w:rPr>
        <w:softHyphen/>
        <w:t>чального общего образования (в том числе с учебными моделями) в со</w:t>
      </w:r>
      <w:r w:rsidRPr="006759B4">
        <w:rPr>
          <w:spacing w:val="-3"/>
        </w:rPr>
        <w:softHyphen/>
      </w:r>
      <w:r w:rsidRPr="006759B4">
        <w:rPr>
          <w:spacing w:val="-2"/>
        </w:rPr>
        <w:t>ответствии с содержанием учебного предмета «Русский язык»</w:t>
      </w:r>
    </w:p>
    <w:p w:rsidR="006F23F6" w:rsidRPr="006759B4" w:rsidRDefault="006F23F6" w:rsidP="007B07D5">
      <w:pPr>
        <w:widowControl w:val="0"/>
        <w:numPr>
          <w:ilvl w:val="0"/>
          <w:numId w:val="2"/>
        </w:numPr>
        <w:shd w:val="clear" w:color="auto" w:fill="FFFFFF"/>
        <w:tabs>
          <w:tab w:val="left" w:pos="662"/>
        </w:tabs>
        <w:suppressAutoHyphens w:val="0"/>
        <w:autoSpaceDE w:val="0"/>
        <w:autoSpaceDN w:val="0"/>
        <w:adjustRightInd w:val="0"/>
        <w:ind w:right="14"/>
        <w:jc w:val="both"/>
        <w:rPr>
          <w:spacing w:val="-30"/>
        </w:rPr>
      </w:pPr>
      <w:r w:rsidRPr="006759B4">
        <w:t xml:space="preserve">Формирование умения планировать, контролировать и оценивать учебные действия в соответствии с поставленной задачей и </w:t>
      </w:r>
      <w:proofErr w:type="gramStart"/>
      <w:r w:rsidRPr="006759B4">
        <w:t>условиями  ее</w:t>
      </w:r>
      <w:proofErr w:type="gramEnd"/>
      <w:r w:rsidRPr="006759B4">
        <w:t xml:space="preserve"> реализации, определять наиболее эффективные способы достижения результата</w:t>
      </w:r>
    </w:p>
    <w:p w:rsidR="006F23F6" w:rsidRPr="006759B4" w:rsidRDefault="006F23F6" w:rsidP="007B07D5">
      <w:pPr>
        <w:widowControl w:val="0"/>
        <w:numPr>
          <w:ilvl w:val="0"/>
          <w:numId w:val="2"/>
        </w:numPr>
        <w:shd w:val="clear" w:color="auto" w:fill="FFFFFF"/>
        <w:tabs>
          <w:tab w:val="left" w:pos="662"/>
        </w:tabs>
        <w:suppressAutoHyphens w:val="0"/>
        <w:autoSpaceDE w:val="0"/>
        <w:autoSpaceDN w:val="0"/>
        <w:adjustRightInd w:val="0"/>
        <w:ind w:right="14"/>
        <w:jc w:val="both"/>
        <w:rPr>
          <w:spacing w:val="-30"/>
        </w:rPr>
      </w:pPr>
      <w:r w:rsidRPr="006759B4">
        <w:t xml:space="preserve">Активное использование речевых средств и средств для </w:t>
      </w:r>
      <w:proofErr w:type="gramStart"/>
      <w:r w:rsidRPr="006759B4">
        <w:t>решения  коммуникативных</w:t>
      </w:r>
      <w:proofErr w:type="gramEnd"/>
      <w:r w:rsidRPr="006759B4">
        <w:t xml:space="preserve"> и познавательных задач</w:t>
      </w:r>
    </w:p>
    <w:p w:rsidR="006F23F6" w:rsidRPr="006759B4" w:rsidRDefault="006F23F6" w:rsidP="007B07D5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suppressAutoHyphens w:val="0"/>
        <w:autoSpaceDE w:val="0"/>
        <w:autoSpaceDN w:val="0"/>
        <w:adjustRightInd w:val="0"/>
        <w:jc w:val="both"/>
        <w:rPr>
          <w:spacing w:val="-22"/>
        </w:rPr>
      </w:pPr>
      <w:r w:rsidRPr="006759B4">
        <w:rPr>
          <w:spacing w:val="-5"/>
        </w:rPr>
        <w:t>Готовность слушать собеседника и вести диалог, признавать воз</w:t>
      </w:r>
      <w:r w:rsidRPr="006759B4">
        <w:rPr>
          <w:spacing w:val="-5"/>
        </w:rPr>
        <w:softHyphen/>
      </w:r>
      <w:r w:rsidRPr="006759B4">
        <w:rPr>
          <w:spacing w:val="-4"/>
        </w:rPr>
        <w:t xml:space="preserve">можность существования различных точек зрения и права каждого иметь </w:t>
      </w:r>
      <w:r w:rsidRPr="006759B4">
        <w:rPr>
          <w:spacing w:val="-5"/>
        </w:rPr>
        <w:t>свою, излагать своё мнение и аргументировать свою точку зрения и оцен</w:t>
      </w:r>
      <w:r w:rsidRPr="006759B4">
        <w:rPr>
          <w:spacing w:val="-5"/>
        </w:rPr>
        <w:softHyphen/>
      </w:r>
      <w:r w:rsidRPr="006759B4">
        <w:t>ки событий.</w:t>
      </w:r>
    </w:p>
    <w:p w:rsidR="006F23F6" w:rsidRPr="006759B4" w:rsidRDefault="006F23F6" w:rsidP="006759B4">
      <w:pPr>
        <w:shd w:val="clear" w:color="auto" w:fill="FFFFFF"/>
        <w:tabs>
          <w:tab w:val="left" w:pos="662"/>
        </w:tabs>
        <w:ind w:left="360" w:right="14"/>
        <w:jc w:val="both"/>
        <w:rPr>
          <w:b/>
          <w:i/>
        </w:rPr>
      </w:pPr>
    </w:p>
    <w:p w:rsidR="006F23F6" w:rsidRPr="006759B4" w:rsidRDefault="006F23F6" w:rsidP="006759B4">
      <w:pPr>
        <w:shd w:val="clear" w:color="auto" w:fill="FFFFFF"/>
        <w:tabs>
          <w:tab w:val="left" w:pos="662"/>
        </w:tabs>
        <w:ind w:left="360" w:right="14"/>
        <w:jc w:val="both"/>
        <w:rPr>
          <w:spacing w:val="-30"/>
        </w:rPr>
      </w:pPr>
      <w:r w:rsidRPr="006759B4">
        <w:rPr>
          <w:b/>
          <w:i/>
        </w:rPr>
        <w:t>Предметные результаты:</w:t>
      </w:r>
    </w:p>
    <w:p w:rsidR="006F23F6" w:rsidRPr="006759B4" w:rsidRDefault="006F23F6" w:rsidP="007B07D5">
      <w:pPr>
        <w:widowControl w:val="0"/>
        <w:numPr>
          <w:ilvl w:val="0"/>
          <w:numId w:val="3"/>
        </w:numPr>
        <w:shd w:val="clear" w:color="auto" w:fill="FFFFFF"/>
        <w:tabs>
          <w:tab w:val="left" w:pos="562"/>
        </w:tabs>
        <w:suppressAutoHyphens w:val="0"/>
        <w:autoSpaceDE w:val="0"/>
        <w:autoSpaceDN w:val="0"/>
        <w:adjustRightInd w:val="0"/>
        <w:spacing w:before="50"/>
        <w:ind w:right="22"/>
        <w:jc w:val="both"/>
        <w:rPr>
          <w:spacing w:val="-40"/>
        </w:rPr>
      </w:pPr>
      <w:r w:rsidRPr="006759B4">
        <w:rPr>
          <w:spacing w:val="-4"/>
        </w:rPr>
        <w:t>Формирование первоначальных представлений о единстве и много</w:t>
      </w:r>
      <w:r w:rsidRPr="006759B4">
        <w:rPr>
          <w:spacing w:val="-4"/>
        </w:rPr>
        <w:softHyphen/>
      </w:r>
      <w:r w:rsidRPr="006759B4">
        <w:rPr>
          <w:spacing w:val="-2"/>
        </w:rPr>
        <w:t>образии языкового и культурного пространства России, о языке как ос</w:t>
      </w:r>
      <w:r w:rsidRPr="006759B4">
        <w:rPr>
          <w:spacing w:val="-2"/>
        </w:rPr>
        <w:softHyphen/>
      </w:r>
      <w:r w:rsidRPr="006759B4">
        <w:t>нове национального самосознания.</w:t>
      </w:r>
    </w:p>
    <w:p w:rsidR="006F23F6" w:rsidRPr="006759B4" w:rsidRDefault="006F23F6" w:rsidP="007B07D5">
      <w:pPr>
        <w:widowControl w:val="0"/>
        <w:numPr>
          <w:ilvl w:val="0"/>
          <w:numId w:val="3"/>
        </w:numPr>
        <w:shd w:val="clear" w:color="auto" w:fill="FFFFFF"/>
        <w:tabs>
          <w:tab w:val="left" w:pos="562"/>
        </w:tabs>
        <w:suppressAutoHyphens w:val="0"/>
        <w:autoSpaceDE w:val="0"/>
        <w:autoSpaceDN w:val="0"/>
        <w:adjustRightInd w:val="0"/>
        <w:ind w:right="22"/>
        <w:jc w:val="both"/>
        <w:rPr>
          <w:spacing w:val="-19"/>
        </w:rPr>
      </w:pPr>
      <w:proofErr w:type="spellStart"/>
      <w:r w:rsidRPr="006759B4">
        <w:t>Сформированность</w:t>
      </w:r>
      <w:proofErr w:type="spellEnd"/>
      <w:r w:rsidRPr="006759B4">
        <w:t xml:space="preserve"> позитивного отношения к правильной устной </w:t>
      </w:r>
      <w:r w:rsidRPr="006759B4">
        <w:rPr>
          <w:spacing w:val="-4"/>
        </w:rPr>
        <w:t>и письменной речи как показателям общей культуры и гражданской по</w:t>
      </w:r>
      <w:r w:rsidRPr="006759B4">
        <w:rPr>
          <w:spacing w:val="-4"/>
        </w:rPr>
        <w:softHyphen/>
      </w:r>
      <w:r w:rsidRPr="006759B4">
        <w:t>зиции человека.</w:t>
      </w:r>
    </w:p>
    <w:p w:rsidR="006F23F6" w:rsidRPr="006759B4" w:rsidRDefault="006F23F6" w:rsidP="007B07D5">
      <w:pPr>
        <w:widowControl w:val="0"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ind w:right="14"/>
        <w:jc w:val="both"/>
      </w:pPr>
      <w:r w:rsidRPr="006759B4">
        <w:rPr>
          <w:spacing w:val="-3"/>
        </w:rPr>
        <w:t xml:space="preserve">Овладение первоначальными представлениями о нормах русского языка (орфоэпических, лексических, грамматических, орфографических, </w:t>
      </w:r>
      <w:r w:rsidRPr="006759B4">
        <w:t>пунктуационных) и правилах речевого этикета.</w:t>
      </w:r>
    </w:p>
    <w:p w:rsidR="006F23F6" w:rsidRPr="006759B4" w:rsidRDefault="006F23F6" w:rsidP="007B07D5">
      <w:pPr>
        <w:widowControl w:val="0"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jc w:val="both"/>
      </w:pPr>
      <w:r w:rsidRPr="006759B4">
        <w:rPr>
          <w:spacing w:val="-2"/>
        </w:rPr>
        <w:t>Осознание безошибочного письма как одного из проявлений соб</w:t>
      </w:r>
      <w:r w:rsidRPr="006759B4">
        <w:rPr>
          <w:spacing w:val="-2"/>
        </w:rPr>
        <w:softHyphen/>
      </w:r>
      <w:r w:rsidRPr="006759B4">
        <w:rPr>
          <w:spacing w:val="-4"/>
        </w:rPr>
        <w:t>ственного уровня культуры, применение орфографических правил и пра</w:t>
      </w:r>
      <w:r w:rsidRPr="006759B4">
        <w:rPr>
          <w:spacing w:val="-4"/>
        </w:rPr>
        <w:softHyphen/>
      </w:r>
      <w:r w:rsidRPr="006759B4">
        <w:rPr>
          <w:spacing w:val="-3"/>
        </w:rPr>
        <w:t xml:space="preserve">вил постановки знаков препинания при записи </w:t>
      </w:r>
      <w:r w:rsidRPr="006759B4">
        <w:rPr>
          <w:spacing w:val="-3"/>
        </w:rPr>
        <w:lastRenderedPageBreak/>
        <w:t>собственных и предло</w:t>
      </w:r>
      <w:r w:rsidRPr="006759B4">
        <w:rPr>
          <w:spacing w:val="-3"/>
        </w:rPr>
        <w:softHyphen/>
      </w:r>
      <w:r w:rsidRPr="006759B4">
        <w:rPr>
          <w:spacing w:val="-1"/>
        </w:rPr>
        <w:t>женных текстов. Владение умением проверять написанное.</w:t>
      </w:r>
    </w:p>
    <w:p w:rsidR="006F23F6" w:rsidRPr="006759B4" w:rsidRDefault="006F23F6" w:rsidP="007B07D5">
      <w:pPr>
        <w:widowControl w:val="0"/>
        <w:numPr>
          <w:ilvl w:val="0"/>
          <w:numId w:val="3"/>
        </w:numPr>
        <w:shd w:val="clear" w:color="auto" w:fill="FFFFFF"/>
        <w:tabs>
          <w:tab w:val="left" w:pos="583"/>
        </w:tabs>
        <w:suppressAutoHyphens w:val="0"/>
        <w:autoSpaceDE w:val="0"/>
        <w:autoSpaceDN w:val="0"/>
        <w:adjustRightInd w:val="0"/>
        <w:jc w:val="both"/>
        <w:rPr>
          <w:spacing w:val="-15"/>
        </w:rPr>
      </w:pPr>
      <w:r w:rsidRPr="006759B4">
        <w:rPr>
          <w:spacing w:val="-2"/>
        </w:rPr>
        <w:t>Формирование умений опознавать и анализировать основные еди</w:t>
      </w:r>
      <w:r w:rsidRPr="006759B4">
        <w:rPr>
          <w:spacing w:val="-2"/>
        </w:rPr>
        <w:softHyphen/>
      </w:r>
      <w:r w:rsidRPr="006759B4">
        <w:rPr>
          <w:spacing w:val="-3"/>
        </w:rPr>
        <w:t xml:space="preserve">ницы языка, грамматические категории языка, употреблять языковые </w:t>
      </w:r>
      <w:r w:rsidRPr="006759B4">
        <w:t>единицы адекватно ситуации речевого общения.</w:t>
      </w:r>
    </w:p>
    <w:p w:rsidR="006F23F6" w:rsidRPr="006759B4" w:rsidRDefault="006F23F6" w:rsidP="007B07D5">
      <w:pPr>
        <w:widowControl w:val="0"/>
        <w:numPr>
          <w:ilvl w:val="0"/>
          <w:numId w:val="3"/>
        </w:numPr>
        <w:shd w:val="clear" w:color="auto" w:fill="FFFFFF"/>
        <w:tabs>
          <w:tab w:val="left" w:pos="562"/>
        </w:tabs>
        <w:suppressAutoHyphens w:val="0"/>
        <w:autoSpaceDE w:val="0"/>
        <w:autoSpaceDN w:val="0"/>
        <w:adjustRightInd w:val="0"/>
        <w:ind w:right="14"/>
        <w:jc w:val="both"/>
        <w:rPr>
          <w:spacing w:val="-19"/>
        </w:rPr>
      </w:pPr>
      <w:r w:rsidRPr="006759B4">
        <w:rPr>
          <w:spacing w:val="-5"/>
        </w:rPr>
        <w:t>Понимание обучающимися того, что язык представляет собой явле</w:t>
      </w:r>
      <w:r w:rsidRPr="006759B4">
        <w:rPr>
          <w:spacing w:val="-5"/>
        </w:rPr>
        <w:softHyphen/>
        <w:t xml:space="preserve">ние национальной культуры и основное средство человеческого общения; </w:t>
      </w:r>
      <w:r w:rsidRPr="006759B4">
        <w:rPr>
          <w:spacing w:val="-4"/>
        </w:rPr>
        <w:t>осознание значения русского языка как государственного языка Россий</w:t>
      </w:r>
      <w:r w:rsidRPr="006759B4">
        <w:rPr>
          <w:spacing w:val="-4"/>
        </w:rPr>
        <w:softHyphen/>
      </w:r>
      <w:r w:rsidRPr="006759B4">
        <w:t>ской Федерации, языка межнационального общения.</w:t>
      </w:r>
    </w:p>
    <w:p w:rsidR="006F23F6" w:rsidRPr="006759B4" w:rsidRDefault="006F23F6" w:rsidP="007B07D5">
      <w:pPr>
        <w:widowControl w:val="0"/>
        <w:numPr>
          <w:ilvl w:val="0"/>
          <w:numId w:val="3"/>
        </w:numPr>
        <w:shd w:val="clear" w:color="auto" w:fill="FFFFFF"/>
        <w:tabs>
          <w:tab w:val="left" w:pos="562"/>
        </w:tabs>
        <w:suppressAutoHyphens w:val="0"/>
        <w:autoSpaceDE w:val="0"/>
        <w:autoSpaceDN w:val="0"/>
        <w:adjustRightInd w:val="0"/>
        <w:ind w:right="14"/>
        <w:jc w:val="both"/>
        <w:rPr>
          <w:spacing w:val="-19"/>
        </w:rPr>
      </w:pPr>
      <w:r w:rsidRPr="006759B4">
        <w:rPr>
          <w:spacing w:val="-2"/>
        </w:rPr>
        <w:t xml:space="preserve">Формирование умения ориентироваться в целях, задачах, средствах </w:t>
      </w:r>
      <w:r w:rsidRPr="006759B4">
        <w:rPr>
          <w:spacing w:val="-4"/>
        </w:rPr>
        <w:t>и условиях общения, выбирать адекватные языковые средства для успешного решения коммуникативных задач при составлении несложных моно</w:t>
      </w:r>
      <w:r w:rsidRPr="006759B4">
        <w:rPr>
          <w:spacing w:val="-4"/>
        </w:rPr>
        <w:softHyphen/>
      </w:r>
      <w:r w:rsidRPr="006759B4">
        <w:t>логических высказываний и письменных текстов.</w:t>
      </w:r>
    </w:p>
    <w:p w:rsidR="006F23F6" w:rsidRPr="006759B4" w:rsidRDefault="006F23F6" w:rsidP="007B07D5">
      <w:pPr>
        <w:widowControl w:val="0"/>
        <w:numPr>
          <w:ilvl w:val="0"/>
          <w:numId w:val="3"/>
        </w:numPr>
        <w:shd w:val="clear" w:color="auto" w:fill="FFFFFF"/>
        <w:tabs>
          <w:tab w:val="left" w:pos="583"/>
        </w:tabs>
        <w:suppressAutoHyphens w:val="0"/>
        <w:autoSpaceDE w:val="0"/>
        <w:autoSpaceDN w:val="0"/>
        <w:adjustRightInd w:val="0"/>
        <w:jc w:val="both"/>
        <w:rPr>
          <w:spacing w:val="-25"/>
        </w:rPr>
      </w:pPr>
      <w:r w:rsidRPr="006759B4">
        <w:rPr>
          <w:spacing w:val="-3"/>
        </w:rPr>
        <w:t>Овладение учебными действиями с языковыми единицами и фор</w:t>
      </w:r>
      <w:r w:rsidRPr="006759B4">
        <w:rPr>
          <w:spacing w:val="-3"/>
        </w:rPr>
        <w:softHyphen/>
        <w:t xml:space="preserve">мирование умения использовать знания для решения познавательных, </w:t>
      </w:r>
      <w:r w:rsidRPr="006759B4">
        <w:t>практических и коммуникативных задач.</w:t>
      </w:r>
    </w:p>
    <w:p w:rsidR="006F23F6" w:rsidRPr="006759B4" w:rsidRDefault="006F23F6" w:rsidP="007B07D5">
      <w:pPr>
        <w:widowControl w:val="0"/>
        <w:numPr>
          <w:ilvl w:val="0"/>
          <w:numId w:val="3"/>
        </w:numPr>
        <w:shd w:val="clear" w:color="auto" w:fill="FFFFFF"/>
        <w:tabs>
          <w:tab w:val="left" w:pos="583"/>
        </w:tabs>
        <w:suppressAutoHyphens w:val="0"/>
        <w:autoSpaceDE w:val="0"/>
        <w:autoSpaceDN w:val="0"/>
        <w:adjustRightInd w:val="0"/>
        <w:jc w:val="both"/>
        <w:rPr>
          <w:spacing w:val="-18"/>
        </w:rPr>
      </w:pPr>
      <w:r w:rsidRPr="006759B4">
        <w:rPr>
          <w:spacing w:val="-2"/>
        </w:rPr>
        <w:t xml:space="preserve">Освоение первоначальных научных представлений о системе и </w:t>
      </w:r>
      <w:r w:rsidRPr="006759B4">
        <w:rPr>
          <w:spacing w:val="-1"/>
        </w:rPr>
        <w:t>структуре русского языка: фонетике и графике, лексике, словообразо</w:t>
      </w:r>
      <w:r w:rsidRPr="006759B4">
        <w:rPr>
          <w:spacing w:val="-1"/>
        </w:rPr>
        <w:softHyphen/>
      </w:r>
      <w:r w:rsidRPr="006759B4">
        <w:rPr>
          <w:spacing w:val="-2"/>
        </w:rPr>
        <w:t>вании (</w:t>
      </w:r>
      <w:proofErr w:type="spellStart"/>
      <w:r w:rsidRPr="006759B4">
        <w:rPr>
          <w:spacing w:val="-2"/>
        </w:rPr>
        <w:t>морфемике</w:t>
      </w:r>
      <w:proofErr w:type="spellEnd"/>
      <w:r w:rsidRPr="006759B4">
        <w:rPr>
          <w:spacing w:val="-2"/>
        </w:rPr>
        <w:t xml:space="preserve">), морфологии и синтаксисе; об основных единицах </w:t>
      </w:r>
      <w:r w:rsidRPr="006759B4">
        <w:t>языка, их признаках и особенностях употребления в речи;</w:t>
      </w:r>
    </w:p>
    <w:p w:rsidR="006F23F6" w:rsidRPr="006759B4" w:rsidRDefault="006F23F6" w:rsidP="006759B4">
      <w:pPr>
        <w:shd w:val="clear" w:color="auto" w:fill="FFFFFF"/>
        <w:jc w:val="both"/>
      </w:pPr>
    </w:p>
    <w:p w:rsidR="007E4A32" w:rsidRPr="007E4A32" w:rsidRDefault="007E4A32" w:rsidP="007E4A32">
      <w:pPr>
        <w:jc w:val="center"/>
        <w:rPr>
          <w:b/>
          <w:color w:val="000000"/>
          <w:sz w:val="20"/>
          <w:szCs w:val="20"/>
          <w:lang w:eastAsia="ru-RU"/>
        </w:rPr>
      </w:pPr>
      <w:r w:rsidRPr="007D4FFF">
        <w:rPr>
          <w:b/>
          <w:lang w:eastAsia="ru-RU"/>
        </w:rPr>
        <w:t>Критерии оцениван</w:t>
      </w:r>
      <w:r>
        <w:rPr>
          <w:b/>
          <w:lang w:eastAsia="ru-RU"/>
        </w:rPr>
        <w:t>ия по русскому языку в 4 классе</w:t>
      </w:r>
    </w:p>
    <w:p w:rsidR="007E4A32" w:rsidRPr="007D4FFF" w:rsidRDefault="007E4A32" w:rsidP="007E4A32">
      <w:pPr>
        <w:shd w:val="clear" w:color="auto" w:fill="FFFFFF"/>
        <w:suppressAutoHyphens w:val="0"/>
        <w:rPr>
          <w:lang w:eastAsia="ru-RU"/>
        </w:rPr>
      </w:pPr>
      <w:r w:rsidRPr="007D4FFF">
        <w:rPr>
          <w:b/>
          <w:bCs/>
          <w:lang w:eastAsia="ru-RU"/>
        </w:rPr>
        <w:t>Диктант:</w:t>
      </w:r>
      <w:r w:rsidRPr="007D4FFF">
        <w:rPr>
          <w:lang w:eastAsia="ru-RU"/>
        </w:rPr>
        <w:t> </w:t>
      </w:r>
      <w:r w:rsidRPr="007D4FFF">
        <w:rPr>
          <w:color w:val="262626"/>
          <w:lang w:eastAsia="ru-RU"/>
        </w:rPr>
        <w:br/>
      </w:r>
      <w:r w:rsidRPr="007D4FFF">
        <w:rPr>
          <w:lang w:eastAsia="ru-RU"/>
        </w:rPr>
        <w:t>оценка  о«5» – ставится. если нет ошибок и исправлений; работа написана аккуратно в соответствии с требованиями каллиграфии.</w:t>
      </w:r>
      <w:r w:rsidRPr="007D4FFF">
        <w:rPr>
          <w:lang w:eastAsia="ru-RU"/>
        </w:rPr>
        <w:br/>
        <w:t>оценка «4» – ставится, если не более двух орфографических ошибок; работа выполнена чисто, но есть небольшие отклонения от каллиграфических норм.</w:t>
      </w:r>
      <w:r w:rsidRPr="007D4FFF">
        <w:rPr>
          <w:lang w:eastAsia="ru-RU"/>
        </w:rPr>
        <w:br/>
        <w:t>оценка «3» – ставится, если допущено 3 – 5 ошибок, работа написана небрежно.</w:t>
      </w:r>
      <w:r w:rsidRPr="007D4FFF">
        <w:rPr>
          <w:lang w:eastAsia="ru-RU"/>
        </w:rPr>
        <w:br/>
        <w:t>оценка«2» – ставится, если допущено более 5 орфографических ошибок, работа написана неряшливо.</w:t>
      </w:r>
      <w:r w:rsidRPr="007D4FFF">
        <w:rPr>
          <w:lang w:eastAsia="ru-RU"/>
        </w:rPr>
        <w:br/>
      </w:r>
      <w:r w:rsidRPr="007D4FFF">
        <w:rPr>
          <w:lang w:eastAsia="ru-RU"/>
        </w:rPr>
        <w:br/>
      </w:r>
      <w:r w:rsidRPr="007D4FFF">
        <w:rPr>
          <w:b/>
          <w:bCs/>
          <w:lang w:eastAsia="ru-RU"/>
        </w:rPr>
        <w:t>Ошибкой в диктанте следует считать:</w:t>
      </w:r>
      <w:r w:rsidRPr="007D4FFF">
        <w:rPr>
          <w:lang w:eastAsia="ru-RU"/>
        </w:rPr>
        <w:t> </w:t>
      </w:r>
      <w:r w:rsidRPr="007D4FFF">
        <w:rPr>
          <w:lang w:eastAsia="ru-RU"/>
        </w:rPr>
        <w:br/>
        <w:t>• нарушение правил орфографии при написании слов;</w:t>
      </w:r>
      <w:r w:rsidRPr="007D4FFF">
        <w:rPr>
          <w:lang w:eastAsia="ru-RU"/>
        </w:rPr>
        <w:br/>
        <w:t>• пропуск и искажение букв в словах;</w:t>
      </w:r>
      <w:r w:rsidRPr="007D4FFF">
        <w:rPr>
          <w:lang w:eastAsia="ru-RU"/>
        </w:rPr>
        <w:br/>
        <w:t>• замену слов;</w:t>
      </w:r>
      <w:r w:rsidRPr="007D4FFF">
        <w:rPr>
          <w:lang w:eastAsia="ru-RU"/>
        </w:rPr>
        <w:br/>
        <w:t>• отсутствие знаков препинания в пределах программы данного класса;</w:t>
      </w:r>
      <w:r w:rsidRPr="007D4FFF">
        <w:rPr>
          <w:lang w:eastAsia="ru-RU"/>
        </w:rPr>
        <w:br/>
        <w:t>• неправильное написание слов, которые не проверяются правилом (списки таких слов даны в программе каждого класса).</w:t>
      </w:r>
      <w:r w:rsidRPr="007D4FFF">
        <w:rPr>
          <w:lang w:eastAsia="ru-RU"/>
        </w:rPr>
        <w:br/>
      </w:r>
      <w:r w:rsidRPr="007D4FFF">
        <w:rPr>
          <w:lang w:eastAsia="ru-RU"/>
        </w:rPr>
        <w:br/>
      </w:r>
      <w:r w:rsidRPr="007D4FFF">
        <w:rPr>
          <w:b/>
          <w:bCs/>
          <w:lang w:eastAsia="ru-RU"/>
        </w:rPr>
        <w:t>За ошибку не считаются:</w:t>
      </w:r>
      <w:r w:rsidRPr="007D4FFF">
        <w:rPr>
          <w:lang w:eastAsia="ru-RU"/>
        </w:rPr>
        <w:t> </w:t>
      </w:r>
      <w:r w:rsidRPr="007D4FFF">
        <w:rPr>
          <w:lang w:eastAsia="ru-RU"/>
        </w:rPr>
        <w:br/>
        <w:t>• ошибки на те разделы орфографии и пунктуации, которые ни в данном классе, ни в предшествующих классах не изучались;</w:t>
      </w:r>
      <w:r w:rsidRPr="007D4FFF">
        <w:rPr>
          <w:lang w:eastAsia="ru-RU"/>
        </w:rPr>
        <w:br/>
        <w:t>• единичный пропуск точки в конце предложения, если первое слово следующего предложения написано с заглавной буквы;</w:t>
      </w:r>
      <w:r w:rsidRPr="007D4FFF">
        <w:rPr>
          <w:lang w:eastAsia="ru-RU"/>
        </w:rPr>
        <w:br/>
        <w:t>• единичный случай замены одного слова без искажения смысла.</w:t>
      </w:r>
      <w:r w:rsidRPr="007D4FFF">
        <w:rPr>
          <w:lang w:eastAsia="ru-RU"/>
        </w:rPr>
        <w:br/>
      </w:r>
      <w:r w:rsidRPr="007D4FFF">
        <w:rPr>
          <w:lang w:eastAsia="ru-RU"/>
        </w:rPr>
        <w:br/>
        <w:t>За одну ошибку в диктанте считаются:</w:t>
      </w:r>
      <w:r w:rsidRPr="007D4FFF">
        <w:rPr>
          <w:lang w:eastAsia="ru-RU"/>
        </w:rPr>
        <w:br/>
        <w:t>- два исправления;</w:t>
      </w:r>
      <w:r w:rsidRPr="007D4FFF">
        <w:rPr>
          <w:lang w:eastAsia="ru-RU"/>
        </w:rPr>
        <w:br/>
        <w:t>- две пунктуационные ошибки;</w:t>
      </w:r>
      <w:r w:rsidRPr="007D4FFF">
        <w:rPr>
          <w:lang w:eastAsia="ru-RU"/>
        </w:rPr>
        <w:br/>
        <w:t>- повторение ошибок в одном и том же слове, например, в слове «ножи» дважды написано в конце «ы». Если же подобная ошибка встречается в другом слове, она считается за ошибку.</w:t>
      </w:r>
      <w:r w:rsidRPr="007D4FFF">
        <w:rPr>
          <w:lang w:eastAsia="ru-RU"/>
        </w:rPr>
        <w:br/>
      </w:r>
      <w:r w:rsidRPr="007D4FFF">
        <w:rPr>
          <w:lang w:eastAsia="ru-RU"/>
        </w:rPr>
        <w:br/>
      </w:r>
      <w:r w:rsidRPr="007D4FFF">
        <w:rPr>
          <w:b/>
          <w:bCs/>
          <w:lang w:eastAsia="ru-RU"/>
        </w:rPr>
        <w:t>Негрубыми ошибками считаются следующие:</w:t>
      </w:r>
      <w:r w:rsidRPr="007D4FFF">
        <w:rPr>
          <w:lang w:eastAsia="ru-RU"/>
        </w:rPr>
        <w:t> </w:t>
      </w:r>
      <w:r w:rsidRPr="007D4FFF">
        <w:rPr>
          <w:lang w:eastAsia="ru-RU"/>
        </w:rPr>
        <w:br/>
        <w:t>- повторение одной и той же буквы в слове;</w:t>
      </w:r>
      <w:r w:rsidRPr="007D4FFF">
        <w:rPr>
          <w:lang w:eastAsia="ru-RU"/>
        </w:rPr>
        <w:br/>
        <w:t>- недописанное слово;</w:t>
      </w:r>
      <w:r w:rsidRPr="007D4FFF">
        <w:rPr>
          <w:lang w:eastAsia="ru-RU"/>
        </w:rPr>
        <w:br/>
        <w:t>- перенос слова, одна часть которого написана на одной строке, а вторая опущена;</w:t>
      </w:r>
      <w:r w:rsidRPr="007D4FFF">
        <w:rPr>
          <w:lang w:eastAsia="ru-RU"/>
        </w:rPr>
        <w:br/>
        <w:t>- дважды записанное одно и то же слово в предложении.</w:t>
      </w:r>
      <w:r w:rsidRPr="007D4FFF">
        <w:rPr>
          <w:lang w:eastAsia="ru-RU"/>
        </w:rPr>
        <w:br/>
      </w:r>
      <w:r w:rsidRPr="007D4FFF">
        <w:rPr>
          <w:lang w:eastAsia="ru-RU"/>
        </w:rPr>
        <w:br/>
      </w:r>
      <w:r w:rsidRPr="007D4FFF">
        <w:rPr>
          <w:b/>
          <w:bCs/>
          <w:lang w:eastAsia="ru-RU"/>
        </w:rPr>
        <w:t>Грамматическое задание:</w:t>
      </w:r>
      <w:r w:rsidRPr="007D4FFF">
        <w:rPr>
          <w:lang w:eastAsia="ru-RU"/>
        </w:rPr>
        <w:br/>
      </w:r>
      <w:r w:rsidRPr="007D4FFF">
        <w:rPr>
          <w:lang w:eastAsia="ru-RU"/>
        </w:rPr>
        <w:lastRenderedPageBreak/>
        <w:t>оценка«5» – ставится за безошибочное выполнение всех заданий, когда ученик обнаруживает осознанное усвоение определений, правил и умение самостоятельно применять знания при выполнении работы;</w:t>
      </w:r>
      <w:r w:rsidRPr="007D4FFF">
        <w:rPr>
          <w:lang w:eastAsia="ru-RU"/>
        </w:rPr>
        <w:br/>
        <w:t>оценка«4» - ставится, если ученик обнаруживает осознанное усвоение правил, умеет применять свои знания в ходе разбора слов и предложений и правильно выполнил не менее 3/4 заданий;</w:t>
      </w:r>
      <w:r w:rsidRPr="007D4FFF">
        <w:rPr>
          <w:lang w:eastAsia="ru-RU"/>
        </w:rPr>
        <w:br/>
        <w:t>оценка «3» – ставится, если ученик обнаруживает усвоение определённой части из изученного материала, в работе правильно выполнил не менее 1/2 заданий;</w:t>
      </w:r>
      <w:r w:rsidRPr="007D4FFF">
        <w:rPr>
          <w:lang w:eastAsia="ru-RU"/>
        </w:rPr>
        <w:br/>
        <w:t>оценка«2» – ставится, если ученик обнаруживает плохое знание учебного материала, не справляется с большинством грамматических заданий;</w:t>
      </w:r>
      <w:r w:rsidRPr="007D4FFF">
        <w:rPr>
          <w:lang w:eastAsia="ru-RU"/>
        </w:rPr>
        <w:br/>
      </w:r>
    </w:p>
    <w:p w:rsidR="007E4A32" w:rsidRPr="007D4FFF" w:rsidRDefault="007E4A32" w:rsidP="007E4A32">
      <w:pPr>
        <w:shd w:val="clear" w:color="auto" w:fill="FFFFFF"/>
        <w:suppressAutoHyphens w:val="0"/>
        <w:rPr>
          <w:lang w:eastAsia="ru-RU"/>
        </w:rPr>
      </w:pPr>
      <w:r w:rsidRPr="007D4FFF">
        <w:rPr>
          <w:b/>
          <w:bCs/>
          <w:lang w:eastAsia="ru-RU"/>
        </w:rPr>
        <w:t>Словарный диктант Количество слов</w:t>
      </w:r>
      <w:r w:rsidRPr="007D4FFF">
        <w:rPr>
          <w:lang w:eastAsia="ru-RU"/>
        </w:rPr>
        <w:t> (оценивается строже контрольного диктанта):</w:t>
      </w:r>
    </w:p>
    <w:p w:rsidR="007E4A32" w:rsidRPr="007D4FFF" w:rsidRDefault="007E4A32" w:rsidP="007E4A32">
      <w:pPr>
        <w:shd w:val="clear" w:color="auto" w:fill="FFFFFF"/>
        <w:suppressAutoHyphens w:val="0"/>
        <w:rPr>
          <w:lang w:eastAsia="ru-RU"/>
        </w:rPr>
      </w:pPr>
      <w:r w:rsidRPr="007D4FFF">
        <w:rPr>
          <w:lang w:eastAsia="ru-RU"/>
        </w:rPr>
        <w:t>«5» – нет ошибок;</w:t>
      </w:r>
      <w:r w:rsidRPr="007D4FFF">
        <w:rPr>
          <w:lang w:eastAsia="ru-RU"/>
        </w:rPr>
        <w:br/>
        <w:t>«4» – 1 – 2 ошибки или 1 исправление;</w:t>
      </w:r>
      <w:r w:rsidRPr="007D4FFF">
        <w:rPr>
          <w:lang w:eastAsia="ru-RU"/>
        </w:rPr>
        <w:br/>
        <w:t>«3» – 3 – 4 ошибки (если 15 – 20 слов);</w:t>
      </w:r>
      <w:r w:rsidRPr="007D4FFF">
        <w:rPr>
          <w:lang w:eastAsia="ru-RU"/>
        </w:rPr>
        <w:br/>
        <w:t>«2» – 5 – 7 ошибок; 4 класс – до 20 слов.</w:t>
      </w:r>
      <w:r w:rsidRPr="007D4FFF">
        <w:rPr>
          <w:lang w:eastAsia="ru-RU"/>
        </w:rPr>
        <w:br/>
      </w:r>
    </w:p>
    <w:p w:rsidR="007E4A32" w:rsidRPr="007D4FFF" w:rsidRDefault="007E4A32" w:rsidP="007E4A32">
      <w:pPr>
        <w:shd w:val="clear" w:color="auto" w:fill="FFFFFF"/>
        <w:suppressAutoHyphens w:val="0"/>
        <w:rPr>
          <w:lang w:eastAsia="ru-RU"/>
        </w:rPr>
      </w:pPr>
      <w:r w:rsidRPr="007D4FFF">
        <w:rPr>
          <w:b/>
          <w:bCs/>
          <w:lang w:eastAsia="ru-RU"/>
        </w:rPr>
        <w:t>Контрольное списывание.</w:t>
      </w:r>
      <w:r w:rsidRPr="007D4FFF">
        <w:rPr>
          <w:lang w:eastAsia="ru-RU"/>
        </w:rPr>
        <w:t> </w:t>
      </w:r>
      <w:r w:rsidRPr="007D4FFF">
        <w:rPr>
          <w:lang w:eastAsia="ru-RU"/>
        </w:rPr>
        <w:br/>
        <w:t>«5» – нет ошибок;</w:t>
      </w:r>
      <w:r w:rsidRPr="007D4FFF">
        <w:rPr>
          <w:lang w:eastAsia="ru-RU"/>
        </w:rPr>
        <w:br/>
        <w:t>«4» –1 ошибка или 1 исправление;</w:t>
      </w:r>
      <w:r w:rsidRPr="007D4FFF">
        <w:rPr>
          <w:lang w:eastAsia="ru-RU"/>
        </w:rPr>
        <w:br/>
        <w:t>«3» –2 ошибки и 1 исправление</w:t>
      </w:r>
      <w:r w:rsidRPr="007D4FFF">
        <w:rPr>
          <w:lang w:eastAsia="ru-RU"/>
        </w:rPr>
        <w:br/>
        <w:t>«2» –3 ошибки;</w:t>
      </w:r>
      <w:r w:rsidRPr="007D4FFF">
        <w:rPr>
          <w:lang w:eastAsia="ru-RU"/>
        </w:rPr>
        <w:br/>
      </w:r>
    </w:p>
    <w:p w:rsidR="007E4A32" w:rsidRPr="007D4FFF" w:rsidRDefault="007E4A32" w:rsidP="007E4A32">
      <w:pPr>
        <w:shd w:val="clear" w:color="auto" w:fill="FFFFFF"/>
        <w:suppressAutoHyphens w:val="0"/>
        <w:rPr>
          <w:lang w:eastAsia="ru-RU"/>
        </w:rPr>
      </w:pPr>
      <w:r w:rsidRPr="007D4FFF">
        <w:rPr>
          <w:b/>
          <w:bCs/>
          <w:lang w:eastAsia="ru-RU"/>
        </w:rPr>
        <w:t>Сочинения и изложения.</w:t>
      </w:r>
      <w:r w:rsidRPr="007D4FFF">
        <w:rPr>
          <w:lang w:eastAsia="ru-RU"/>
        </w:rPr>
        <w:br/>
        <w:t>Основными критериями оценки изложений и сочинений является </w:t>
      </w:r>
      <w:r w:rsidRPr="007D4FFF">
        <w:rPr>
          <w:u w:val="single"/>
          <w:lang w:eastAsia="ru-RU"/>
        </w:rPr>
        <w:t>достаточно полное, последовательное, логичное воспроизведение содержания авторского текста или составление собственного, грамотное речевое оформление, правильное употребление слов, нормативное построение предложений, лексическое разнообразие, орфографическая грамотность.</w:t>
      </w:r>
      <w:r w:rsidRPr="007D4FFF">
        <w:rPr>
          <w:lang w:eastAsia="ru-RU"/>
        </w:rPr>
        <w:br/>
        <w:t>Сочинения и изложения в начальной школе носят </w:t>
      </w:r>
      <w:r w:rsidRPr="007D4FFF">
        <w:rPr>
          <w:u w:val="single"/>
          <w:lang w:eastAsia="ru-RU"/>
        </w:rPr>
        <w:t>обучающий характер</w:t>
      </w:r>
      <w:r w:rsidRPr="007D4FFF">
        <w:rPr>
          <w:lang w:eastAsia="ru-RU"/>
        </w:rPr>
        <w:t>. При проверке творческих работ учащихся учитель ставит </w:t>
      </w:r>
      <w:r w:rsidRPr="007D4FFF">
        <w:rPr>
          <w:u w:val="single"/>
          <w:lang w:eastAsia="ru-RU"/>
        </w:rPr>
        <w:t>две отметки</w:t>
      </w:r>
      <w:r w:rsidRPr="007D4FFF">
        <w:rPr>
          <w:lang w:eastAsia="ru-RU"/>
        </w:rPr>
        <w:t>: за содержание, речевое оформление и за грамотность (5/4).</w:t>
      </w:r>
      <w:r w:rsidRPr="007D4FFF">
        <w:rPr>
          <w:lang w:eastAsia="ru-RU"/>
        </w:rPr>
        <w:br/>
      </w:r>
    </w:p>
    <w:p w:rsidR="007E4A32" w:rsidRPr="007D4FFF" w:rsidRDefault="007E4A32" w:rsidP="007E4A32">
      <w:pPr>
        <w:shd w:val="clear" w:color="auto" w:fill="FFFFFF"/>
        <w:suppressAutoHyphens w:val="0"/>
        <w:rPr>
          <w:lang w:eastAsia="ru-RU"/>
        </w:rPr>
      </w:pPr>
      <w:r w:rsidRPr="007D4FFF">
        <w:rPr>
          <w:b/>
          <w:bCs/>
          <w:lang w:eastAsia="ru-RU"/>
        </w:rPr>
        <w:t>Оценка содержания и речевого оформления.</w:t>
      </w:r>
      <w:r w:rsidRPr="007D4FFF">
        <w:rPr>
          <w:lang w:eastAsia="ru-RU"/>
        </w:rPr>
        <w:br/>
      </w:r>
      <w:r w:rsidRPr="007D4FFF">
        <w:rPr>
          <w:b/>
          <w:bCs/>
          <w:i/>
          <w:iCs/>
          <w:lang w:eastAsia="ru-RU"/>
        </w:rPr>
        <w:t> «5»</w:t>
      </w:r>
      <w:r w:rsidRPr="007D4FFF">
        <w:rPr>
          <w:lang w:eastAsia="ru-RU"/>
        </w:rPr>
        <w:t> ставится за изложение, в котором фактический материал изложен логично, последовательно, полностью передан смысл текста; за сочинение, в котором полностью раскрыта тема, определена и ярко выражена основная мысль текста. Предложения построены в соответствии с синтаксической нормой, точно и правильно подобраны слова. Допускается наличие одной негрубой речевой ошибки.</w:t>
      </w:r>
      <w:r w:rsidRPr="007D4FFF">
        <w:rPr>
          <w:lang w:eastAsia="ru-RU"/>
        </w:rPr>
        <w:br/>
      </w:r>
      <w:r w:rsidRPr="007D4FFF">
        <w:rPr>
          <w:b/>
          <w:bCs/>
          <w:i/>
          <w:iCs/>
          <w:lang w:eastAsia="ru-RU"/>
        </w:rPr>
        <w:t> «4»</w:t>
      </w:r>
      <w:r w:rsidRPr="007D4FFF">
        <w:rPr>
          <w:lang w:eastAsia="ru-RU"/>
        </w:rPr>
        <w:t> ставится за работу, в которой достаточно полно раскрыто содержание, соблюдается логика и последовательность изложения мысли. В работе допущено не более трех ошибок (содержательных или речевых).</w:t>
      </w:r>
      <w:r w:rsidRPr="007D4FFF">
        <w:rPr>
          <w:lang w:eastAsia="ru-RU"/>
        </w:rPr>
        <w:br/>
      </w:r>
      <w:r w:rsidRPr="007D4FFF">
        <w:rPr>
          <w:b/>
          <w:bCs/>
          <w:i/>
          <w:iCs/>
          <w:lang w:eastAsia="ru-RU"/>
        </w:rPr>
        <w:t> «3»</w:t>
      </w:r>
      <w:r w:rsidRPr="007D4FFF">
        <w:rPr>
          <w:lang w:eastAsia="ru-RU"/>
        </w:rPr>
        <w:t> ставится за работу при недостаточно полном раскрытии темы, нарушении логики и последовательности изложения мысли. Допускается наличие 4-6 ошибок (содержательных, речевых).</w:t>
      </w:r>
      <w:r w:rsidRPr="007D4FFF">
        <w:rPr>
          <w:lang w:eastAsia="ru-RU"/>
        </w:rPr>
        <w:br/>
      </w:r>
    </w:p>
    <w:p w:rsidR="007E4A32" w:rsidRPr="007D4FFF" w:rsidRDefault="007E4A32" w:rsidP="007E4A32">
      <w:pPr>
        <w:shd w:val="clear" w:color="auto" w:fill="FFFFFF"/>
        <w:suppressAutoHyphens w:val="0"/>
        <w:rPr>
          <w:lang w:eastAsia="ru-RU"/>
        </w:rPr>
      </w:pPr>
      <w:r w:rsidRPr="007D4FFF">
        <w:rPr>
          <w:b/>
          <w:bCs/>
          <w:lang w:eastAsia="ru-RU"/>
        </w:rPr>
        <w:t>Оценка за грамотность:</w:t>
      </w:r>
    </w:p>
    <w:p w:rsidR="007E4A32" w:rsidRPr="007D4FFF" w:rsidRDefault="007E4A32" w:rsidP="007E4A32">
      <w:pPr>
        <w:shd w:val="clear" w:color="auto" w:fill="FFFFFF"/>
        <w:suppressAutoHyphens w:val="0"/>
        <w:rPr>
          <w:lang w:eastAsia="ru-RU"/>
        </w:rPr>
      </w:pPr>
      <w:r w:rsidRPr="007D4FFF">
        <w:rPr>
          <w:b/>
          <w:bCs/>
          <w:lang w:eastAsia="ru-RU"/>
        </w:rPr>
        <w:t>«5»</w:t>
      </w:r>
      <w:r w:rsidRPr="007D4FFF">
        <w:rPr>
          <w:lang w:eastAsia="ru-RU"/>
        </w:rPr>
        <w:t> - допускается несколько исправлений;</w:t>
      </w:r>
      <w:r w:rsidRPr="007D4FFF">
        <w:rPr>
          <w:lang w:eastAsia="ru-RU"/>
        </w:rPr>
        <w:br/>
      </w:r>
      <w:r w:rsidRPr="007D4FFF">
        <w:rPr>
          <w:b/>
          <w:bCs/>
          <w:lang w:eastAsia="ru-RU"/>
        </w:rPr>
        <w:t>«4»</w:t>
      </w:r>
      <w:r w:rsidRPr="007D4FFF">
        <w:rPr>
          <w:lang w:eastAsia="ru-RU"/>
        </w:rPr>
        <w:t> - допускается 3 орфографических ошибки, 1 пунктуационная;</w:t>
      </w:r>
      <w:r w:rsidRPr="007D4FFF">
        <w:rPr>
          <w:lang w:eastAsia="ru-RU"/>
        </w:rPr>
        <w:br/>
      </w:r>
      <w:r w:rsidRPr="007D4FFF">
        <w:rPr>
          <w:b/>
          <w:bCs/>
          <w:lang w:eastAsia="ru-RU"/>
        </w:rPr>
        <w:t>«3»</w:t>
      </w:r>
      <w:r w:rsidRPr="007D4FFF">
        <w:rPr>
          <w:lang w:eastAsia="ru-RU"/>
        </w:rPr>
        <w:t> - допускаются 4 – 6 орфографических, 2 пунктуационные ошибки.</w:t>
      </w:r>
    </w:p>
    <w:p w:rsidR="007E4A32" w:rsidRPr="007D4FFF" w:rsidRDefault="007E4A32" w:rsidP="007E4A32">
      <w:pPr>
        <w:shd w:val="clear" w:color="auto" w:fill="FFFFFF"/>
        <w:suppressAutoHyphens w:val="0"/>
        <w:rPr>
          <w:lang w:eastAsia="ru-RU"/>
        </w:rPr>
      </w:pPr>
      <w:r w:rsidRPr="007D4FFF">
        <w:rPr>
          <w:lang w:eastAsia="ru-RU"/>
        </w:rPr>
        <w:t> </w:t>
      </w:r>
      <w:r w:rsidRPr="007D4FFF">
        <w:rPr>
          <w:b/>
          <w:bCs/>
          <w:lang w:eastAsia="ru-RU"/>
        </w:rPr>
        <w:t>«</w:t>
      </w:r>
      <w:proofErr w:type="gramStart"/>
      <w:r w:rsidRPr="007D4FFF">
        <w:rPr>
          <w:b/>
          <w:bCs/>
          <w:lang w:eastAsia="ru-RU"/>
        </w:rPr>
        <w:t>2»</w:t>
      </w:r>
      <w:r w:rsidRPr="007D4FFF">
        <w:rPr>
          <w:lang w:eastAsia="ru-RU"/>
        </w:rPr>
        <w:t> </w:t>
      </w:r>
      <w:r w:rsidRPr="007D4FFF">
        <w:rPr>
          <w:u w:val="single"/>
          <w:lang w:eastAsia="ru-RU"/>
        </w:rPr>
        <w:t> -</w:t>
      </w:r>
      <w:proofErr w:type="gramEnd"/>
      <w:r w:rsidRPr="007D4FFF">
        <w:rPr>
          <w:u w:val="single"/>
          <w:lang w:eastAsia="ru-RU"/>
        </w:rPr>
        <w:t xml:space="preserve"> допускают более 6 орфографических ошибок                   </w:t>
      </w:r>
    </w:p>
    <w:p w:rsidR="007E4A32" w:rsidRPr="007D4FFF" w:rsidRDefault="007E4A32" w:rsidP="007E4A32">
      <w:pPr>
        <w:shd w:val="clear" w:color="auto" w:fill="FFFFFF"/>
        <w:suppressAutoHyphens w:val="0"/>
        <w:rPr>
          <w:lang w:eastAsia="ru-RU"/>
        </w:rPr>
      </w:pPr>
      <w:r w:rsidRPr="007D4FFF">
        <w:rPr>
          <w:bCs/>
          <w:lang w:eastAsia="ru-RU"/>
        </w:rPr>
        <w:t>Исправление ошибок.</w:t>
      </w:r>
      <w:r w:rsidRPr="007D4FFF">
        <w:rPr>
          <w:lang w:eastAsia="ru-RU"/>
        </w:rPr>
        <w:br/>
        <w:t>Учитель исправляет ошибки в работах учащихся следующим образом:</w:t>
      </w:r>
    </w:p>
    <w:p w:rsidR="007E4A32" w:rsidRPr="007D4FFF" w:rsidRDefault="007E4A32" w:rsidP="007E4A32">
      <w:pPr>
        <w:shd w:val="clear" w:color="auto" w:fill="FFFFFF"/>
        <w:suppressAutoHyphens w:val="0"/>
        <w:ind w:firstLine="710"/>
        <w:rPr>
          <w:lang w:eastAsia="ru-RU"/>
        </w:rPr>
      </w:pPr>
      <w:r w:rsidRPr="007D4FFF">
        <w:rPr>
          <w:lang w:eastAsia="ru-RU"/>
        </w:rPr>
        <w:t>неправильно написанную букву или пунктуационный знак, часть слова или предложения зачеркивает;</w:t>
      </w:r>
    </w:p>
    <w:p w:rsidR="007E4A32" w:rsidRPr="007D4FFF" w:rsidRDefault="007E4A32" w:rsidP="007E4A32">
      <w:pPr>
        <w:shd w:val="clear" w:color="auto" w:fill="FFFFFF"/>
        <w:suppressAutoHyphens w:val="0"/>
        <w:ind w:firstLine="710"/>
        <w:rPr>
          <w:lang w:eastAsia="ru-RU"/>
        </w:rPr>
      </w:pPr>
      <w:r w:rsidRPr="007D4FFF">
        <w:rPr>
          <w:lang w:eastAsia="ru-RU"/>
        </w:rPr>
        <w:lastRenderedPageBreak/>
        <w:t>речевые и содержательные ошибки подчеркиваются волнистой линией.</w:t>
      </w:r>
    </w:p>
    <w:p w:rsidR="007E4A32" w:rsidRPr="007D4FFF" w:rsidRDefault="007E4A32" w:rsidP="007E4A32">
      <w:pPr>
        <w:shd w:val="clear" w:color="auto" w:fill="FFFFFF"/>
        <w:suppressAutoHyphens w:val="0"/>
        <w:ind w:firstLine="710"/>
        <w:rPr>
          <w:lang w:eastAsia="ru-RU"/>
        </w:rPr>
      </w:pPr>
      <w:r w:rsidRPr="007D4FFF">
        <w:rPr>
          <w:lang w:eastAsia="ru-RU"/>
        </w:rPr>
        <w:t>Вместо зачеркнутого записываются необходимые буквы, слова и предложения. Неправильно написанное в скобки не берется.</w:t>
      </w:r>
      <w:r w:rsidRPr="007D4FFF">
        <w:rPr>
          <w:lang w:eastAsia="ru-RU"/>
        </w:rPr>
        <w:br/>
        <w:t>Ошибки отмечаются учителем на полях условными знаками:</w:t>
      </w:r>
      <w:r w:rsidRPr="007D4FFF">
        <w:rPr>
          <w:lang w:eastAsia="ru-RU"/>
        </w:rPr>
        <w:br/>
        <w:t>I – орфографическая;</w:t>
      </w:r>
      <w:r w:rsidRPr="007D4FFF">
        <w:rPr>
          <w:lang w:eastAsia="ru-RU"/>
        </w:rPr>
        <w:br/>
        <w:t>V – пунктуационная;</w:t>
      </w:r>
      <w:r w:rsidRPr="007D4FFF">
        <w:rPr>
          <w:lang w:eastAsia="ru-RU"/>
        </w:rPr>
        <w:br/>
        <w:t>С – ошибка в содержании;</w:t>
      </w:r>
    </w:p>
    <w:p w:rsidR="007E4A32" w:rsidRPr="007D4FFF" w:rsidRDefault="007E4A32" w:rsidP="007E4A32">
      <w:pPr>
        <w:shd w:val="clear" w:color="auto" w:fill="FFFFFF"/>
        <w:suppressAutoHyphens w:val="0"/>
        <w:ind w:firstLine="710"/>
        <w:rPr>
          <w:lang w:eastAsia="ru-RU"/>
        </w:rPr>
      </w:pPr>
      <w:r w:rsidRPr="007D4FFF">
        <w:rPr>
          <w:lang w:eastAsia="ru-RU"/>
        </w:rPr>
        <w:t>Р – речевая ошибка.</w:t>
      </w:r>
      <w:r w:rsidRPr="007D4FFF">
        <w:rPr>
          <w:lang w:eastAsia="ru-RU"/>
        </w:rPr>
        <w:br/>
        <w:t>Ошибки на неизученные правила исправляются, но не отмечаются на полях.</w:t>
      </w:r>
      <w:r w:rsidRPr="007D4FFF">
        <w:rPr>
          <w:lang w:eastAsia="ru-RU"/>
        </w:rPr>
        <w:br/>
      </w:r>
    </w:p>
    <w:p w:rsidR="007E4A32" w:rsidRPr="007D4FFF" w:rsidRDefault="007E4A32" w:rsidP="007E4A32">
      <w:pPr>
        <w:shd w:val="clear" w:color="auto" w:fill="FFFFFF"/>
        <w:suppressAutoHyphens w:val="0"/>
        <w:rPr>
          <w:b/>
          <w:lang w:eastAsia="ru-RU"/>
        </w:rPr>
      </w:pPr>
      <w:r w:rsidRPr="007D4FFF">
        <w:rPr>
          <w:b/>
          <w:bCs/>
          <w:lang w:eastAsia="ru-RU"/>
        </w:rPr>
        <w:t>Классификация ошибок в содержании.</w:t>
      </w:r>
    </w:p>
    <w:p w:rsidR="007E4A32" w:rsidRPr="007D4FFF" w:rsidRDefault="007E4A32" w:rsidP="007E4A32">
      <w:pPr>
        <w:shd w:val="clear" w:color="auto" w:fill="FFFFFF"/>
        <w:suppressAutoHyphens w:val="0"/>
        <w:ind w:firstLine="710"/>
        <w:rPr>
          <w:lang w:eastAsia="ru-RU"/>
        </w:rPr>
      </w:pPr>
      <w:r w:rsidRPr="007D4FFF">
        <w:rPr>
          <w:bCs/>
          <w:lang w:eastAsia="ru-RU"/>
        </w:rPr>
        <w:t>Композиционные ошибки:</w:t>
      </w:r>
      <w:r w:rsidRPr="007D4FFF">
        <w:rPr>
          <w:lang w:eastAsia="ru-RU"/>
        </w:rPr>
        <w:br/>
        <w:t>несоответствие изложения, сочинения плану;</w:t>
      </w:r>
    </w:p>
    <w:p w:rsidR="007E4A32" w:rsidRPr="007D4FFF" w:rsidRDefault="007E4A32" w:rsidP="007E4A32">
      <w:pPr>
        <w:shd w:val="clear" w:color="auto" w:fill="FFFFFF"/>
        <w:suppressAutoHyphens w:val="0"/>
        <w:ind w:firstLine="710"/>
        <w:rPr>
          <w:lang w:eastAsia="ru-RU"/>
        </w:rPr>
      </w:pPr>
      <w:r w:rsidRPr="007D4FFF">
        <w:rPr>
          <w:lang w:eastAsia="ru-RU"/>
        </w:rPr>
        <w:t>неоправданное нарушение последовательности в изложении событий, фактов, наблюдений.</w:t>
      </w:r>
    </w:p>
    <w:p w:rsidR="007E4A32" w:rsidRPr="007D4FFF" w:rsidRDefault="007E4A32" w:rsidP="007E4A32">
      <w:pPr>
        <w:shd w:val="clear" w:color="auto" w:fill="FFFFFF"/>
        <w:suppressAutoHyphens w:val="0"/>
        <w:ind w:firstLine="710"/>
        <w:rPr>
          <w:lang w:eastAsia="ru-RU"/>
        </w:rPr>
      </w:pPr>
      <w:r w:rsidRPr="007D4FFF">
        <w:rPr>
          <w:bCs/>
          <w:i/>
          <w:iCs/>
          <w:lang w:eastAsia="ru-RU"/>
        </w:rPr>
        <w:t>Логические ошибки:</w:t>
      </w:r>
    </w:p>
    <w:p w:rsidR="007E4A32" w:rsidRPr="007D4FFF" w:rsidRDefault="007E4A32" w:rsidP="007E4A32">
      <w:pPr>
        <w:shd w:val="clear" w:color="auto" w:fill="FFFFFF"/>
        <w:suppressAutoHyphens w:val="0"/>
        <w:ind w:firstLine="710"/>
        <w:rPr>
          <w:lang w:eastAsia="ru-RU"/>
        </w:rPr>
      </w:pPr>
      <w:r w:rsidRPr="007D4FFF">
        <w:rPr>
          <w:lang w:eastAsia="ru-RU"/>
        </w:rPr>
        <w:t>пропуск необходимых слов, существенных фактов или признаков описываемого предмета;</w:t>
      </w:r>
    </w:p>
    <w:p w:rsidR="007E4A32" w:rsidRPr="007D4FFF" w:rsidRDefault="007E4A32" w:rsidP="007E4A32">
      <w:pPr>
        <w:shd w:val="clear" w:color="auto" w:fill="FFFFFF"/>
        <w:suppressAutoHyphens w:val="0"/>
        <w:ind w:firstLine="710"/>
        <w:rPr>
          <w:lang w:eastAsia="ru-RU"/>
        </w:rPr>
      </w:pPr>
      <w:r w:rsidRPr="007D4FFF">
        <w:rPr>
          <w:lang w:eastAsia="ru-RU"/>
        </w:rPr>
        <w:t>нарушение логической последовательности и обоснованности;</w:t>
      </w:r>
    </w:p>
    <w:p w:rsidR="007E4A32" w:rsidRPr="007D4FFF" w:rsidRDefault="007E4A32" w:rsidP="007E4A32">
      <w:pPr>
        <w:shd w:val="clear" w:color="auto" w:fill="FFFFFF"/>
        <w:suppressAutoHyphens w:val="0"/>
        <w:ind w:firstLine="710"/>
        <w:rPr>
          <w:lang w:eastAsia="ru-RU"/>
        </w:rPr>
      </w:pPr>
      <w:r w:rsidRPr="007D4FFF">
        <w:rPr>
          <w:lang w:eastAsia="ru-RU"/>
        </w:rPr>
        <w:t>употребление в одном ряду понятий разных уровней;</w:t>
      </w:r>
    </w:p>
    <w:p w:rsidR="007E4A32" w:rsidRPr="007D4FFF" w:rsidRDefault="007E4A32" w:rsidP="007E4A32">
      <w:pPr>
        <w:shd w:val="clear" w:color="auto" w:fill="FFFFFF"/>
        <w:suppressAutoHyphens w:val="0"/>
        <w:ind w:firstLine="710"/>
        <w:rPr>
          <w:lang w:eastAsia="ru-RU"/>
        </w:rPr>
      </w:pPr>
      <w:r w:rsidRPr="007D4FFF">
        <w:rPr>
          <w:lang w:eastAsia="ru-RU"/>
        </w:rPr>
        <w:t>нелепые, парадоксальные суждения.</w:t>
      </w:r>
    </w:p>
    <w:p w:rsidR="007E4A32" w:rsidRPr="007D4FFF" w:rsidRDefault="007E4A32" w:rsidP="007E4A32">
      <w:pPr>
        <w:shd w:val="clear" w:color="auto" w:fill="FFFFFF"/>
        <w:suppressAutoHyphens w:val="0"/>
        <w:rPr>
          <w:lang w:eastAsia="ru-RU"/>
        </w:rPr>
      </w:pPr>
      <w:r w:rsidRPr="007D4FFF">
        <w:rPr>
          <w:b/>
          <w:bCs/>
          <w:lang w:eastAsia="ru-RU"/>
        </w:rPr>
        <w:t>Классификация речевых ошибок.</w:t>
      </w:r>
      <w:r w:rsidRPr="007D4FFF">
        <w:rPr>
          <w:lang w:eastAsia="ru-RU"/>
        </w:rPr>
        <w:br/>
      </w:r>
      <w:r w:rsidRPr="007D4FFF">
        <w:rPr>
          <w:bCs/>
          <w:lang w:eastAsia="ru-RU"/>
        </w:rPr>
        <w:t>Лексико-стилистические (словарные) ошибки:</w:t>
      </w:r>
    </w:p>
    <w:p w:rsidR="007E4A32" w:rsidRPr="007D4FFF" w:rsidRDefault="007E4A32" w:rsidP="007E4A32">
      <w:pPr>
        <w:shd w:val="clear" w:color="auto" w:fill="FFFFFF"/>
        <w:suppressAutoHyphens w:val="0"/>
        <w:ind w:firstLine="710"/>
        <w:rPr>
          <w:lang w:eastAsia="ru-RU"/>
        </w:rPr>
      </w:pPr>
      <w:r w:rsidRPr="007D4FFF">
        <w:rPr>
          <w:lang w:eastAsia="ru-RU"/>
        </w:rPr>
        <w:t>необоснованное повторение одних и тех же слов;</w:t>
      </w:r>
      <w:r w:rsidRPr="007D4FFF">
        <w:rPr>
          <w:lang w:eastAsia="ru-RU"/>
        </w:rPr>
        <w:br/>
        <w:t>употребление слова в неточном и несвойственном ему значении в результате непонимания значения слова или его оттенков;</w:t>
      </w:r>
      <w:r w:rsidRPr="007D4FFF">
        <w:rPr>
          <w:lang w:eastAsia="ru-RU"/>
        </w:rPr>
        <w:br/>
        <w:t>нарушение общепринятой сочетаемости слов;</w:t>
      </w:r>
      <w:r w:rsidRPr="007D4FFF">
        <w:rPr>
          <w:lang w:eastAsia="ru-RU"/>
        </w:rPr>
        <w:br/>
        <w:t>употребление слов без учета их эмоционально – экспрессивной или оценочной окраски;</w:t>
      </w:r>
      <w:r w:rsidRPr="007D4FFF">
        <w:rPr>
          <w:lang w:eastAsia="ru-RU"/>
        </w:rPr>
        <w:br/>
        <w:t>употребление диалектных слов и просторечий.</w:t>
      </w:r>
    </w:p>
    <w:p w:rsidR="007E4A32" w:rsidRPr="007D4FFF" w:rsidRDefault="007E4A32" w:rsidP="007E4A32">
      <w:pPr>
        <w:shd w:val="clear" w:color="auto" w:fill="FFFFFF"/>
        <w:suppressAutoHyphens w:val="0"/>
        <w:ind w:firstLine="710"/>
        <w:rPr>
          <w:lang w:eastAsia="ru-RU"/>
        </w:rPr>
      </w:pPr>
      <w:r w:rsidRPr="007D4FFF">
        <w:rPr>
          <w:bCs/>
          <w:lang w:eastAsia="ru-RU"/>
        </w:rPr>
        <w:t>Морфолого-стилистические ошибки:</w:t>
      </w:r>
    </w:p>
    <w:p w:rsidR="007E4A32" w:rsidRPr="007D4FFF" w:rsidRDefault="007E4A32" w:rsidP="007E4A32">
      <w:pPr>
        <w:shd w:val="clear" w:color="auto" w:fill="FFFFFF"/>
        <w:suppressAutoHyphens w:val="0"/>
        <w:ind w:firstLine="710"/>
        <w:rPr>
          <w:lang w:eastAsia="ru-RU"/>
        </w:rPr>
      </w:pPr>
      <w:r w:rsidRPr="007D4FFF">
        <w:rPr>
          <w:lang w:eastAsia="ru-RU"/>
        </w:rPr>
        <w:t>ошибки в словообразовании (детское словотворчество);</w:t>
      </w:r>
      <w:r w:rsidRPr="007D4FFF">
        <w:rPr>
          <w:lang w:eastAsia="ru-RU"/>
        </w:rPr>
        <w:br/>
        <w:t>употребление диалектных или просторечных форм;</w:t>
      </w:r>
    </w:p>
    <w:p w:rsidR="007E4A32" w:rsidRPr="007D4FFF" w:rsidRDefault="007E4A32" w:rsidP="007E4A32">
      <w:pPr>
        <w:shd w:val="clear" w:color="auto" w:fill="FFFFFF"/>
        <w:suppressAutoHyphens w:val="0"/>
        <w:ind w:firstLine="710"/>
        <w:rPr>
          <w:lang w:eastAsia="ru-RU"/>
        </w:rPr>
      </w:pPr>
      <w:r w:rsidRPr="007D4FFF">
        <w:rPr>
          <w:lang w:eastAsia="ru-RU"/>
        </w:rPr>
        <w:t>пропуск морфем (суффиксов, постфиксов);</w:t>
      </w:r>
      <w:r w:rsidRPr="007D4FFF">
        <w:rPr>
          <w:lang w:eastAsia="ru-RU"/>
        </w:rPr>
        <w:br/>
        <w:t>образование формы множественного числа тех существительных, которые употребляются только в единственном числе.</w:t>
      </w:r>
    </w:p>
    <w:p w:rsidR="007E4A32" w:rsidRPr="007D4FFF" w:rsidRDefault="007E4A32" w:rsidP="007E4A32">
      <w:pPr>
        <w:shd w:val="clear" w:color="auto" w:fill="FFFFFF"/>
        <w:suppressAutoHyphens w:val="0"/>
        <w:ind w:firstLine="710"/>
        <w:rPr>
          <w:lang w:eastAsia="ru-RU"/>
        </w:rPr>
      </w:pPr>
      <w:r w:rsidRPr="007D4FFF">
        <w:rPr>
          <w:bCs/>
          <w:lang w:eastAsia="ru-RU"/>
        </w:rPr>
        <w:t>Синтаксико-стилистические ошибки (ошибки в словосочетаниях и предложениях):</w:t>
      </w:r>
    </w:p>
    <w:p w:rsidR="007E4A32" w:rsidRPr="007D4FFF" w:rsidRDefault="007E4A32" w:rsidP="007E4A32">
      <w:pPr>
        <w:shd w:val="clear" w:color="auto" w:fill="FFFFFF"/>
        <w:suppressAutoHyphens w:val="0"/>
        <w:ind w:firstLine="710"/>
        <w:rPr>
          <w:lang w:eastAsia="ru-RU"/>
        </w:rPr>
      </w:pPr>
      <w:r w:rsidRPr="007D4FFF">
        <w:rPr>
          <w:lang w:eastAsia="ru-RU"/>
        </w:rPr>
        <w:t>нарушение управления;</w:t>
      </w:r>
      <w:r w:rsidRPr="007D4FFF">
        <w:rPr>
          <w:lang w:eastAsia="ru-RU"/>
        </w:rPr>
        <w:br/>
        <w:t>нарушение согласования;</w:t>
      </w:r>
    </w:p>
    <w:p w:rsidR="007E4A32" w:rsidRPr="007D4FFF" w:rsidRDefault="007E4A32" w:rsidP="007E4A32">
      <w:pPr>
        <w:shd w:val="clear" w:color="auto" w:fill="FFFFFF"/>
        <w:suppressAutoHyphens w:val="0"/>
        <w:ind w:firstLine="710"/>
        <w:rPr>
          <w:lang w:eastAsia="ru-RU"/>
        </w:rPr>
      </w:pPr>
      <w:r w:rsidRPr="007D4FFF">
        <w:rPr>
          <w:lang w:eastAsia="ru-RU"/>
        </w:rPr>
        <w:t>неудачный порядок слов в предложении, приводящий к искажению смысла;</w:t>
      </w:r>
      <w:r w:rsidRPr="007D4FFF">
        <w:rPr>
          <w:lang w:eastAsia="ru-RU"/>
        </w:rPr>
        <w:br/>
        <w:t>нарушение смысловой связи между местоимениями и теми словами, на которые они указывают или заменяют;</w:t>
      </w:r>
    </w:p>
    <w:p w:rsidR="007E4A32" w:rsidRPr="007D4FFF" w:rsidRDefault="007E4A32" w:rsidP="007E4A32">
      <w:pPr>
        <w:shd w:val="clear" w:color="auto" w:fill="FFFFFF"/>
        <w:suppressAutoHyphens w:val="0"/>
        <w:ind w:firstLine="710"/>
        <w:rPr>
          <w:lang w:eastAsia="ru-RU"/>
        </w:rPr>
      </w:pPr>
      <w:r w:rsidRPr="007D4FFF">
        <w:rPr>
          <w:lang w:eastAsia="ru-RU"/>
        </w:rPr>
        <w:t xml:space="preserve">двойное выражение подлежащего в одном предложении </w:t>
      </w:r>
      <w:proofErr w:type="gramStart"/>
      <w:r w:rsidRPr="007D4FFF">
        <w:rPr>
          <w:lang w:eastAsia="ru-RU"/>
        </w:rPr>
        <w:t>( именем</w:t>
      </w:r>
      <w:proofErr w:type="gramEnd"/>
      <w:r w:rsidRPr="007D4FFF">
        <w:rPr>
          <w:lang w:eastAsia="ru-RU"/>
        </w:rPr>
        <w:t xml:space="preserve"> существительным и местоимением);</w:t>
      </w:r>
    </w:p>
    <w:p w:rsidR="007E4A32" w:rsidRPr="007D4FFF" w:rsidRDefault="007E4A32" w:rsidP="007E4A32">
      <w:pPr>
        <w:shd w:val="clear" w:color="auto" w:fill="FFFFFF"/>
        <w:suppressAutoHyphens w:val="0"/>
        <w:ind w:firstLine="710"/>
        <w:rPr>
          <w:lang w:eastAsia="ru-RU"/>
        </w:rPr>
      </w:pPr>
      <w:r w:rsidRPr="007D4FFF">
        <w:rPr>
          <w:lang w:eastAsia="ru-RU"/>
        </w:rPr>
        <w:t>употребление глаголов в не соотнесенных временных и видовых формах в случаях, когда необходимо употребление одного и того же времени и вида;</w:t>
      </w:r>
    </w:p>
    <w:p w:rsidR="007E4A32" w:rsidRPr="007D4FFF" w:rsidRDefault="007E4A32" w:rsidP="007E4A32">
      <w:pPr>
        <w:shd w:val="clear" w:color="auto" w:fill="FFFFFF"/>
        <w:suppressAutoHyphens w:val="0"/>
        <w:ind w:firstLine="710"/>
        <w:rPr>
          <w:lang w:eastAsia="ru-RU"/>
        </w:rPr>
      </w:pPr>
      <w:r w:rsidRPr="007D4FFF">
        <w:rPr>
          <w:lang w:eastAsia="ru-RU"/>
        </w:rPr>
        <w:t>неумение находить границы предложений.</w:t>
      </w:r>
    </w:p>
    <w:p w:rsidR="007E4A32" w:rsidRPr="007D4FFF" w:rsidRDefault="007E4A32" w:rsidP="007E4A32">
      <w:pPr>
        <w:shd w:val="clear" w:color="auto" w:fill="FFFFFF"/>
        <w:suppressAutoHyphens w:val="0"/>
        <w:ind w:firstLine="710"/>
        <w:rPr>
          <w:lang w:eastAsia="ru-RU"/>
        </w:rPr>
      </w:pPr>
      <w:r w:rsidRPr="007D4FFF">
        <w:rPr>
          <w:b/>
          <w:bCs/>
          <w:lang w:eastAsia="ru-RU"/>
        </w:rPr>
        <w:t>Тест.</w:t>
      </w:r>
    </w:p>
    <w:p w:rsidR="007E4A32" w:rsidRPr="007D4FFF" w:rsidRDefault="007E4A32" w:rsidP="007E4A32">
      <w:pPr>
        <w:shd w:val="clear" w:color="auto" w:fill="FFFFFF"/>
        <w:suppressAutoHyphens w:val="0"/>
        <w:ind w:firstLine="710"/>
        <w:rPr>
          <w:lang w:eastAsia="ru-RU"/>
        </w:rPr>
      </w:pPr>
      <w:r w:rsidRPr="007D4FFF">
        <w:rPr>
          <w:lang w:eastAsia="ru-RU"/>
        </w:rPr>
        <w:t>Оценка "5" ставится за 100% правильно выполненных заданий</w:t>
      </w:r>
    </w:p>
    <w:p w:rsidR="007E4A32" w:rsidRPr="007D4FFF" w:rsidRDefault="007E4A32" w:rsidP="007E4A32">
      <w:pPr>
        <w:shd w:val="clear" w:color="auto" w:fill="FFFFFF"/>
        <w:suppressAutoHyphens w:val="0"/>
        <w:ind w:firstLine="710"/>
        <w:rPr>
          <w:lang w:eastAsia="ru-RU"/>
        </w:rPr>
      </w:pPr>
      <w:r w:rsidRPr="007D4FFF">
        <w:rPr>
          <w:lang w:eastAsia="ru-RU"/>
        </w:rPr>
        <w:t>Оценка "4" ставится за 80% правильно выполненных заданий</w:t>
      </w:r>
    </w:p>
    <w:p w:rsidR="007E4A32" w:rsidRPr="007D4FFF" w:rsidRDefault="007E4A32" w:rsidP="007E4A32">
      <w:pPr>
        <w:shd w:val="clear" w:color="auto" w:fill="FFFFFF"/>
        <w:suppressAutoHyphens w:val="0"/>
        <w:ind w:firstLine="710"/>
        <w:rPr>
          <w:lang w:eastAsia="ru-RU"/>
        </w:rPr>
      </w:pPr>
      <w:r w:rsidRPr="007D4FFF">
        <w:rPr>
          <w:lang w:eastAsia="ru-RU"/>
        </w:rPr>
        <w:t>Оценка "3" ставится за 60% правильно выполненных заданий</w:t>
      </w:r>
    </w:p>
    <w:p w:rsidR="007E4A32" w:rsidRPr="007D4FFF" w:rsidRDefault="007E4A32" w:rsidP="007E4A32">
      <w:pPr>
        <w:shd w:val="clear" w:color="auto" w:fill="FFFFFF"/>
        <w:suppressAutoHyphens w:val="0"/>
        <w:ind w:firstLine="710"/>
        <w:rPr>
          <w:lang w:eastAsia="ru-RU"/>
        </w:rPr>
      </w:pPr>
      <w:r w:rsidRPr="007D4FFF">
        <w:rPr>
          <w:lang w:eastAsia="ru-RU"/>
        </w:rPr>
        <w:t>Оценка "2" ставится, если правильно выполнено менее 50% заданий</w:t>
      </w:r>
    </w:p>
    <w:p w:rsidR="007E4A32" w:rsidRPr="007D4FFF" w:rsidRDefault="007E4A32" w:rsidP="007E4A32">
      <w:pPr>
        <w:shd w:val="clear" w:color="auto" w:fill="FFFFFF"/>
        <w:tabs>
          <w:tab w:val="left" w:pos="518"/>
        </w:tabs>
        <w:ind w:right="14"/>
        <w:jc w:val="center"/>
      </w:pPr>
    </w:p>
    <w:p w:rsidR="009B5214" w:rsidRPr="006759B4" w:rsidRDefault="009B5214" w:rsidP="006759B4">
      <w:pPr>
        <w:shd w:val="clear" w:color="auto" w:fill="FFFFFF"/>
        <w:jc w:val="both"/>
      </w:pPr>
    </w:p>
    <w:p w:rsidR="009B5214" w:rsidRPr="006759B4" w:rsidRDefault="009B5214" w:rsidP="006759B4">
      <w:pPr>
        <w:shd w:val="clear" w:color="auto" w:fill="FFFFFF"/>
        <w:jc w:val="both"/>
      </w:pPr>
    </w:p>
    <w:p w:rsidR="009B5214" w:rsidRDefault="009B5214" w:rsidP="006F23F6">
      <w:pPr>
        <w:shd w:val="clear" w:color="auto" w:fill="FFFFFF"/>
        <w:jc w:val="both"/>
      </w:pPr>
    </w:p>
    <w:p w:rsidR="007E4A32" w:rsidRDefault="007E4A32" w:rsidP="006F23F6">
      <w:pPr>
        <w:shd w:val="clear" w:color="auto" w:fill="FFFFFF"/>
        <w:jc w:val="both"/>
      </w:pPr>
    </w:p>
    <w:p w:rsidR="00100F8F" w:rsidRDefault="00100F8F" w:rsidP="007B07D5">
      <w:pPr>
        <w:pStyle w:val="a4"/>
        <w:numPr>
          <w:ilvl w:val="0"/>
          <w:numId w:val="4"/>
        </w:numPr>
        <w:shd w:val="clear" w:color="auto" w:fill="FFFFFF"/>
        <w:jc w:val="center"/>
        <w:rPr>
          <w:b/>
          <w:spacing w:val="-3"/>
        </w:rPr>
      </w:pPr>
      <w:r w:rsidRPr="0036092E">
        <w:rPr>
          <w:b/>
          <w:spacing w:val="-3"/>
        </w:rPr>
        <w:t>Содержание курса.</w:t>
      </w:r>
    </w:p>
    <w:p w:rsidR="00A428E9" w:rsidRPr="007809F2" w:rsidRDefault="00B76923" w:rsidP="00A428E9">
      <w:pPr>
        <w:shd w:val="clear" w:color="auto" w:fill="FFFFFF"/>
        <w:jc w:val="both"/>
        <w:rPr>
          <w:rFonts w:ascii="Calibri" w:hAnsi="Calibri"/>
          <w:color w:val="000000"/>
        </w:rPr>
      </w:pPr>
      <w:r>
        <w:rPr>
          <w:b/>
          <w:bCs/>
          <w:color w:val="000000"/>
        </w:rPr>
        <w:t>Повторение (9</w:t>
      </w:r>
      <w:r w:rsidR="00A428E9" w:rsidRPr="007809F2">
        <w:rPr>
          <w:b/>
          <w:bCs/>
          <w:color w:val="000000"/>
        </w:rPr>
        <w:t xml:space="preserve"> ч)</w:t>
      </w:r>
    </w:p>
    <w:p w:rsidR="00DB2F27" w:rsidRPr="007809F2" w:rsidRDefault="00DB2F27" w:rsidP="00DB2F27">
      <w:pPr>
        <w:shd w:val="clear" w:color="auto" w:fill="FFFFFF"/>
        <w:ind w:firstLine="708"/>
        <w:jc w:val="both"/>
        <w:rPr>
          <w:rFonts w:ascii="Calibri" w:hAnsi="Calibri"/>
          <w:color w:val="000000"/>
        </w:rPr>
      </w:pPr>
      <w:r w:rsidRPr="008164D8">
        <w:rPr>
          <w:color w:val="000000"/>
          <w:lang w:eastAsia="ru-RU"/>
        </w:rPr>
        <w:t>Наша речь и наш язык. Текст. Предложение. Обращение. Главные и второстепенные члены предложения. Основа предложения. Словосочетание. Однородные члены предложения. Простые и сложные предложения.</w:t>
      </w:r>
    </w:p>
    <w:p w:rsidR="00A428E9" w:rsidRPr="007809F2" w:rsidRDefault="00213CC0" w:rsidP="00A428E9">
      <w:pPr>
        <w:shd w:val="clear" w:color="auto" w:fill="FFFFFF"/>
        <w:jc w:val="both"/>
        <w:rPr>
          <w:rFonts w:ascii="Calibri" w:hAnsi="Calibri"/>
          <w:color w:val="000000"/>
        </w:rPr>
      </w:pPr>
      <w:r>
        <w:rPr>
          <w:b/>
          <w:bCs/>
          <w:color w:val="000000"/>
        </w:rPr>
        <w:t>Предложение (7</w:t>
      </w:r>
      <w:r w:rsidR="00A428E9" w:rsidRPr="007809F2">
        <w:rPr>
          <w:b/>
          <w:bCs/>
          <w:color w:val="000000"/>
        </w:rPr>
        <w:t>ч)</w:t>
      </w:r>
    </w:p>
    <w:p w:rsidR="00213CC0" w:rsidRPr="007809F2" w:rsidRDefault="00213CC0" w:rsidP="00213CC0">
      <w:pPr>
        <w:shd w:val="clear" w:color="auto" w:fill="FFFFFF"/>
        <w:ind w:firstLine="708"/>
        <w:jc w:val="both"/>
        <w:rPr>
          <w:rFonts w:ascii="Calibri" w:hAnsi="Calibri"/>
          <w:color w:val="000000"/>
        </w:rPr>
      </w:pPr>
      <w:r w:rsidRPr="008164D8">
        <w:rPr>
          <w:color w:val="000000"/>
          <w:lang w:eastAsia="ru-RU"/>
        </w:rPr>
        <w:t>Однородные члены предложения. Предложения с однородными членами без союзов и с союзами и, а, но. Запятая между однородными членами, соединенными союзами. Простые и сложные предложения.</w:t>
      </w:r>
    </w:p>
    <w:p w:rsidR="00A428E9" w:rsidRPr="007809F2" w:rsidRDefault="00F62011" w:rsidP="00A428E9">
      <w:pPr>
        <w:shd w:val="clear" w:color="auto" w:fill="FFFFFF"/>
        <w:jc w:val="both"/>
        <w:rPr>
          <w:rFonts w:ascii="Calibri" w:hAnsi="Calibri"/>
          <w:color w:val="000000"/>
        </w:rPr>
      </w:pPr>
      <w:r>
        <w:rPr>
          <w:b/>
          <w:bCs/>
          <w:color w:val="000000"/>
        </w:rPr>
        <w:t>Слово в языке и речи (17</w:t>
      </w:r>
      <w:r w:rsidR="00A428E9" w:rsidRPr="007809F2">
        <w:rPr>
          <w:b/>
          <w:bCs/>
          <w:color w:val="000000"/>
        </w:rPr>
        <w:t xml:space="preserve"> ч)</w:t>
      </w:r>
    </w:p>
    <w:p w:rsidR="00A428E9" w:rsidRPr="007809F2" w:rsidRDefault="00A428E9" w:rsidP="00F62011">
      <w:pPr>
        <w:shd w:val="clear" w:color="auto" w:fill="FFFFFF"/>
        <w:ind w:firstLine="708"/>
        <w:jc w:val="both"/>
        <w:rPr>
          <w:rFonts w:ascii="Calibri" w:hAnsi="Calibri"/>
          <w:color w:val="000000"/>
        </w:rPr>
      </w:pPr>
      <w:r w:rsidRPr="007809F2">
        <w:rPr>
          <w:color w:val="000000"/>
        </w:rPr>
        <w:t>Лексическое значение слова. Состав слова. Значимые части слова. Правописание гласных и согласных в значимых частях слова. Правописание Ъ и Ь разделительных знаков. Части речи. Повторение и углубление представлений о частях речи. Наречие.</w:t>
      </w:r>
    </w:p>
    <w:p w:rsidR="00A428E9" w:rsidRPr="007809F2" w:rsidRDefault="00F62011" w:rsidP="00A428E9">
      <w:pPr>
        <w:shd w:val="clear" w:color="auto" w:fill="FFFFFF"/>
        <w:jc w:val="both"/>
        <w:rPr>
          <w:rFonts w:ascii="Calibri" w:hAnsi="Calibri"/>
          <w:color w:val="000000"/>
        </w:rPr>
      </w:pPr>
      <w:r>
        <w:rPr>
          <w:b/>
          <w:bCs/>
          <w:color w:val="000000"/>
        </w:rPr>
        <w:t>Имя существительное (33</w:t>
      </w:r>
      <w:r w:rsidR="00A428E9" w:rsidRPr="007809F2">
        <w:rPr>
          <w:b/>
          <w:bCs/>
          <w:color w:val="000000"/>
        </w:rPr>
        <w:t xml:space="preserve"> ч)</w:t>
      </w:r>
    </w:p>
    <w:p w:rsidR="00A428E9" w:rsidRPr="007809F2" w:rsidRDefault="00A428E9" w:rsidP="00F62011">
      <w:pPr>
        <w:shd w:val="clear" w:color="auto" w:fill="FFFFFF"/>
        <w:ind w:firstLine="708"/>
        <w:jc w:val="both"/>
        <w:rPr>
          <w:rFonts w:ascii="Calibri" w:hAnsi="Calibri"/>
          <w:color w:val="000000"/>
        </w:rPr>
      </w:pPr>
      <w:r w:rsidRPr="007809F2">
        <w:rPr>
          <w:color w:val="000000"/>
        </w:rPr>
        <w:t>Изменение по падежам. Три склонения имен существительных. Правописание безударных падежных окончаний имен существительных в единственном (множественном) числе.</w:t>
      </w:r>
    </w:p>
    <w:p w:rsidR="00A428E9" w:rsidRPr="007809F2" w:rsidRDefault="00F62011" w:rsidP="00A428E9">
      <w:pPr>
        <w:shd w:val="clear" w:color="auto" w:fill="FFFFFF"/>
        <w:jc w:val="both"/>
        <w:rPr>
          <w:rFonts w:ascii="Calibri" w:hAnsi="Calibri"/>
          <w:color w:val="000000"/>
        </w:rPr>
      </w:pPr>
      <w:r>
        <w:rPr>
          <w:b/>
          <w:bCs/>
          <w:color w:val="000000"/>
        </w:rPr>
        <w:t>Имя прилагательное (22</w:t>
      </w:r>
      <w:r w:rsidR="00A428E9" w:rsidRPr="007809F2">
        <w:rPr>
          <w:b/>
          <w:bCs/>
          <w:color w:val="000000"/>
        </w:rPr>
        <w:t xml:space="preserve"> ч)</w:t>
      </w:r>
    </w:p>
    <w:p w:rsidR="00A428E9" w:rsidRPr="007809F2" w:rsidRDefault="00A428E9" w:rsidP="00F62011">
      <w:pPr>
        <w:shd w:val="clear" w:color="auto" w:fill="FFFFFF"/>
        <w:ind w:firstLine="708"/>
        <w:jc w:val="both"/>
        <w:rPr>
          <w:rFonts w:ascii="Calibri" w:hAnsi="Calibri"/>
          <w:color w:val="000000"/>
        </w:rPr>
      </w:pPr>
      <w:r w:rsidRPr="007809F2">
        <w:rPr>
          <w:color w:val="000000"/>
        </w:rPr>
        <w:t>Повторение и углубление представлений об имени прилагательном. Изменение по падежам имен прилагательных. Правописание падежных окончаний имен прилагательных. Склонение имен прилагательных мужского и среднего рода в единственном числе. Склонение имен прилагательных женского рода в единственном числе. Склонение имен прилагательных во множественном числе.</w:t>
      </w:r>
    </w:p>
    <w:p w:rsidR="00A428E9" w:rsidRPr="007809F2" w:rsidRDefault="00F62011" w:rsidP="00A428E9">
      <w:pPr>
        <w:shd w:val="clear" w:color="auto" w:fill="FFFFFF"/>
        <w:jc w:val="both"/>
        <w:rPr>
          <w:rFonts w:ascii="Calibri" w:hAnsi="Calibri"/>
          <w:color w:val="000000"/>
        </w:rPr>
      </w:pPr>
      <w:r>
        <w:rPr>
          <w:b/>
          <w:bCs/>
          <w:color w:val="000000"/>
        </w:rPr>
        <w:t>Местоимение (7</w:t>
      </w:r>
      <w:r w:rsidR="00A428E9" w:rsidRPr="007809F2">
        <w:rPr>
          <w:b/>
          <w:bCs/>
          <w:color w:val="000000"/>
        </w:rPr>
        <w:t xml:space="preserve"> ч)</w:t>
      </w:r>
    </w:p>
    <w:p w:rsidR="00A428E9" w:rsidRPr="007809F2" w:rsidRDefault="00A428E9" w:rsidP="00F62011">
      <w:pPr>
        <w:shd w:val="clear" w:color="auto" w:fill="FFFFFF"/>
        <w:ind w:firstLine="708"/>
        <w:jc w:val="both"/>
        <w:rPr>
          <w:rFonts w:ascii="Calibri" w:hAnsi="Calibri"/>
          <w:color w:val="000000"/>
        </w:rPr>
      </w:pPr>
      <w:r w:rsidRPr="007809F2">
        <w:rPr>
          <w:color w:val="000000"/>
        </w:rPr>
        <w:t>Местоимение. Изменение по падежам личных местоимений. Правописание местоимений.</w:t>
      </w:r>
    </w:p>
    <w:p w:rsidR="00A428E9" w:rsidRPr="007809F2" w:rsidRDefault="00F62011" w:rsidP="00A428E9">
      <w:pPr>
        <w:shd w:val="clear" w:color="auto" w:fill="FFFFFF"/>
        <w:jc w:val="both"/>
        <w:rPr>
          <w:rFonts w:ascii="Calibri" w:hAnsi="Calibri"/>
          <w:color w:val="000000"/>
        </w:rPr>
      </w:pPr>
      <w:r>
        <w:rPr>
          <w:b/>
          <w:bCs/>
          <w:color w:val="000000"/>
        </w:rPr>
        <w:t>Глагол (27</w:t>
      </w:r>
      <w:r w:rsidR="00A428E9" w:rsidRPr="007809F2">
        <w:rPr>
          <w:b/>
          <w:bCs/>
          <w:color w:val="000000"/>
        </w:rPr>
        <w:t xml:space="preserve"> ч)</w:t>
      </w:r>
    </w:p>
    <w:p w:rsidR="00A428E9" w:rsidRPr="007809F2" w:rsidRDefault="00A428E9" w:rsidP="00F62011">
      <w:pPr>
        <w:shd w:val="clear" w:color="auto" w:fill="FFFFFF"/>
        <w:ind w:firstLine="708"/>
        <w:jc w:val="both"/>
        <w:rPr>
          <w:rFonts w:ascii="Calibri" w:hAnsi="Calibri"/>
          <w:color w:val="000000"/>
        </w:rPr>
      </w:pPr>
      <w:r w:rsidRPr="007809F2">
        <w:rPr>
          <w:color w:val="000000"/>
        </w:rPr>
        <w:t>Неопределенная форма глагола. Спряжение глагола. Изменение глаголов в настоящем и будущем вре</w:t>
      </w:r>
      <w:r>
        <w:rPr>
          <w:color w:val="000000"/>
        </w:rPr>
        <w:t>мени по лицам и числам. С</w:t>
      </w:r>
      <w:r w:rsidRPr="007809F2">
        <w:rPr>
          <w:color w:val="000000"/>
        </w:rPr>
        <w:t>пряжение глаголов. Правописание глаголов с безударными личными окончаниями. Правописание возвратных глаголов. Правописание глаголов в прошедшем времени.</w:t>
      </w:r>
    </w:p>
    <w:p w:rsidR="00F62011" w:rsidRDefault="00F62011" w:rsidP="00A428E9">
      <w:pPr>
        <w:shd w:val="clear" w:color="auto" w:fill="FFFFFF"/>
        <w:jc w:val="both"/>
        <w:rPr>
          <w:color w:val="000000"/>
          <w:lang w:eastAsia="ru-RU"/>
        </w:rPr>
      </w:pPr>
      <w:r>
        <w:rPr>
          <w:b/>
          <w:bCs/>
          <w:color w:val="000000"/>
        </w:rPr>
        <w:t>Повторение (14</w:t>
      </w:r>
      <w:r w:rsidR="00A428E9" w:rsidRPr="007809F2">
        <w:rPr>
          <w:b/>
          <w:bCs/>
          <w:color w:val="000000"/>
        </w:rPr>
        <w:t xml:space="preserve"> ч)</w:t>
      </w:r>
      <w:r>
        <w:rPr>
          <w:b/>
          <w:bCs/>
          <w:color w:val="000000"/>
        </w:rPr>
        <w:t xml:space="preserve"> </w:t>
      </w:r>
      <w:r w:rsidRPr="00F62011">
        <w:rPr>
          <w:color w:val="000000"/>
          <w:lang w:eastAsia="ru-RU"/>
        </w:rPr>
        <w:t xml:space="preserve"> </w:t>
      </w:r>
    </w:p>
    <w:p w:rsidR="00A428E9" w:rsidRPr="007809F2" w:rsidRDefault="00F62011" w:rsidP="00F62011">
      <w:pPr>
        <w:shd w:val="clear" w:color="auto" w:fill="FFFFFF"/>
        <w:ind w:firstLine="708"/>
        <w:jc w:val="both"/>
        <w:rPr>
          <w:rFonts w:ascii="Calibri" w:hAnsi="Calibri"/>
          <w:color w:val="000000"/>
        </w:rPr>
      </w:pPr>
      <w:r w:rsidRPr="008164D8">
        <w:rPr>
          <w:color w:val="000000"/>
          <w:lang w:eastAsia="ru-RU"/>
        </w:rPr>
        <w:t>Повторение изученного материала в учебном году</w:t>
      </w:r>
    </w:p>
    <w:p w:rsidR="00A428E9" w:rsidRDefault="00A428E9" w:rsidP="00F62011">
      <w:pPr>
        <w:shd w:val="clear" w:color="auto" w:fill="FFFFFF"/>
        <w:jc w:val="both"/>
      </w:pPr>
    </w:p>
    <w:p w:rsidR="00A428E9" w:rsidRDefault="00A428E9" w:rsidP="009B5214">
      <w:pPr>
        <w:shd w:val="clear" w:color="auto" w:fill="FFFFFF"/>
        <w:jc w:val="center"/>
        <w:rPr>
          <w:b/>
          <w:spacing w:val="-15"/>
        </w:rPr>
      </w:pPr>
    </w:p>
    <w:p w:rsidR="00100F8F" w:rsidRDefault="009B5214" w:rsidP="009B5214">
      <w:pPr>
        <w:shd w:val="clear" w:color="auto" w:fill="FFFFFF"/>
        <w:jc w:val="center"/>
        <w:rPr>
          <w:b/>
          <w:spacing w:val="-15"/>
        </w:rPr>
      </w:pPr>
      <w:r>
        <w:rPr>
          <w:b/>
          <w:spacing w:val="-15"/>
        </w:rPr>
        <w:t>Тематическое планирование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534"/>
        <w:gridCol w:w="2549"/>
        <w:gridCol w:w="2549"/>
      </w:tblGrid>
      <w:tr w:rsidR="009B5214" w:rsidRPr="00DD7A71" w:rsidTr="009B5214">
        <w:tc>
          <w:tcPr>
            <w:tcW w:w="562" w:type="dxa"/>
          </w:tcPr>
          <w:p w:rsidR="009B5214" w:rsidRPr="00DD7A71" w:rsidRDefault="009B5214" w:rsidP="00DD7A71">
            <w:pPr>
              <w:jc w:val="center"/>
              <w:rPr>
                <w:b/>
                <w:spacing w:val="-15"/>
              </w:rPr>
            </w:pPr>
            <w:r w:rsidRPr="00DD7A71">
              <w:rPr>
                <w:b/>
                <w:spacing w:val="-15"/>
              </w:rPr>
              <w:t>№</w:t>
            </w:r>
          </w:p>
        </w:tc>
        <w:tc>
          <w:tcPr>
            <w:tcW w:w="4534" w:type="dxa"/>
          </w:tcPr>
          <w:p w:rsidR="009B5214" w:rsidRPr="00DD7A71" w:rsidRDefault="009B5214" w:rsidP="00DD7A71">
            <w:pPr>
              <w:jc w:val="center"/>
              <w:rPr>
                <w:b/>
                <w:spacing w:val="-15"/>
              </w:rPr>
            </w:pPr>
            <w:r w:rsidRPr="00DD7A71">
              <w:rPr>
                <w:b/>
                <w:spacing w:val="-15"/>
              </w:rPr>
              <w:t>Разделы</w:t>
            </w:r>
          </w:p>
        </w:tc>
        <w:tc>
          <w:tcPr>
            <w:tcW w:w="2549" w:type="dxa"/>
          </w:tcPr>
          <w:p w:rsidR="009B5214" w:rsidRPr="00DD7A71" w:rsidRDefault="009B5214" w:rsidP="00DD7A71">
            <w:pPr>
              <w:jc w:val="center"/>
              <w:rPr>
                <w:b/>
                <w:spacing w:val="-15"/>
              </w:rPr>
            </w:pPr>
            <w:r w:rsidRPr="00DD7A71">
              <w:rPr>
                <w:b/>
                <w:spacing w:val="-15"/>
              </w:rPr>
              <w:t>Кол-во часов</w:t>
            </w:r>
          </w:p>
        </w:tc>
        <w:tc>
          <w:tcPr>
            <w:tcW w:w="2549" w:type="dxa"/>
          </w:tcPr>
          <w:p w:rsidR="009B5214" w:rsidRPr="00DD7A71" w:rsidRDefault="009B5214" w:rsidP="00DD7A71">
            <w:pPr>
              <w:jc w:val="center"/>
              <w:rPr>
                <w:b/>
                <w:spacing w:val="-15"/>
              </w:rPr>
            </w:pPr>
            <w:r w:rsidRPr="00DD7A71">
              <w:rPr>
                <w:b/>
                <w:spacing w:val="-15"/>
              </w:rPr>
              <w:t>Контр. работы</w:t>
            </w:r>
          </w:p>
        </w:tc>
      </w:tr>
      <w:tr w:rsidR="009B5214" w:rsidRPr="00DD7A71" w:rsidTr="009B5214">
        <w:tc>
          <w:tcPr>
            <w:tcW w:w="562" w:type="dxa"/>
          </w:tcPr>
          <w:p w:rsidR="009B5214" w:rsidRPr="00DD7A71" w:rsidRDefault="009B5214" w:rsidP="00DD7A71">
            <w:pPr>
              <w:jc w:val="center"/>
              <w:rPr>
                <w:spacing w:val="-15"/>
              </w:rPr>
            </w:pPr>
            <w:r w:rsidRPr="00DD7A71">
              <w:rPr>
                <w:spacing w:val="-15"/>
              </w:rPr>
              <w:t>1.</w:t>
            </w:r>
          </w:p>
        </w:tc>
        <w:tc>
          <w:tcPr>
            <w:tcW w:w="4534" w:type="dxa"/>
          </w:tcPr>
          <w:p w:rsidR="009B5214" w:rsidRPr="00402BD9" w:rsidRDefault="009B5214" w:rsidP="00DD7A71">
            <w:pPr>
              <w:rPr>
                <w:spacing w:val="-15"/>
              </w:rPr>
            </w:pPr>
            <w:r w:rsidRPr="00402BD9">
              <w:rPr>
                <w:lang w:eastAsia="ru-RU"/>
              </w:rPr>
              <w:t>Повторение изученного в 1-3 классах</w:t>
            </w:r>
          </w:p>
        </w:tc>
        <w:tc>
          <w:tcPr>
            <w:tcW w:w="2549" w:type="dxa"/>
          </w:tcPr>
          <w:p w:rsidR="009B5214" w:rsidRPr="00DD7A71" w:rsidRDefault="009B5214" w:rsidP="00DD7A71">
            <w:pPr>
              <w:jc w:val="center"/>
              <w:rPr>
                <w:spacing w:val="-15"/>
              </w:rPr>
            </w:pPr>
            <w:r w:rsidRPr="00DD7A71">
              <w:rPr>
                <w:spacing w:val="-15"/>
              </w:rPr>
              <w:t>9</w:t>
            </w:r>
          </w:p>
        </w:tc>
        <w:tc>
          <w:tcPr>
            <w:tcW w:w="2549" w:type="dxa"/>
          </w:tcPr>
          <w:p w:rsidR="009B5214" w:rsidRPr="00AB6721" w:rsidRDefault="00FB763D" w:rsidP="00DD7A71">
            <w:pPr>
              <w:jc w:val="center"/>
              <w:rPr>
                <w:spacing w:val="-15"/>
              </w:rPr>
            </w:pPr>
            <w:r w:rsidRPr="00AB6721">
              <w:rPr>
                <w:spacing w:val="-15"/>
              </w:rPr>
              <w:t>1</w:t>
            </w:r>
          </w:p>
        </w:tc>
      </w:tr>
      <w:tr w:rsidR="009B5214" w:rsidRPr="00DD7A71" w:rsidTr="009B5214">
        <w:tc>
          <w:tcPr>
            <w:tcW w:w="562" w:type="dxa"/>
          </w:tcPr>
          <w:p w:rsidR="009B5214" w:rsidRPr="00DD7A71" w:rsidRDefault="009B5214" w:rsidP="00DD7A71">
            <w:pPr>
              <w:jc w:val="center"/>
              <w:rPr>
                <w:spacing w:val="-15"/>
              </w:rPr>
            </w:pPr>
            <w:r w:rsidRPr="00DD7A71">
              <w:rPr>
                <w:spacing w:val="-15"/>
              </w:rPr>
              <w:t>2.</w:t>
            </w:r>
          </w:p>
        </w:tc>
        <w:tc>
          <w:tcPr>
            <w:tcW w:w="4534" w:type="dxa"/>
          </w:tcPr>
          <w:p w:rsidR="009B5214" w:rsidRPr="00402BD9" w:rsidRDefault="009B5214" w:rsidP="00DD7A71">
            <w:pPr>
              <w:rPr>
                <w:spacing w:val="-15"/>
              </w:rPr>
            </w:pPr>
            <w:r w:rsidRPr="00402BD9">
              <w:rPr>
                <w:lang w:eastAsia="ru-RU"/>
              </w:rPr>
              <w:t>Предложение</w:t>
            </w:r>
          </w:p>
        </w:tc>
        <w:tc>
          <w:tcPr>
            <w:tcW w:w="2549" w:type="dxa"/>
          </w:tcPr>
          <w:p w:rsidR="009B5214" w:rsidRPr="00DD7A71" w:rsidRDefault="009B5214" w:rsidP="00DD7A71">
            <w:pPr>
              <w:jc w:val="center"/>
              <w:rPr>
                <w:spacing w:val="-15"/>
              </w:rPr>
            </w:pPr>
            <w:r w:rsidRPr="00DD7A71">
              <w:rPr>
                <w:spacing w:val="-15"/>
              </w:rPr>
              <w:t>7</w:t>
            </w:r>
          </w:p>
        </w:tc>
        <w:tc>
          <w:tcPr>
            <w:tcW w:w="2549" w:type="dxa"/>
          </w:tcPr>
          <w:p w:rsidR="009B5214" w:rsidRPr="00AB6721" w:rsidRDefault="00FB763D" w:rsidP="00DD7A71">
            <w:pPr>
              <w:jc w:val="center"/>
              <w:rPr>
                <w:spacing w:val="-15"/>
              </w:rPr>
            </w:pPr>
            <w:r w:rsidRPr="00AB6721">
              <w:rPr>
                <w:spacing w:val="-15"/>
              </w:rPr>
              <w:t>1</w:t>
            </w:r>
          </w:p>
        </w:tc>
      </w:tr>
      <w:tr w:rsidR="009B5214" w:rsidRPr="00DD7A71" w:rsidTr="009B5214">
        <w:tc>
          <w:tcPr>
            <w:tcW w:w="562" w:type="dxa"/>
          </w:tcPr>
          <w:p w:rsidR="009B5214" w:rsidRPr="00DD7A71" w:rsidRDefault="009B5214" w:rsidP="00DD7A71">
            <w:pPr>
              <w:jc w:val="center"/>
              <w:rPr>
                <w:spacing w:val="-15"/>
              </w:rPr>
            </w:pPr>
            <w:r w:rsidRPr="00DD7A71">
              <w:rPr>
                <w:spacing w:val="-15"/>
              </w:rPr>
              <w:t>3.</w:t>
            </w:r>
          </w:p>
        </w:tc>
        <w:tc>
          <w:tcPr>
            <w:tcW w:w="4534" w:type="dxa"/>
          </w:tcPr>
          <w:p w:rsidR="009B5214" w:rsidRPr="00402BD9" w:rsidRDefault="009B5214" w:rsidP="00DD7A71">
            <w:pPr>
              <w:rPr>
                <w:spacing w:val="-15"/>
              </w:rPr>
            </w:pPr>
            <w:r w:rsidRPr="00402BD9">
              <w:rPr>
                <w:lang w:eastAsia="ru-RU"/>
              </w:rPr>
              <w:t>Слово в языке и речи</w:t>
            </w:r>
          </w:p>
        </w:tc>
        <w:tc>
          <w:tcPr>
            <w:tcW w:w="2549" w:type="dxa"/>
          </w:tcPr>
          <w:p w:rsidR="009B5214" w:rsidRPr="00DD7A71" w:rsidRDefault="009B5214" w:rsidP="00DD7A71">
            <w:pPr>
              <w:jc w:val="center"/>
              <w:rPr>
                <w:spacing w:val="-15"/>
              </w:rPr>
            </w:pPr>
            <w:r w:rsidRPr="00DD7A71">
              <w:rPr>
                <w:spacing w:val="-15"/>
              </w:rPr>
              <w:t>17</w:t>
            </w:r>
          </w:p>
        </w:tc>
        <w:tc>
          <w:tcPr>
            <w:tcW w:w="2549" w:type="dxa"/>
          </w:tcPr>
          <w:p w:rsidR="009B5214" w:rsidRPr="00AB6721" w:rsidRDefault="00197B29" w:rsidP="00DD7A71">
            <w:pPr>
              <w:jc w:val="center"/>
              <w:rPr>
                <w:spacing w:val="-15"/>
              </w:rPr>
            </w:pPr>
            <w:r>
              <w:rPr>
                <w:spacing w:val="-15"/>
              </w:rPr>
              <w:t>1</w:t>
            </w:r>
          </w:p>
        </w:tc>
      </w:tr>
      <w:tr w:rsidR="009B5214" w:rsidRPr="00DD7A71" w:rsidTr="009B5214">
        <w:tc>
          <w:tcPr>
            <w:tcW w:w="562" w:type="dxa"/>
          </w:tcPr>
          <w:p w:rsidR="009B5214" w:rsidRPr="00DD7A71" w:rsidRDefault="00DD7A71" w:rsidP="00DD7A71">
            <w:pPr>
              <w:jc w:val="center"/>
              <w:rPr>
                <w:spacing w:val="-15"/>
              </w:rPr>
            </w:pPr>
            <w:r w:rsidRPr="00DD7A71">
              <w:rPr>
                <w:spacing w:val="-15"/>
              </w:rPr>
              <w:t>4.</w:t>
            </w:r>
          </w:p>
        </w:tc>
        <w:tc>
          <w:tcPr>
            <w:tcW w:w="4534" w:type="dxa"/>
          </w:tcPr>
          <w:p w:rsidR="009B5214" w:rsidRPr="00402BD9" w:rsidRDefault="009B5214" w:rsidP="00DD7A71">
            <w:pPr>
              <w:rPr>
                <w:lang w:eastAsia="ru-RU"/>
              </w:rPr>
            </w:pPr>
            <w:r w:rsidRPr="00402BD9">
              <w:rPr>
                <w:lang w:eastAsia="ru-RU"/>
              </w:rPr>
              <w:t>Имя существительное</w:t>
            </w:r>
          </w:p>
        </w:tc>
        <w:tc>
          <w:tcPr>
            <w:tcW w:w="2549" w:type="dxa"/>
          </w:tcPr>
          <w:p w:rsidR="009B5214" w:rsidRPr="00DD7A71" w:rsidRDefault="009B5214" w:rsidP="00DD7A71">
            <w:pPr>
              <w:jc w:val="center"/>
              <w:rPr>
                <w:spacing w:val="-15"/>
              </w:rPr>
            </w:pPr>
            <w:r w:rsidRPr="00DD7A71">
              <w:rPr>
                <w:spacing w:val="-15"/>
              </w:rPr>
              <w:t>33</w:t>
            </w:r>
          </w:p>
        </w:tc>
        <w:tc>
          <w:tcPr>
            <w:tcW w:w="2549" w:type="dxa"/>
          </w:tcPr>
          <w:p w:rsidR="009B5214" w:rsidRPr="00AB6721" w:rsidRDefault="00197B29" w:rsidP="00DD7A71">
            <w:pPr>
              <w:jc w:val="center"/>
              <w:rPr>
                <w:spacing w:val="-15"/>
                <w:lang w:val="en-US"/>
              </w:rPr>
            </w:pPr>
            <w:r>
              <w:rPr>
                <w:spacing w:val="-15"/>
                <w:lang w:val="en-US"/>
              </w:rPr>
              <w:t>1</w:t>
            </w:r>
          </w:p>
        </w:tc>
      </w:tr>
      <w:tr w:rsidR="009B5214" w:rsidRPr="00DD7A71" w:rsidTr="009B5214">
        <w:tc>
          <w:tcPr>
            <w:tcW w:w="562" w:type="dxa"/>
          </w:tcPr>
          <w:p w:rsidR="009B5214" w:rsidRPr="00DD7A71" w:rsidRDefault="00DD7A71" w:rsidP="00DD7A71">
            <w:pPr>
              <w:jc w:val="center"/>
              <w:rPr>
                <w:spacing w:val="-15"/>
              </w:rPr>
            </w:pPr>
            <w:r w:rsidRPr="00DD7A71">
              <w:rPr>
                <w:spacing w:val="-15"/>
              </w:rPr>
              <w:t>5.</w:t>
            </w:r>
          </w:p>
        </w:tc>
        <w:tc>
          <w:tcPr>
            <w:tcW w:w="4534" w:type="dxa"/>
          </w:tcPr>
          <w:p w:rsidR="009B5214" w:rsidRPr="00402BD9" w:rsidRDefault="009B5214" w:rsidP="00DD7A71">
            <w:pPr>
              <w:rPr>
                <w:lang w:eastAsia="ru-RU"/>
              </w:rPr>
            </w:pPr>
            <w:r w:rsidRPr="00402BD9">
              <w:rPr>
                <w:lang w:eastAsia="ru-RU"/>
              </w:rPr>
              <w:t>Имя прилагательное</w:t>
            </w:r>
          </w:p>
        </w:tc>
        <w:tc>
          <w:tcPr>
            <w:tcW w:w="2549" w:type="dxa"/>
          </w:tcPr>
          <w:p w:rsidR="009B5214" w:rsidRPr="00DD7A71" w:rsidRDefault="00197B29" w:rsidP="00DD7A71">
            <w:pPr>
              <w:jc w:val="center"/>
              <w:rPr>
                <w:spacing w:val="-15"/>
              </w:rPr>
            </w:pPr>
            <w:r>
              <w:rPr>
                <w:spacing w:val="-15"/>
              </w:rPr>
              <w:t>22</w:t>
            </w:r>
          </w:p>
        </w:tc>
        <w:tc>
          <w:tcPr>
            <w:tcW w:w="2549" w:type="dxa"/>
          </w:tcPr>
          <w:p w:rsidR="009B5214" w:rsidRPr="00AB6721" w:rsidRDefault="00197B29" w:rsidP="00DD7A71">
            <w:pPr>
              <w:jc w:val="center"/>
              <w:rPr>
                <w:spacing w:val="-15"/>
                <w:lang w:val="en-US"/>
              </w:rPr>
            </w:pPr>
            <w:r>
              <w:rPr>
                <w:spacing w:val="-15"/>
                <w:lang w:val="en-US"/>
              </w:rPr>
              <w:t>1</w:t>
            </w:r>
          </w:p>
        </w:tc>
      </w:tr>
      <w:tr w:rsidR="009B5214" w:rsidRPr="00DD7A71" w:rsidTr="009B5214">
        <w:tc>
          <w:tcPr>
            <w:tcW w:w="562" w:type="dxa"/>
          </w:tcPr>
          <w:p w:rsidR="009B5214" w:rsidRPr="00DD7A71" w:rsidRDefault="00DD7A71" w:rsidP="00DD7A71">
            <w:pPr>
              <w:jc w:val="center"/>
              <w:rPr>
                <w:spacing w:val="-15"/>
              </w:rPr>
            </w:pPr>
            <w:r w:rsidRPr="00DD7A71">
              <w:rPr>
                <w:spacing w:val="-15"/>
              </w:rPr>
              <w:t>6.</w:t>
            </w:r>
          </w:p>
        </w:tc>
        <w:tc>
          <w:tcPr>
            <w:tcW w:w="4534" w:type="dxa"/>
          </w:tcPr>
          <w:p w:rsidR="009B5214" w:rsidRPr="00402BD9" w:rsidRDefault="009B5214" w:rsidP="00DD7A71">
            <w:pPr>
              <w:rPr>
                <w:lang w:eastAsia="ru-RU"/>
              </w:rPr>
            </w:pPr>
            <w:r w:rsidRPr="00402BD9">
              <w:rPr>
                <w:lang w:eastAsia="ru-RU"/>
              </w:rPr>
              <w:t>Личные местоимения</w:t>
            </w:r>
          </w:p>
        </w:tc>
        <w:tc>
          <w:tcPr>
            <w:tcW w:w="2549" w:type="dxa"/>
          </w:tcPr>
          <w:p w:rsidR="009B5214" w:rsidRPr="00DD7A71" w:rsidRDefault="00197B29" w:rsidP="00DD7A71">
            <w:pPr>
              <w:jc w:val="center"/>
              <w:rPr>
                <w:spacing w:val="-15"/>
              </w:rPr>
            </w:pPr>
            <w:r>
              <w:rPr>
                <w:spacing w:val="-15"/>
              </w:rPr>
              <w:t>7</w:t>
            </w:r>
          </w:p>
        </w:tc>
        <w:tc>
          <w:tcPr>
            <w:tcW w:w="2549" w:type="dxa"/>
          </w:tcPr>
          <w:p w:rsidR="009B5214" w:rsidRPr="00AB6721" w:rsidRDefault="00192E9A" w:rsidP="00DD7A71">
            <w:pPr>
              <w:jc w:val="center"/>
              <w:rPr>
                <w:spacing w:val="-15"/>
                <w:lang w:val="en-US"/>
              </w:rPr>
            </w:pPr>
            <w:r w:rsidRPr="00AB6721">
              <w:rPr>
                <w:spacing w:val="-15"/>
                <w:lang w:val="en-US"/>
              </w:rPr>
              <w:t>1</w:t>
            </w:r>
          </w:p>
        </w:tc>
      </w:tr>
      <w:tr w:rsidR="009B5214" w:rsidRPr="00DD7A71" w:rsidTr="009B5214">
        <w:tc>
          <w:tcPr>
            <w:tcW w:w="562" w:type="dxa"/>
          </w:tcPr>
          <w:p w:rsidR="009B5214" w:rsidRPr="00DD7A71" w:rsidRDefault="00DD7A71" w:rsidP="00DD7A71">
            <w:pPr>
              <w:jc w:val="center"/>
              <w:rPr>
                <w:spacing w:val="-15"/>
              </w:rPr>
            </w:pPr>
            <w:r w:rsidRPr="00DD7A71">
              <w:rPr>
                <w:spacing w:val="-15"/>
              </w:rPr>
              <w:t>7.</w:t>
            </w:r>
          </w:p>
        </w:tc>
        <w:tc>
          <w:tcPr>
            <w:tcW w:w="4534" w:type="dxa"/>
          </w:tcPr>
          <w:p w:rsidR="009B5214" w:rsidRPr="00402BD9" w:rsidRDefault="00DD7A71" w:rsidP="00DD7A71">
            <w:pPr>
              <w:rPr>
                <w:lang w:eastAsia="ru-RU"/>
              </w:rPr>
            </w:pPr>
            <w:r w:rsidRPr="00402BD9">
              <w:rPr>
                <w:lang w:eastAsia="ru-RU"/>
              </w:rPr>
              <w:t>Глагол</w:t>
            </w:r>
          </w:p>
        </w:tc>
        <w:tc>
          <w:tcPr>
            <w:tcW w:w="2549" w:type="dxa"/>
          </w:tcPr>
          <w:p w:rsidR="009B5214" w:rsidRPr="00DD7A71" w:rsidRDefault="00197B29" w:rsidP="00DD7A71">
            <w:pPr>
              <w:jc w:val="center"/>
              <w:rPr>
                <w:spacing w:val="-15"/>
              </w:rPr>
            </w:pPr>
            <w:r>
              <w:rPr>
                <w:spacing w:val="-15"/>
              </w:rPr>
              <w:t>27</w:t>
            </w:r>
          </w:p>
        </w:tc>
        <w:tc>
          <w:tcPr>
            <w:tcW w:w="2549" w:type="dxa"/>
          </w:tcPr>
          <w:p w:rsidR="009B5214" w:rsidRPr="00AB6721" w:rsidRDefault="00197B29" w:rsidP="00DD7A71">
            <w:pPr>
              <w:jc w:val="center"/>
              <w:rPr>
                <w:spacing w:val="-15"/>
                <w:lang w:val="en-US"/>
              </w:rPr>
            </w:pPr>
            <w:r>
              <w:rPr>
                <w:spacing w:val="-15"/>
                <w:lang w:val="en-US"/>
              </w:rPr>
              <w:t>1</w:t>
            </w:r>
          </w:p>
        </w:tc>
      </w:tr>
      <w:tr w:rsidR="00DD7A71" w:rsidRPr="00DD7A71" w:rsidTr="009B5214">
        <w:tc>
          <w:tcPr>
            <w:tcW w:w="562" w:type="dxa"/>
          </w:tcPr>
          <w:p w:rsidR="00DD7A71" w:rsidRPr="00DD7A71" w:rsidRDefault="00DD7A71" w:rsidP="00DD7A71">
            <w:pPr>
              <w:jc w:val="center"/>
              <w:rPr>
                <w:spacing w:val="-15"/>
              </w:rPr>
            </w:pPr>
            <w:r w:rsidRPr="00DD7A71">
              <w:rPr>
                <w:spacing w:val="-15"/>
              </w:rPr>
              <w:t>8.</w:t>
            </w:r>
          </w:p>
        </w:tc>
        <w:tc>
          <w:tcPr>
            <w:tcW w:w="4534" w:type="dxa"/>
          </w:tcPr>
          <w:p w:rsidR="00DD7A71" w:rsidRPr="00402BD9" w:rsidRDefault="00DD7A71" w:rsidP="00DD7A71">
            <w:pPr>
              <w:rPr>
                <w:lang w:eastAsia="ru-RU"/>
              </w:rPr>
            </w:pPr>
            <w:r w:rsidRPr="00402BD9">
              <w:rPr>
                <w:lang w:eastAsia="ru-RU"/>
              </w:rPr>
              <w:t>Повторение</w:t>
            </w:r>
          </w:p>
        </w:tc>
        <w:tc>
          <w:tcPr>
            <w:tcW w:w="2549" w:type="dxa"/>
          </w:tcPr>
          <w:p w:rsidR="00DD7A71" w:rsidRPr="00DD7A71" w:rsidRDefault="00197B29" w:rsidP="00DD7A71">
            <w:pPr>
              <w:jc w:val="center"/>
              <w:rPr>
                <w:spacing w:val="-15"/>
              </w:rPr>
            </w:pPr>
            <w:r>
              <w:rPr>
                <w:spacing w:val="-15"/>
              </w:rPr>
              <w:t>14</w:t>
            </w:r>
          </w:p>
        </w:tc>
        <w:tc>
          <w:tcPr>
            <w:tcW w:w="2549" w:type="dxa"/>
          </w:tcPr>
          <w:p w:rsidR="00DD7A71" w:rsidRPr="00AB6721" w:rsidRDefault="00197B29" w:rsidP="00DD7A71">
            <w:pPr>
              <w:jc w:val="center"/>
              <w:rPr>
                <w:spacing w:val="-15"/>
                <w:lang w:val="en-US"/>
              </w:rPr>
            </w:pPr>
            <w:r>
              <w:rPr>
                <w:spacing w:val="-15"/>
                <w:lang w:val="en-US"/>
              </w:rPr>
              <w:t>1</w:t>
            </w:r>
          </w:p>
        </w:tc>
      </w:tr>
      <w:tr w:rsidR="00DD7A71" w:rsidRPr="00DD7A71" w:rsidTr="009B5214">
        <w:tc>
          <w:tcPr>
            <w:tcW w:w="562" w:type="dxa"/>
          </w:tcPr>
          <w:p w:rsidR="00DD7A71" w:rsidRPr="00DD7A71" w:rsidRDefault="00DD7A71" w:rsidP="00DD7A71">
            <w:pPr>
              <w:jc w:val="center"/>
              <w:rPr>
                <w:b/>
                <w:spacing w:val="-15"/>
              </w:rPr>
            </w:pPr>
          </w:p>
        </w:tc>
        <w:tc>
          <w:tcPr>
            <w:tcW w:w="4534" w:type="dxa"/>
          </w:tcPr>
          <w:p w:rsidR="00DD7A71" w:rsidRPr="00402BD9" w:rsidRDefault="00DD7A71" w:rsidP="00DD7A71">
            <w:pPr>
              <w:jc w:val="center"/>
              <w:rPr>
                <w:b/>
                <w:lang w:eastAsia="ru-RU"/>
              </w:rPr>
            </w:pPr>
            <w:r w:rsidRPr="00402BD9">
              <w:rPr>
                <w:b/>
                <w:lang w:eastAsia="ru-RU"/>
              </w:rPr>
              <w:t>Итого:</w:t>
            </w:r>
          </w:p>
        </w:tc>
        <w:tc>
          <w:tcPr>
            <w:tcW w:w="2549" w:type="dxa"/>
          </w:tcPr>
          <w:p w:rsidR="00DD7A71" w:rsidRPr="00DD7A71" w:rsidRDefault="00DD7A71" w:rsidP="00DD7A71">
            <w:pPr>
              <w:jc w:val="center"/>
              <w:rPr>
                <w:b/>
                <w:spacing w:val="-15"/>
              </w:rPr>
            </w:pPr>
            <w:r w:rsidRPr="00DD7A71">
              <w:rPr>
                <w:b/>
                <w:spacing w:val="-15"/>
              </w:rPr>
              <w:t>136</w:t>
            </w:r>
          </w:p>
        </w:tc>
        <w:tc>
          <w:tcPr>
            <w:tcW w:w="2549" w:type="dxa"/>
          </w:tcPr>
          <w:p w:rsidR="00DD7A71" w:rsidRPr="00192E9A" w:rsidRDefault="00197B29" w:rsidP="00DD7A71">
            <w:pPr>
              <w:jc w:val="center"/>
              <w:rPr>
                <w:b/>
                <w:spacing w:val="-15"/>
                <w:lang w:val="en-US"/>
              </w:rPr>
            </w:pPr>
            <w:r>
              <w:rPr>
                <w:b/>
                <w:spacing w:val="-15"/>
                <w:lang w:val="en-US"/>
              </w:rPr>
              <w:t>8</w:t>
            </w:r>
          </w:p>
        </w:tc>
      </w:tr>
    </w:tbl>
    <w:p w:rsidR="009B5214" w:rsidRDefault="009B5214" w:rsidP="009B5214">
      <w:pPr>
        <w:shd w:val="clear" w:color="auto" w:fill="FFFFFF"/>
        <w:jc w:val="center"/>
        <w:rPr>
          <w:b/>
          <w:spacing w:val="-15"/>
        </w:rPr>
      </w:pPr>
    </w:p>
    <w:p w:rsidR="00540823" w:rsidRDefault="00540823" w:rsidP="00540823">
      <w:pPr>
        <w:shd w:val="clear" w:color="auto" w:fill="FFFFFF"/>
        <w:tabs>
          <w:tab w:val="left" w:pos="518"/>
        </w:tabs>
        <w:ind w:right="14"/>
        <w:jc w:val="center"/>
        <w:rPr>
          <w:b/>
          <w:u w:val="single"/>
        </w:rPr>
      </w:pPr>
    </w:p>
    <w:p w:rsidR="00BE3190" w:rsidRDefault="00BE3190" w:rsidP="00BE3190">
      <w:pPr>
        <w:pStyle w:val="a4"/>
        <w:shd w:val="clear" w:color="auto" w:fill="FFFFFF"/>
        <w:suppressAutoHyphens w:val="0"/>
        <w:ind w:left="1022"/>
        <w:rPr>
          <w:b/>
          <w:bCs/>
          <w:color w:val="000000"/>
          <w:lang w:val="en-US" w:eastAsia="ru-RU"/>
        </w:rPr>
      </w:pPr>
    </w:p>
    <w:p w:rsidR="00BE3190" w:rsidRDefault="00BE3190" w:rsidP="00BE3190">
      <w:pPr>
        <w:pStyle w:val="a4"/>
        <w:shd w:val="clear" w:color="auto" w:fill="FFFFFF"/>
        <w:suppressAutoHyphens w:val="0"/>
        <w:ind w:left="1022"/>
        <w:rPr>
          <w:b/>
          <w:bCs/>
          <w:color w:val="000000"/>
          <w:lang w:val="en-US" w:eastAsia="ru-RU"/>
        </w:rPr>
      </w:pPr>
    </w:p>
    <w:p w:rsidR="00BE3190" w:rsidRDefault="00BE3190" w:rsidP="00BE3190">
      <w:pPr>
        <w:pStyle w:val="a4"/>
        <w:shd w:val="clear" w:color="auto" w:fill="FFFFFF"/>
        <w:suppressAutoHyphens w:val="0"/>
        <w:ind w:left="1022"/>
        <w:rPr>
          <w:b/>
          <w:bCs/>
          <w:color w:val="000000"/>
          <w:lang w:val="en-US" w:eastAsia="ru-RU"/>
        </w:rPr>
      </w:pPr>
    </w:p>
    <w:p w:rsidR="00BE3190" w:rsidRDefault="00BE3190" w:rsidP="00BE3190">
      <w:pPr>
        <w:pStyle w:val="a4"/>
        <w:shd w:val="clear" w:color="auto" w:fill="FFFFFF"/>
        <w:suppressAutoHyphens w:val="0"/>
        <w:ind w:left="1022"/>
        <w:rPr>
          <w:b/>
          <w:bCs/>
          <w:color w:val="000000"/>
          <w:lang w:val="en-US" w:eastAsia="ru-RU"/>
        </w:rPr>
      </w:pPr>
    </w:p>
    <w:p w:rsidR="00BE3190" w:rsidRDefault="00BE3190" w:rsidP="00BE3190">
      <w:pPr>
        <w:pStyle w:val="a4"/>
        <w:shd w:val="clear" w:color="auto" w:fill="FFFFFF"/>
        <w:suppressAutoHyphens w:val="0"/>
        <w:ind w:left="1022"/>
        <w:rPr>
          <w:b/>
          <w:bCs/>
          <w:color w:val="000000"/>
          <w:lang w:val="en-US" w:eastAsia="ru-RU"/>
        </w:rPr>
      </w:pPr>
    </w:p>
    <w:p w:rsidR="00BE3190" w:rsidRDefault="00BE3190" w:rsidP="00BE3190">
      <w:pPr>
        <w:pStyle w:val="a4"/>
        <w:shd w:val="clear" w:color="auto" w:fill="FFFFFF"/>
        <w:suppressAutoHyphens w:val="0"/>
        <w:ind w:left="1022"/>
        <w:rPr>
          <w:b/>
          <w:bCs/>
          <w:color w:val="000000"/>
          <w:lang w:val="en-US" w:eastAsia="ru-RU"/>
        </w:rPr>
      </w:pPr>
    </w:p>
    <w:p w:rsidR="00BE3190" w:rsidRDefault="00BE3190" w:rsidP="00BE3190">
      <w:pPr>
        <w:pStyle w:val="a4"/>
        <w:shd w:val="clear" w:color="auto" w:fill="FFFFFF"/>
        <w:suppressAutoHyphens w:val="0"/>
        <w:ind w:left="1022"/>
        <w:rPr>
          <w:b/>
          <w:bCs/>
          <w:color w:val="000000"/>
          <w:lang w:val="en-US" w:eastAsia="ru-RU"/>
        </w:rPr>
      </w:pPr>
    </w:p>
    <w:p w:rsidR="00A428E9" w:rsidRPr="00BE3190" w:rsidRDefault="00BE3190" w:rsidP="00BE3190">
      <w:pPr>
        <w:pStyle w:val="a4"/>
        <w:shd w:val="clear" w:color="auto" w:fill="FFFFFF"/>
        <w:suppressAutoHyphens w:val="0"/>
        <w:ind w:left="1022"/>
        <w:jc w:val="center"/>
        <w:rPr>
          <w:b/>
          <w:color w:val="000000"/>
          <w:lang w:eastAsia="ru-RU"/>
        </w:rPr>
      </w:pPr>
      <w:r>
        <w:rPr>
          <w:b/>
          <w:bCs/>
          <w:color w:val="000000"/>
          <w:lang w:val="en-US" w:eastAsia="ru-RU"/>
        </w:rPr>
        <w:t>V</w:t>
      </w:r>
      <w:r w:rsidRPr="00BE3190">
        <w:rPr>
          <w:b/>
          <w:bCs/>
          <w:color w:val="000000"/>
          <w:lang w:eastAsia="ru-RU"/>
        </w:rPr>
        <w:t>.</w:t>
      </w:r>
      <w:r w:rsidR="00773D64" w:rsidRPr="00BE3190">
        <w:rPr>
          <w:b/>
          <w:bCs/>
          <w:color w:val="000000"/>
          <w:lang w:eastAsia="ru-RU"/>
        </w:rPr>
        <w:t>Материально- техническое обеспечение</w:t>
      </w:r>
      <w:r w:rsidR="00773D64" w:rsidRPr="00BE3190">
        <w:rPr>
          <w:rFonts w:ascii="Calibri" w:hAnsi="Calibri"/>
          <w:color w:val="000000"/>
          <w:sz w:val="22"/>
          <w:szCs w:val="22"/>
          <w:lang w:eastAsia="ru-RU"/>
        </w:rPr>
        <w:t xml:space="preserve"> </w:t>
      </w:r>
      <w:r w:rsidR="00773D64" w:rsidRPr="00BE3190">
        <w:rPr>
          <w:b/>
          <w:color w:val="000000"/>
          <w:lang w:eastAsia="ru-RU"/>
        </w:rPr>
        <w:t>учебного предмета</w:t>
      </w:r>
      <w:r>
        <w:rPr>
          <w:b/>
          <w:color w:val="000000"/>
          <w:lang w:eastAsia="ru-RU"/>
        </w:rPr>
        <w:t>:</w:t>
      </w:r>
    </w:p>
    <w:p w:rsidR="00197B29" w:rsidRPr="00A428E9" w:rsidRDefault="00197B29" w:rsidP="00773D64">
      <w:pPr>
        <w:shd w:val="clear" w:color="auto" w:fill="FFFFFF"/>
        <w:suppressAutoHyphens w:val="0"/>
        <w:rPr>
          <w:rFonts w:ascii="Calibri" w:hAnsi="Calibri"/>
          <w:color w:val="000000"/>
          <w:sz w:val="22"/>
          <w:szCs w:val="22"/>
          <w:lang w:eastAsia="ru-RU"/>
        </w:rPr>
      </w:pPr>
    </w:p>
    <w:p w:rsidR="00B12863" w:rsidRPr="00B12863" w:rsidRDefault="00B12863" w:rsidP="00B12863">
      <w:pPr>
        <w:shd w:val="clear" w:color="auto" w:fill="FFFFFF"/>
        <w:suppressAutoHyphens w:val="0"/>
        <w:ind w:right="14"/>
        <w:jc w:val="both"/>
        <w:rPr>
          <w:color w:val="000000"/>
          <w:lang w:eastAsia="ru-RU"/>
        </w:rPr>
      </w:pPr>
      <w:bookmarkStart w:id="1" w:name="aa585a635a58adc2568fc1d2e3df244ac4f7a32e"/>
      <w:bookmarkStart w:id="2" w:name="3"/>
      <w:bookmarkEnd w:id="1"/>
      <w:bookmarkEnd w:id="2"/>
      <w:r w:rsidRPr="00B12863">
        <w:rPr>
          <w:color w:val="000000"/>
          <w:lang w:eastAsia="ru-RU"/>
        </w:rPr>
        <w:t>а) Книгопечатные.</w:t>
      </w:r>
    </w:p>
    <w:p w:rsidR="00B12863" w:rsidRPr="00B12863" w:rsidRDefault="00B12863" w:rsidP="007B07D5">
      <w:pPr>
        <w:numPr>
          <w:ilvl w:val="0"/>
          <w:numId w:val="11"/>
        </w:numPr>
        <w:shd w:val="clear" w:color="auto" w:fill="FFFFFF"/>
        <w:suppressAutoHyphens w:val="0"/>
        <w:ind w:left="0" w:right="14" w:firstLine="900"/>
        <w:jc w:val="both"/>
        <w:rPr>
          <w:color w:val="000000"/>
          <w:lang w:eastAsia="ru-RU"/>
        </w:rPr>
      </w:pPr>
      <w:r w:rsidRPr="00B12863">
        <w:rPr>
          <w:color w:val="000000"/>
          <w:lang w:eastAsia="ru-RU"/>
        </w:rPr>
        <w:t xml:space="preserve">Сборник </w:t>
      </w:r>
      <w:proofErr w:type="gramStart"/>
      <w:r w:rsidRPr="00B12863">
        <w:rPr>
          <w:color w:val="000000"/>
          <w:lang w:eastAsia="ru-RU"/>
        </w:rPr>
        <w:t>рабочих  программ</w:t>
      </w:r>
      <w:proofErr w:type="gramEnd"/>
      <w:r w:rsidRPr="00B12863">
        <w:rPr>
          <w:color w:val="000000"/>
          <w:lang w:eastAsia="ru-RU"/>
        </w:rPr>
        <w:t xml:space="preserve"> к УМК «Школа России» 1-4 классы. Изд.: Просвещение, 2011.</w:t>
      </w:r>
    </w:p>
    <w:p w:rsidR="00B12863" w:rsidRPr="00B12863" w:rsidRDefault="00B12863" w:rsidP="007B07D5">
      <w:pPr>
        <w:numPr>
          <w:ilvl w:val="0"/>
          <w:numId w:val="11"/>
        </w:numPr>
        <w:shd w:val="clear" w:color="auto" w:fill="FFFFFF"/>
        <w:suppressAutoHyphens w:val="0"/>
        <w:ind w:left="0" w:right="14" w:firstLine="900"/>
        <w:jc w:val="both"/>
        <w:rPr>
          <w:color w:val="000000"/>
          <w:lang w:eastAsia="ru-RU"/>
        </w:rPr>
      </w:pPr>
      <w:proofErr w:type="spellStart"/>
      <w:r w:rsidRPr="00B12863">
        <w:rPr>
          <w:color w:val="000000"/>
          <w:lang w:eastAsia="ru-RU"/>
        </w:rPr>
        <w:t>Канакина</w:t>
      </w:r>
      <w:proofErr w:type="spellEnd"/>
      <w:r w:rsidRPr="00B12863">
        <w:rPr>
          <w:color w:val="000000"/>
          <w:lang w:eastAsia="ru-RU"/>
        </w:rPr>
        <w:t xml:space="preserve"> В.П. Русский язык. 4 класс. Учеб. </w:t>
      </w:r>
      <w:proofErr w:type="spellStart"/>
      <w:r w:rsidRPr="00B12863">
        <w:rPr>
          <w:color w:val="000000"/>
          <w:lang w:eastAsia="ru-RU"/>
        </w:rPr>
        <w:t>дляобразоват</w:t>
      </w:r>
      <w:proofErr w:type="spellEnd"/>
      <w:r w:rsidRPr="00B12863">
        <w:rPr>
          <w:color w:val="000000"/>
          <w:lang w:eastAsia="ru-RU"/>
        </w:rPr>
        <w:t>. учреждений</w:t>
      </w:r>
      <w:proofErr w:type="gramStart"/>
      <w:r w:rsidRPr="00B12863">
        <w:rPr>
          <w:color w:val="000000"/>
          <w:lang w:eastAsia="ru-RU"/>
        </w:rPr>
        <w:t>/  </w:t>
      </w:r>
      <w:proofErr w:type="spellStart"/>
      <w:r w:rsidRPr="00B12863">
        <w:rPr>
          <w:color w:val="000000"/>
          <w:lang w:eastAsia="ru-RU"/>
        </w:rPr>
        <w:t>В.П.Канакина</w:t>
      </w:r>
      <w:proofErr w:type="spellEnd"/>
      <w:proofErr w:type="gramEnd"/>
      <w:r w:rsidRPr="00B12863">
        <w:rPr>
          <w:color w:val="000000"/>
          <w:lang w:eastAsia="ru-RU"/>
        </w:rPr>
        <w:t xml:space="preserve">, </w:t>
      </w:r>
      <w:proofErr w:type="spellStart"/>
      <w:r w:rsidRPr="00B12863">
        <w:rPr>
          <w:color w:val="000000"/>
          <w:lang w:eastAsia="ru-RU"/>
        </w:rPr>
        <w:t>В.Г.Горецкий</w:t>
      </w:r>
      <w:proofErr w:type="spellEnd"/>
      <w:r w:rsidRPr="00B12863">
        <w:rPr>
          <w:color w:val="000000"/>
          <w:lang w:eastAsia="ru-RU"/>
        </w:rPr>
        <w:t>. – М.: Просвещение, 2014.</w:t>
      </w:r>
    </w:p>
    <w:p w:rsidR="00B12863" w:rsidRPr="00B12863" w:rsidRDefault="00B12863" w:rsidP="007B07D5">
      <w:pPr>
        <w:numPr>
          <w:ilvl w:val="0"/>
          <w:numId w:val="11"/>
        </w:numPr>
        <w:shd w:val="clear" w:color="auto" w:fill="FFFFFF"/>
        <w:suppressAutoHyphens w:val="0"/>
        <w:ind w:left="0" w:right="14" w:firstLine="900"/>
        <w:jc w:val="both"/>
        <w:rPr>
          <w:color w:val="000000"/>
          <w:lang w:eastAsia="ru-RU"/>
        </w:rPr>
      </w:pPr>
      <w:proofErr w:type="spellStart"/>
      <w:r w:rsidRPr="00B12863">
        <w:rPr>
          <w:color w:val="000000"/>
          <w:lang w:eastAsia="ru-RU"/>
        </w:rPr>
        <w:t>Ситникова</w:t>
      </w:r>
      <w:proofErr w:type="spellEnd"/>
      <w:r w:rsidRPr="00B12863">
        <w:rPr>
          <w:color w:val="000000"/>
          <w:lang w:eastAsia="ru-RU"/>
        </w:rPr>
        <w:t xml:space="preserve"> </w:t>
      </w:r>
      <w:proofErr w:type="gramStart"/>
      <w:r w:rsidRPr="00B12863">
        <w:rPr>
          <w:color w:val="000000"/>
          <w:lang w:eastAsia="ru-RU"/>
        </w:rPr>
        <w:t>Т.Н..</w:t>
      </w:r>
      <w:proofErr w:type="gramEnd"/>
      <w:r w:rsidRPr="00B12863">
        <w:rPr>
          <w:color w:val="000000"/>
          <w:lang w:eastAsia="ru-RU"/>
        </w:rPr>
        <w:t xml:space="preserve"> Поурочные разработки по русскому языку: 4 класс. – М.: ВАКО, 2014</w:t>
      </w:r>
    </w:p>
    <w:p w:rsidR="00B12863" w:rsidRPr="00B12863" w:rsidRDefault="00B12863" w:rsidP="007B07D5">
      <w:pPr>
        <w:numPr>
          <w:ilvl w:val="0"/>
          <w:numId w:val="11"/>
        </w:numPr>
        <w:shd w:val="clear" w:color="auto" w:fill="FFFFFF"/>
        <w:suppressAutoHyphens w:val="0"/>
        <w:ind w:left="0" w:right="14" w:firstLine="900"/>
        <w:jc w:val="both"/>
        <w:rPr>
          <w:color w:val="000000"/>
          <w:lang w:eastAsia="ru-RU"/>
        </w:rPr>
      </w:pPr>
      <w:r w:rsidRPr="00B12863">
        <w:rPr>
          <w:color w:val="000000"/>
          <w:lang w:eastAsia="ru-RU"/>
        </w:rPr>
        <w:t xml:space="preserve">Никифорова В.В. </w:t>
      </w:r>
      <w:proofErr w:type="spellStart"/>
      <w:r w:rsidRPr="00B12863">
        <w:rPr>
          <w:color w:val="000000"/>
          <w:lang w:eastAsia="ru-RU"/>
        </w:rPr>
        <w:t>Контрольно</w:t>
      </w:r>
      <w:proofErr w:type="spellEnd"/>
      <w:r w:rsidRPr="00B12863">
        <w:rPr>
          <w:color w:val="000000"/>
          <w:lang w:eastAsia="ru-RU"/>
        </w:rPr>
        <w:t xml:space="preserve"> – измерительные материалы. Русский язык. 4 класс - М: ВАКО, 2014.</w:t>
      </w:r>
    </w:p>
    <w:p w:rsidR="00B12863" w:rsidRPr="00B12863" w:rsidRDefault="00B12863" w:rsidP="007B07D5">
      <w:pPr>
        <w:numPr>
          <w:ilvl w:val="0"/>
          <w:numId w:val="12"/>
        </w:numPr>
        <w:shd w:val="clear" w:color="auto" w:fill="FFFFFF"/>
        <w:suppressAutoHyphens w:val="0"/>
        <w:ind w:left="0" w:right="14" w:firstLine="900"/>
        <w:jc w:val="both"/>
        <w:rPr>
          <w:color w:val="000000"/>
          <w:lang w:eastAsia="ru-RU"/>
        </w:rPr>
      </w:pPr>
      <w:r w:rsidRPr="00B12863">
        <w:rPr>
          <w:color w:val="000000"/>
          <w:lang w:eastAsia="ru-RU"/>
        </w:rPr>
        <w:t xml:space="preserve">Планируемые результаты начального общего образования/ под редакцией   </w:t>
      </w:r>
      <w:proofErr w:type="spellStart"/>
      <w:r w:rsidRPr="00B12863">
        <w:rPr>
          <w:color w:val="000000"/>
          <w:lang w:eastAsia="ru-RU"/>
        </w:rPr>
        <w:t>Г.С.Ковалевой</w:t>
      </w:r>
      <w:proofErr w:type="spellEnd"/>
      <w:r w:rsidRPr="00B12863">
        <w:rPr>
          <w:color w:val="000000"/>
          <w:lang w:eastAsia="ru-RU"/>
        </w:rPr>
        <w:t>, О.Б. Логиновой. – 3-е изд. – М.: Просвещение, 2011.</w:t>
      </w:r>
    </w:p>
    <w:p w:rsidR="00B12863" w:rsidRPr="00B12863" w:rsidRDefault="00B12863" w:rsidP="007B07D5">
      <w:pPr>
        <w:numPr>
          <w:ilvl w:val="0"/>
          <w:numId w:val="12"/>
        </w:numPr>
        <w:shd w:val="clear" w:color="auto" w:fill="FFFFFF"/>
        <w:suppressAutoHyphens w:val="0"/>
        <w:ind w:left="0" w:right="14" w:firstLine="900"/>
        <w:jc w:val="both"/>
        <w:rPr>
          <w:color w:val="000000"/>
          <w:lang w:eastAsia="ru-RU"/>
        </w:rPr>
      </w:pPr>
      <w:r w:rsidRPr="00B12863">
        <w:rPr>
          <w:color w:val="000000"/>
          <w:lang w:eastAsia="ru-RU"/>
        </w:rPr>
        <w:t xml:space="preserve">Оценка достижения планируемых результатов в начальной школе. Система заданий. В 3 частях. / под ред. </w:t>
      </w:r>
      <w:proofErr w:type="spellStart"/>
      <w:r w:rsidRPr="00B12863">
        <w:rPr>
          <w:color w:val="000000"/>
          <w:lang w:eastAsia="ru-RU"/>
        </w:rPr>
        <w:t>Г.С.Ковалевой</w:t>
      </w:r>
      <w:proofErr w:type="spellEnd"/>
      <w:r w:rsidRPr="00B12863">
        <w:rPr>
          <w:color w:val="000000"/>
          <w:lang w:eastAsia="ru-RU"/>
        </w:rPr>
        <w:t xml:space="preserve">, </w:t>
      </w:r>
      <w:proofErr w:type="spellStart"/>
      <w:r w:rsidRPr="00B12863">
        <w:rPr>
          <w:color w:val="000000"/>
          <w:lang w:eastAsia="ru-RU"/>
        </w:rPr>
        <w:t>О.Б.Логиновой</w:t>
      </w:r>
      <w:proofErr w:type="spellEnd"/>
      <w:r w:rsidRPr="00B12863">
        <w:rPr>
          <w:color w:val="000000"/>
          <w:lang w:eastAsia="ru-RU"/>
        </w:rPr>
        <w:t>. – 3 – е изд. – М.: Просвещение, 2011.</w:t>
      </w:r>
    </w:p>
    <w:p w:rsidR="00B12863" w:rsidRPr="00B12863" w:rsidRDefault="00B12863" w:rsidP="00B12863">
      <w:pPr>
        <w:shd w:val="clear" w:color="auto" w:fill="FFFFFF"/>
        <w:suppressAutoHyphens w:val="0"/>
        <w:ind w:right="14"/>
        <w:jc w:val="both"/>
        <w:rPr>
          <w:color w:val="000000"/>
          <w:lang w:eastAsia="ru-RU"/>
        </w:rPr>
      </w:pPr>
      <w:r w:rsidRPr="00B12863">
        <w:rPr>
          <w:color w:val="000000"/>
          <w:lang w:eastAsia="ru-RU"/>
        </w:rPr>
        <w:t>б) Печатные пособия.</w:t>
      </w:r>
    </w:p>
    <w:p w:rsidR="00B12863" w:rsidRPr="00B12863" w:rsidRDefault="00B12863" w:rsidP="007B07D5">
      <w:pPr>
        <w:numPr>
          <w:ilvl w:val="0"/>
          <w:numId w:val="13"/>
        </w:numPr>
        <w:shd w:val="clear" w:color="auto" w:fill="FFFFFF"/>
        <w:suppressAutoHyphens w:val="0"/>
        <w:ind w:left="0" w:right="14" w:firstLine="900"/>
        <w:jc w:val="both"/>
        <w:rPr>
          <w:color w:val="000000"/>
          <w:lang w:eastAsia="ru-RU"/>
        </w:rPr>
      </w:pPr>
      <w:r w:rsidRPr="00B12863">
        <w:rPr>
          <w:color w:val="000000"/>
          <w:lang w:eastAsia="ru-RU"/>
        </w:rPr>
        <w:t xml:space="preserve">Комплект таблиц для начальной </w:t>
      </w:r>
      <w:proofErr w:type="gramStart"/>
      <w:r w:rsidRPr="00B12863">
        <w:rPr>
          <w:color w:val="000000"/>
          <w:lang w:eastAsia="ru-RU"/>
        </w:rPr>
        <w:t>школы  по</w:t>
      </w:r>
      <w:proofErr w:type="gramEnd"/>
      <w:r w:rsidRPr="00B12863">
        <w:rPr>
          <w:color w:val="000000"/>
          <w:lang w:eastAsia="ru-RU"/>
        </w:rPr>
        <w:t xml:space="preserve"> русскому языку.</w:t>
      </w:r>
    </w:p>
    <w:p w:rsidR="00B12863" w:rsidRPr="00B12863" w:rsidRDefault="00B12863" w:rsidP="00B12863">
      <w:pPr>
        <w:shd w:val="clear" w:color="auto" w:fill="FFFFFF"/>
        <w:suppressAutoHyphens w:val="0"/>
        <w:ind w:right="14"/>
        <w:jc w:val="both"/>
        <w:rPr>
          <w:color w:val="000000"/>
          <w:lang w:eastAsia="ru-RU"/>
        </w:rPr>
      </w:pPr>
      <w:r w:rsidRPr="00B12863">
        <w:rPr>
          <w:color w:val="000000"/>
          <w:lang w:eastAsia="ru-RU"/>
        </w:rPr>
        <w:t>в) технические средства обучения.</w:t>
      </w:r>
    </w:p>
    <w:p w:rsidR="00B12863" w:rsidRPr="00B12863" w:rsidRDefault="00B12863" w:rsidP="007B07D5">
      <w:pPr>
        <w:numPr>
          <w:ilvl w:val="0"/>
          <w:numId w:val="14"/>
        </w:numPr>
        <w:shd w:val="clear" w:color="auto" w:fill="FFFFFF"/>
        <w:suppressAutoHyphens w:val="0"/>
        <w:ind w:left="0" w:right="14" w:firstLine="900"/>
        <w:jc w:val="both"/>
        <w:rPr>
          <w:color w:val="000000"/>
          <w:lang w:eastAsia="ru-RU"/>
        </w:rPr>
      </w:pPr>
      <w:r w:rsidRPr="00B12863">
        <w:rPr>
          <w:color w:val="000000"/>
          <w:lang w:eastAsia="ru-RU"/>
        </w:rPr>
        <w:t>Магнитофон</w:t>
      </w:r>
    </w:p>
    <w:p w:rsidR="00B12863" w:rsidRPr="00B12863" w:rsidRDefault="00B12863" w:rsidP="007B07D5">
      <w:pPr>
        <w:numPr>
          <w:ilvl w:val="0"/>
          <w:numId w:val="14"/>
        </w:numPr>
        <w:shd w:val="clear" w:color="auto" w:fill="FFFFFF"/>
        <w:suppressAutoHyphens w:val="0"/>
        <w:ind w:left="0" w:right="14" w:firstLine="900"/>
        <w:jc w:val="both"/>
        <w:rPr>
          <w:color w:val="000000"/>
          <w:lang w:eastAsia="ru-RU"/>
        </w:rPr>
      </w:pPr>
      <w:r w:rsidRPr="00B12863">
        <w:rPr>
          <w:color w:val="000000"/>
          <w:lang w:eastAsia="ru-RU"/>
        </w:rPr>
        <w:t>Ноутбук</w:t>
      </w:r>
    </w:p>
    <w:p w:rsidR="00B12863" w:rsidRPr="00B12863" w:rsidRDefault="00B12863" w:rsidP="007B07D5">
      <w:pPr>
        <w:numPr>
          <w:ilvl w:val="0"/>
          <w:numId w:val="14"/>
        </w:numPr>
        <w:shd w:val="clear" w:color="auto" w:fill="FFFFFF"/>
        <w:suppressAutoHyphens w:val="0"/>
        <w:ind w:left="0" w:right="14" w:firstLine="900"/>
        <w:jc w:val="both"/>
        <w:rPr>
          <w:color w:val="000000"/>
          <w:lang w:eastAsia="ru-RU"/>
        </w:rPr>
      </w:pPr>
      <w:r w:rsidRPr="00B12863">
        <w:rPr>
          <w:color w:val="000000"/>
          <w:lang w:eastAsia="ru-RU"/>
        </w:rPr>
        <w:t>Мультимедийный проектор</w:t>
      </w:r>
    </w:p>
    <w:p w:rsidR="00B12863" w:rsidRPr="00B12863" w:rsidRDefault="00B12863" w:rsidP="007B07D5">
      <w:pPr>
        <w:numPr>
          <w:ilvl w:val="0"/>
          <w:numId w:val="14"/>
        </w:numPr>
        <w:shd w:val="clear" w:color="auto" w:fill="FFFFFF"/>
        <w:suppressAutoHyphens w:val="0"/>
        <w:ind w:left="0" w:right="14" w:firstLine="900"/>
        <w:jc w:val="both"/>
        <w:rPr>
          <w:color w:val="000000"/>
          <w:lang w:eastAsia="ru-RU"/>
        </w:rPr>
      </w:pPr>
      <w:r w:rsidRPr="00B12863">
        <w:rPr>
          <w:color w:val="000000"/>
          <w:lang w:eastAsia="ru-RU"/>
        </w:rPr>
        <w:t>Интерактивная доска</w:t>
      </w:r>
    </w:p>
    <w:p w:rsidR="00B12863" w:rsidRPr="00B12863" w:rsidRDefault="00B12863" w:rsidP="00B12863">
      <w:pPr>
        <w:shd w:val="clear" w:color="auto" w:fill="FFFFFF"/>
        <w:suppressAutoHyphens w:val="0"/>
        <w:ind w:right="14"/>
        <w:jc w:val="both"/>
        <w:rPr>
          <w:color w:val="000000"/>
          <w:lang w:eastAsia="ru-RU"/>
        </w:rPr>
      </w:pPr>
      <w:r w:rsidRPr="00B12863">
        <w:rPr>
          <w:color w:val="000000"/>
          <w:lang w:eastAsia="ru-RU"/>
        </w:rPr>
        <w:t xml:space="preserve">г) </w:t>
      </w:r>
      <w:proofErr w:type="spellStart"/>
      <w:r w:rsidRPr="00B12863">
        <w:rPr>
          <w:color w:val="000000"/>
          <w:lang w:eastAsia="ru-RU"/>
        </w:rPr>
        <w:t>Учебно</w:t>
      </w:r>
      <w:proofErr w:type="spellEnd"/>
      <w:r w:rsidRPr="00B12863">
        <w:rPr>
          <w:color w:val="000000"/>
          <w:lang w:eastAsia="ru-RU"/>
        </w:rPr>
        <w:t xml:space="preserve"> – практическое и </w:t>
      </w:r>
      <w:proofErr w:type="spellStart"/>
      <w:r w:rsidRPr="00B12863">
        <w:rPr>
          <w:color w:val="000000"/>
          <w:lang w:eastAsia="ru-RU"/>
        </w:rPr>
        <w:t>учебно</w:t>
      </w:r>
      <w:proofErr w:type="spellEnd"/>
      <w:r w:rsidRPr="00B12863">
        <w:rPr>
          <w:color w:val="000000"/>
          <w:lang w:eastAsia="ru-RU"/>
        </w:rPr>
        <w:t xml:space="preserve"> – лабораторное оборудование.</w:t>
      </w:r>
    </w:p>
    <w:p w:rsidR="00B12863" w:rsidRPr="00B12863" w:rsidRDefault="00B12863" w:rsidP="007B07D5">
      <w:pPr>
        <w:numPr>
          <w:ilvl w:val="0"/>
          <w:numId w:val="15"/>
        </w:numPr>
        <w:shd w:val="clear" w:color="auto" w:fill="FFFFFF"/>
        <w:suppressAutoHyphens w:val="0"/>
        <w:ind w:left="0" w:right="14" w:firstLine="900"/>
        <w:jc w:val="both"/>
        <w:rPr>
          <w:color w:val="000000"/>
          <w:lang w:eastAsia="ru-RU"/>
        </w:rPr>
      </w:pPr>
      <w:r w:rsidRPr="00B12863">
        <w:rPr>
          <w:color w:val="000000"/>
          <w:lang w:eastAsia="ru-RU"/>
        </w:rPr>
        <w:t>Набор предметных картинок.</w:t>
      </w:r>
    </w:p>
    <w:p w:rsidR="00B12863" w:rsidRPr="00B12863" w:rsidRDefault="00B12863" w:rsidP="007B07D5">
      <w:pPr>
        <w:numPr>
          <w:ilvl w:val="0"/>
          <w:numId w:val="15"/>
        </w:numPr>
        <w:shd w:val="clear" w:color="auto" w:fill="FFFFFF"/>
        <w:suppressAutoHyphens w:val="0"/>
        <w:ind w:left="0" w:right="14" w:firstLine="900"/>
        <w:jc w:val="both"/>
        <w:rPr>
          <w:color w:val="000000"/>
          <w:lang w:eastAsia="ru-RU"/>
        </w:rPr>
      </w:pPr>
      <w:r w:rsidRPr="00B12863">
        <w:rPr>
          <w:color w:val="000000"/>
          <w:lang w:eastAsia="ru-RU"/>
        </w:rPr>
        <w:t>Наборное полотно.</w:t>
      </w:r>
    </w:p>
    <w:p w:rsidR="00B12863" w:rsidRPr="00B12863" w:rsidRDefault="00B12863" w:rsidP="00B12863">
      <w:pPr>
        <w:shd w:val="clear" w:color="auto" w:fill="FFFFFF"/>
        <w:suppressAutoHyphens w:val="0"/>
        <w:ind w:right="14"/>
        <w:jc w:val="both"/>
        <w:rPr>
          <w:color w:val="000000"/>
          <w:lang w:eastAsia="ru-RU"/>
        </w:rPr>
      </w:pPr>
      <w:r w:rsidRPr="00B12863">
        <w:rPr>
          <w:color w:val="000000"/>
          <w:lang w:eastAsia="ru-RU"/>
        </w:rPr>
        <w:t xml:space="preserve">д) Электронное приложение к учебнику В.П. </w:t>
      </w:r>
      <w:proofErr w:type="spellStart"/>
      <w:r w:rsidRPr="00B12863">
        <w:rPr>
          <w:color w:val="000000"/>
          <w:lang w:eastAsia="ru-RU"/>
        </w:rPr>
        <w:t>Канакиной</w:t>
      </w:r>
      <w:proofErr w:type="spellEnd"/>
      <w:r w:rsidRPr="00B12863">
        <w:rPr>
          <w:color w:val="000000"/>
          <w:lang w:eastAsia="ru-RU"/>
        </w:rPr>
        <w:t xml:space="preserve">, В.Г. Горецкого Русский язык </w:t>
      </w:r>
      <w:proofErr w:type="gramStart"/>
      <w:r w:rsidRPr="00B12863">
        <w:rPr>
          <w:color w:val="000000"/>
          <w:lang w:eastAsia="ru-RU"/>
        </w:rPr>
        <w:t>4  класс</w:t>
      </w:r>
      <w:proofErr w:type="gramEnd"/>
      <w:r w:rsidRPr="00B12863">
        <w:rPr>
          <w:color w:val="000000"/>
          <w:lang w:eastAsia="ru-RU"/>
        </w:rPr>
        <w:t>.</w:t>
      </w:r>
    </w:p>
    <w:p w:rsidR="004E010C" w:rsidRDefault="004E010C" w:rsidP="00B12863">
      <w:pPr>
        <w:shd w:val="clear" w:color="auto" w:fill="FFFFFF"/>
        <w:tabs>
          <w:tab w:val="left" w:pos="518"/>
        </w:tabs>
        <w:ind w:right="14"/>
        <w:jc w:val="both"/>
        <w:rPr>
          <w:b/>
          <w:u w:val="single"/>
        </w:rPr>
      </w:pPr>
    </w:p>
    <w:p w:rsidR="004E010C" w:rsidRPr="0099683E" w:rsidRDefault="004E010C" w:rsidP="00540823">
      <w:pPr>
        <w:shd w:val="clear" w:color="auto" w:fill="FFFFFF"/>
        <w:tabs>
          <w:tab w:val="left" w:pos="518"/>
        </w:tabs>
        <w:ind w:right="14"/>
        <w:jc w:val="center"/>
        <w:rPr>
          <w:u w:val="single"/>
        </w:rPr>
      </w:pPr>
    </w:p>
    <w:p w:rsidR="004E010C" w:rsidRDefault="004E010C" w:rsidP="00540823">
      <w:pPr>
        <w:shd w:val="clear" w:color="auto" w:fill="FFFFFF"/>
        <w:tabs>
          <w:tab w:val="left" w:pos="518"/>
        </w:tabs>
        <w:ind w:right="14"/>
        <w:jc w:val="center"/>
        <w:rPr>
          <w:b/>
          <w:u w:val="single"/>
        </w:rPr>
      </w:pPr>
    </w:p>
    <w:p w:rsidR="00402BD9" w:rsidRDefault="00402BD9" w:rsidP="00540823">
      <w:pPr>
        <w:shd w:val="clear" w:color="auto" w:fill="FFFFFF"/>
        <w:tabs>
          <w:tab w:val="left" w:pos="518"/>
        </w:tabs>
        <w:ind w:right="14"/>
        <w:jc w:val="center"/>
        <w:rPr>
          <w:b/>
          <w:u w:val="single"/>
        </w:rPr>
      </w:pPr>
    </w:p>
    <w:p w:rsidR="00402BD9" w:rsidRDefault="00402BD9" w:rsidP="00540823">
      <w:pPr>
        <w:shd w:val="clear" w:color="auto" w:fill="FFFFFF"/>
        <w:tabs>
          <w:tab w:val="left" w:pos="518"/>
        </w:tabs>
        <w:ind w:right="14"/>
        <w:jc w:val="center"/>
        <w:rPr>
          <w:b/>
          <w:u w:val="single"/>
        </w:rPr>
      </w:pPr>
    </w:p>
    <w:p w:rsidR="00402BD9" w:rsidRDefault="00402BD9" w:rsidP="00540823">
      <w:pPr>
        <w:shd w:val="clear" w:color="auto" w:fill="FFFFFF"/>
        <w:tabs>
          <w:tab w:val="left" w:pos="518"/>
        </w:tabs>
        <w:ind w:right="14"/>
        <w:jc w:val="center"/>
        <w:rPr>
          <w:b/>
          <w:u w:val="single"/>
        </w:rPr>
      </w:pPr>
    </w:p>
    <w:p w:rsidR="00402BD9" w:rsidRDefault="00402BD9" w:rsidP="00540823">
      <w:pPr>
        <w:shd w:val="clear" w:color="auto" w:fill="FFFFFF"/>
        <w:tabs>
          <w:tab w:val="left" w:pos="518"/>
        </w:tabs>
        <w:ind w:right="14"/>
        <w:jc w:val="center"/>
        <w:rPr>
          <w:b/>
          <w:u w:val="single"/>
        </w:rPr>
      </w:pPr>
    </w:p>
    <w:p w:rsidR="00402BD9" w:rsidRDefault="00402BD9" w:rsidP="00540823">
      <w:pPr>
        <w:shd w:val="clear" w:color="auto" w:fill="FFFFFF"/>
        <w:tabs>
          <w:tab w:val="left" w:pos="518"/>
        </w:tabs>
        <w:ind w:right="14"/>
        <w:jc w:val="center"/>
        <w:rPr>
          <w:b/>
          <w:u w:val="single"/>
        </w:rPr>
      </w:pPr>
    </w:p>
    <w:p w:rsidR="00402BD9" w:rsidRDefault="00402BD9" w:rsidP="00540823">
      <w:pPr>
        <w:shd w:val="clear" w:color="auto" w:fill="FFFFFF"/>
        <w:tabs>
          <w:tab w:val="left" w:pos="518"/>
        </w:tabs>
        <w:ind w:right="14"/>
        <w:jc w:val="center"/>
        <w:rPr>
          <w:b/>
          <w:u w:val="single"/>
        </w:rPr>
      </w:pPr>
    </w:p>
    <w:p w:rsidR="00402BD9" w:rsidRDefault="00402BD9" w:rsidP="00540823">
      <w:pPr>
        <w:shd w:val="clear" w:color="auto" w:fill="FFFFFF"/>
        <w:tabs>
          <w:tab w:val="left" w:pos="518"/>
        </w:tabs>
        <w:ind w:right="14"/>
        <w:jc w:val="center"/>
        <w:rPr>
          <w:b/>
          <w:u w:val="single"/>
        </w:rPr>
      </w:pPr>
    </w:p>
    <w:p w:rsidR="003D7F34" w:rsidRDefault="003D7F34" w:rsidP="00540823">
      <w:pPr>
        <w:shd w:val="clear" w:color="auto" w:fill="FFFFFF"/>
        <w:tabs>
          <w:tab w:val="left" w:pos="518"/>
        </w:tabs>
        <w:ind w:right="14"/>
        <w:jc w:val="center"/>
        <w:rPr>
          <w:b/>
          <w:u w:val="single"/>
        </w:rPr>
      </w:pPr>
    </w:p>
    <w:p w:rsidR="00402BD9" w:rsidRDefault="00402BD9" w:rsidP="00540823">
      <w:pPr>
        <w:shd w:val="clear" w:color="auto" w:fill="FFFFFF"/>
        <w:tabs>
          <w:tab w:val="left" w:pos="518"/>
        </w:tabs>
        <w:ind w:right="14"/>
        <w:jc w:val="center"/>
        <w:rPr>
          <w:b/>
          <w:u w:val="single"/>
        </w:rPr>
      </w:pPr>
    </w:p>
    <w:p w:rsidR="00402BD9" w:rsidRDefault="00402BD9" w:rsidP="00540823">
      <w:pPr>
        <w:shd w:val="clear" w:color="auto" w:fill="FFFFFF"/>
        <w:tabs>
          <w:tab w:val="left" w:pos="518"/>
        </w:tabs>
        <w:ind w:right="14"/>
        <w:jc w:val="center"/>
        <w:rPr>
          <w:b/>
          <w:u w:val="single"/>
        </w:rPr>
      </w:pPr>
    </w:p>
    <w:p w:rsidR="003D7F34" w:rsidRDefault="003D7F34" w:rsidP="003D7F34">
      <w:pPr>
        <w:shd w:val="clear" w:color="auto" w:fill="FFFFFF"/>
        <w:tabs>
          <w:tab w:val="left" w:pos="518"/>
        </w:tabs>
        <w:ind w:right="14"/>
        <w:jc w:val="right"/>
        <w:rPr>
          <w:b/>
        </w:rPr>
        <w:sectPr w:rsidR="003D7F34" w:rsidSect="009B5214">
          <w:footerReference w:type="default" r:id="rId8"/>
          <w:pgSz w:w="11906" w:h="16838"/>
          <w:pgMar w:top="851" w:right="851" w:bottom="1276" w:left="851" w:header="708" w:footer="708" w:gutter="0"/>
          <w:cols w:space="708"/>
          <w:docGrid w:linePitch="360"/>
        </w:sectPr>
      </w:pPr>
    </w:p>
    <w:p w:rsidR="00BE3190" w:rsidRPr="00BE3190" w:rsidRDefault="00BE3190" w:rsidP="00BE3190">
      <w:pPr>
        <w:pStyle w:val="a4"/>
        <w:numPr>
          <w:ilvl w:val="0"/>
          <w:numId w:val="4"/>
        </w:numPr>
        <w:shd w:val="clear" w:color="auto" w:fill="FFFFFF"/>
        <w:tabs>
          <w:tab w:val="left" w:pos="518"/>
        </w:tabs>
        <w:ind w:right="14"/>
        <w:jc w:val="center"/>
        <w:rPr>
          <w:b/>
          <w:lang w:val="en-US"/>
        </w:rPr>
      </w:pPr>
      <w:r>
        <w:rPr>
          <w:b/>
        </w:rPr>
        <w:lastRenderedPageBreak/>
        <w:t>Календарно – тематическое планирование</w:t>
      </w:r>
    </w:p>
    <w:p w:rsidR="003D7F34" w:rsidRPr="003D7F34" w:rsidRDefault="003D7F34" w:rsidP="003D7F34">
      <w:pPr>
        <w:shd w:val="clear" w:color="auto" w:fill="FFFFFF"/>
        <w:tabs>
          <w:tab w:val="left" w:pos="518"/>
        </w:tabs>
        <w:ind w:right="14"/>
        <w:jc w:val="both"/>
        <w:rPr>
          <w:b/>
        </w:rPr>
      </w:pPr>
    </w:p>
    <w:tbl>
      <w:tblPr>
        <w:tblStyle w:val="a3"/>
        <w:tblW w:w="14879" w:type="dxa"/>
        <w:tblLayout w:type="fixed"/>
        <w:tblLook w:val="04A0" w:firstRow="1" w:lastRow="0" w:firstColumn="1" w:lastColumn="0" w:noHBand="0" w:noVBand="1"/>
      </w:tblPr>
      <w:tblGrid>
        <w:gridCol w:w="612"/>
        <w:gridCol w:w="2049"/>
        <w:gridCol w:w="766"/>
        <w:gridCol w:w="2380"/>
        <w:gridCol w:w="2268"/>
        <w:gridCol w:w="4536"/>
        <w:gridCol w:w="1276"/>
        <w:gridCol w:w="992"/>
      </w:tblGrid>
      <w:tr w:rsidR="003D7F34" w:rsidRPr="00935715" w:rsidTr="00C65885">
        <w:trPr>
          <w:trHeight w:val="285"/>
        </w:trPr>
        <w:tc>
          <w:tcPr>
            <w:tcW w:w="612" w:type="dxa"/>
            <w:vMerge w:val="restart"/>
          </w:tcPr>
          <w:p w:rsidR="003D7F34" w:rsidRPr="00935715" w:rsidRDefault="003D7F34" w:rsidP="00C567AB">
            <w:pPr>
              <w:jc w:val="center"/>
              <w:rPr>
                <w:b/>
                <w:sz w:val="22"/>
                <w:szCs w:val="22"/>
              </w:rPr>
            </w:pPr>
            <w:r w:rsidRPr="00935715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049" w:type="dxa"/>
            <w:vMerge w:val="restart"/>
          </w:tcPr>
          <w:p w:rsidR="003D7F34" w:rsidRPr="00935715" w:rsidRDefault="003D7F34" w:rsidP="00C567AB">
            <w:pPr>
              <w:jc w:val="center"/>
              <w:rPr>
                <w:b/>
                <w:sz w:val="22"/>
                <w:szCs w:val="22"/>
              </w:rPr>
            </w:pPr>
            <w:r w:rsidRPr="00935715">
              <w:rPr>
                <w:b/>
                <w:sz w:val="22"/>
                <w:szCs w:val="22"/>
              </w:rPr>
              <w:t>Тема уроков</w:t>
            </w:r>
          </w:p>
        </w:tc>
        <w:tc>
          <w:tcPr>
            <w:tcW w:w="766" w:type="dxa"/>
            <w:vMerge w:val="restart"/>
          </w:tcPr>
          <w:p w:rsidR="003D7F34" w:rsidRPr="00935715" w:rsidRDefault="003D7F34" w:rsidP="00C567AB">
            <w:pPr>
              <w:jc w:val="center"/>
              <w:rPr>
                <w:b/>
                <w:sz w:val="22"/>
                <w:szCs w:val="22"/>
              </w:rPr>
            </w:pPr>
            <w:r w:rsidRPr="00935715">
              <w:rPr>
                <w:b/>
                <w:sz w:val="22"/>
                <w:szCs w:val="22"/>
              </w:rPr>
              <w:t>Кол-во часов</w:t>
            </w:r>
          </w:p>
        </w:tc>
        <w:tc>
          <w:tcPr>
            <w:tcW w:w="9184" w:type="dxa"/>
            <w:gridSpan w:val="3"/>
          </w:tcPr>
          <w:p w:rsidR="003D7F34" w:rsidRPr="00935715" w:rsidRDefault="003D7F34" w:rsidP="00C567AB">
            <w:pPr>
              <w:jc w:val="center"/>
              <w:rPr>
                <w:b/>
                <w:sz w:val="22"/>
                <w:szCs w:val="22"/>
              </w:rPr>
            </w:pPr>
            <w:r w:rsidRPr="00935715">
              <w:rPr>
                <w:b/>
                <w:sz w:val="22"/>
                <w:szCs w:val="22"/>
              </w:rPr>
              <w:t>Планируемые результаты</w:t>
            </w:r>
          </w:p>
        </w:tc>
        <w:tc>
          <w:tcPr>
            <w:tcW w:w="1276" w:type="dxa"/>
            <w:vMerge w:val="restart"/>
          </w:tcPr>
          <w:p w:rsidR="003D7F34" w:rsidRPr="00935715" w:rsidRDefault="003D7F34" w:rsidP="00C567AB">
            <w:pPr>
              <w:jc w:val="center"/>
              <w:rPr>
                <w:b/>
                <w:sz w:val="22"/>
                <w:szCs w:val="22"/>
              </w:rPr>
            </w:pPr>
            <w:r w:rsidRPr="00935715">
              <w:rPr>
                <w:b/>
                <w:sz w:val="22"/>
                <w:szCs w:val="22"/>
              </w:rPr>
              <w:t>НРК</w:t>
            </w:r>
          </w:p>
        </w:tc>
        <w:tc>
          <w:tcPr>
            <w:tcW w:w="992" w:type="dxa"/>
            <w:vMerge w:val="restart"/>
          </w:tcPr>
          <w:p w:rsidR="003D7F34" w:rsidRPr="00935715" w:rsidRDefault="003D7F34" w:rsidP="00C567AB">
            <w:pPr>
              <w:jc w:val="center"/>
              <w:rPr>
                <w:b/>
                <w:sz w:val="22"/>
                <w:szCs w:val="22"/>
              </w:rPr>
            </w:pPr>
            <w:r w:rsidRPr="00935715">
              <w:rPr>
                <w:b/>
                <w:sz w:val="22"/>
                <w:szCs w:val="22"/>
              </w:rPr>
              <w:t>Дата</w:t>
            </w:r>
          </w:p>
        </w:tc>
      </w:tr>
      <w:tr w:rsidR="003D7F34" w:rsidRPr="00935715" w:rsidTr="00C65885">
        <w:trPr>
          <w:trHeight w:val="255"/>
        </w:trPr>
        <w:tc>
          <w:tcPr>
            <w:tcW w:w="612" w:type="dxa"/>
            <w:vMerge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9" w:type="dxa"/>
            <w:vMerge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6" w:type="dxa"/>
            <w:vMerge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0" w:type="dxa"/>
          </w:tcPr>
          <w:p w:rsidR="003D7F34" w:rsidRPr="00935715" w:rsidRDefault="003D7F34" w:rsidP="00C567AB">
            <w:pPr>
              <w:jc w:val="center"/>
              <w:rPr>
                <w:b/>
                <w:sz w:val="22"/>
                <w:szCs w:val="22"/>
              </w:rPr>
            </w:pPr>
            <w:r w:rsidRPr="00935715">
              <w:rPr>
                <w:b/>
                <w:sz w:val="22"/>
                <w:szCs w:val="22"/>
              </w:rPr>
              <w:t>Предметные</w:t>
            </w:r>
          </w:p>
        </w:tc>
        <w:tc>
          <w:tcPr>
            <w:tcW w:w="2268" w:type="dxa"/>
          </w:tcPr>
          <w:p w:rsidR="003D7F34" w:rsidRPr="00935715" w:rsidRDefault="003D7F34" w:rsidP="00C567AB">
            <w:pPr>
              <w:jc w:val="center"/>
              <w:rPr>
                <w:b/>
                <w:sz w:val="22"/>
                <w:szCs w:val="22"/>
              </w:rPr>
            </w:pPr>
            <w:r w:rsidRPr="00935715">
              <w:rPr>
                <w:b/>
                <w:sz w:val="22"/>
                <w:szCs w:val="22"/>
              </w:rPr>
              <w:t>Личностные</w:t>
            </w:r>
          </w:p>
        </w:tc>
        <w:tc>
          <w:tcPr>
            <w:tcW w:w="4536" w:type="dxa"/>
          </w:tcPr>
          <w:p w:rsidR="003D7F34" w:rsidRPr="00935715" w:rsidRDefault="003D7F34" w:rsidP="00C567AB">
            <w:pPr>
              <w:jc w:val="center"/>
              <w:rPr>
                <w:b/>
                <w:sz w:val="22"/>
                <w:szCs w:val="22"/>
              </w:rPr>
            </w:pPr>
            <w:r w:rsidRPr="00935715">
              <w:rPr>
                <w:b/>
                <w:sz w:val="22"/>
                <w:szCs w:val="22"/>
              </w:rPr>
              <w:t>УУД</w:t>
            </w:r>
          </w:p>
        </w:tc>
        <w:tc>
          <w:tcPr>
            <w:tcW w:w="1276" w:type="dxa"/>
            <w:vMerge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D3375">
        <w:tc>
          <w:tcPr>
            <w:tcW w:w="14879" w:type="dxa"/>
            <w:gridSpan w:val="8"/>
          </w:tcPr>
          <w:p w:rsidR="003D7F34" w:rsidRPr="00935715" w:rsidRDefault="003D7F34" w:rsidP="007B07D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2"/>
                <w:szCs w:val="22"/>
              </w:rPr>
            </w:pPr>
            <w:r w:rsidRPr="00935715">
              <w:rPr>
                <w:b/>
                <w:i/>
                <w:sz w:val="22"/>
                <w:szCs w:val="22"/>
                <w:lang w:eastAsia="ru-RU"/>
              </w:rPr>
              <w:t>Раздел «Повторение изученного в 1-3 классах» (9 часов)</w:t>
            </w: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t>1.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  <w:lang w:eastAsia="ru-RU"/>
              </w:rPr>
              <w:t>Наша речь и наш язык.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t>1</w:t>
            </w:r>
          </w:p>
        </w:tc>
        <w:tc>
          <w:tcPr>
            <w:tcW w:w="2380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>Расширение круга знаний о лексике, фонетике, орфографии, словообразовании, морфологии, синтаксису, культуре речи.</w:t>
            </w:r>
          </w:p>
        </w:tc>
        <w:tc>
          <w:tcPr>
            <w:tcW w:w="2268" w:type="dxa"/>
            <w:vMerge w:val="restart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4536" w:type="dxa"/>
            <w:vMerge w:val="restart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rStyle w:val="c4"/>
                <w:i/>
                <w:iCs/>
                <w:color w:val="000000"/>
                <w:sz w:val="22"/>
                <w:szCs w:val="22"/>
                <w:shd w:val="clear" w:color="auto" w:fill="FFFFFF"/>
              </w:rPr>
              <w:t>познавательные:</w:t>
            </w:r>
            <w:r w:rsidRPr="00935715">
              <w:rPr>
                <w:rStyle w:val="c4"/>
                <w:color w:val="000000"/>
                <w:sz w:val="22"/>
                <w:szCs w:val="22"/>
                <w:shd w:val="clear" w:color="auto" w:fill="FFFFFF"/>
              </w:rPr>
              <w:t> самостоятельное выделение и формулирование познавательной цели; анализ, сравнение, классификация объектов по выделенным признакам; синтез; осознанное и произвольное построение речевого высказывания в устной и письменной форме; построение логической цепи рассуждений; доказательство; коммуникативные: </w:t>
            </w:r>
            <w:r w:rsidRPr="00935715">
              <w:rPr>
                <w:rStyle w:val="c4"/>
                <w:i/>
                <w:iCs/>
                <w:color w:val="000000"/>
                <w:sz w:val="22"/>
                <w:szCs w:val="22"/>
                <w:shd w:val="clear" w:color="auto" w:fill="FFFFFF"/>
              </w:rPr>
              <w:t>коммуникативные:</w:t>
            </w:r>
            <w:r w:rsidRPr="00935715">
              <w:rPr>
                <w:rStyle w:val="c4"/>
                <w:color w:val="000000"/>
                <w:sz w:val="22"/>
                <w:szCs w:val="22"/>
                <w:shd w:val="clear" w:color="auto" w:fill="FFFFFF"/>
              </w:rPr>
              <w:t> владение монологической и диалогической формами речи в соответствии с грамматическими и синтаксическими нормами родного языка;</w:t>
            </w:r>
            <w:r w:rsidR="00C567AB">
              <w:rPr>
                <w:rStyle w:val="c4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935715">
              <w:rPr>
                <w:rStyle w:val="c4"/>
                <w:i/>
                <w:iCs/>
                <w:color w:val="000000"/>
                <w:sz w:val="22"/>
                <w:szCs w:val="22"/>
                <w:shd w:val="clear" w:color="auto" w:fill="FFFFFF"/>
              </w:rPr>
              <w:t>регулятивные:</w:t>
            </w:r>
            <w:r w:rsidRPr="00935715">
              <w:rPr>
                <w:rStyle w:val="c4"/>
                <w:color w:val="000000"/>
                <w:sz w:val="22"/>
                <w:szCs w:val="22"/>
                <w:shd w:val="clear" w:color="auto" w:fill="FFFFFF"/>
              </w:rPr>
              <w:t> постановка учебной задачи, оценивание качества и уровня усвоения материала.  </w:t>
            </w:r>
          </w:p>
        </w:tc>
        <w:tc>
          <w:tcPr>
            <w:tcW w:w="1276" w:type="dxa"/>
          </w:tcPr>
          <w:p w:rsidR="003D7F34" w:rsidRPr="00935715" w:rsidRDefault="00C11E87" w:rsidP="00C567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Ц. Б. Бадмаев «</w:t>
            </w:r>
            <w:proofErr w:type="spellStart"/>
            <w:r>
              <w:rPr>
                <w:sz w:val="22"/>
                <w:szCs w:val="22"/>
              </w:rPr>
              <w:t>Турэл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хэлэн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Турэ</w:t>
            </w:r>
            <w:proofErr w:type="spellEnd"/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эн </w:t>
            </w:r>
            <w:proofErr w:type="spellStart"/>
            <w:r>
              <w:rPr>
                <w:sz w:val="22"/>
                <w:szCs w:val="22"/>
              </w:rPr>
              <w:t>Дайда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t>2.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  <w:lang w:eastAsia="ru-RU"/>
              </w:rPr>
              <w:t>Текст. План текста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t>1</w:t>
            </w:r>
          </w:p>
        </w:tc>
        <w:tc>
          <w:tcPr>
            <w:tcW w:w="2380" w:type="dxa"/>
            <w:vMerge w:val="restart"/>
          </w:tcPr>
          <w:p w:rsidR="003D7F34" w:rsidRPr="00935715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35715">
              <w:rPr>
                <w:color w:val="000000"/>
                <w:sz w:val="22"/>
                <w:szCs w:val="22"/>
                <w:lang w:eastAsia="ru-RU"/>
              </w:rPr>
              <w:t>Уточнить представление об особенностях текста, как единицы речи; уметь распознавать повествовательные, описательные тексты, тексты-рассуждения</w:t>
            </w:r>
          </w:p>
          <w:p w:rsidR="003D7F34" w:rsidRPr="00935715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35715">
              <w:rPr>
                <w:color w:val="000000"/>
                <w:sz w:val="22"/>
                <w:szCs w:val="22"/>
                <w:lang w:eastAsia="ru-RU"/>
              </w:rPr>
              <w:t xml:space="preserve">Уметь писать под диктовку и </w:t>
            </w:r>
            <w:proofErr w:type="gramStart"/>
            <w:r w:rsidRPr="00935715">
              <w:rPr>
                <w:color w:val="000000"/>
                <w:sz w:val="22"/>
                <w:szCs w:val="22"/>
                <w:lang w:eastAsia="ru-RU"/>
              </w:rPr>
              <w:t>выполнять  грамматические</w:t>
            </w:r>
            <w:proofErr w:type="gramEnd"/>
            <w:r w:rsidRPr="00935715">
              <w:rPr>
                <w:color w:val="000000"/>
                <w:sz w:val="22"/>
                <w:szCs w:val="22"/>
                <w:lang w:eastAsia="ru-RU"/>
              </w:rPr>
              <w:t xml:space="preserve"> задания.</w:t>
            </w:r>
          </w:p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t>3.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t>Типы текстов.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t>1</w:t>
            </w:r>
          </w:p>
        </w:tc>
        <w:tc>
          <w:tcPr>
            <w:tcW w:w="2380" w:type="dxa"/>
            <w:vMerge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t>4.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  <w:lang w:eastAsia="ru-RU"/>
              </w:rPr>
              <w:t>Предложение.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t>1</w:t>
            </w:r>
          </w:p>
        </w:tc>
        <w:tc>
          <w:tcPr>
            <w:tcW w:w="2380" w:type="dxa"/>
            <w:vMerge w:val="restart"/>
          </w:tcPr>
          <w:p w:rsidR="003D7F34" w:rsidRPr="00935715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35715">
              <w:rPr>
                <w:color w:val="000000"/>
                <w:sz w:val="22"/>
                <w:szCs w:val="22"/>
                <w:lang w:eastAsia="ru-RU"/>
              </w:rPr>
              <w:t>Повторить понятия о слове, предложении, тексте.</w:t>
            </w:r>
          </w:p>
          <w:p w:rsidR="003D7F34" w:rsidRPr="00935715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35715">
              <w:rPr>
                <w:color w:val="000000"/>
                <w:sz w:val="22"/>
                <w:szCs w:val="22"/>
                <w:lang w:eastAsia="ru-RU"/>
              </w:rPr>
              <w:t xml:space="preserve">Обобщить знания о предложении, уметь распознавать предложения по цели высказывания: повествовательные, </w:t>
            </w:r>
            <w:r w:rsidRPr="00935715">
              <w:rPr>
                <w:color w:val="000000"/>
                <w:sz w:val="22"/>
                <w:szCs w:val="22"/>
                <w:lang w:eastAsia="ru-RU"/>
              </w:rPr>
              <w:lastRenderedPageBreak/>
              <w:t>вопросительные, побудительные.</w:t>
            </w:r>
          </w:p>
          <w:p w:rsidR="003D7F34" w:rsidRPr="00935715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35715">
              <w:rPr>
                <w:color w:val="000000"/>
                <w:sz w:val="22"/>
                <w:szCs w:val="22"/>
                <w:lang w:eastAsia="ru-RU"/>
              </w:rPr>
              <w:t>Уметь видеть обращение в устной и письменной речи.</w:t>
            </w:r>
          </w:p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vMerge w:val="restart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rStyle w:val="c4"/>
                <w:i/>
                <w:iCs/>
                <w:color w:val="000000"/>
                <w:sz w:val="22"/>
                <w:szCs w:val="22"/>
                <w:shd w:val="clear" w:color="auto" w:fill="FFFFFF"/>
              </w:rPr>
              <w:t>познавательные:</w:t>
            </w:r>
            <w:r w:rsidRPr="00935715">
              <w:rPr>
                <w:rStyle w:val="c4"/>
                <w:color w:val="000000"/>
                <w:sz w:val="22"/>
                <w:szCs w:val="22"/>
                <w:shd w:val="clear" w:color="auto" w:fill="FFFFFF"/>
              </w:rPr>
              <w:t> самостоятел</w:t>
            </w:r>
            <w:r w:rsidR="00C567AB">
              <w:rPr>
                <w:rStyle w:val="c4"/>
                <w:color w:val="000000"/>
                <w:sz w:val="22"/>
                <w:szCs w:val="22"/>
                <w:shd w:val="clear" w:color="auto" w:fill="FFFFFF"/>
              </w:rPr>
              <w:t>ьно</w:t>
            </w:r>
            <w:r w:rsidRPr="00935715">
              <w:rPr>
                <w:rStyle w:val="c4"/>
                <w:color w:val="000000"/>
                <w:sz w:val="22"/>
                <w:szCs w:val="22"/>
                <w:shd w:val="clear" w:color="auto" w:fill="FFFFFF"/>
              </w:rPr>
              <w:t xml:space="preserve"> выделение и формулирование познавательной цели; анализ, сравнение, классификация объектов по выделенным признакам; синтез; </w:t>
            </w:r>
            <w:r w:rsidRPr="00935715">
              <w:rPr>
                <w:rStyle w:val="c4"/>
                <w:i/>
                <w:iCs/>
                <w:color w:val="000000"/>
                <w:sz w:val="22"/>
                <w:szCs w:val="22"/>
                <w:shd w:val="clear" w:color="auto" w:fill="FFFFFF"/>
              </w:rPr>
              <w:t>коммуникативные:</w:t>
            </w:r>
            <w:r w:rsidRPr="00935715">
              <w:rPr>
                <w:rStyle w:val="c4"/>
                <w:color w:val="000000"/>
                <w:sz w:val="22"/>
                <w:szCs w:val="22"/>
                <w:shd w:val="clear" w:color="auto" w:fill="FFFFFF"/>
              </w:rPr>
              <w:t xml:space="preserve"> умение с достаточной полнотой и точностью выражать свои мысли в соответствии с задачами и условиями коммуникации; владение монологической и диалогической формами речи в соответствии с грамматическими и </w:t>
            </w:r>
            <w:r w:rsidRPr="00935715">
              <w:rPr>
                <w:rStyle w:val="c4"/>
                <w:color w:val="000000"/>
                <w:sz w:val="22"/>
                <w:szCs w:val="22"/>
                <w:shd w:val="clear" w:color="auto" w:fill="FFFFFF"/>
              </w:rPr>
              <w:lastRenderedPageBreak/>
              <w:t>синтаксическими нормами родного языка;</w:t>
            </w:r>
            <w:r w:rsidR="00C567AB">
              <w:rPr>
                <w:rStyle w:val="c4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935715">
              <w:rPr>
                <w:rStyle w:val="c4"/>
                <w:i/>
                <w:iCs/>
                <w:color w:val="000000"/>
                <w:sz w:val="22"/>
                <w:szCs w:val="22"/>
                <w:shd w:val="clear" w:color="auto" w:fill="FFFFFF"/>
              </w:rPr>
              <w:t>регулятивные:</w:t>
            </w:r>
            <w:r w:rsidRPr="00935715">
              <w:rPr>
                <w:rStyle w:val="c4"/>
                <w:color w:val="000000"/>
                <w:sz w:val="22"/>
                <w:szCs w:val="22"/>
                <w:shd w:val="clear" w:color="auto" w:fill="FFFFFF"/>
              </w:rPr>
              <w:t> постановка учебной задачи; сличение способа действия и его результата с данным эталоном; оценивание качества и уровня усвоения материала.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t>5.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  <w:lang w:eastAsia="ru-RU"/>
              </w:rPr>
              <w:t>Виды предложений по цели высказывания и по интонации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t>1</w:t>
            </w:r>
          </w:p>
        </w:tc>
        <w:tc>
          <w:tcPr>
            <w:tcW w:w="2380" w:type="dxa"/>
            <w:vMerge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t>6.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  <w:lang w:eastAsia="ru-RU"/>
              </w:rPr>
              <w:t>Обращение.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t>1</w:t>
            </w:r>
          </w:p>
        </w:tc>
        <w:tc>
          <w:tcPr>
            <w:tcW w:w="2380" w:type="dxa"/>
            <w:vMerge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vMerge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  <w:lang w:eastAsia="ru-RU"/>
              </w:rPr>
              <w:t>Главные и второстепенные члены предложения.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t>1</w:t>
            </w:r>
          </w:p>
        </w:tc>
        <w:tc>
          <w:tcPr>
            <w:tcW w:w="2380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>Уметь распознавать главные и второстепенные члены предложения; разбирать предложения по членам.</w:t>
            </w:r>
          </w:p>
        </w:tc>
        <w:tc>
          <w:tcPr>
            <w:tcW w:w="2268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>Нравственно-этическое оценивание усваиваемого содержания, обеспечивающее личностный выбор на основе социальных и личностных ценностей.</w:t>
            </w:r>
          </w:p>
        </w:tc>
        <w:tc>
          <w:tcPr>
            <w:tcW w:w="4536" w:type="dxa"/>
            <w:vMerge w:val="restart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познавательные:</w:t>
            </w: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> самостоятельное выделение и формулирование познавательной цели; поиск и выделение необходимой информации;</w:t>
            </w:r>
            <w:r w:rsidR="00C567AB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935715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коммуникативные:</w:t>
            </w: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> умение с достаточной полнотой и точностью выражать свои мысли в соответствии с задачами и условиями коммуникации;</w:t>
            </w:r>
            <w:r w:rsidR="00C567AB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935715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регулятивные:</w:t>
            </w: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> постановка учебной задачи; сличение способа действия и его результата с данным эталоном; оценивание качества и уровня усвоения материала.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t>8.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  <w:lang w:eastAsia="ru-RU"/>
              </w:rPr>
              <w:t>Словосочетание.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t>1</w:t>
            </w:r>
          </w:p>
        </w:tc>
        <w:tc>
          <w:tcPr>
            <w:tcW w:w="2380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>Уметь устанавливать связь слов в словосочетании, составлять словосочетания и выделять их из предложения.</w:t>
            </w:r>
          </w:p>
        </w:tc>
        <w:tc>
          <w:tcPr>
            <w:tcW w:w="2268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>Нравственно-этическое оценивание усваиваемого содержания, обеспечивающее личностный выбор на основе социальных и личностных ценностей.</w:t>
            </w:r>
          </w:p>
        </w:tc>
        <w:tc>
          <w:tcPr>
            <w:tcW w:w="4536" w:type="dxa"/>
            <w:vMerge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t>9.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  <w:lang w:eastAsia="ru-RU"/>
              </w:rPr>
              <w:t>Контрольный диктант №1 по теме «Повторение»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rFonts w:ascii="Calibri" w:hAnsi="Calibri" w:cs="Arial"/>
                <w:color w:val="000000"/>
                <w:sz w:val="22"/>
                <w:szCs w:val="22"/>
                <w:lang w:eastAsia="ru-RU"/>
              </w:rPr>
            </w:pPr>
            <w:r w:rsidRPr="00935715">
              <w:rPr>
                <w:color w:val="000000"/>
                <w:sz w:val="22"/>
                <w:szCs w:val="22"/>
              </w:rPr>
              <w:t>Уметь писать под диктовку и выполнять  грамматические задания.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познавательные:</w:t>
            </w:r>
            <w:r w:rsidRPr="00935715">
              <w:rPr>
                <w:rStyle w:val="c4"/>
                <w:color w:val="000000"/>
                <w:sz w:val="22"/>
                <w:szCs w:val="22"/>
              </w:rPr>
              <w:t> выбор наиб эффективных способов решения задачи в зависимости от конкретных условий; рефлексия способов и условий действия, контроль  оценка процесса и результатов деятельности;</w:t>
            </w:r>
            <w:r w:rsidR="00C567AB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коммуникативные:</w:t>
            </w:r>
            <w:r w:rsidRPr="00935715">
              <w:rPr>
                <w:color w:val="000000"/>
                <w:sz w:val="22"/>
                <w:szCs w:val="22"/>
              </w:rPr>
              <w:t> владение монологической и диалогической формами</w:t>
            </w:r>
          </w:p>
        </w:tc>
        <w:tc>
          <w:tcPr>
            <w:tcW w:w="1276" w:type="dxa"/>
          </w:tcPr>
          <w:p w:rsidR="003D7F34" w:rsidRDefault="003D7F34" w:rsidP="00C567AB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D3375">
        <w:tc>
          <w:tcPr>
            <w:tcW w:w="14879" w:type="dxa"/>
            <w:gridSpan w:val="8"/>
          </w:tcPr>
          <w:p w:rsidR="003D7F34" w:rsidRPr="00935715" w:rsidRDefault="003D7F34" w:rsidP="00C567AB">
            <w:pPr>
              <w:jc w:val="center"/>
              <w:rPr>
                <w:b/>
                <w:sz w:val="22"/>
                <w:szCs w:val="22"/>
              </w:rPr>
            </w:pPr>
            <w:r w:rsidRPr="00935715">
              <w:rPr>
                <w:b/>
                <w:i/>
                <w:sz w:val="22"/>
                <w:szCs w:val="22"/>
                <w:lang w:val="en-US" w:eastAsia="ru-RU"/>
              </w:rPr>
              <w:t>II</w:t>
            </w:r>
            <w:r w:rsidRPr="00935715">
              <w:rPr>
                <w:b/>
                <w:i/>
                <w:sz w:val="22"/>
                <w:szCs w:val="22"/>
                <w:lang w:eastAsia="ru-RU"/>
              </w:rPr>
              <w:t xml:space="preserve">. </w:t>
            </w:r>
            <w:r w:rsidRPr="00935715">
              <w:rPr>
                <w:b/>
                <w:i/>
                <w:sz w:val="22"/>
                <w:szCs w:val="22"/>
                <w:lang w:val="en-US" w:eastAsia="ru-RU"/>
              </w:rPr>
              <w:t xml:space="preserve"> </w:t>
            </w:r>
            <w:r w:rsidRPr="00935715">
              <w:rPr>
                <w:b/>
                <w:i/>
                <w:sz w:val="22"/>
                <w:szCs w:val="22"/>
                <w:lang w:eastAsia="ru-RU"/>
              </w:rPr>
              <w:t>Раздел «Предложение» (7 часов)</w:t>
            </w: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t>10.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935715">
              <w:rPr>
                <w:sz w:val="22"/>
                <w:szCs w:val="22"/>
                <w:lang w:eastAsia="ru-RU"/>
              </w:rPr>
              <w:t xml:space="preserve">Анализ ошибок, допущенных в контрольной работе. </w:t>
            </w:r>
          </w:p>
          <w:p w:rsidR="003D7F34" w:rsidRPr="00935715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935715">
              <w:rPr>
                <w:sz w:val="22"/>
                <w:szCs w:val="22"/>
                <w:lang w:eastAsia="ru-RU"/>
              </w:rPr>
              <w:lastRenderedPageBreak/>
              <w:t>Однородные члены предложения.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380" w:type="dxa"/>
          </w:tcPr>
          <w:p w:rsidR="003D7F34" w:rsidRPr="00935715" w:rsidRDefault="003D7F34" w:rsidP="00C567AB">
            <w:pPr>
              <w:shd w:val="clear" w:color="auto" w:fill="FFFFFF"/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935715">
              <w:rPr>
                <w:color w:val="000000"/>
                <w:sz w:val="22"/>
                <w:szCs w:val="22"/>
                <w:lang w:eastAsia="ru-RU"/>
              </w:rPr>
              <w:t xml:space="preserve">Уметь распознавать однородные члены; оформлять предложения; </w:t>
            </w:r>
            <w:r w:rsidRPr="00935715">
              <w:rPr>
                <w:color w:val="000000"/>
                <w:sz w:val="22"/>
                <w:szCs w:val="22"/>
                <w:lang w:eastAsia="ru-RU"/>
              </w:rPr>
              <w:lastRenderedPageBreak/>
              <w:t>произносить с интонацией перечисления.</w:t>
            </w:r>
          </w:p>
          <w:p w:rsidR="003D7F34" w:rsidRPr="00935715" w:rsidRDefault="003D7F34" w:rsidP="00C567AB">
            <w:pPr>
              <w:shd w:val="clear" w:color="auto" w:fill="FFFFFF"/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935715">
              <w:rPr>
                <w:color w:val="000000"/>
                <w:sz w:val="22"/>
                <w:szCs w:val="22"/>
                <w:lang w:eastAsia="ru-RU"/>
              </w:rPr>
              <w:t>Уметь употреблять предложения в речи.</w:t>
            </w:r>
          </w:p>
          <w:p w:rsidR="003D7F34" w:rsidRPr="00935715" w:rsidRDefault="003D7F34" w:rsidP="00C567AB">
            <w:pPr>
              <w:shd w:val="clear" w:color="auto" w:fill="FFFFFF"/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D7F34" w:rsidRPr="00935715" w:rsidRDefault="003D7F34" w:rsidP="00C567AB">
            <w:pPr>
              <w:shd w:val="clear" w:color="auto" w:fill="FFFFFF"/>
              <w:suppressAutoHyphens w:val="0"/>
              <w:rPr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Установление связи между целью учебной </w:t>
            </w: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деятельности и её мотивом.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</w:tcBorders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lastRenderedPageBreak/>
              <w:t>познавательные:</w:t>
            </w: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 xml:space="preserve"> самостоятельное выделение и формулирование познавательной цели; анализ, сравнение, классификация объектов по выделенным признакам; подведение под </w:t>
            </w: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понятие;</w:t>
            </w:r>
            <w:r w:rsidR="00C11E87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935715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коммуникативные:</w:t>
            </w: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> инициативное сотрудничество с учителем и сверстниками; контроль, коррекция, оценка действий партнера;</w:t>
            </w:r>
            <w:r w:rsidR="00C11E87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935715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регулятивные:</w:t>
            </w: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> постановка учебной задачи; определение последовательности промежуточных целей с учетом конечного результата; предвосхищение результата и уровня усвоения, его временных характеристик; оценивание качества и уровня усвоения материала.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lastRenderedPageBreak/>
              <w:t>11.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FF0000"/>
                <w:sz w:val="22"/>
                <w:szCs w:val="22"/>
                <w:lang w:eastAsia="ru-RU"/>
              </w:rPr>
            </w:pPr>
            <w:r w:rsidRPr="00935715">
              <w:rPr>
                <w:sz w:val="22"/>
                <w:szCs w:val="22"/>
                <w:lang w:eastAsia="ru-RU"/>
              </w:rPr>
              <w:t xml:space="preserve">Связь однородных членов в предложении с помощью интонации перечисления 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t>1</w:t>
            </w:r>
          </w:p>
        </w:tc>
        <w:tc>
          <w:tcPr>
            <w:tcW w:w="2380" w:type="dxa"/>
            <w:vMerge w:val="restart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>Уметь употреблять в речи предложения с однородными членами. Обобщить знания о знаках препинания в русском языке.</w:t>
            </w:r>
          </w:p>
        </w:tc>
        <w:tc>
          <w:tcPr>
            <w:tcW w:w="2268" w:type="dxa"/>
            <w:vMerge w:val="restart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vMerge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t>12.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935715">
              <w:rPr>
                <w:sz w:val="22"/>
                <w:szCs w:val="22"/>
                <w:lang w:eastAsia="ru-RU"/>
              </w:rPr>
              <w:t>Знаки препинания в предложениях с однородными членами.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t>1</w:t>
            </w:r>
          </w:p>
        </w:tc>
        <w:tc>
          <w:tcPr>
            <w:tcW w:w="2380" w:type="dxa"/>
            <w:vMerge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t>13.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935715">
              <w:rPr>
                <w:sz w:val="22"/>
                <w:szCs w:val="22"/>
                <w:lang w:eastAsia="ru-RU"/>
              </w:rPr>
              <w:t>Повторение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t>1</w:t>
            </w:r>
          </w:p>
        </w:tc>
        <w:tc>
          <w:tcPr>
            <w:tcW w:w="2380" w:type="dxa"/>
            <w:vMerge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t>14.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935715">
              <w:rPr>
                <w:sz w:val="22"/>
                <w:szCs w:val="22"/>
                <w:lang w:eastAsia="ru-RU"/>
              </w:rPr>
              <w:t>Простые и сложные предложения.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t>1</w:t>
            </w:r>
          </w:p>
        </w:tc>
        <w:tc>
          <w:tcPr>
            <w:tcW w:w="2380" w:type="dxa"/>
            <w:vMerge w:val="restart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>Контролировать правильность предложений, корректировать предложения, содержащие смысловые и грамматические  ошибки.</w:t>
            </w:r>
          </w:p>
        </w:tc>
        <w:tc>
          <w:tcPr>
            <w:tcW w:w="2268" w:type="dxa"/>
            <w:vMerge w:val="restart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</w:tcBorders>
          </w:tcPr>
          <w:p w:rsidR="003D7F34" w:rsidRPr="00935715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35715">
              <w:rPr>
                <w:i/>
                <w:iCs/>
                <w:color w:val="000000"/>
                <w:sz w:val="22"/>
                <w:szCs w:val="22"/>
                <w:lang w:eastAsia="ru-RU"/>
              </w:rPr>
              <w:t>познавательные:</w:t>
            </w:r>
            <w:r w:rsidRPr="00935715">
              <w:rPr>
                <w:color w:val="000000"/>
                <w:sz w:val="22"/>
                <w:szCs w:val="22"/>
                <w:lang w:eastAsia="ru-RU"/>
              </w:rPr>
              <w:t> самостоятельное выделение и формулирование познавательной цели; выбор наиболее эффективных способов решения задач в зависимости от конкретных условий; анализ, сравнение, классификация объектов по выделенным признакам; выдвижение гипотез и их обоснование;</w:t>
            </w:r>
          </w:p>
          <w:p w:rsidR="003D7F34" w:rsidRPr="00935715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35715">
              <w:rPr>
                <w:i/>
                <w:iCs/>
                <w:color w:val="000000"/>
                <w:sz w:val="22"/>
                <w:szCs w:val="22"/>
                <w:lang w:eastAsia="ru-RU"/>
              </w:rPr>
              <w:t>коммуникативные:</w:t>
            </w:r>
            <w:r w:rsidRPr="00935715">
              <w:rPr>
                <w:color w:val="000000"/>
                <w:sz w:val="22"/>
                <w:szCs w:val="22"/>
                <w:lang w:eastAsia="ru-RU"/>
              </w:rPr>
              <w:t> инициативное сотрудничество с учителем и сверстниками; контроль, коррекция, оценка действий партнера;</w:t>
            </w:r>
          </w:p>
          <w:p w:rsidR="003D7F34" w:rsidRPr="00935715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35715">
              <w:rPr>
                <w:i/>
                <w:iCs/>
                <w:color w:val="000000"/>
                <w:sz w:val="22"/>
                <w:szCs w:val="22"/>
                <w:lang w:eastAsia="ru-RU"/>
              </w:rPr>
              <w:t>регулятивные:</w:t>
            </w:r>
            <w:r w:rsidRPr="00935715">
              <w:rPr>
                <w:color w:val="000000"/>
                <w:sz w:val="22"/>
                <w:szCs w:val="22"/>
                <w:lang w:eastAsia="ru-RU"/>
              </w:rPr>
              <w:t> постановка учебной задачи, сличение способа действия и его результата с заданным эталонном; оценивание качества и уровня усвоения материала.</w:t>
            </w:r>
          </w:p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106FAA" w:rsidP="00C658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В. Жемчужников «Гимн Байкалу» </w:t>
            </w: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t>15.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935715">
              <w:rPr>
                <w:sz w:val="22"/>
                <w:szCs w:val="22"/>
                <w:lang w:eastAsia="ru-RU"/>
              </w:rPr>
              <w:t>Знаки препинания в сложном предложении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vMerge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t>16.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935715">
              <w:rPr>
                <w:i/>
                <w:sz w:val="22"/>
                <w:szCs w:val="22"/>
                <w:lang w:eastAsia="ru-RU"/>
              </w:rPr>
              <w:t>Контрольный Диктант №2 по теме «Предложение»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>Уметь писать под диктовку и выполнять  грамматические задания.</w:t>
            </w:r>
          </w:p>
        </w:tc>
        <w:tc>
          <w:tcPr>
            <w:tcW w:w="2268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познавательные:</w:t>
            </w: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 xml:space="preserve"> выбор наиб эффективных способов решения задачи в зависимости от конкретных условий; рефлексия способов и условий действия, контроль  оценка процесса и результатов </w:t>
            </w:r>
            <w:proofErr w:type="spellStart"/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деятельности;</w:t>
            </w:r>
            <w:r w:rsidRPr="00935715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коммуникативные</w:t>
            </w:r>
            <w:proofErr w:type="spellEnd"/>
            <w:r w:rsidRPr="00935715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:</w:t>
            </w: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> владение монологической и диалогической формами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D3375">
        <w:tc>
          <w:tcPr>
            <w:tcW w:w="14879" w:type="dxa"/>
            <w:gridSpan w:val="8"/>
          </w:tcPr>
          <w:p w:rsidR="003D7F34" w:rsidRPr="00935715" w:rsidRDefault="003D7F34" w:rsidP="007B07D5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2"/>
                <w:szCs w:val="22"/>
              </w:rPr>
            </w:pPr>
            <w:r w:rsidRPr="00935715">
              <w:rPr>
                <w:b/>
                <w:i/>
                <w:sz w:val="22"/>
                <w:szCs w:val="22"/>
                <w:lang w:eastAsia="ru-RU"/>
              </w:rPr>
              <w:lastRenderedPageBreak/>
              <w:t>Раздел «Слово в языке и речи» (17 часов)</w:t>
            </w: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17.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Лексическое значение слова 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vMerge w:val="restart"/>
          </w:tcPr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color w:val="000000"/>
                <w:sz w:val="22"/>
                <w:szCs w:val="22"/>
                <w:lang w:eastAsia="ru-RU"/>
              </w:rPr>
              <w:t>Уточнить и углубить представление о лексическом значении слова, об однозначных и многозначных словах, о прямом и переносном значении слов, об антонимах и синонимах, о тематических группах слов.</w:t>
            </w:r>
          </w:p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color w:val="000000"/>
                <w:sz w:val="22"/>
                <w:szCs w:val="22"/>
                <w:lang w:eastAsia="ru-RU"/>
              </w:rPr>
              <w:t>Выявлять слова, значение которых требует уточнения. Работать с лингвистическими словарями.</w:t>
            </w:r>
          </w:p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Нравственно-этическое оценивание усваиваемого содержания, обеспечивающее личностный выбор на основе социальных и личностных ценностей.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</w:tcBorders>
          </w:tcPr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познавательные: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 самостоятельное выделение и формулирование познавательной цели; выбор наиболее эффективных способов решения задач в зависимости от конкретных условий; анализ, сравнение, классификация объектов по выделенным признакам; выдвижение гипотез и их обоснование;</w:t>
            </w:r>
          </w:p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коммуникативные: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 инициативное сотрудничество с учителем и сверстниками; контроль, коррекция, оценка действий партнера;</w:t>
            </w:r>
          </w:p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регулятивные: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 постановка учебной задачи, сличение способа действия и его результата с заданным эталонном; оценивание качества и уровня усвоения материала.</w:t>
            </w:r>
          </w:p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18.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Заимствованные слова. 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19.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Синонимы. Антонимы. Омонимы 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Нравственно-этическое оценивание усваиваемого содержания, обеспечивающее личностный выбор на основе социальных и личностных.</w:t>
            </w:r>
          </w:p>
        </w:tc>
        <w:tc>
          <w:tcPr>
            <w:tcW w:w="4536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20.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Фразеологизмы. 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Нравственно-этическое оценивание усваиваемого содержания, обеспечивающее личностный выбор на основе социальных и личностных.</w:t>
            </w: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21.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>Состав слова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vMerge w:val="restart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 xml:space="preserve">Уметь разбирать слова по составу; знать 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морфемный состав слова и роль каждой значимой части.</w:t>
            </w:r>
          </w:p>
        </w:tc>
        <w:tc>
          <w:tcPr>
            <w:tcW w:w="2268" w:type="dxa"/>
            <w:vMerge w:val="restart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Установление связи между целью 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учебной деятельности и её мотивом.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</w:tcBorders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lastRenderedPageBreak/>
              <w:t>познавательные: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 xml:space="preserve"> самостоятельное выделение и формулирование познавательной цели; 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анализ, сравнение, классификация объектов по выделенным признакам; </w:t>
            </w:r>
            <w:proofErr w:type="spellStart"/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моделирование;</w:t>
            </w:r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коммуникативные</w:t>
            </w:r>
            <w:proofErr w:type="spellEnd"/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: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 инициативное сотрудничество с учителем и сверстниками; </w:t>
            </w:r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регулятивные: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 постановка учебной задачи, сличение способа действия и его результата с заданным эталонном; оценивание качества и уровня усвоения материала.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22.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Значимые части </w:t>
            </w:r>
            <w:r w:rsidRPr="00715DF1">
              <w:rPr>
                <w:sz w:val="22"/>
                <w:szCs w:val="22"/>
                <w:lang w:eastAsia="ru-RU"/>
              </w:rPr>
              <w:lastRenderedPageBreak/>
              <w:t>слова.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2380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lastRenderedPageBreak/>
              <w:t>23.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>Контрольное списывание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24.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i/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>Состав слова. Суффиксы и приставки. Разбор слова по составу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Уметь различать приставки и предлоги; упражнение в написании слов с предлогами и приставками, с суффиксами.</w:t>
            </w:r>
          </w:p>
        </w:tc>
        <w:tc>
          <w:tcPr>
            <w:tcW w:w="2268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Нравственно-этическое оценивание усваиваемого содержания, обеспечивающее личностный выбор на основе социальных и личностных.</w:t>
            </w:r>
          </w:p>
        </w:tc>
        <w:tc>
          <w:tcPr>
            <w:tcW w:w="4536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25.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i/>
                <w:sz w:val="22"/>
                <w:szCs w:val="22"/>
                <w:lang w:eastAsia="ru-RU"/>
              </w:rPr>
              <w:t xml:space="preserve"> </w:t>
            </w:r>
            <w:r w:rsidRPr="00715DF1">
              <w:rPr>
                <w:sz w:val="22"/>
                <w:szCs w:val="22"/>
                <w:lang w:eastAsia="ru-RU"/>
              </w:rPr>
              <w:t>Правописание гласных и согласных в значимых частях слова.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vMerge w:val="restart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Уметь распознавать однокоренные слова, подбирать однокоренные слова разных частей речи; уметь проверять написание безударных гласных, парных согласных, непроизносимых согласных в корнях слов.</w:t>
            </w:r>
          </w:p>
        </w:tc>
        <w:tc>
          <w:tcPr>
            <w:tcW w:w="2268" w:type="dxa"/>
            <w:vMerge w:val="restart"/>
          </w:tcPr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color w:val="000000"/>
                <w:sz w:val="22"/>
                <w:szCs w:val="22"/>
                <w:lang w:eastAsia="ru-RU"/>
              </w:rPr>
              <w:t>Установление связи между целью учебной деятельности и её мотивом.</w:t>
            </w:r>
          </w:p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Merge w:val="restart"/>
          </w:tcPr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познавательные: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 самостоятельное выделение и формулирование познавательной цели; поиск и выделение необходимой информации;</w:t>
            </w:r>
          </w:p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коммуникативные: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 умение с достаточной полнотой и точностью выражать свои мысли в соответствии с задачами и условиями коммуникации;</w:t>
            </w:r>
          </w:p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регулятивные: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 постановка учебной задачи; сличение способа действия и его результата с данным эталоном;</w:t>
            </w:r>
          </w:p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color w:val="000000"/>
                <w:sz w:val="22"/>
                <w:szCs w:val="22"/>
                <w:lang w:eastAsia="ru-RU"/>
              </w:rPr>
              <w:t>оценивание качества и уровня усвоения.</w:t>
            </w:r>
          </w:p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C65885" w:rsidRDefault="00C65885" w:rsidP="00C567AB">
            <w:pPr>
              <w:jc w:val="center"/>
              <w:rPr>
                <w:sz w:val="22"/>
                <w:szCs w:val="22"/>
              </w:rPr>
            </w:pPr>
            <w:r w:rsidRPr="00C65885">
              <w:rPr>
                <w:color w:val="000000"/>
                <w:sz w:val="22"/>
                <w:szCs w:val="22"/>
                <w:shd w:val="clear" w:color="auto" w:fill="FFFFFF"/>
              </w:rPr>
              <w:t xml:space="preserve">Д.Д. </w:t>
            </w:r>
            <w:proofErr w:type="spellStart"/>
            <w:r w:rsidRPr="00C65885">
              <w:rPr>
                <w:color w:val="000000"/>
                <w:sz w:val="22"/>
                <w:szCs w:val="22"/>
                <w:shd w:val="clear" w:color="auto" w:fill="FFFFFF"/>
              </w:rPr>
              <w:t>Хилтухин</w:t>
            </w:r>
            <w:proofErr w:type="spellEnd"/>
            <w:r w:rsidRPr="00C65885">
              <w:rPr>
                <w:color w:val="000000"/>
                <w:sz w:val="22"/>
                <w:szCs w:val="22"/>
                <w:shd w:val="clear" w:color="auto" w:fill="FFFFFF"/>
              </w:rPr>
              <w:t xml:space="preserve"> «Облепиха»</w:t>
            </w: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26.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 Правописание гласных и согласных в корнях слов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27.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>Повторение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28.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>Правописание суффиксов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Уметь различать приставки и предлоги; упражнение в написании слов с предлогами и приставками, с суффиксами.</w:t>
            </w:r>
          </w:p>
        </w:tc>
        <w:tc>
          <w:tcPr>
            <w:tcW w:w="2268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Нравственно-этическое оценивание усваиваемого содержания, обеспечивающее личностный выбор на основе социальных и личностных.</w:t>
            </w:r>
          </w:p>
        </w:tc>
        <w:tc>
          <w:tcPr>
            <w:tcW w:w="4536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29.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>Правописание Ъ и Ь разделительных знаков.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vMerge w:val="restart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 xml:space="preserve">Знать о том, что показывает разделительный мягкий знак, перед 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какими буквами пишется.</w:t>
            </w:r>
          </w:p>
        </w:tc>
        <w:tc>
          <w:tcPr>
            <w:tcW w:w="2268" w:type="dxa"/>
            <w:vMerge w:val="restart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Нравственно-этическое оценивание усваиваемого содержания, 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обеспечивающее личностный выбор на основе социальных и личностных.</w:t>
            </w:r>
          </w:p>
        </w:tc>
        <w:tc>
          <w:tcPr>
            <w:tcW w:w="4536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30.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Повторение 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lastRenderedPageBreak/>
              <w:t>31.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>Части речи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color w:val="000000"/>
                <w:sz w:val="22"/>
                <w:szCs w:val="22"/>
                <w:lang w:eastAsia="ru-RU"/>
              </w:rPr>
              <w:t>Уметь распознавать самостоятельные и служебные части речи.</w:t>
            </w:r>
          </w:p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color w:val="000000"/>
                <w:sz w:val="22"/>
                <w:szCs w:val="22"/>
                <w:lang w:eastAsia="ru-RU"/>
              </w:rPr>
              <w:t>Уметь распознавать существительное, определять род имен существительных.</w:t>
            </w:r>
          </w:p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</w:tcBorders>
          </w:tcPr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познавательные: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 </w:t>
            </w:r>
          </w:p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color w:val="000000"/>
                <w:sz w:val="22"/>
                <w:szCs w:val="22"/>
                <w:lang w:eastAsia="ru-RU"/>
              </w:rPr>
              <w:t>самостоятельное выделение и формулирование познавательной цели; анализ, сравнение, классификация объектов по выделенным признакам; синтез; осознанное и произвольное построение речевого высказывания в устной и письменной форме; построение логической цепи рассуждений; доказательство;</w:t>
            </w:r>
          </w:p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коммуникативные: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 </w:t>
            </w:r>
          </w:p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color w:val="000000"/>
                <w:sz w:val="22"/>
                <w:szCs w:val="22"/>
                <w:lang w:eastAsia="ru-RU"/>
              </w:rPr>
              <w:t>владение монологической и диалогической формами речи в соответствии с грамматическими и синтаксическими нормами родного языка;</w:t>
            </w:r>
          </w:p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регулятивные: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 </w:t>
            </w:r>
          </w:p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color w:val="000000"/>
                <w:sz w:val="22"/>
                <w:szCs w:val="22"/>
                <w:lang w:eastAsia="ru-RU"/>
              </w:rPr>
              <w:t>оценивание качества и уровня усвоения материала </w:t>
            </w:r>
          </w:p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32.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>Наречие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color w:val="000000"/>
                <w:sz w:val="22"/>
                <w:szCs w:val="22"/>
                <w:lang w:eastAsia="ru-RU"/>
              </w:rPr>
              <w:t>Уметь распознавать часть речи.</w:t>
            </w:r>
          </w:p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color w:val="000000"/>
                <w:sz w:val="22"/>
                <w:szCs w:val="22"/>
                <w:lang w:eastAsia="ru-RU"/>
              </w:rPr>
              <w:t> Каким членом предложения является наречие.</w:t>
            </w:r>
          </w:p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color w:val="000000"/>
                <w:sz w:val="22"/>
                <w:szCs w:val="22"/>
                <w:lang w:eastAsia="ru-RU"/>
              </w:rPr>
              <w:t> Какие окончания имеет.</w:t>
            </w:r>
          </w:p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Нравственно-этическое оценивание усваиваемого содержания, обеспечивающее личностный выбор на основе социальных и личностных.</w:t>
            </w: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33.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i/>
                <w:sz w:val="22"/>
                <w:szCs w:val="22"/>
                <w:lang w:eastAsia="ru-RU"/>
              </w:rPr>
            </w:pPr>
            <w:r w:rsidRPr="00715DF1">
              <w:rPr>
                <w:i/>
                <w:sz w:val="22"/>
                <w:szCs w:val="22"/>
                <w:lang w:eastAsia="ru-RU"/>
              </w:rPr>
              <w:t xml:space="preserve">Контрольный диктант №3 по теме «Слово в языке и речи» 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Выявить, в какой степени закрепился навык правописания; уметь оформлять предложения, писать слова без пропусков букв. Обозначать твердые и мягкие согласные, разделительный знак, писать звонкие и глухие согласные, безударные гласные.</w:t>
            </w:r>
          </w:p>
        </w:tc>
        <w:tc>
          <w:tcPr>
            <w:tcW w:w="2268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познавательные: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 xml:space="preserve"> выбор наиболее эффективных способов решения задачи в зависимости от конкретных условий; рефлексия способов и условий действия, контроль  оценка процесса и результатов </w:t>
            </w:r>
            <w:proofErr w:type="spellStart"/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деятельности;</w:t>
            </w:r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коммуникативные</w:t>
            </w:r>
            <w:proofErr w:type="spellEnd"/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: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 xml:space="preserve"> владение монологической и диалогической формами речи в соответствии с грамматическими и синтаксическими нормами родного </w:t>
            </w:r>
            <w:proofErr w:type="spellStart"/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языка;</w:t>
            </w:r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регулятивные</w:t>
            </w:r>
            <w:proofErr w:type="spellEnd"/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: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 сличение способа действия и его результата с заданным эталоном; внесение необходимых дополнений и корректив в план и способ действия; способность к мобилизации сил и энергии, к волевому усилию.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D3375">
        <w:tc>
          <w:tcPr>
            <w:tcW w:w="14879" w:type="dxa"/>
            <w:gridSpan w:val="8"/>
          </w:tcPr>
          <w:p w:rsidR="003D7F34" w:rsidRPr="00715DF1" w:rsidRDefault="003D7F34" w:rsidP="007B07D5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2"/>
                <w:szCs w:val="22"/>
              </w:rPr>
            </w:pPr>
            <w:r w:rsidRPr="00715DF1">
              <w:rPr>
                <w:b/>
                <w:i/>
                <w:sz w:val="22"/>
                <w:szCs w:val="22"/>
                <w:lang w:eastAsia="ru-RU"/>
              </w:rPr>
              <w:t>Раздел «Имя существительное» (33 часа)</w:t>
            </w: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lastRenderedPageBreak/>
              <w:t>34.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Анализ ошибок, допущенных в контрольной работе. </w:t>
            </w:r>
          </w:p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Изменение по падежам 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vMerge w:val="restart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Уметь определять падеж имен существительных.</w:t>
            </w:r>
          </w:p>
        </w:tc>
        <w:tc>
          <w:tcPr>
            <w:tcW w:w="2268" w:type="dxa"/>
            <w:vMerge w:val="restart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</w:tcBorders>
          </w:tcPr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познавательные: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 самостоятельное выделение и формулирование познавательной цели; анализ, сравнение, классификация объектов по выделенным признакам; синтез; осознанное и произвольное построение речевого высказывания в устной и письменной форме; построение логической цепи рассуждений; доказательство;</w:t>
            </w:r>
          </w:p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коммуникативные: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 владение монологической и диалогической формами речи в соответствии с грамматическими и синтаксическими нормами родного языка;  </w:t>
            </w:r>
          </w:p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регулятивные: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 оценивание качества и уровня усвоения материала. </w:t>
            </w:r>
          </w:p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35.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Признаки падежных форм имён существительных 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726FD5" w:rsidP="00C567A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Юумэнэй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нэрэ</w:t>
            </w:r>
            <w:proofErr w:type="spellEnd"/>
            <w:r>
              <w:rPr>
                <w:sz w:val="22"/>
                <w:szCs w:val="22"/>
              </w:rPr>
              <w:t xml:space="preserve"> переводы</w:t>
            </w: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36.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Упражнение в склонении имён существительных и в распознавании падежей 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37.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Несклоняемые имена существительные 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38.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Три склонения имён существительных. 1-е склонение имён существительных 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vMerge w:val="restart"/>
          </w:tcPr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color w:val="000000"/>
                <w:sz w:val="22"/>
                <w:szCs w:val="22"/>
                <w:lang w:eastAsia="ru-RU"/>
              </w:rPr>
              <w:t>Уметь склонять имена существительные.</w:t>
            </w:r>
          </w:p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</w:tcBorders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познавательные: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 самостоятельное выделение и формулирование познавательной цели; осознанное и произвольное построение речевых высказывания в устной  письменной форме; анализ объектов с целью выделения их признаков;</w:t>
            </w:r>
            <w:r w:rsidR="001E7FA3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коммуникативные: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 умение с достаточной полнотой и точностью выражений связывать мысли в соответствии с задачами и условиями;</w:t>
            </w:r>
            <w:r w:rsidR="001E7FA3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регулятивные: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 постановка учебной задачи; сличен способ действий и его результат с данным этапом; внесение необходимых дополнений и корректив в план и способов действий; оценивание качества и уровня усвоения материала.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39.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Падежные окончания имён существительных 1-го склонения 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40.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i/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Сочинение по репродукции картины художника А.А. </w:t>
            </w:r>
            <w:proofErr w:type="spellStart"/>
            <w:r w:rsidRPr="00715DF1">
              <w:rPr>
                <w:sz w:val="22"/>
                <w:szCs w:val="22"/>
                <w:lang w:eastAsia="ru-RU"/>
              </w:rPr>
              <w:t>Пластова</w:t>
            </w:r>
            <w:proofErr w:type="spellEnd"/>
            <w:r w:rsidRPr="00715DF1">
              <w:rPr>
                <w:sz w:val="22"/>
                <w:szCs w:val="22"/>
                <w:lang w:eastAsia="ru-RU"/>
              </w:rPr>
              <w:t xml:space="preserve"> «Первый </w:t>
            </w:r>
            <w:r w:rsidRPr="00715DF1">
              <w:rPr>
                <w:sz w:val="22"/>
                <w:szCs w:val="22"/>
                <w:lang w:eastAsia="ru-RU"/>
              </w:rPr>
              <w:lastRenderedPageBreak/>
              <w:t>снег</w:t>
            </w:r>
            <w:r w:rsidRPr="00715DF1">
              <w:rPr>
                <w:i/>
                <w:sz w:val="22"/>
                <w:szCs w:val="22"/>
                <w:lang w:eastAsia="ru-RU"/>
              </w:rPr>
              <w:t xml:space="preserve">» 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2380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 xml:space="preserve">Уметь определять тему рисунка, озаглавливать его, анализировать содержание и 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составлять текст, отражающий содержание рисунка; уметь правильно строить предложения и употреблять их в речи.</w:t>
            </w:r>
          </w:p>
        </w:tc>
        <w:tc>
          <w:tcPr>
            <w:tcW w:w="2268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Нравственно-этическое оценивание усваиваемого содержания, 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lastRenderedPageBreak/>
              <w:t>познавательные: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 xml:space="preserve"> осознанное и произвольное построение речевого высказывания в устной и письменной форме; смысловое чтение; рефлексия способов и условия действия, контроль и оценка процесса и результата 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деятельности;</w:t>
            </w:r>
            <w:r w:rsidR="001E7FA3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коммуникативные: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 владение монологической и диалогической формами речи в соответствии с грамматическими и синтаксическими нормами родного языка;</w:t>
            </w:r>
            <w:r w:rsidR="001E7FA3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регулятивные: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 составление плана и последовательности действий.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  <w:vMerge w:val="restart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41-</w:t>
            </w:r>
          </w:p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42.</w:t>
            </w:r>
          </w:p>
        </w:tc>
        <w:tc>
          <w:tcPr>
            <w:tcW w:w="20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2-е склонение имён существительных </w:t>
            </w:r>
          </w:p>
          <w:p w:rsidR="003D7F34" w:rsidRPr="00715DF1" w:rsidRDefault="003D7F34" w:rsidP="00C567A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Падежные окончания имён существительных 2-го склонения </w:t>
            </w:r>
          </w:p>
        </w:tc>
        <w:tc>
          <w:tcPr>
            <w:tcW w:w="766" w:type="dxa"/>
            <w:vMerge w:val="restart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380" w:type="dxa"/>
            <w:vMerge w:val="restart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Уметь определять тип склонения имен существительных.</w:t>
            </w:r>
          </w:p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Уметь работать по алгоритму определения склонения имен существительных в косвенных падежах.</w:t>
            </w:r>
          </w:p>
        </w:tc>
        <w:tc>
          <w:tcPr>
            <w:tcW w:w="2268" w:type="dxa"/>
            <w:vMerge w:val="restart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Установление связи между целью учебной деятельности и её мотивом.</w:t>
            </w:r>
          </w:p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</w:tcBorders>
          </w:tcPr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познавательные: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 xml:space="preserve"> самостоятельное выделение и формулирование познавательной цели; осознанное и произвольное построение речевого высказывания в </w:t>
            </w:r>
            <w:proofErr w:type="gramStart"/>
            <w:r w:rsidRPr="00715DF1">
              <w:rPr>
                <w:color w:val="000000"/>
                <w:sz w:val="22"/>
                <w:szCs w:val="22"/>
                <w:lang w:eastAsia="ru-RU"/>
              </w:rPr>
              <w:t>устной  письменной</w:t>
            </w:r>
            <w:proofErr w:type="gramEnd"/>
            <w:r w:rsidRPr="00715DF1">
              <w:rPr>
                <w:color w:val="000000"/>
                <w:sz w:val="22"/>
                <w:szCs w:val="22"/>
                <w:lang w:eastAsia="ru-RU"/>
              </w:rPr>
              <w:t xml:space="preserve"> форме; анализ объектов с целью выделения их признаков;</w:t>
            </w:r>
            <w:r w:rsidR="001E7FA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коммуникативные: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 </w:t>
            </w:r>
          </w:p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color w:val="000000"/>
                <w:sz w:val="22"/>
                <w:szCs w:val="22"/>
                <w:lang w:eastAsia="ru-RU"/>
              </w:rPr>
              <w:t>умение с достаточной полнотой и точностью выражать свои мысли в соответствии с задачами и условиями коммуникации;</w:t>
            </w:r>
          </w:p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регулятивные: 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постановка учебной задачи; сличение способа действия и его результата с данным эталоном; внесение необходимых дополнений и корректив в план и способ действия; оценивание качества и уровня усвоения материала.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  <w:vMerge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0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766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43.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3-е склонение имён существительных 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Уметь определять тип склонения имен существительных.</w:t>
            </w:r>
          </w:p>
        </w:tc>
        <w:tc>
          <w:tcPr>
            <w:tcW w:w="2268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44.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Падежные окончания имён существительных 3-го склонения 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Уметь работать по алгоритму определения склонения имен существительных в косвенных падежах.</w:t>
            </w:r>
          </w:p>
        </w:tc>
        <w:tc>
          <w:tcPr>
            <w:tcW w:w="2268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 xml:space="preserve">Нравственно-этическое оценивание усваиваемого содержания, обеспечивающее личностный моральный выбор на основе социальных и 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личностных ценностей.</w:t>
            </w: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lastRenderedPageBreak/>
              <w:t>45.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i/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>Сочинение отзыв по репродукции картины художника В.А. Тропинина «Кружевница</w:t>
            </w:r>
            <w:r w:rsidRPr="00715DF1">
              <w:rPr>
                <w:i/>
                <w:sz w:val="22"/>
                <w:szCs w:val="22"/>
                <w:lang w:eastAsia="ru-RU"/>
              </w:rPr>
              <w:t xml:space="preserve">» 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Уметь воспринимать картину описательного характера и создавать по ней текст.</w:t>
            </w:r>
          </w:p>
        </w:tc>
        <w:tc>
          <w:tcPr>
            <w:tcW w:w="2268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познавательные: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 осознанное и произвольное построение речевого высказывания в устной и письменной форме; смысловое чтение; рефлексия способов и условия действия, контроль и оценка процесса и результата деятельности;</w:t>
            </w:r>
            <w:r w:rsidR="001E7FA3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коммуникативные: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 владение монологической и диалогической формами речи в соответствии с грамматическими и синтаксическими нормами родного языка;</w:t>
            </w:r>
            <w:r w:rsidR="001E7FA3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регулятивные: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 составление плана и последовательности действий.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46.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Способы проверки безударных падежных окончаний имён существительных 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Уметь распознавать падеж и склонение имен существительных; знать особенности правописания падежных окончаний.</w:t>
            </w:r>
          </w:p>
        </w:tc>
        <w:tc>
          <w:tcPr>
            <w:tcW w:w="2268" w:type="dxa"/>
          </w:tcPr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color w:val="000000"/>
                <w:sz w:val="22"/>
                <w:szCs w:val="22"/>
                <w:lang w:eastAsia="ru-RU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познавательные: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 самостоятельное выделение и формулирование познавательной цели; смысловое чтение; анализ, сравнение, классификация объектов по выделенным признакам; синтез; построение логической цепи рассуждений;</w:t>
            </w:r>
            <w:r w:rsidR="001E7FA3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коммуникативные: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 инициативное сотрудничество с учителем и сверстниками; контроль, коррекция, оценка действий партнера;</w:t>
            </w:r>
            <w:r w:rsidR="001E7FA3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регулятивные: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 постановка учебной задачи; определение последовательности промежуточных целей с учетом конечного результата; предвосхищение результата и уровня усвоения, его временных характеристик; оценивание качества и уровня усвоения материала.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47.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Именительный и винительный падежи 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Знать особенности правописания имен существительных в именительном и винительном падежах.</w:t>
            </w:r>
          </w:p>
        </w:tc>
        <w:tc>
          <w:tcPr>
            <w:tcW w:w="2268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 xml:space="preserve">Нравственно-этическое оценивание усваиваемого содержания, обеспечивающее личностный моральный выбор на основе социальных и 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личностных ценностей.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</w:tcBorders>
          </w:tcPr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lastRenderedPageBreak/>
              <w:t>познавательные: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 самостоятельное выделение и формулирование познавательной цели; структурирование знаний; выбор наиболее эффективных способов решения задач в зависимости от конкретных условий; анализ, сравнение, классификация объектов по выделенным признакам; синтез;</w:t>
            </w:r>
            <w:r w:rsidR="001E7FA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коммуникативные: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 xml:space="preserve"> умение с достаточной полнотой и точностью выражать свои мысли 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lastRenderedPageBreak/>
              <w:t>в соответствии с задачами и условиями коммуникации;</w:t>
            </w:r>
            <w:r w:rsidR="001E7FA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регулятивные: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 постановка учебной задачи; сличение способа действия и его результата с данным эталоном; внесение необходимых дополнений и корректив в план и способ действия; оценивание качества и уровня усвоения материала.</w:t>
            </w:r>
          </w:p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познавательные: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 самостоятельное выделение и формулирование познавательной цели; выбор наиболее эффективных способов решения задач в зависимости от конкретных условий; анализ, сравнение, классификация объектов по выделенным признакам; выдвижение гипотез и их обоснование;</w:t>
            </w:r>
            <w:r w:rsidR="001E7FA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коммуникативные: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 инициативное сотрудничество с учителем и сверстниками; контроль, коррекция, оценка действий партнера;  </w:t>
            </w: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регулятивные: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 постановка учебной задачи, сличение способа действия и его результата с заданным эталонном; оценивание качества и уровня усвоения материала.</w:t>
            </w:r>
          </w:p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lastRenderedPageBreak/>
              <w:t>48.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Родительный падеж 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vMerge w:val="restart"/>
          </w:tcPr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color w:val="000000"/>
                <w:sz w:val="22"/>
                <w:szCs w:val="22"/>
                <w:lang w:eastAsia="ru-RU"/>
              </w:rPr>
              <w:t>Уметь определять число и падеж имен существительных родительного падежа во множественном числе.</w:t>
            </w:r>
          </w:p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color w:val="000000"/>
                <w:sz w:val="22"/>
                <w:szCs w:val="22"/>
                <w:lang w:eastAsia="ru-RU"/>
              </w:rPr>
              <w:t>Отрабатывать прием распознавания падежей имен существительных во множественном числе.</w:t>
            </w:r>
          </w:p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49.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Именительный, родительный и винительный падежи одушевлённых имён существительных 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F441BA" w:rsidRDefault="00F441BA" w:rsidP="00C567AB">
            <w:pPr>
              <w:jc w:val="center"/>
              <w:rPr>
                <w:sz w:val="22"/>
                <w:szCs w:val="22"/>
              </w:rPr>
            </w:pPr>
            <w:r w:rsidRPr="00F441BA">
              <w:rPr>
                <w:rStyle w:val="c5"/>
                <w:color w:val="000000"/>
                <w:sz w:val="22"/>
                <w:szCs w:val="22"/>
                <w:shd w:val="clear" w:color="auto" w:fill="FFFFFF"/>
              </w:rPr>
              <w:t>Бурятские загадки</w:t>
            </w:r>
            <w:r w:rsidRPr="00F441BA">
              <w:rPr>
                <w:rStyle w:val="c4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50.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Дательный падеж 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Уметь определять число и падеж имен существительных во множественном числе.</w:t>
            </w:r>
          </w:p>
        </w:tc>
        <w:tc>
          <w:tcPr>
            <w:tcW w:w="2268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51.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i/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Упражнение в правописании окончаний имен существительных в дательном падеже 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Знать особенности правописания безударных окончаний имен существительных в дательном падеже.</w:t>
            </w:r>
          </w:p>
        </w:tc>
        <w:tc>
          <w:tcPr>
            <w:tcW w:w="2268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</w:tcBorders>
          </w:tcPr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познавательные: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 самостоятельное выделение и формулирование познавательной цели; структурирование знаний; выбор наиболее эффективных способов решения задач в зависимости от конкретных условий; анализ, сравнение, классификация объектов по выделенным признакам; синтез;</w:t>
            </w:r>
            <w:r w:rsidR="001E7FA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коммуникативные: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 умение с достаточной полнотой и точностью выражать свои мысли в соответствии с задачами и условиями коммуникации;</w:t>
            </w:r>
            <w:r w:rsidR="001E7FA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регулятивные: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 xml:space="preserve"> постановка учебной задачи; сличение способа действия и его результата с данным эталоном; внесение 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lastRenderedPageBreak/>
              <w:t>необходимых дополнений и корректив в план и способ действия; оценивание качества и уровня усвоения материала.</w:t>
            </w:r>
          </w:p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познавательные: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 самостоятельное выделение и формулирование познавательной цели; структурирование знаний; выбор наиболее эффективных способов решения задач в зависимости от конкретных условий; анализ, сравнение, классификация объектов по выделенным признакам; синтез;</w:t>
            </w:r>
            <w:r w:rsidR="001E7FA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коммуникативные: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 умение с достаточной полнотой и точностью выражать свои мысли в соответствии с задачами и условиями коммуникации;</w:t>
            </w:r>
            <w:r w:rsidR="001E7FA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регулятивные: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 постановка учебной задачи; сличение способа действия и его результата с данным эталоном; внесение необходимых дополнений и корректив в план и способ действия; оценивание качества и уровня усвоения материала.</w:t>
            </w:r>
          </w:p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познавательные: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 самостоятельное выделение и формулирование познавательной цели; выбор наиболее эффективных способов решения задач в зависимости от конкретных условий; анализ, сравнение, классификация объектов по выделенным признакам; выдвижение гипотез и их обоснование;</w:t>
            </w:r>
            <w:r w:rsidR="001E7FA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коммуникативные: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 инициативное сотрудничество с учителем и сверстниками; контроль, коррекция, оценка действий партнера;  </w:t>
            </w: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регулятивные: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 постановка учебной задачи, сличение способа действия и его результата с заданным эталонном; оценивание качества и уровня усвоения материала.</w:t>
            </w:r>
          </w:p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52.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Творительный падеж. Упражнение в правописании окончаний имен существительных в творительном </w:t>
            </w:r>
            <w:r w:rsidRPr="00715DF1">
              <w:rPr>
                <w:sz w:val="22"/>
                <w:szCs w:val="22"/>
                <w:lang w:eastAsia="ru-RU"/>
              </w:rPr>
              <w:lastRenderedPageBreak/>
              <w:t xml:space="preserve">падеже 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2380" w:type="dxa"/>
          </w:tcPr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color w:val="000000"/>
                <w:sz w:val="22"/>
                <w:szCs w:val="22"/>
                <w:lang w:eastAsia="ru-RU"/>
              </w:rPr>
              <w:t xml:space="preserve">Уметь распознавать падеж имен существительных; знать особенности правописания окончаний имен 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lastRenderedPageBreak/>
              <w:t>существительных в творительном падеже.</w:t>
            </w:r>
          </w:p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color w:val="000000"/>
                <w:sz w:val="22"/>
                <w:szCs w:val="22"/>
                <w:lang w:eastAsia="ru-RU"/>
              </w:rPr>
              <w:t>Уметь распознавать падеж и склонение имен существительных; знать особенности правописания падежных окончаний имен существительных в творительном падеже.</w:t>
            </w:r>
          </w:p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color w:val="000000"/>
                <w:sz w:val="22"/>
                <w:szCs w:val="22"/>
                <w:lang w:eastAsia="ru-RU"/>
              </w:rPr>
              <w:lastRenderedPageBreak/>
              <w:t>Установление связи между целью учебной деятельности и её мотивом.</w:t>
            </w:r>
          </w:p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lastRenderedPageBreak/>
              <w:t>53.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Предложный падеж 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vMerge w:val="restart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Уметь распознавать падеж и склонение имен существительных; знать особенности правописания падежных окончаний имен существительных в предложном падеже.</w:t>
            </w:r>
          </w:p>
        </w:tc>
        <w:tc>
          <w:tcPr>
            <w:tcW w:w="2268" w:type="dxa"/>
            <w:vMerge w:val="restart"/>
          </w:tcPr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color w:val="000000"/>
                <w:sz w:val="22"/>
                <w:szCs w:val="22"/>
                <w:lang w:eastAsia="ru-RU"/>
              </w:rPr>
              <w:t>Установление связи между целью учебной деятельности и её мотивом.</w:t>
            </w:r>
          </w:p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54.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i/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Упражнение в правописании окончаний имен существительных в предложном падеже 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55.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Правописание безударных окончаний имен существительных во всех падежах 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vMerge w:val="restart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Уметь распознавать падеж и склонение имен существительных; знать особенности правописания падежных окончаний.</w:t>
            </w:r>
          </w:p>
        </w:tc>
        <w:tc>
          <w:tcPr>
            <w:tcW w:w="2268" w:type="dxa"/>
            <w:vMerge w:val="restart"/>
          </w:tcPr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color w:val="000000"/>
                <w:sz w:val="22"/>
                <w:szCs w:val="22"/>
                <w:lang w:eastAsia="ru-RU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56.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>Упражнение в правописании безударных окончаний имён существительных в родительном, дательном и предложном падежах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57.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Упражнение в </w:t>
            </w:r>
            <w:r w:rsidRPr="00715DF1">
              <w:rPr>
                <w:sz w:val="22"/>
                <w:szCs w:val="22"/>
                <w:lang w:eastAsia="ru-RU"/>
              </w:rPr>
              <w:lastRenderedPageBreak/>
              <w:t xml:space="preserve">правописании безударных падежных окончаний имён существительных. 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2380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lastRenderedPageBreak/>
              <w:t>58.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Изложение повествовательного текста по самостоятельно составленному плану 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59.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FF0000"/>
                <w:sz w:val="22"/>
                <w:szCs w:val="22"/>
                <w:lang w:eastAsia="ru-RU"/>
              </w:rPr>
            </w:pPr>
            <w:r w:rsidRPr="00715DF1">
              <w:rPr>
                <w:i/>
                <w:sz w:val="22"/>
                <w:szCs w:val="22"/>
                <w:lang w:eastAsia="ru-RU"/>
              </w:rPr>
              <w:t>Контрольный диктант №4 за 1 полугодие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Уметь писать под диктовку и выполнять  грамматические задания.</w:t>
            </w:r>
          </w:p>
        </w:tc>
        <w:tc>
          <w:tcPr>
            <w:tcW w:w="2268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</w:tcBorders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познавательные: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 выбор наиболее эффективных способов решения задачи в зависимости от конкретных условий; рефлексия способов и условий действия, контроль  оценка процесса и результатов деятельности;</w:t>
            </w:r>
            <w:r w:rsidR="001E7FA3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коммуникативные: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 владение монологической и диалогической формами речи в соответствии с грамматическими и синтаксическими нормами родного языка;</w:t>
            </w:r>
            <w:r w:rsidR="001E7FA3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регулятивные: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 сличение способа действия и его результата с заданным эталоном; внесение необходимых дополнений и корректив в план и способ действия; способность к мобилизации сил и энергии, к волевому усилию.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60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>Работа над ошибками.</w:t>
            </w:r>
          </w:p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>Общее представление о склонении имён существительных во множественном числе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Уметь находить и исправлять ошибки в своей работе; отрабатывать навык определения числа, падежа и склонения имен существительных; уметь проводить морфологический разбор.</w:t>
            </w:r>
          </w:p>
        </w:tc>
        <w:tc>
          <w:tcPr>
            <w:tcW w:w="2268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1E7FA3" w:rsidRDefault="001E7FA3" w:rsidP="007B07D5">
            <w:pPr>
              <w:pStyle w:val="ab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 w:line="294" w:lineRule="atLeast"/>
              <w:ind w:left="0"/>
            </w:pPr>
            <w:r w:rsidRPr="001E7FA3">
              <w:rPr>
                <w:bCs/>
                <w:color w:val="000000"/>
                <w:shd w:val="clear" w:color="auto" w:fill="FFFFFF"/>
              </w:rPr>
              <w:t> «Бурятские сказки»</w:t>
            </w: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61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>Именительный падеж множественного числа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Уметь определять число и падеж имен существительных именительного падежа во множественном числе.</w:t>
            </w:r>
          </w:p>
        </w:tc>
        <w:tc>
          <w:tcPr>
            <w:tcW w:w="2268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</w:tcBorders>
          </w:tcPr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познавательные: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 самостоятельное выделение и формулирование познавательной цели; поиск и выделение необходимой информации;</w:t>
            </w:r>
            <w:r w:rsidR="001E7FA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коммуникативные: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 умение с достаточной полнотой и точностью выражать свои мысли в соответствии с задачами и условиями коммуникации;</w:t>
            </w:r>
          </w:p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регулятивные: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 постановка учебной задачи; сличение способа действия и его результата с данным эталоном; оценивание качества и уровня усвоения.</w:t>
            </w:r>
          </w:p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62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>Родительный падеж множественного числа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color w:val="000000"/>
                <w:sz w:val="22"/>
                <w:szCs w:val="22"/>
                <w:lang w:eastAsia="ru-RU"/>
              </w:rPr>
              <w:t xml:space="preserve">Уметь определять число и падеж имен существительных родительного падежа 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lastRenderedPageBreak/>
              <w:t>во множественном числе.</w:t>
            </w:r>
          </w:p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color w:val="000000"/>
                <w:sz w:val="22"/>
                <w:szCs w:val="22"/>
                <w:lang w:eastAsia="ru-RU"/>
              </w:rPr>
              <w:t>Отрабатывать прием распознавания падежей имен существительных во множественном числе.</w:t>
            </w:r>
          </w:p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Нравственно-этическое оценивание усваиваемого содержания, 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lastRenderedPageBreak/>
              <w:t>63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>Изложение повествовательного текста по самостоятельно составленному плану.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Уметь стилистически точно передавать содержание текста.</w:t>
            </w:r>
          </w:p>
        </w:tc>
        <w:tc>
          <w:tcPr>
            <w:tcW w:w="2268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познавательные: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 xml:space="preserve"> осознанное и произвольное построение речевого высказывания в устной и письменной форме; смысловое чтение; рефлексия способов и условия действия, контроль и оценка процесса и результата </w:t>
            </w:r>
            <w:proofErr w:type="spellStart"/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деятельности;</w:t>
            </w:r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коммуникативные</w:t>
            </w:r>
            <w:proofErr w:type="spellEnd"/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: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 xml:space="preserve"> владение монологической и диалогической формами речи в соответствии с грамматическими и синтаксическими нормами родного </w:t>
            </w:r>
            <w:proofErr w:type="spellStart"/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языка;</w:t>
            </w:r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регулятивные</w:t>
            </w:r>
            <w:proofErr w:type="spellEnd"/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: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 составление плана и последовательности действий.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64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>Винительный падеж множественного числа одушевлённых имён существительных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vMerge w:val="restart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Уметь определять число и падеж имен существительных во множественном числе.</w:t>
            </w:r>
          </w:p>
        </w:tc>
        <w:tc>
          <w:tcPr>
            <w:tcW w:w="2268" w:type="dxa"/>
            <w:vMerge w:val="restart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</w:tcBorders>
          </w:tcPr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познавательные: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 xml:space="preserve"> самостоятельное выделение и формулирование познавательной цели; поиск и выделение необходимой </w:t>
            </w:r>
            <w:proofErr w:type="spellStart"/>
            <w:proofErr w:type="gramStart"/>
            <w:r w:rsidRPr="00715DF1">
              <w:rPr>
                <w:color w:val="000000"/>
                <w:sz w:val="22"/>
                <w:szCs w:val="22"/>
                <w:lang w:eastAsia="ru-RU"/>
              </w:rPr>
              <w:t>информации;</w:t>
            </w: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коммуникативные</w:t>
            </w:r>
            <w:proofErr w:type="spellEnd"/>
            <w:proofErr w:type="gramEnd"/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 умение с достаточной полнотой и точностью выражать свои мысли в соответствии с задачами и условиями коммуникации;</w:t>
            </w:r>
          </w:p>
          <w:p w:rsidR="003D7F34" w:rsidRPr="00715DF1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lang w:eastAsia="ru-RU"/>
              </w:rPr>
              <w:t>регулятивные:</w:t>
            </w:r>
            <w:r w:rsidRPr="00715DF1">
              <w:rPr>
                <w:color w:val="000000"/>
                <w:sz w:val="22"/>
                <w:szCs w:val="22"/>
                <w:lang w:eastAsia="ru-RU"/>
              </w:rPr>
              <w:t> постановка учебной задачи; сличение способа действия и его результата с данным эталоном; оценивание качества и уровня усвоения.</w:t>
            </w:r>
          </w:p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65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715DF1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15DF1">
              <w:rPr>
                <w:sz w:val="22"/>
                <w:szCs w:val="22"/>
                <w:lang w:eastAsia="ru-RU"/>
              </w:rPr>
              <w:t xml:space="preserve">Дательный, творительный, предложный падежи множественного числа 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66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5C7047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5C7047">
              <w:rPr>
                <w:sz w:val="22"/>
                <w:szCs w:val="22"/>
                <w:lang w:eastAsia="ru-RU"/>
              </w:rPr>
              <w:t>Про</w:t>
            </w:r>
            <w:r>
              <w:rPr>
                <w:sz w:val="22"/>
                <w:szCs w:val="22"/>
                <w:lang w:eastAsia="ru-RU"/>
              </w:rPr>
              <w:t>верочная работа</w:t>
            </w:r>
            <w:r w:rsidRPr="005C7047">
              <w:rPr>
                <w:sz w:val="22"/>
                <w:szCs w:val="22"/>
                <w:lang w:eastAsia="ru-RU"/>
              </w:rPr>
              <w:t xml:space="preserve"> по теме «Имя существительное». </w:t>
            </w:r>
          </w:p>
        </w:tc>
        <w:tc>
          <w:tcPr>
            <w:tcW w:w="766" w:type="dxa"/>
          </w:tcPr>
          <w:p w:rsidR="003D7F34" w:rsidRPr="00715DF1" w:rsidRDefault="003D7F34" w:rsidP="00C567AB">
            <w:pPr>
              <w:rPr>
                <w:sz w:val="22"/>
                <w:szCs w:val="22"/>
                <w:lang w:val="en-US"/>
              </w:rPr>
            </w:pPr>
            <w:r w:rsidRPr="00715D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Уметь писать под диктовку и выполнять  грамматические задания.</w:t>
            </w:r>
          </w:p>
        </w:tc>
        <w:tc>
          <w:tcPr>
            <w:tcW w:w="2268" w:type="dxa"/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3D7F34" w:rsidRPr="00715DF1" w:rsidRDefault="003D7F34" w:rsidP="00C567AB">
            <w:pPr>
              <w:rPr>
                <w:sz w:val="22"/>
                <w:szCs w:val="22"/>
              </w:rPr>
            </w:pPr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познавательные: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 xml:space="preserve"> выбор наиболее эффективных способов решения задачи в зависимости от конкретных условий; рефлексия способов и условий действия, контроль  оценка процесса и результатов </w:t>
            </w:r>
            <w:proofErr w:type="spellStart"/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деятельности;</w:t>
            </w:r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коммуникативные</w:t>
            </w:r>
            <w:proofErr w:type="spellEnd"/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: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 xml:space="preserve"> владение 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монологической и диалогической формами речи в соответствии с грамматическими и синтаксическими нормами родного </w:t>
            </w:r>
            <w:proofErr w:type="spellStart"/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языка;</w:t>
            </w:r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регулятивные</w:t>
            </w:r>
            <w:proofErr w:type="spellEnd"/>
            <w:r w:rsidRPr="00715DF1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:</w:t>
            </w:r>
            <w:r w:rsidRPr="00715DF1">
              <w:rPr>
                <w:color w:val="000000"/>
                <w:sz w:val="22"/>
                <w:szCs w:val="22"/>
                <w:shd w:val="clear" w:color="auto" w:fill="FFFFFF"/>
              </w:rPr>
              <w:t> сличение способа действия и его результата с заданным эталоном; внесение необходимых дополнений и корректив в план и способ действия; способность к мобилизации сил и энергии, к волевому усилию.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D3375">
        <w:tc>
          <w:tcPr>
            <w:tcW w:w="14879" w:type="dxa"/>
            <w:gridSpan w:val="8"/>
          </w:tcPr>
          <w:p w:rsidR="003D7F34" w:rsidRPr="005C7047" w:rsidRDefault="003D7F34" w:rsidP="007B07D5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2"/>
                <w:szCs w:val="22"/>
              </w:rPr>
            </w:pPr>
            <w:r w:rsidRPr="005C7047">
              <w:rPr>
                <w:b/>
                <w:i/>
                <w:sz w:val="22"/>
                <w:szCs w:val="22"/>
                <w:lang w:eastAsia="ru-RU"/>
              </w:rPr>
              <w:lastRenderedPageBreak/>
              <w:t>Раздел «Имя прилагательное» (22 часа)</w:t>
            </w: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67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5C7047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val="en-US" w:eastAsia="ru-RU"/>
              </w:rPr>
            </w:pPr>
            <w:r w:rsidRPr="005C7047">
              <w:rPr>
                <w:sz w:val="22"/>
                <w:szCs w:val="22"/>
                <w:lang w:eastAsia="ru-RU"/>
              </w:rPr>
              <w:t>Значение и употребление в речи. Словообразование имён прилагательных</w:t>
            </w:r>
            <w:r w:rsidRPr="005C7047">
              <w:rPr>
                <w:sz w:val="22"/>
                <w:szCs w:val="22"/>
                <w:lang w:val="en-US" w:eastAsia="ru-RU"/>
              </w:rPr>
              <w:t xml:space="preserve"> 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Определять части речи.</w:t>
            </w:r>
          </w:p>
        </w:tc>
        <w:tc>
          <w:tcPr>
            <w:tcW w:w="2268" w:type="dxa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</w:tcBorders>
          </w:tcPr>
          <w:p w:rsidR="003D7F34" w:rsidRPr="005C7047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i/>
                <w:iCs/>
                <w:color w:val="000000"/>
                <w:sz w:val="22"/>
                <w:szCs w:val="22"/>
                <w:lang w:eastAsia="ru-RU"/>
              </w:rPr>
              <w:t>познавательные:</w:t>
            </w:r>
            <w:r w:rsidRPr="005C7047">
              <w:rPr>
                <w:color w:val="000000"/>
                <w:sz w:val="22"/>
                <w:szCs w:val="22"/>
                <w:lang w:eastAsia="ru-RU"/>
              </w:rPr>
              <w:t> самостоятельное выделение и формулирование познавательной цели; смысловое чтение;</w:t>
            </w:r>
          </w:p>
          <w:p w:rsidR="003D7F34" w:rsidRPr="005C7047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color w:val="000000"/>
                <w:sz w:val="22"/>
                <w:szCs w:val="22"/>
                <w:lang w:eastAsia="ru-RU"/>
              </w:rPr>
              <w:t xml:space="preserve"> анализ объектов с целью выделения их </w:t>
            </w:r>
            <w:proofErr w:type="spellStart"/>
            <w:proofErr w:type="gramStart"/>
            <w:r w:rsidRPr="005C7047">
              <w:rPr>
                <w:color w:val="000000"/>
                <w:sz w:val="22"/>
                <w:szCs w:val="22"/>
                <w:lang w:eastAsia="ru-RU"/>
              </w:rPr>
              <w:t>признаков;</w:t>
            </w:r>
            <w:r w:rsidRPr="005C7047">
              <w:rPr>
                <w:i/>
                <w:iCs/>
                <w:color w:val="000000"/>
                <w:sz w:val="22"/>
                <w:szCs w:val="22"/>
                <w:lang w:eastAsia="ru-RU"/>
              </w:rPr>
              <w:t>коммуникативные</w:t>
            </w:r>
            <w:proofErr w:type="spellEnd"/>
            <w:proofErr w:type="gramEnd"/>
            <w:r w:rsidRPr="005C7047">
              <w:rPr>
                <w:i/>
                <w:iCs/>
                <w:color w:val="000000"/>
                <w:sz w:val="22"/>
                <w:szCs w:val="22"/>
                <w:lang w:eastAsia="ru-RU"/>
              </w:rPr>
              <w:t>:</w:t>
            </w:r>
            <w:r w:rsidRPr="005C7047">
              <w:rPr>
                <w:color w:val="000000"/>
                <w:sz w:val="22"/>
                <w:szCs w:val="22"/>
                <w:lang w:eastAsia="ru-RU"/>
              </w:rPr>
              <w:t xml:space="preserve"> инициативное сотрудничество с учителем и сверстникам; контроль, коррекция, оценка действий </w:t>
            </w:r>
            <w:proofErr w:type="spellStart"/>
            <w:r w:rsidRPr="005C7047">
              <w:rPr>
                <w:color w:val="000000"/>
                <w:sz w:val="22"/>
                <w:szCs w:val="22"/>
                <w:lang w:eastAsia="ru-RU"/>
              </w:rPr>
              <w:t>партнера;</w:t>
            </w:r>
            <w:r w:rsidRPr="005C7047">
              <w:rPr>
                <w:i/>
                <w:iCs/>
                <w:color w:val="000000"/>
                <w:sz w:val="22"/>
                <w:szCs w:val="22"/>
                <w:lang w:eastAsia="ru-RU"/>
              </w:rPr>
              <w:t>регулятивные</w:t>
            </w:r>
            <w:proofErr w:type="spellEnd"/>
            <w:r w:rsidRPr="005C7047">
              <w:rPr>
                <w:i/>
                <w:iCs/>
                <w:color w:val="000000"/>
                <w:sz w:val="22"/>
                <w:szCs w:val="22"/>
                <w:lang w:eastAsia="ru-RU"/>
              </w:rPr>
              <w:t>:</w:t>
            </w:r>
            <w:r w:rsidRPr="005C7047">
              <w:rPr>
                <w:color w:val="000000"/>
                <w:sz w:val="22"/>
                <w:szCs w:val="22"/>
                <w:lang w:eastAsia="ru-RU"/>
              </w:rPr>
              <w:t> постановка учебной задачи; определение последовательных промежуточных целей с учетом конечного результата; составление плана и последовательности действий; предвосхищение результат и уровня усвоения, его временных характеристик; оценивание качества и уровня усвоения материал.</w:t>
            </w:r>
          </w:p>
          <w:p w:rsidR="003D7F34" w:rsidRPr="005C7047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8327C1" w:rsidP="00C567A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Тэмдэгэй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нэрэ</w:t>
            </w:r>
            <w:proofErr w:type="spellEnd"/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68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5C7047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5C7047">
              <w:rPr>
                <w:sz w:val="22"/>
                <w:szCs w:val="22"/>
                <w:lang w:eastAsia="ru-RU"/>
              </w:rPr>
              <w:t>Род и число имён прилагательных.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vMerge w:val="restart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Уметь определять число и род  имен прилагательных.</w:t>
            </w:r>
          </w:p>
        </w:tc>
        <w:tc>
          <w:tcPr>
            <w:tcW w:w="2268" w:type="dxa"/>
            <w:vMerge w:val="restart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vMerge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69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5C7047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5C7047">
              <w:rPr>
                <w:sz w:val="22"/>
                <w:szCs w:val="22"/>
                <w:lang w:eastAsia="ru-RU"/>
              </w:rPr>
              <w:t xml:space="preserve">Работа над ошибками. Изменение по падежам имён прилагательных в единственном числе 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vMerge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70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5C7047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5C7047">
              <w:rPr>
                <w:sz w:val="22"/>
                <w:szCs w:val="22"/>
                <w:lang w:eastAsia="ru-RU"/>
              </w:rPr>
              <w:t xml:space="preserve">Склонение имён прилагательных. 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Уметь определять падеж имени прилагательного.</w:t>
            </w:r>
          </w:p>
        </w:tc>
        <w:tc>
          <w:tcPr>
            <w:tcW w:w="2268" w:type="dxa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3D7F34" w:rsidRPr="005C7047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i/>
                <w:iCs/>
                <w:color w:val="000000"/>
                <w:sz w:val="22"/>
                <w:szCs w:val="22"/>
                <w:lang w:eastAsia="ru-RU"/>
              </w:rPr>
              <w:t>познавательные:</w:t>
            </w:r>
            <w:r w:rsidRPr="005C7047">
              <w:rPr>
                <w:color w:val="000000"/>
                <w:sz w:val="22"/>
                <w:szCs w:val="22"/>
                <w:lang w:eastAsia="ru-RU"/>
              </w:rPr>
              <w:t> самостоятельное выделение и формулирование познавательной цели; смысловое чтение;</w:t>
            </w:r>
          </w:p>
          <w:p w:rsidR="003D7F34" w:rsidRPr="005C7047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color w:val="000000"/>
                <w:sz w:val="22"/>
                <w:szCs w:val="22"/>
                <w:lang w:eastAsia="ru-RU"/>
              </w:rPr>
              <w:t> анализ объектов с целью выделения их признаков;</w:t>
            </w:r>
            <w:r w:rsidR="00F441BA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5C7047">
              <w:rPr>
                <w:i/>
                <w:iCs/>
                <w:color w:val="000000"/>
                <w:sz w:val="22"/>
                <w:szCs w:val="22"/>
                <w:lang w:eastAsia="ru-RU"/>
              </w:rPr>
              <w:t>коммуникативные:</w:t>
            </w:r>
            <w:r w:rsidRPr="005C7047">
              <w:rPr>
                <w:color w:val="000000"/>
                <w:sz w:val="22"/>
                <w:szCs w:val="22"/>
                <w:lang w:eastAsia="ru-RU"/>
              </w:rPr>
              <w:t> инициативное сотрудничество с учителем и сверстникам; контроль, коррекция, оценка действий партнера;</w:t>
            </w:r>
            <w:r w:rsidR="00F441BA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5C7047">
              <w:rPr>
                <w:i/>
                <w:iCs/>
                <w:color w:val="000000"/>
                <w:sz w:val="22"/>
                <w:szCs w:val="22"/>
                <w:lang w:eastAsia="ru-RU"/>
              </w:rPr>
              <w:t>регулятивные:</w:t>
            </w:r>
            <w:r w:rsidRPr="005C7047">
              <w:rPr>
                <w:color w:val="000000"/>
                <w:sz w:val="22"/>
                <w:szCs w:val="22"/>
                <w:lang w:eastAsia="ru-RU"/>
              </w:rPr>
              <w:t xml:space="preserve"> постановка учебной задачи; определение последовательных промежуточных целей с учетом конечного результата; составление плана и </w:t>
            </w:r>
            <w:r w:rsidRPr="005C7047">
              <w:rPr>
                <w:color w:val="000000"/>
                <w:sz w:val="22"/>
                <w:szCs w:val="22"/>
                <w:lang w:eastAsia="ru-RU"/>
              </w:rPr>
              <w:lastRenderedPageBreak/>
              <w:t>последовательности действий; предвосхищение результат и уровня усвоения, его временных характеристик; оценивание качества и уровня усвоения материал.</w:t>
            </w:r>
          </w:p>
          <w:p w:rsidR="003D7F34" w:rsidRPr="005C7047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lastRenderedPageBreak/>
              <w:t>71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5C7047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5C7047">
              <w:rPr>
                <w:sz w:val="22"/>
                <w:szCs w:val="22"/>
                <w:lang w:eastAsia="ru-RU"/>
              </w:rPr>
              <w:t xml:space="preserve">Склонение имён прилагательных мужского и среднего рода в единственном числе 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Уметь распознавать род, число, падеж имен прилагательных.</w:t>
            </w:r>
          </w:p>
        </w:tc>
        <w:tc>
          <w:tcPr>
            <w:tcW w:w="2268" w:type="dxa"/>
          </w:tcPr>
          <w:p w:rsidR="003D7F34" w:rsidRPr="005C7047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color w:val="000000"/>
                <w:sz w:val="22"/>
                <w:szCs w:val="22"/>
                <w:lang w:eastAsia="ru-RU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  <w:p w:rsidR="003D7F34" w:rsidRPr="005C7047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3D7F34" w:rsidRPr="005C7047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i/>
                <w:iCs/>
                <w:color w:val="000000"/>
                <w:sz w:val="22"/>
                <w:szCs w:val="22"/>
                <w:lang w:eastAsia="ru-RU"/>
              </w:rPr>
              <w:t>познавательные:</w:t>
            </w:r>
            <w:r w:rsidRPr="005C7047">
              <w:rPr>
                <w:color w:val="000000"/>
                <w:sz w:val="22"/>
                <w:szCs w:val="22"/>
                <w:lang w:eastAsia="ru-RU"/>
              </w:rPr>
              <w:t> самостоятельное выделение и формулирование познавательной цели; анализ, сравнение, классификация объектов по выделенным признакам; моделирование; преобразование модели с целью выявления общих законов, определяющих данную предметную область;</w:t>
            </w:r>
            <w:r w:rsidRPr="005C7047">
              <w:rPr>
                <w:i/>
                <w:iCs/>
                <w:color w:val="000000"/>
                <w:sz w:val="22"/>
                <w:szCs w:val="22"/>
                <w:lang w:eastAsia="ru-RU"/>
              </w:rPr>
              <w:t> коммуникативные:</w:t>
            </w:r>
            <w:r w:rsidRPr="005C7047">
              <w:rPr>
                <w:color w:val="000000"/>
                <w:sz w:val="22"/>
                <w:szCs w:val="22"/>
                <w:lang w:eastAsia="ru-RU"/>
              </w:rPr>
              <w:t xml:space="preserve"> инициативное сотрудничество с учителем и </w:t>
            </w:r>
            <w:proofErr w:type="gramStart"/>
            <w:r w:rsidRPr="005C7047">
              <w:rPr>
                <w:color w:val="000000"/>
                <w:sz w:val="22"/>
                <w:szCs w:val="22"/>
                <w:lang w:eastAsia="ru-RU"/>
              </w:rPr>
              <w:t>сверстниками;  </w:t>
            </w:r>
            <w:r w:rsidRPr="005C7047">
              <w:rPr>
                <w:i/>
                <w:iCs/>
                <w:color w:val="000000"/>
                <w:sz w:val="22"/>
                <w:szCs w:val="22"/>
                <w:lang w:eastAsia="ru-RU"/>
              </w:rPr>
              <w:t>регулятивные</w:t>
            </w:r>
            <w:proofErr w:type="gramEnd"/>
            <w:r w:rsidRPr="005C7047">
              <w:rPr>
                <w:i/>
                <w:iCs/>
                <w:color w:val="000000"/>
                <w:sz w:val="22"/>
                <w:szCs w:val="22"/>
                <w:lang w:eastAsia="ru-RU"/>
              </w:rPr>
              <w:t>:</w:t>
            </w:r>
            <w:r w:rsidRPr="005C7047">
              <w:rPr>
                <w:color w:val="000000"/>
                <w:sz w:val="22"/>
                <w:szCs w:val="22"/>
                <w:lang w:eastAsia="ru-RU"/>
              </w:rPr>
              <w:t> </w:t>
            </w:r>
          </w:p>
          <w:p w:rsidR="003D7F34" w:rsidRPr="005C7047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color w:val="000000"/>
                <w:sz w:val="22"/>
                <w:szCs w:val="22"/>
                <w:lang w:eastAsia="ru-RU"/>
              </w:rPr>
              <w:t>постановка учебной задачи, сличение способа действия и его результата с заданным эталоном; оценивание качества и уровня усвоения материала.</w:t>
            </w:r>
          </w:p>
          <w:p w:rsidR="003D7F34" w:rsidRPr="005C7047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72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5C7047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5C7047">
              <w:rPr>
                <w:sz w:val="22"/>
                <w:szCs w:val="22"/>
                <w:lang w:eastAsia="ru-RU"/>
              </w:rPr>
              <w:t xml:space="preserve">Именительный падеж имён прилагательных мужского и среднего рода 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Знать особенности правописания имен прилагательных мужского и среднего рода в именительном, родительном, дательном, винительном  падежах; уметь распознавать падежи.</w:t>
            </w:r>
          </w:p>
        </w:tc>
        <w:tc>
          <w:tcPr>
            <w:tcW w:w="2268" w:type="dxa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</w:tcBorders>
          </w:tcPr>
          <w:p w:rsidR="003D7F34" w:rsidRPr="005C7047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i/>
                <w:iCs/>
                <w:color w:val="000000"/>
                <w:sz w:val="22"/>
                <w:szCs w:val="22"/>
                <w:lang w:eastAsia="ru-RU"/>
              </w:rPr>
              <w:t>познавательные:</w:t>
            </w:r>
            <w:r w:rsidRPr="005C7047">
              <w:rPr>
                <w:color w:val="000000"/>
                <w:sz w:val="22"/>
                <w:szCs w:val="22"/>
                <w:lang w:eastAsia="ru-RU"/>
              </w:rPr>
              <w:t xml:space="preserve"> самостоятельное выделение и формулирование познавательной цели; поиск и выделение необходимой информации; анализ, сравнение, классификация объектов по выделенным признакам; </w:t>
            </w:r>
            <w:proofErr w:type="gramStart"/>
            <w:r w:rsidRPr="005C7047">
              <w:rPr>
                <w:color w:val="000000"/>
                <w:sz w:val="22"/>
                <w:szCs w:val="22"/>
                <w:lang w:eastAsia="ru-RU"/>
              </w:rPr>
              <w:t>синтез;  </w:t>
            </w:r>
            <w:r w:rsidRPr="005C7047">
              <w:rPr>
                <w:i/>
                <w:iCs/>
                <w:color w:val="000000"/>
                <w:sz w:val="22"/>
                <w:szCs w:val="22"/>
                <w:lang w:eastAsia="ru-RU"/>
              </w:rPr>
              <w:t>коммуникативные</w:t>
            </w:r>
            <w:proofErr w:type="gramEnd"/>
            <w:r w:rsidRPr="005C7047">
              <w:rPr>
                <w:i/>
                <w:iCs/>
                <w:color w:val="000000"/>
                <w:sz w:val="22"/>
                <w:szCs w:val="22"/>
                <w:lang w:eastAsia="ru-RU"/>
              </w:rPr>
              <w:t>:</w:t>
            </w:r>
            <w:r w:rsidRPr="005C7047">
              <w:rPr>
                <w:color w:val="000000"/>
                <w:sz w:val="22"/>
                <w:szCs w:val="22"/>
                <w:lang w:eastAsia="ru-RU"/>
              </w:rPr>
              <w:t> умение с достаточной полнотой и точностью выражать свои мысли в соответствии с задачами и условиями коммуникации;</w:t>
            </w:r>
          </w:p>
          <w:p w:rsidR="003D7F34" w:rsidRPr="005C7047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i/>
                <w:iCs/>
                <w:color w:val="000000"/>
                <w:sz w:val="22"/>
                <w:szCs w:val="22"/>
                <w:lang w:eastAsia="ru-RU"/>
              </w:rPr>
              <w:t>регулятивные:</w:t>
            </w:r>
            <w:r w:rsidRPr="005C7047">
              <w:rPr>
                <w:color w:val="000000"/>
                <w:sz w:val="22"/>
                <w:szCs w:val="22"/>
                <w:lang w:eastAsia="ru-RU"/>
              </w:rPr>
              <w:t> постановка учебной задачи; сличение способа действия и его результата с данным эталоном; оценивание качества и уровня усвоения.</w:t>
            </w:r>
          </w:p>
          <w:p w:rsidR="003D7F34" w:rsidRPr="005C7047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73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5C7047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Правописание окончаний имён прилагательных мужского и среднего рода в творительном и </w:t>
            </w: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lastRenderedPageBreak/>
              <w:t>предложном падежах.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2380" w:type="dxa"/>
          </w:tcPr>
          <w:p w:rsidR="003D7F34" w:rsidRPr="005C7047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color w:val="000000"/>
                <w:sz w:val="22"/>
                <w:szCs w:val="22"/>
                <w:lang w:eastAsia="ru-RU"/>
              </w:rPr>
              <w:t xml:space="preserve">Знать особенности правописания имен прилагательных мужского и среднего рода в творительном и предложном падежах; </w:t>
            </w:r>
            <w:r w:rsidRPr="005C7047">
              <w:rPr>
                <w:color w:val="000000"/>
                <w:sz w:val="22"/>
                <w:szCs w:val="22"/>
                <w:lang w:eastAsia="ru-RU"/>
              </w:rPr>
              <w:lastRenderedPageBreak/>
              <w:t>уметь распознавать падежи.</w:t>
            </w:r>
          </w:p>
          <w:p w:rsidR="003D7F34" w:rsidRPr="005C7047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lastRenderedPageBreak/>
              <w:t>74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5C7047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Выборочное изложение описательного текста. Наши проекты.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Уметь стилистически точно передавать содержание описательного текста.</w:t>
            </w:r>
          </w:p>
        </w:tc>
        <w:tc>
          <w:tcPr>
            <w:tcW w:w="2268" w:type="dxa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познавательные:</w:t>
            </w: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 осознанное и произвольное построение речевого высказывания в устной и письменной форме; смысловое чтение; рефлексия способов и условия действия, контроль и оценка процесса и результата деятельности;</w:t>
            </w:r>
            <w:r w:rsidR="001A7200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5C7047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коммуникативные:</w:t>
            </w: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 владение монологической и диалогической формами речи в соответствии с грамматическими и синтаксическими нормами родного языка;</w:t>
            </w:r>
            <w:r w:rsidR="001A7200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5C7047">
              <w:rPr>
                <w:i/>
                <w:iCs/>
                <w:color w:val="000000"/>
                <w:sz w:val="22"/>
                <w:szCs w:val="22"/>
                <w:shd w:val="clear" w:color="auto" w:fill="FFFFFF"/>
              </w:rPr>
              <w:t>регулятивные:</w:t>
            </w: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 составление плана и последовательности действий.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5C7047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Анализ изложения. Склонение имён прилагательных женского рода.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5C7047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color w:val="000000"/>
                <w:sz w:val="22"/>
                <w:szCs w:val="22"/>
                <w:lang w:eastAsia="ru-RU"/>
              </w:rPr>
              <w:t>Уметь находить и исправлять ошибки в своей работе; уметь писать окончания имен прилагательных женского рода.</w:t>
            </w:r>
          </w:p>
          <w:p w:rsidR="003D7F34" w:rsidRPr="005C7047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</w:tcBorders>
          </w:tcPr>
          <w:p w:rsidR="003D7F34" w:rsidRPr="005C7047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i/>
                <w:iCs/>
                <w:color w:val="000000"/>
                <w:sz w:val="22"/>
                <w:szCs w:val="22"/>
                <w:lang w:eastAsia="ru-RU"/>
              </w:rPr>
              <w:t>познавательные:</w:t>
            </w:r>
            <w:r w:rsidRPr="005C7047">
              <w:rPr>
                <w:color w:val="000000"/>
                <w:sz w:val="22"/>
                <w:szCs w:val="22"/>
                <w:lang w:eastAsia="ru-RU"/>
              </w:rPr>
              <w:t> выбор наиболее эффективных способов решения задачи в зависимости от конкретных условий; рефлексия способов и условий действия, контроль  оценка процесса и результатов деятельности;</w:t>
            </w:r>
            <w:r w:rsidR="001A7200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5C7047">
              <w:rPr>
                <w:i/>
                <w:iCs/>
                <w:color w:val="000000"/>
                <w:sz w:val="22"/>
                <w:szCs w:val="22"/>
                <w:lang w:eastAsia="ru-RU"/>
              </w:rPr>
              <w:t>коммуникативные:</w:t>
            </w:r>
            <w:r w:rsidRPr="005C7047">
              <w:rPr>
                <w:color w:val="000000"/>
                <w:sz w:val="22"/>
                <w:szCs w:val="22"/>
                <w:lang w:eastAsia="ru-RU"/>
              </w:rPr>
              <w:t> владение монологической и диалогической формами речи в соответствии с грамматическими и синтаксическими нормами родного языка;</w:t>
            </w:r>
            <w:r w:rsidR="001A7200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5C7047">
              <w:rPr>
                <w:i/>
                <w:iCs/>
                <w:color w:val="000000"/>
                <w:sz w:val="22"/>
                <w:szCs w:val="22"/>
                <w:lang w:eastAsia="ru-RU"/>
              </w:rPr>
              <w:t>регулятивные:</w:t>
            </w:r>
            <w:r w:rsidRPr="005C7047">
              <w:rPr>
                <w:color w:val="000000"/>
                <w:sz w:val="22"/>
                <w:szCs w:val="22"/>
                <w:lang w:eastAsia="ru-RU"/>
              </w:rPr>
              <w:t> сличение способа действия и его результата с заданным эталоном; внесение необходимых дополнений и корректив в план и способ действия; способность к мобилизации сил и энергии, к волевому усилию.</w:t>
            </w:r>
          </w:p>
          <w:p w:rsidR="003D7F34" w:rsidRPr="005C7047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i/>
                <w:iCs/>
                <w:color w:val="000000"/>
                <w:sz w:val="22"/>
                <w:szCs w:val="22"/>
                <w:lang w:eastAsia="ru-RU"/>
              </w:rPr>
              <w:t>познавательные:</w:t>
            </w:r>
            <w:r w:rsidRPr="005C7047">
              <w:rPr>
                <w:color w:val="000000"/>
                <w:sz w:val="22"/>
                <w:szCs w:val="22"/>
                <w:lang w:eastAsia="ru-RU"/>
              </w:rPr>
              <w:t xml:space="preserve"> самостоятельное выделение и формулирование познавательной цели; поиск и выделение необходимой информации; анализ, сравнение, классификация объектов по выделенным признакам; </w:t>
            </w:r>
            <w:proofErr w:type="gramStart"/>
            <w:r w:rsidRPr="005C7047">
              <w:rPr>
                <w:color w:val="000000"/>
                <w:sz w:val="22"/>
                <w:szCs w:val="22"/>
                <w:lang w:eastAsia="ru-RU"/>
              </w:rPr>
              <w:t>синтез;  </w:t>
            </w:r>
            <w:r w:rsidRPr="005C7047">
              <w:rPr>
                <w:i/>
                <w:iCs/>
                <w:color w:val="000000"/>
                <w:sz w:val="22"/>
                <w:szCs w:val="22"/>
                <w:lang w:eastAsia="ru-RU"/>
              </w:rPr>
              <w:t>коммуникативные</w:t>
            </w:r>
            <w:proofErr w:type="gramEnd"/>
            <w:r w:rsidRPr="005C7047">
              <w:rPr>
                <w:i/>
                <w:iCs/>
                <w:color w:val="000000"/>
                <w:sz w:val="22"/>
                <w:szCs w:val="22"/>
                <w:lang w:eastAsia="ru-RU"/>
              </w:rPr>
              <w:t>:</w:t>
            </w:r>
            <w:r w:rsidRPr="005C7047">
              <w:rPr>
                <w:color w:val="000000"/>
                <w:sz w:val="22"/>
                <w:szCs w:val="22"/>
                <w:lang w:eastAsia="ru-RU"/>
              </w:rPr>
              <w:t xml:space="preserve"> умение с достаточной полнотой и точностью выражать </w:t>
            </w:r>
            <w:r w:rsidRPr="005C7047">
              <w:rPr>
                <w:color w:val="000000"/>
                <w:sz w:val="22"/>
                <w:szCs w:val="22"/>
                <w:lang w:eastAsia="ru-RU"/>
              </w:rPr>
              <w:lastRenderedPageBreak/>
              <w:t>свои мысли в соответствии с задачами и условиями коммуникации;</w:t>
            </w:r>
          </w:p>
          <w:p w:rsidR="003D7F34" w:rsidRPr="005C7047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i/>
                <w:iCs/>
                <w:color w:val="000000"/>
                <w:sz w:val="22"/>
                <w:szCs w:val="22"/>
                <w:lang w:eastAsia="ru-RU"/>
              </w:rPr>
              <w:t>регулятивные:</w:t>
            </w:r>
            <w:r w:rsidRPr="005C7047">
              <w:rPr>
                <w:color w:val="000000"/>
                <w:sz w:val="22"/>
                <w:szCs w:val="22"/>
                <w:lang w:eastAsia="ru-RU"/>
              </w:rPr>
              <w:t> постановка учебной задачи; сличение способа действия и его результата с данным эталоном; оценивание качества и уровня усвоения.</w:t>
            </w:r>
          </w:p>
          <w:p w:rsidR="003D7F34" w:rsidRPr="005C7047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1A7200" w:rsidRDefault="001A7200" w:rsidP="00C567AB">
            <w:pPr>
              <w:jc w:val="center"/>
              <w:rPr>
                <w:sz w:val="22"/>
                <w:szCs w:val="22"/>
              </w:rPr>
            </w:pPr>
            <w:r w:rsidRPr="001A7200">
              <w:rPr>
                <w:color w:val="000000"/>
                <w:shd w:val="clear" w:color="auto" w:fill="FFFFFF"/>
              </w:rPr>
              <w:lastRenderedPageBreak/>
              <w:t xml:space="preserve">Владимир </w:t>
            </w:r>
            <w:proofErr w:type="spellStart"/>
            <w:r w:rsidRPr="001A7200">
              <w:rPr>
                <w:color w:val="000000"/>
                <w:shd w:val="clear" w:color="auto" w:fill="FFFFFF"/>
              </w:rPr>
              <w:t>Петонов</w:t>
            </w:r>
            <w:proofErr w:type="spellEnd"/>
            <w:r w:rsidRPr="001A7200">
              <w:rPr>
                <w:color w:val="000000"/>
                <w:shd w:val="clear" w:color="auto" w:fill="FFFFFF"/>
              </w:rPr>
              <w:t xml:space="preserve"> «Утро»</w:t>
            </w: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76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F34" w:rsidRPr="005C7047" w:rsidRDefault="003D7F34" w:rsidP="00C567A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Именительный и винительный падежи имён прилагательных женского рода.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Знать правописание безударных падежных окончаний имен прилагательных женского рода в именительном и винительном падежах; уметь распознавать род, число, падеж.</w:t>
            </w:r>
          </w:p>
        </w:tc>
        <w:tc>
          <w:tcPr>
            <w:tcW w:w="2268" w:type="dxa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vMerge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77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Родительный, дательный, творительный и предложный падежи имён прилагательных женского рода.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Уметь различать имена прилагательные женского рода в родительном, дательном, творительном  и предложном падежах.</w:t>
            </w:r>
          </w:p>
        </w:tc>
        <w:tc>
          <w:tcPr>
            <w:tcW w:w="2268" w:type="dxa"/>
          </w:tcPr>
          <w:p w:rsidR="003D7F34" w:rsidRPr="005C7047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color w:val="000000"/>
                <w:sz w:val="22"/>
                <w:szCs w:val="22"/>
                <w:lang w:eastAsia="ru-RU"/>
              </w:rPr>
              <w:t xml:space="preserve">Нравственно-этическое оценивание усваиваемого содержания, обеспечивающее личностный </w:t>
            </w:r>
            <w:r w:rsidRPr="005C7047">
              <w:rPr>
                <w:color w:val="000000"/>
                <w:sz w:val="22"/>
                <w:szCs w:val="22"/>
                <w:lang w:eastAsia="ru-RU"/>
              </w:rPr>
              <w:lastRenderedPageBreak/>
              <w:t>моральный выбор на основе социальных и</w:t>
            </w:r>
          </w:p>
          <w:p w:rsidR="003D7F34" w:rsidRPr="005C7047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color w:val="000000"/>
                <w:sz w:val="22"/>
                <w:szCs w:val="22"/>
                <w:lang w:eastAsia="ru-RU"/>
              </w:rPr>
              <w:t>личностных ценностей.</w:t>
            </w:r>
          </w:p>
          <w:p w:rsidR="003D7F34" w:rsidRPr="005C7047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lastRenderedPageBreak/>
              <w:t>78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Винительный  и творительный падежи имён прилагательных женского рода.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Уметь сравнивать винительный и творительный падежи; выявлять сходство и различия.</w:t>
            </w:r>
          </w:p>
        </w:tc>
        <w:tc>
          <w:tcPr>
            <w:tcW w:w="2268" w:type="dxa"/>
          </w:tcPr>
          <w:p w:rsidR="003D7F34" w:rsidRPr="005C7047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color w:val="000000"/>
                <w:sz w:val="22"/>
                <w:szCs w:val="22"/>
                <w:lang w:eastAsia="ru-RU"/>
              </w:rPr>
              <w:t>Нравственно-этическое оценивание усваиваемого содержания, обеспечивающее личностный моральный выбор на основе социальных и</w:t>
            </w:r>
          </w:p>
          <w:p w:rsidR="003D7F34" w:rsidRPr="005C7047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color w:val="000000"/>
                <w:sz w:val="22"/>
                <w:szCs w:val="22"/>
                <w:lang w:eastAsia="ru-RU"/>
              </w:rPr>
              <w:t>личностных ценностей.</w:t>
            </w:r>
          </w:p>
          <w:p w:rsidR="003D7F34" w:rsidRPr="005C7047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79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Изложение описательного текста.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color w:val="000000"/>
                <w:sz w:val="22"/>
                <w:szCs w:val="22"/>
              </w:rPr>
              <w:t>Уметь стилистически точно передавать содержание описательного текста.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</w:rPr>
              <w:t>Нравственно-этическое оценивание усваиваемого содержания, обеспечивающее личностный моральный выбор на основе социальных и</w:t>
            </w:r>
          </w:p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rStyle w:val="c4"/>
                <w:color w:val="000000"/>
                <w:sz w:val="22"/>
                <w:szCs w:val="22"/>
              </w:rPr>
              <w:t>личностных ценностей.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познавательные: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осознанное и произвольное построение речевого высказывания в устной и письменной форме; смысловое чтение; рефлексия способов и условия действия, контроль и оценка процесса и результата деятельности;</w:t>
            </w:r>
            <w:r w:rsidR="001A7200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владение монологической и диалогической формами речи в соответствии с грамматическими и синтаксическими нормами родного языка;</w:t>
            </w:r>
            <w:r w:rsidR="001A7200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регулятивные: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составление плана и последовательности действий.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80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Анализ изложения. Склонение имён прилагательных во множественном числе.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color w:val="000000"/>
                <w:sz w:val="22"/>
                <w:szCs w:val="22"/>
              </w:rPr>
              <w:t>Уметь находить и исправлять ошибки в своей работе; уметь писать падежные окончания имен прилагательных.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познавательные: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выбор наиболее эффективных способов решения задачи в зависимости от конкретных условий; рефлексия способов и условий действия, контроль  оценка процесса и результатов деятельности;</w:t>
            </w:r>
            <w:r w:rsidR="001A7200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владение монологической и диалогической формами речи в соответствии с грамматическими и синтаксическими нормами родного языка;</w:t>
            </w:r>
            <w:r w:rsidR="001A7200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регулятивные:</w:t>
            </w:r>
            <w:r w:rsidRPr="005C7047">
              <w:rPr>
                <w:color w:val="000000"/>
                <w:sz w:val="22"/>
                <w:szCs w:val="22"/>
              </w:rPr>
              <w:t xml:space="preserve"> сличение способа действия и </w:t>
            </w:r>
            <w:r w:rsidRPr="005C7047">
              <w:rPr>
                <w:color w:val="000000"/>
                <w:sz w:val="22"/>
                <w:szCs w:val="22"/>
              </w:rPr>
              <w:lastRenderedPageBreak/>
              <w:t>его результата с заданным эталоном; внесение необходимых дополнений и корректив в план и способ действия; способность к мобилизации сил и энергии, к волевому усилию.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lastRenderedPageBreak/>
              <w:t>81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Сочинение-отзыв по картине Н.К. Рериха «Заморские гости».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color w:val="000000"/>
                <w:sz w:val="22"/>
                <w:szCs w:val="22"/>
              </w:rPr>
              <w:t>Уметь воспринимать картину описательного характера и создавать по ней текст.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познавательные: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осознанное и произвольное построение речевого высказывания в устной и письменной форме; смысловое чтение; рефлексия способов и условия действия, контроль и оценка процесса и результата деятельности;</w:t>
            </w:r>
            <w:r w:rsidR="001A7200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владение монологической и диалогической формами речи в соответствии с грамматическими и синтаксическими нормами родного языка;</w:t>
            </w:r>
            <w:r w:rsidR="001A7200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регулятивные:</w:t>
            </w:r>
            <w:r w:rsidRPr="005C7047">
              <w:rPr>
                <w:color w:val="000000"/>
                <w:sz w:val="22"/>
                <w:szCs w:val="22"/>
              </w:rPr>
              <w:t> составление плана и последовательности действий.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82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Анализ сочинения. Именительный и винительный падежи имён прилагательных множественного числа.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color w:val="000000"/>
                <w:sz w:val="22"/>
                <w:szCs w:val="22"/>
              </w:rPr>
              <w:t>Уметь находить сходства и различия именительного и винительного падежей имен прилагательных множественного числа.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познавательные: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структурирование знаний; выбор наиболее эффективных способов решения задачи в зависимости от конкретных условий; рефлексия способов и условий действия, контроль и оценка процесса и результатов деятельности;</w:t>
            </w:r>
            <w:r w:rsidR="001A7200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владение монологической и диалогической формами речи в соответствии с грамматическими и синтаксическими нормами родного языка;</w:t>
            </w:r>
            <w:r w:rsidR="001A7200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регулятивные: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сличение способа действия и его результата с дан эталоном; внесение необходимых дополнений и  корректив в план и способ действия; выдел и осознание того, что уже усвоено и что еще подлежит усвоению, оценка качеств и уровня усвоения.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83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Родительный и предложный падежи имён прилагательных множественного числа.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shd w:val="clear" w:color="auto" w:fill="FFFFFF"/>
            <w:vAlign w:val="center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Знать особенности правописания имен прилагательных в родительном и предложном падежах во множественном числе.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8" w:space="0" w:color="000000"/>
            </w:tcBorders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84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Дательный и творительный падежи имён прилагательных </w:t>
            </w: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lastRenderedPageBreak/>
              <w:t>множественного числа.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2380" w:type="dxa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Определять род имен существительных в тексте, выделять окончания.</w:t>
            </w:r>
          </w:p>
        </w:tc>
        <w:tc>
          <w:tcPr>
            <w:tcW w:w="2268" w:type="dxa"/>
            <w:tcBorders>
              <w:right w:val="single" w:sz="8" w:space="0" w:color="000000"/>
            </w:tcBorders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 xml:space="preserve">Нравственно-этическое оценивание усваиваемого </w:t>
            </w: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8" w:space="0" w:color="000000"/>
            </w:tcBorders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lastRenderedPageBreak/>
              <w:t>85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Обобщение по теме «Имя прилагательное».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Уметь распознавать число, род, падеж имен прилагательных, правильно писать окончания имен прилагательных в единственном и во множественном числе.</w:t>
            </w:r>
          </w:p>
        </w:tc>
        <w:tc>
          <w:tcPr>
            <w:tcW w:w="2268" w:type="dxa"/>
            <w:tcBorders>
              <w:right w:val="single" w:sz="8" w:space="0" w:color="000000"/>
            </w:tcBorders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8" w:space="0" w:color="000000"/>
            </w:tcBorders>
          </w:tcPr>
          <w:p w:rsidR="003D7F34" w:rsidRPr="00E856F8" w:rsidRDefault="00E856F8" w:rsidP="00C567AB">
            <w:pPr>
              <w:jc w:val="center"/>
              <w:rPr>
                <w:sz w:val="22"/>
                <w:szCs w:val="22"/>
              </w:rPr>
            </w:pPr>
            <w:proofErr w:type="spellStart"/>
            <w:r w:rsidRPr="00E856F8">
              <w:rPr>
                <w:color w:val="000000"/>
                <w:shd w:val="clear" w:color="auto" w:fill="FFFFFF"/>
              </w:rPr>
              <w:t>Дондок</w:t>
            </w:r>
            <w:proofErr w:type="spellEnd"/>
            <w:r w:rsidRPr="00E856F8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856F8">
              <w:rPr>
                <w:color w:val="000000"/>
                <w:shd w:val="clear" w:color="auto" w:fill="FFFFFF"/>
              </w:rPr>
              <w:t>Улзытуев</w:t>
            </w:r>
            <w:proofErr w:type="spellEnd"/>
            <w:r w:rsidRPr="00E856F8">
              <w:rPr>
                <w:color w:val="000000"/>
                <w:shd w:val="clear" w:color="auto" w:fill="FFFFFF"/>
              </w:rPr>
              <w:t xml:space="preserve"> «Листья»</w:t>
            </w: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86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Сочинение-отзыв по картине И.Э. Грабаря «Февральская лазурь».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color w:val="000000"/>
                <w:sz w:val="22"/>
                <w:szCs w:val="22"/>
              </w:rPr>
              <w:t>Уметь определять тему картины, описывать картину, раскрывать замысел художника, передавать свое отношение к картине.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познавательные: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 xml:space="preserve"> осознанное и произвольное построение речевого высказывания в устной и письменной форме; смысловое чтение; рефлексия способов и условия действия, контроль и оценка процесса и результата </w:t>
            </w:r>
            <w:proofErr w:type="spellStart"/>
            <w:r w:rsidRPr="005C7047">
              <w:rPr>
                <w:rStyle w:val="c4"/>
                <w:color w:val="000000"/>
                <w:sz w:val="22"/>
                <w:szCs w:val="22"/>
              </w:rPr>
              <w:t>деятельности;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</w:t>
            </w:r>
            <w:proofErr w:type="spellEnd"/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 xml:space="preserve"> владение монологической и диалогической формами речи в соответствии с грамматическими и синтаксическими нормами родного </w:t>
            </w:r>
            <w:proofErr w:type="spellStart"/>
            <w:r w:rsidRPr="005C7047">
              <w:rPr>
                <w:rStyle w:val="c4"/>
                <w:color w:val="000000"/>
                <w:sz w:val="22"/>
                <w:szCs w:val="22"/>
              </w:rPr>
              <w:t>языка;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регулятивные</w:t>
            </w:r>
            <w:proofErr w:type="spellEnd"/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:</w:t>
            </w:r>
            <w:r w:rsidRPr="005C7047">
              <w:rPr>
                <w:color w:val="000000"/>
                <w:sz w:val="22"/>
                <w:szCs w:val="22"/>
              </w:rPr>
              <w:t> составление плана и последовательности действий.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87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Контрольный диктант 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№5</w:t>
            </w: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по теме «Имя прилагательное».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color w:val="000000"/>
                <w:sz w:val="22"/>
                <w:szCs w:val="22"/>
              </w:rPr>
              <w:t>Уметь писать под диктовку и выполнять  грамматические задания.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познавательные: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 xml:space="preserve"> выбор наиболее эффективных способов решения задачи в зависимости от конкретных условий; рефлексия способов и условий действия, контроль  оценка процесса и результатов </w:t>
            </w:r>
            <w:proofErr w:type="spellStart"/>
            <w:r w:rsidRPr="005C7047">
              <w:rPr>
                <w:rStyle w:val="c4"/>
                <w:color w:val="000000"/>
                <w:sz w:val="22"/>
                <w:szCs w:val="22"/>
              </w:rPr>
              <w:t>деятельности;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</w:t>
            </w:r>
            <w:proofErr w:type="spellEnd"/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 xml:space="preserve"> владение монологической и диалогической формами речи в соответствии с грамматическими и синтаксическими нормами родного </w:t>
            </w:r>
            <w:proofErr w:type="spellStart"/>
            <w:r w:rsidRPr="005C7047">
              <w:rPr>
                <w:rStyle w:val="c4"/>
                <w:color w:val="000000"/>
                <w:sz w:val="22"/>
                <w:szCs w:val="22"/>
              </w:rPr>
              <w:t>языка;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регулятивные</w:t>
            </w:r>
            <w:proofErr w:type="spellEnd"/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:</w:t>
            </w:r>
            <w:r w:rsidRPr="005C7047">
              <w:rPr>
                <w:color w:val="000000"/>
                <w:sz w:val="22"/>
                <w:szCs w:val="22"/>
              </w:rPr>
              <w:t xml:space="preserve"> сличение способа действия и его результата с заданным эталоном; внесение необходимых </w:t>
            </w:r>
            <w:r w:rsidRPr="005C7047">
              <w:rPr>
                <w:color w:val="000000"/>
                <w:sz w:val="22"/>
                <w:szCs w:val="22"/>
              </w:rPr>
              <w:lastRenderedPageBreak/>
              <w:t>дополнений и корректив в план и способ действия; способность к мобилизации сил и энергии, к волевому усилию.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88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935715">
              <w:rPr>
                <w:bCs/>
                <w:color w:val="000000"/>
                <w:sz w:val="22"/>
                <w:szCs w:val="22"/>
                <w:shd w:val="clear" w:color="auto" w:fill="FFFFFF"/>
              </w:rPr>
              <w:t>Анализ контрольного диктанта. Повторение.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shd w:val="clear" w:color="auto" w:fill="FFFFFF"/>
            <w:vAlign w:val="center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 xml:space="preserve">Уметь находить и исправлять ошибки в своей работе; отрабатывать навык определения числа, падежа и склонения имен </w:t>
            </w: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существительных; уметь проводить морфологический разбор.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8" w:space="0" w:color="000000"/>
            </w:tcBorders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D3375">
        <w:tc>
          <w:tcPr>
            <w:tcW w:w="14879" w:type="dxa"/>
            <w:gridSpan w:val="8"/>
          </w:tcPr>
          <w:p w:rsidR="003D7F34" w:rsidRPr="005C7047" w:rsidRDefault="003D7F34" w:rsidP="007B07D5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2"/>
                <w:szCs w:val="22"/>
              </w:rPr>
            </w:pPr>
            <w:r w:rsidRPr="005C7047">
              <w:rPr>
                <w:b/>
                <w:i/>
                <w:sz w:val="22"/>
                <w:szCs w:val="22"/>
                <w:lang w:eastAsia="ru-RU"/>
              </w:rPr>
              <w:lastRenderedPageBreak/>
              <w:t>Раздел «Личные местоимения» (7 часов)</w:t>
            </w: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89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935715">
              <w:rPr>
                <w:bCs/>
                <w:color w:val="000000"/>
                <w:sz w:val="22"/>
                <w:szCs w:val="22"/>
                <w:shd w:val="clear" w:color="auto" w:fill="FFFFFF"/>
              </w:rPr>
              <w:t>Анализ сочинения-отзыва. Местоимение как часть речи. Личные местоимения.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</w:rPr>
              <w:t>Знать особенности местоимения как части речи, уметь распознавать местоимения среди других частей речи.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познавательные:</w:t>
            </w:r>
            <w:r w:rsidRPr="00935715">
              <w:rPr>
                <w:rStyle w:val="c4"/>
                <w:color w:val="000000"/>
                <w:sz w:val="22"/>
                <w:szCs w:val="22"/>
              </w:rPr>
              <w:t xml:space="preserve"> самостоятельное выделение и формулирование познавательной цели; поиск и выделение необходимой информации; анализ, сравнение, классификация объектов по выделенным признакам; </w:t>
            </w:r>
            <w:proofErr w:type="gramStart"/>
            <w:r w:rsidRPr="00935715">
              <w:rPr>
                <w:rStyle w:val="c4"/>
                <w:color w:val="000000"/>
                <w:sz w:val="22"/>
                <w:szCs w:val="22"/>
              </w:rPr>
              <w:t>синтез;  </w:t>
            </w: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</w:t>
            </w:r>
            <w:proofErr w:type="gramEnd"/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:</w:t>
            </w:r>
            <w:r w:rsidRPr="00935715">
              <w:rPr>
                <w:color w:val="000000"/>
                <w:sz w:val="22"/>
                <w:szCs w:val="22"/>
              </w:rPr>
              <w:t> умение с достаточной полнотой и точностью выражать свои мысли в соответствии с задачами и условиями коммуникации;</w:t>
            </w:r>
          </w:p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регулятивные:</w:t>
            </w:r>
            <w:r w:rsidRPr="00935715">
              <w:rPr>
                <w:color w:val="000000"/>
                <w:sz w:val="22"/>
                <w:szCs w:val="22"/>
              </w:rPr>
              <w:t> постановка учебной задачи; сличение способа действия и его результата с данным эталоном; оценивание качества и уровня усвоения.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F06515" w:rsidRDefault="00F06515" w:rsidP="00C567AB">
            <w:pPr>
              <w:rPr>
                <w:color w:val="000000"/>
                <w:sz w:val="22"/>
                <w:szCs w:val="22"/>
              </w:rPr>
            </w:pPr>
            <w:r w:rsidRPr="00F06515">
              <w:rPr>
                <w:color w:val="000000"/>
                <w:shd w:val="clear" w:color="auto" w:fill="FFFFFF"/>
              </w:rPr>
              <w:t>Бурятская сказка «Курица и кошка»</w:t>
            </w: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90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935715">
              <w:rPr>
                <w:bCs/>
                <w:color w:val="000000"/>
                <w:sz w:val="22"/>
                <w:szCs w:val="22"/>
                <w:shd w:val="clear" w:color="auto" w:fill="FFFFFF"/>
              </w:rPr>
              <w:t>Изменение личных местоимений 1-го и 2-го лица по падежам.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shd w:val="clear" w:color="auto" w:fill="FFFFFF"/>
            <w:vAlign w:val="center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>Знать правописание местоимений; определять лицо, число и род местоимений, уметь изменять личные местоимения 1-го и 2-го лица по падежам.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91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935715">
              <w:rPr>
                <w:bCs/>
                <w:color w:val="000000"/>
                <w:sz w:val="22"/>
                <w:szCs w:val="22"/>
                <w:shd w:val="clear" w:color="auto" w:fill="FFFFFF"/>
              </w:rPr>
              <w:t>Изменение личных местоимений 3-го лица по падежам.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>Уметь раздельно писать местоимения с предлогами; определять лицо, род, число местоимений, изменять местоимения 3-го лица по падежам.</w:t>
            </w:r>
          </w:p>
        </w:tc>
        <w:tc>
          <w:tcPr>
            <w:tcW w:w="2268" w:type="dxa"/>
            <w:tcBorders>
              <w:right w:val="single" w:sz="8" w:space="0" w:color="000000"/>
            </w:tcBorders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>Нравственно-этическое оценивание усваиваемого содержания, обеспечивающее личностный моральный выбор.</w:t>
            </w:r>
          </w:p>
        </w:tc>
        <w:tc>
          <w:tcPr>
            <w:tcW w:w="453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8" w:space="0" w:color="000000"/>
            </w:tcBorders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92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935715">
              <w:rPr>
                <w:bCs/>
                <w:color w:val="000000"/>
                <w:sz w:val="22"/>
                <w:szCs w:val="22"/>
                <w:shd w:val="clear" w:color="auto" w:fill="FFFFFF"/>
              </w:rPr>
              <w:t>Изменение личных местоимений по падежам.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 xml:space="preserve">Знать правописание местоимений; определять лицо, </w:t>
            </w: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число и род местоимений, изменять местоимения по падежам.</w:t>
            </w:r>
          </w:p>
        </w:tc>
        <w:tc>
          <w:tcPr>
            <w:tcW w:w="2268" w:type="dxa"/>
            <w:tcBorders>
              <w:right w:val="single" w:sz="8" w:space="0" w:color="000000"/>
            </w:tcBorders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Установление связи между целью учебной </w:t>
            </w: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деятельности и её мотивом.</w:t>
            </w:r>
          </w:p>
        </w:tc>
        <w:tc>
          <w:tcPr>
            <w:tcW w:w="453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8" w:space="0" w:color="000000"/>
            </w:tcBorders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lastRenderedPageBreak/>
              <w:t>93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935715">
              <w:rPr>
                <w:bCs/>
                <w:color w:val="000000"/>
                <w:sz w:val="22"/>
                <w:szCs w:val="22"/>
                <w:shd w:val="clear" w:color="auto" w:fill="FFFFFF"/>
              </w:rPr>
              <w:t>Изложение повествовательного текста с элементами описания.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  <w:lang w:eastAsia="ru-RU"/>
              </w:rPr>
            </w:pPr>
            <w:r w:rsidRPr="00935715">
              <w:rPr>
                <w:color w:val="000000"/>
                <w:sz w:val="22"/>
                <w:szCs w:val="22"/>
              </w:rPr>
              <w:t>Уметь стилистически точно передавать содержание текста; уметь употреблять в письменной речи предложения с однородными членами.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</w:rPr>
              <w:t>Нравственно-этическое оценивание усваиваемого содержания, обеспечивающее личностный моральный выбор.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познавательные:</w:t>
            </w:r>
            <w:r w:rsidRPr="00935715">
              <w:rPr>
                <w:rStyle w:val="c4"/>
                <w:color w:val="000000"/>
                <w:sz w:val="22"/>
                <w:szCs w:val="22"/>
              </w:rPr>
              <w:t xml:space="preserve"> осознанное и произвольное построение речевого высказывания в устной и письменной форме; смысловое чтение; рефлексия способов и условия действия, контроль и оценка процесса и результата </w:t>
            </w:r>
            <w:proofErr w:type="spellStart"/>
            <w:r w:rsidRPr="00935715">
              <w:rPr>
                <w:rStyle w:val="c4"/>
                <w:color w:val="000000"/>
                <w:sz w:val="22"/>
                <w:szCs w:val="22"/>
              </w:rPr>
              <w:t>деятельности;</w:t>
            </w: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</w:t>
            </w:r>
            <w:proofErr w:type="spellEnd"/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:</w:t>
            </w:r>
            <w:r w:rsidRPr="00935715">
              <w:rPr>
                <w:rStyle w:val="c4"/>
                <w:color w:val="000000"/>
                <w:sz w:val="22"/>
                <w:szCs w:val="22"/>
              </w:rPr>
              <w:t xml:space="preserve"> владение монологической и диалогической формами речи в соответствии с грамматическими и синтаксическими нормами родного </w:t>
            </w:r>
            <w:proofErr w:type="spellStart"/>
            <w:r w:rsidRPr="00935715">
              <w:rPr>
                <w:rStyle w:val="c4"/>
                <w:color w:val="000000"/>
                <w:sz w:val="22"/>
                <w:szCs w:val="22"/>
              </w:rPr>
              <w:t>языка;</w:t>
            </w: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регулятивные</w:t>
            </w:r>
            <w:proofErr w:type="spellEnd"/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:</w:t>
            </w:r>
            <w:r w:rsidRPr="00935715">
              <w:rPr>
                <w:color w:val="000000"/>
                <w:sz w:val="22"/>
                <w:szCs w:val="22"/>
              </w:rPr>
              <w:t> составление плана и последовательности действий.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94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935715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Контрольный диктант 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№6 </w:t>
            </w:r>
            <w:r w:rsidRPr="00935715">
              <w:rPr>
                <w:bCs/>
                <w:color w:val="000000"/>
                <w:sz w:val="22"/>
                <w:szCs w:val="22"/>
                <w:shd w:val="clear" w:color="auto" w:fill="FFFFFF"/>
              </w:rPr>
              <w:t>по теме «Местоимение».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  <w:lang w:eastAsia="ru-RU"/>
              </w:rPr>
            </w:pPr>
            <w:r w:rsidRPr="00935715">
              <w:rPr>
                <w:color w:val="000000"/>
                <w:sz w:val="22"/>
                <w:szCs w:val="22"/>
              </w:rPr>
              <w:t>Уметь писать под диктовку и выполнять  грамматические задания.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познавательные:</w:t>
            </w:r>
            <w:r w:rsidRPr="00935715">
              <w:rPr>
                <w:rStyle w:val="c4"/>
                <w:color w:val="000000"/>
                <w:sz w:val="22"/>
                <w:szCs w:val="22"/>
              </w:rPr>
              <w:t xml:space="preserve"> выбор наиболее эффективных способов решения задачи в зависимости от конкретных условий; рефлексия способов и условий действия, контроль  оценка процесса и результатов </w:t>
            </w:r>
            <w:proofErr w:type="spellStart"/>
            <w:r w:rsidRPr="00935715">
              <w:rPr>
                <w:rStyle w:val="c4"/>
                <w:color w:val="000000"/>
                <w:sz w:val="22"/>
                <w:szCs w:val="22"/>
              </w:rPr>
              <w:t>деятельности;</w:t>
            </w: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</w:t>
            </w:r>
            <w:proofErr w:type="spellEnd"/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:</w:t>
            </w:r>
            <w:r w:rsidRPr="00935715">
              <w:rPr>
                <w:rStyle w:val="c4"/>
                <w:color w:val="000000"/>
                <w:sz w:val="22"/>
                <w:szCs w:val="22"/>
              </w:rPr>
              <w:t xml:space="preserve"> владение монологической и диалогической формами речи в соответствии с грамматическими и синтаксическими нормами родного </w:t>
            </w:r>
            <w:proofErr w:type="spellStart"/>
            <w:r w:rsidRPr="00935715">
              <w:rPr>
                <w:rStyle w:val="c4"/>
                <w:color w:val="000000"/>
                <w:sz w:val="22"/>
                <w:szCs w:val="22"/>
              </w:rPr>
              <w:t>языка;</w:t>
            </w: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регулятивные</w:t>
            </w:r>
            <w:proofErr w:type="spellEnd"/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:</w:t>
            </w:r>
            <w:r w:rsidRPr="00935715">
              <w:rPr>
                <w:color w:val="000000"/>
                <w:sz w:val="22"/>
                <w:szCs w:val="22"/>
              </w:rPr>
              <w:t> сличение способа действия и его результата с заданным эталоном; внесение необходимых дополнений и корректив в план и способ действия; способность к мобилизации сил и энергии, к волевому усилию.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95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935715">
              <w:rPr>
                <w:bCs/>
                <w:color w:val="000000"/>
                <w:sz w:val="22"/>
                <w:szCs w:val="22"/>
                <w:shd w:val="clear" w:color="auto" w:fill="FFFFFF"/>
              </w:rPr>
              <w:t>Анализ контрольного диктанта. Повторение.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>Уметь находить и исправлять ошибки в своей работе; отрабатывать навык определения числа, падежа и склонения имен существительных; уметь проводить морфологический разбор.</w:t>
            </w:r>
          </w:p>
        </w:tc>
        <w:tc>
          <w:tcPr>
            <w:tcW w:w="2268" w:type="dxa"/>
            <w:tcBorders>
              <w:right w:val="single" w:sz="8" w:space="0" w:color="000000"/>
            </w:tcBorders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8" w:space="0" w:color="000000"/>
            </w:tcBorders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D3375">
        <w:tc>
          <w:tcPr>
            <w:tcW w:w="14879" w:type="dxa"/>
            <w:gridSpan w:val="8"/>
          </w:tcPr>
          <w:p w:rsidR="003D7F34" w:rsidRPr="005C7047" w:rsidRDefault="003D7F34" w:rsidP="007B07D5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2"/>
                <w:szCs w:val="22"/>
              </w:rPr>
            </w:pPr>
            <w:r w:rsidRPr="005C7047">
              <w:rPr>
                <w:b/>
                <w:i/>
                <w:sz w:val="22"/>
                <w:szCs w:val="22"/>
                <w:lang w:eastAsia="ru-RU"/>
              </w:rPr>
              <w:t>Раздел «Глагол» (27 часов)</w:t>
            </w: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96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Анализ изложения. Роль глаголов в языке.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color w:val="000000"/>
                <w:sz w:val="22"/>
                <w:szCs w:val="22"/>
              </w:rPr>
              <w:t>Уметь распознавать части речи, рассказывать о глаголе как части речи по плану.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познавательные: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 xml:space="preserve"> самостоятельное выделение и формулирование познавательной цели; осознанное и произвольное построение речевого высказывания в устной и письменной форме; анализ, сравнение, 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lastRenderedPageBreak/>
              <w:t>классификация объектов по выделенным признакам; синтез; подведение под понятие; выдвижение гипотез и их обоснование;</w:t>
            </w:r>
            <w:r w:rsidR="001A7200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умение с достаточной полнотой и точностью выражать свои мысли в соответствии с задачами и условиями коммуникации;  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регулятивные:</w:t>
            </w:r>
            <w:r w:rsidRPr="005C7047">
              <w:rPr>
                <w:color w:val="000000"/>
                <w:sz w:val="22"/>
                <w:szCs w:val="22"/>
              </w:rPr>
              <w:t> постановка учебной задачи; оценивание качества и уровня усвоения материала.</w:t>
            </w:r>
          </w:p>
        </w:tc>
        <w:tc>
          <w:tcPr>
            <w:tcW w:w="1276" w:type="dxa"/>
          </w:tcPr>
          <w:p w:rsidR="003D7F34" w:rsidRPr="00F06515" w:rsidRDefault="00F06515" w:rsidP="00C567AB">
            <w:pPr>
              <w:jc w:val="center"/>
              <w:rPr>
                <w:sz w:val="22"/>
                <w:szCs w:val="22"/>
              </w:rPr>
            </w:pPr>
            <w:r w:rsidRPr="00F06515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Бурятская сказка «Журавль»</w:t>
            </w: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lastRenderedPageBreak/>
              <w:t>97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Изменение глаголов по временам.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shd w:val="clear" w:color="auto" w:fill="FFFFFF"/>
            <w:vAlign w:val="center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Уметь точно употреблять в речи глаголы, правильно определять время глагола.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8" w:space="0" w:color="000000"/>
            </w:tcBorders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lastRenderedPageBreak/>
              <w:t>98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Неопределённая форма глагола.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Знать особенности глаголов неопределенной формы, уметь распознавать глаголы в неопределенной форме, ставить вопросы к ним.</w:t>
            </w:r>
          </w:p>
        </w:tc>
        <w:tc>
          <w:tcPr>
            <w:tcW w:w="2268" w:type="dxa"/>
            <w:tcBorders>
              <w:right w:val="single" w:sz="8" w:space="0" w:color="000000"/>
            </w:tcBorders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8" w:space="0" w:color="000000"/>
            </w:tcBorders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99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Изменение глаголов по временам.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color w:val="000000"/>
                <w:sz w:val="22"/>
                <w:szCs w:val="22"/>
              </w:rPr>
              <w:t>Уметь образовывать разные временные формы глагола.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познавательные: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самостоятельное выделение и формулирование познавательной цели; осознанное и произвольное построение речевого высказывания в устной и письменной форме; анализ, сравнение, классификация объектов по выделенным признакам; синтез; подведение под понятие; выдвижение гипотез и их обоснование;</w:t>
            </w:r>
            <w:r w:rsidR="001A7200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умение с достаточной полнотой и точностью выражать свои мысли в соответствии с задачами и условиями коммуникации;  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регулятивные:</w:t>
            </w:r>
            <w:r w:rsidRPr="005C7047">
              <w:rPr>
                <w:color w:val="000000"/>
                <w:sz w:val="22"/>
                <w:szCs w:val="22"/>
              </w:rPr>
              <w:t> постановка учебной задачи; оценивание качества и уровня усвоения материала.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Изложение повествовательног</w:t>
            </w: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lastRenderedPageBreak/>
              <w:t>о текста по цитатному плану.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color w:val="000000"/>
                <w:sz w:val="22"/>
                <w:szCs w:val="22"/>
              </w:rPr>
              <w:t xml:space="preserve">Уметь стилистически точно передавать </w:t>
            </w:r>
            <w:r w:rsidRPr="005C7047">
              <w:rPr>
                <w:color w:val="000000"/>
                <w:sz w:val="22"/>
                <w:szCs w:val="22"/>
              </w:rPr>
              <w:lastRenderedPageBreak/>
              <w:t>содержание текста; уметь употреблять в письменной речи предложения с однородными членами.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</w:rPr>
              <w:lastRenderedPageBreak/>
              <w:t xml:space="preserve">Нравственно-этическое </w:t>
            </w:r>
            <w:r w:rsidRPr="005C7047">
              <w:rPr>
                <w:color w:val="000000"/>
                <w:sz w:val="22"/>
                <w:szCs w:val="22"/>
              </w:rPr>
              <w:lastRenderedPageBreak/>
              <w:t>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lastRenderedPageBreak/>
              <w:t>познавательные: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 xml:space="preserve"> осознанное и произвольное построение речевого высказывания в устной 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lastRenderedPageBreak/>
              <w:t>и письменной форме; смысловое чтение; рефлексия способов и условия действия, контроль и оценка процесса и результата деятельности;</w:t>
            </w:r>
            <w:r w:rsidR="001A7200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владение монологической и диалогической формами речи в соответствии с грамматическими и синтаксическими нормами родного языка;</w:t>
            </w:r>
            <w:r w:rsidR="001A7200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регулятивные:</w:t>
            </w:r>
            <w:r w:rsidRPr="005C7047">
              <w:rPr>
                <w:color w:val="000000"/>
                <w:sz w:val="22"/>
                <w:szCs w:val="22"/>
              </w:rPr>
              <w:t> составление плана и последовательности действий.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lastRenderedPageBreak/>
              <w:t>101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Анализ изложения. Спряжение глаголов.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color w:val="000000"/>
                <w:sz w:val="22"/>
                <w:szCs w:val="22"/>
              </w:rPr>
              <w:t>Уметь находить и исправлять ошибки в своей работе; редактировать текст. Уметь спрягать глаголы в настоящем и будущем времени.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познавательные: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самостоятельное выделение и формулирование познавательной цели; осознанное и произвольное построение речевого высказывания в устной и письменной форме; анализ, сравнение, классификация объектов по выделенным признакам; синтез; подведение под понятие; выдвижение гипотез и их обоснование;</w:t>
            </w:r>
            <w:r w:rsidR="001A7200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умение с достаточной полнотой и точностью выражать свои мысли в соответствии с задачами и условиями коммуникации;  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регулятивные:</w:t>
            </w:r>
            <w:r w:rsidRPr="005C7047">
              <w:rPr>
                <w:color w:val="000000"/>
                <w:sz w:val="22"/>
                <w:szCs w:val="22"/>
              </w:rPr>
              <w:t> постановка учебной задачи; оценивание качества и уровня усвоения материала.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102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Спряжение глаголов.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shd w:val="clear" w:color="auto" w:fill="FFFFFF"/>
            <w:vAlign w:val="center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Уметь спрягать глаголы в настоящем и будущем времени, определять лицо и число глаголов.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8" w:space="0" w:color="000000"/>
            </w:tcBorders>
          </w:tcPr>
          <w:p w:rsidR="003D7F34" w:rsidRPr="001A7200" w:rsidRDefault="001A7200" w:rsidP="00C567AB">
            <w:pPr>
              <w:jc w:val="center"/>
              <w:rPr>
                <w:sz w:val="22"/>
                <w:szCs w:val="22"/>
              </w:rPr>
            </w:pPr>
            <w:r w:rsidRPr="001A7200">
              <w:rPr>
                <w:color w:val="000000"/>
                <w:sz w:val="22"/>
                <w:szCs w:val="22"/>
                <w:shd w:val="clear" w:color="auto" w:fill="FFFFFF"/>
              </w:rPr>
              <w:t xml:space="preserve">Д.Д. </w:t>
            </w:r>
            <w:proofErr w:type="spellStart"/>
            <w:r w:rsidRPr="001A7200">
              <w:rPr>
                <w:color w:val="000000"/>
                <w:sz w:val="22"/>
                <w:szCs w:val="22"/>
                <w:shd w:val="clear" w:color="auto" w:fill="FFFFFF"/>
              </w:rPr>
              <w:t>Хилтухин</w:t>
            </w:r>
            <w:proofErr w:type="spellEnd"/>
            <w:r w:rsidRPr="001A7200">
              <w:rPr>
                <w:color w:val="000000"/>
                <w:sz w:val="22"/>
                <w:szCs w:val="22"/>
                <w:shd w:val="clear" w:color="auto" w:fill="FFFFFF"/>
              </w:rPr>
              <w:t xml:space="preserve"> «Воздушный барабанчик»</w:t>
            </w: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103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2-е лицо глаголов настоящего и будущего времени в единственном числе.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Уметь писать мягкий знак в окончаниях глаголов  2-го лица единственного числа.</w:t>
            </w:r>
          </w:p>
        </w:tc>
        <w:tc>
          <w:tcPr>
            <w:tcW w:w="2268" w:type="dxa"/>
            <w:tcBorders>
              <w:right w:val="single" w:sz="8" w:space="0" w:color="000000"/>
            </w:tcBorders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8" w:space="0" w:color="000000"/>
            </w:tcBorders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lastRenderedPageBreak/>
              <w:t>104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Сочинение по картине И.И. Левитана «Весна.  Большая вода».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color w:val="000000"/>
                <w:sz w:val="22"/>
                <w:szCs w:val="22"/>
              </w:rPr>
              <w:t>Уметь определять тему картины, описывать картину, раскрывать замысел художника, передавать свое отношение к картине.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познавательные: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осознанное и произвольное построение речевого высказывания в устной и письменной форме; смысловое чтение; рефлексия способов и условия действия, контроль и оценка процесса и результата деятельности;</w:t>
            </w:r>
            <w:r w:rsidR="00BF259A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владение монологической и диалогической формами речи в соответствии с грамматическими и синтаксическими нормами родного языка;</w:t>
            </w:r>
            <w:r w:rsidR="00BF259A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регулятивные:</w:t>
            </w:r>
            <w:r w:rsidRPr="005C7047">
              <w:rPr>
                <w:color w:val="000000"/>
                <w:sz w:val="22"/>
                <w:szCs w:val="22"/>
              </w:rPr>
              <w:t> составление плана и последовательности действий.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105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Анализ сочинения. 1 и 2 спряжение глаголов настоящего времени.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color w:val="000000"/>
                <w:sz w:val="22"/>
                <w:szCs w:val="22"/>
              </w:rPr>
              <w:t>Уметь различать окончания глаголов I и II спряжения настоящего времени.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познавательные: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самостоятельное выделение и формулирование познавательной цели; осознанное и произвольное построение речевого высказывания в устной и письменной форме; анализ, сравнение, классификация объектов по выделенным признакам; синтез; подведение под понятие; выдвижение гипотез и их обоснование;</w:t>
            </w:r>
            <w:r w:rsidR="00BF259A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умение с достаточной полнотой и точностью выражать свои мысли в соответствии с задачами и условиями коммуникации;  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регулятивные:</w:t>
            </w:r>
            <w:r w:rsidRPr="005C7047">
              <w:rPr>
                <w:color w:val="000000"/>
                <w:sz w:val="22"/>
                <w:szCs w:val="22"/>
              </w:rPr>
              <w:t> постановка учебной задачи; оценивание качества и уровня усвоения материала.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106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1 и 2 спряжение глаголов будущего времени.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shd w:val="clear" w:color="auto" w:fill="FFFFFF"/>
            <w:vAlign w:val="center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Уметь различать окончания глаголов I и II спряжения будущего времени.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8" w:space="0" w:color="000000"/>
            </w:tcBorders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107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val="en-US"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Наши проекты</w:t>
            </w: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>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color w:val="000000"/>
                <w:sz w:val="22"/>
                <w:szCs w:val="22"/>
              </w:rPr>
              <w:t>Самостоятельно создавать алгоритм деятельности.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</w:rPr>
              <w:t xml:space="preserve">Нравственно-этическое оценивание усваиваемого содержания, </w:t>
            </w:r>
            <w:r w:rsidRPr="005C7047">
              <w:rPr>
                <w:color w:val="000000"/>
                <w:sz w:val="22"/>
                <w:szCs w:val="22"/>
              </w:rPr>
              <w:lastRenderedPageBreak/>
              <w:t>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lastRenderedPageBreak/>
              <w:t>познавательные: </w:t>
            </w:r>
            <w:r w:rsidRPr="005C7047">
              <w:rPr>
                <w:color w:val="000000"/>
                <w:sz w:val="22"/>
                <w:szCs w:val="22"/>
              </w:rPr>
              <w:t>поиск и выделение необходимой информации;</w:t>
            </w:r>
          </w:p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коммуникативные: </w:t>
            </w:r>
            <w:r w:rsidRPr="005C7047">
              <w:rPr>
                <w:color w:val="000000"/>
                <w:sz w:val="22"/>
                <w:szCs w:val="22"/>
              </w:rPr>
              <w:t>контроль, коррекция, оценка действий партнёра;</w:t>
            </w:r>
          </w:p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lastRenderedPageBreak/>
              <w:t>регулятивные:</w:t>
            </w:r>
            <w:r w:rsidRPr="005C7047">
              <w:rPr>
                <w:color w:val="000000"/>
                <w:sz w:val="22"/>
                <w:szCs w:val="22"/>
              </w:rPr>
              <w:t> определение последовательности промежуточных целей с учётом конечного результата.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lastRenderedPageBreak/>
              <w:t>108-110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Правописание безударных личных окончаний глаголов в настоящем и будущем времени.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  <w:lang w:val="en-US"/>
              </w:rPr>
            </w:pPr>
            <w:r w:rsidRPr="005C7047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color w:val="000000"/>
                <w:sz w:val="22"/>
                <w:szCs w:val="22"/>
              </w:rPr>
              <w:t>Уметь определять спряжение глаголов по неопределенной форме, правильно ставить вопросы к глаголам, писать безударные личные окончания глаголов.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познавательные: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самостоятельное выделение и формулирование познавательной цели; осознанное и произвольное построение речевого высказывания в устной и письменной форме; анализ, сравнение, классификация объектов по выделенным признакам; синтез; подведение под понятие; выдвижение гипотез и их обоснование;</w:t>
            </w:r>
            <w:r w:rsidR="00BF259A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умение с достаточной полнотой и точностью выражать свои мысли в соответствии с задачами и условиями коммуникации;  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регулятивные:</w:t>
            </w:r>
            <w:r w:rsidRPr="005C7047">
              <w:rPr>
                <w:color w:val="000000"/>
                <w:sz w:val="22"/>
                <w:szCs w:val="22"/>
              </w:rPr>
              <w:t> постановка учебной задачи; оценивание качества и уровня усвоения материала.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111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Возвратные глаголы.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sz w:val="22"/>
                <w:szCs w:val="22"/>
              </w:rPr>
              <w:t>1</w:t>
            </w:r>
          </w:p>
        </w:tc>
        <w:tc>
          <w:tcPr>
            <w:tcW w:w="2380" w:type="dxa"/>
            <w:shd w:val="clear" w:color="auto" w:fill="FFFFFF"/>
            <w:vAlign w:val="center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Узнавать возвратные глаголы среди других форм глагола, правильно произносить и писать возвратные глаголы.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8" w:space="0" w:color="000000"/>
            </w:tcBorders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112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Правописание –</w:t>
            </w:r>
            <w:proofErr w:type="spellStart"/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тся</w:t>
            </w:r>
            <w:proofErr w:type="spellEnd"/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и –</w:t>
            </w:r>
            <w:proofErr w:type="spellStart"/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ться</w:t>
            </w:r>
            <w:proofErr w:type="spellEnd"/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в возвратных глаголах.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sz w:val="22"/>
                <w:szCs w:val="22"/>
              </w:rPr>
              <w:t>1</w:t>
            </w:r>
          </w:p>
        </w:tc>
        <w:tc>
          <w:tcPr>
            <w:tcW w:w="2380" w:type="dxa"/>
            <w:shd w:val="clear" w:color="auto" w:fill="FFFFFF"/>
            <w:vAlign w:val="center"/>
          </w:tcPr>
          <w:p w:rsidR="003D7F34" w:rsidRPr="00C9634F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C9634F">
              <w:rPr>
                <w:color w:val="000000"/>
                <w:sz w:val="22"/>
                <w:szCs w:val="22"/>
                <w:lang w:eastAsia="ru-RU"/>
              </w:rPr>
              <w:t>Уметь правильно писать -</w:t>
            </w:r>
            <w:proofErr w:type="spellStart"/>
            <w:r w:rsidRPr="00C9634F">
              <w:rPr>
                <w:i/>
                <w:iCs/>
                <w:color w:val="000000"/>
                <w:sz w:val="22"/>
                <w:szCs w:val="22"/>
                <w:lang w:eastAsia="ru-RU"/>
              </w:rPr>
              <w:t>тся</w:t>
            </w:r>
            <w:proofErr w:type="spellEnd"/>
            <w:r w:rsidRPr="00C9634F">
              <w:rPr>
                <w:i/>
                <w:iCs/>
                <w:color w:val="000000"/>
                <w:sz w:val="22"/>
                <w:szCs w:val="22"/>
                <w:lang w:eastAsia="ru-RU"/>
              </w:rPr>
              <w:t xml:space="preserve"> и</w:t>
            </w:r>
          </w:p>
          <w:p w:rsidR="003D7F34" w:rsidRPr="00C9634F" w:rsidRDefault="003D7F34" w:rsidP="00C567AB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C9634F">
              <w:rPr>
                <w:i/>
                <w:iCs/>
                <w:color w:val="000000"/>
                <w:sz w:val="22"/>
                <w:szCs w:val="22"/>
                <w:lang w:eastAsia="ru-RU"/>
              </w:rPr>
              <w:t> -</w:t>
            </w:r>
            <w:proofErr w:type="spellStart"/>
            <w:r w:rsidRPr="00C9634F">
              <w:rPr>
                <w:i/>
                <w:iCs/>
                <w:color w:val="000000"/>
                <w:sz w:val="22"/>
                <w:szCs w:val="22"/>
                <w:lang w:eastAsia="ru-RU"/>
              </w:rPr>
              <w:t>ться</w:t>
            </w:r>
            <w:r w:rsidRPr="00C9634F">
              <w:rPr>
                <w:color w:val="000000"/>
                <w:sz w:val="22"/>
                <w:szCs w:val="22"/>
                <w:lang w:eastAsia="ru-RU"/>
              </w:rPr>
              <w:t>в</w:t>
            </w:r>
            <w:proofErr w:type="spellEnd"/>
            <w:r w:rsidRPr="00C9634F">
              <w:rPr>
                <w:i/>
                <w:iCs/>
                <w:color w:val="000000"/>
                <w:sz w:val="22"/>
                <w:szCs w:val="22"/>
                <w:lang w:eastAsia="ru-RU"/>
              </w:rPr>
              <w:t> </w:t>
            </w:r>
            <w:r w:rsidRPr="00C9634F">
              <w:rPr>
                <w:color w:val="000000"/>
                <w:sz w:val="22"/>
                <w:szCs w:val="22"/>
                <w:lang w:eastAsia="ru-RU"/>
              </w:rPr>
              <w:t>возвратных глаголах.</w:t>
            </w:r>
          </w:p>
          <w:p w:rsidR="003D7F34" w:rsidRPr="005C7047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8" w:space="0" w:color="000000"/>
            </w:tcBorders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lastRenderedPageBreak/>
              <w:t>113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Закрепление изученного. Составление рассказа по серии картинок.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sz w:val="22"/>
                <w:szCs w:val="22"/>
              </w:rPr>
              <w:t>1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color w:val="000000"/>
                <w:sz w:val="22"/>
                <w:szCs w:val="22"/>
              </w:rPr>
              <w:t>Уметь составлять текст. Уметь писать окончания глаголов.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познавательные: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осознанное и произвольное построение речевого высказывания в устной и письменной форме; смысловое чтение; рефлексия способов и условия действия, контроль и оценка процесса и результата деятельности;</w:t>
            </w:r>
            <w:r w:rsidR="00BF259A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 xml:space="preserve"> владение монологической и диалогической формами речи в соответствии с грамматическими и синтаксическими нормами родного </w:t>
            </w:r>
            <w:proofErr w:type="spellStart"/>
            <w:r w:rsidRPr="005C7047">
              <w:rPr>
                <w:rStyle w:val="c4"/>
                <w:color w:val="000000"/>
                <w:sz w:val="22"/>
                <w:szCs w:val="22"/>
              </w:rPr>
              <w:t>языка;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регулятивные</w:t>
            </w:r>
            <w:proofErr w:type="spellEnd"/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:</w:t>
            </w:r>
            <w:r w:rsidRPr="005C7047">
              <w:rPr>
                <w:color w:val="000000"/>
                <w:sz w:val="22"/>
                <w:szCs w:val="22"/>
              </w:rPr>
              <w:t> составление плана и последовательности действий.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114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Правописание глаголов в прошедшем времени.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sz w:val="22"/>
                <w:szCs w:val="22"/>
              </w:rPr>
              <w:t>1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color w:val="000000"/>
                <w:sz w:val="22"/>
                <w:szCs w:val="22"/>
              </w:rPr>
              <w:t>Уметь определять род глаголов прошедшего времени по окончанию.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познавательные: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 xml:space="preserve"> самостоятельное выделение и формулирование познавательной цели; осознанное и произвольное построение речевого высказывания в устной и письменной форме; анализ, сравнение, классификация объектов по выделенным признакам; синтез; подведение под понятие; выдвижение гипотез и их </w:t>
            </w:r>
            <w:proofErr w:type="spellStart"/>
            <w:r w:rsidRPr="005C7047">
              <w:rPr>
                <w:rStyle w:val="c4"/>
                <w:color w:val="000000"/>
                <w:sz w:val="22"/>
                <w:szCs w:val="22"/>
              </w:rPr>
              <w:t>обоснование;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</w:t>
            </w:r>
            <w:proofErr w:type="spellEnd"/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умение с достаточной полнотой и точностью выражать свои мысли в соответствии с задачами и условиями коммуникации;  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регулятивные:</w:t>
            </w:r>
            <w:r w:rsidRPr="005C7047">
              <w:rPr>
                <w:color w:val="000000"/>
                <w:sz w:val="22"/>
                <w:szCs w:val="22"/>
              </w:rPr>
              <w:t> постановка учебной задачи; оценивание качества и уровня усвоения материала.</w:t>
            </w:r>
          </w:p>
        </w:tc>
        <w:tc>
          <w:tcPr>
            <w:tcW w:w="1276" w:type="dxa"/>
          </w:tcPr>
          <w:p w:rsidR="003D7F34" w:rsidRPr="00F36E16" w:rsidRDefault="00F36E16" w:rsidP="00C567AB">
            <w:pPr>
              <w:jc w:val="center"/>
              <w:rPr>
                <w:sz w:val="22"/>
                <w:szCs w:val="22"/>
              </w:rPr>
            </w:pPr>
            <w:r w:rsidRPr="00F36E16">
              <w:rPr>
                <w:color w:val="000000"/>
                <w:sz w:val="22"/>
                <w:szCs w:val="22"/>
                <w:shd w:val="clear" w:color="auto" w:fill="FFFFFF"/>
              </w:rPr>
              <w:t xml:space="preserve">Д.Д. </w:t>
            </w:r>
            <w:proofErr w:type="spellStart"/>
            <w:r w:rsidRPr="00F36E16">
              <w:rPr>
                <w:color w:val="000000"/>
                <w:sz w:val="22"/>
                <w:szCs w:val="22"/>
                <w:shd w:val="clear" w:color="auto" w:fill="FFFFFF"/>
              </w:rPr>
              <w:t>Хилтухин</w:t>
            </w:r>
            <w:proofErr w:type="spellEnd"/>
            <w:r w:rsidRPr="00F36E16">
              <w:rPr>
                <w:color w:val="000000"/>
                <w:sz w:val="22"/>
                <w:szCs w:val="22"/>
                <w:shd w:val="clear" w:color="auto" w:fill="FFFFFF"/>
              </w:rPr>
              <w:t xml:space="preserve"> «Подснежник»</w:t>
            </w: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115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Изложение повествовательного текста по вопросам.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sz w:val="22"/>
                <w:szCs w:val="22"/>
              </w:rPr>
              <w:t>1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color w:val="000000"/>
                <w:sz w:val="22"/>
                <w:szCs w:val="22"/>
              </w:rPr>
              <w:t>Уметь стилистически точно передавать содержание текста; уметь употреблять в письменной речи предложения с однородными членами.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познавательные: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 xml:space="preserve"> осознанное и произвольное построение речевого высказывания в устной и письменной форме; смысловое чтение; рефлексия способов и условия действия, контроль и оценка процесса и результата </w:t>
            </w:r>
            <w:proofErr w:type="spellStart"/>
            <w:r w:rsidRPr="005C7047">
              <w:rPr>
                <w:rStyle w:val="c4"/>
                <w:color w:val="000000"/>
                <w:sz w:val="22"/>
                <w:szCs w:val="22"/>
              </w:rPr>
              <w:t>деятельности;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</w:t>
            </w:r>
            <w:proofErr w:type="spellEnd"/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 xml:space="preserve"> владение монологической и диалогической формами речи в соответствии с грамматическими и синтаксическими нормами родного </w:t>
            </w:r>
            <w:proofErr w:type="spellStart"/>
            <w:r w:rsidRPr="005C7047">
              <w:rPr>
                <w:rStyle w:val="c4"/>
                <w:color w:val="000000"/>
                <w:sz w:val="22"/>
                <w:szCs w:val="22"/>
              </w:rPr>
              <w:t>языка;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регулятивные</w:t>
            </w:r>
            <w:proofErr w:type="spellEnd"/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:</w:t>
            </w:r>
            <w:r w:rsidRPr="005C7047">
              <w:rPr>
                <w:color w:val="000000"/>
                <w:sz w:val="22"/>
                <w:szCs w:val="22"/>
              </w:rPr>
              <w:t> составление плана и последовательности действий.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lastRenderedPageBreak/>
              <w:t>116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Контрольный диктант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№7</w:t>
            </w: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по теме «Глагол».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sz w:val="22"/>
                <w:szCs w:val="22"/>
              </w:rPr>
              <w:t>1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color w:val="000000"/>
                <w:sz w:val="22"/>
                <w:szCs w:val="22"/>
              </w:rPr>
              <w:t>Уметь писать под диктовку и выполнять  грамматические задания.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познавательные: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выбор наиболее эффективных способов решения задачи в зависимости от конкретных условий; рефлексия способов и условий действия, контроль  оценка процесса и результатов деятельности;</w:t>
            </w:r>
            <w:r w:rsidR="00BF259A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владение монологической и диалогической формами речи в соответствии с грамматическими и синтаксическими нормами родного языка;</w:t>
            </w:r>
            <w:r w:rsidR="00BF259A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регулятивные:</w:t>
            </w:r>
            <w:r w:rsidRPr="005C7047">
              <w:rPr>
                <w:color w:val="000000"/>
                <w:sz w:val="22"/>
                <w:szCs w:val="22"/>
              </w:rPr>
              <w:t> сличение способа действия и его результата с заданным эталоном; внесение необходимых дополнений и корректив в план и способ действия; способность к мобилизации сил и энергии, к волевому усилию.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117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Анализ контрольного диктанта. Повторение.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sz w:val="22"/>
                <w:szCs w:val="22"/>
              </w:rPr>
              <w:t>1</w:t>
            </w:r>
          </w:p>
        </w:tc>
        <w:tc>
          <w:tcPr>
            <w:tcW w:w="2380" w:type="dxa"/>
            <w:shd w:val="clear" w:color="auto" w:fill="FFFFFF"/>
            <w:vAlign w:val="center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Уметь находить и исправлять ошибки в своей работе; отрабатывать навык определения числа, падежа и склонения имен существительных; уметь проводить морфологический разбор.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8" w:space="0" w:color="000000"/>
            </w:tcBorders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  <w:lang w:val="en-US"/>
              </w:rPr>
              <w:t>118</w:t>
            </w:r>
            <w:r w:rsidRPr="00935715">
              <w:rPr>
                <w:sz w:val="22"/>
                <w:szCs w:val="22"/>
              </w:rPr>
              <w:t>-119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Анализ изложения. Обобщение по теме «Глагол».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sz w:val="22"/>
                <w:szCs w:val="22"/>
              </w:rPr>
              <w:t>2</w:t>
            </w:r>
          </w:p>
        </w:tc>
        <w:tc>
          <w:tcPr>
            <w:tcW w:w="2380" w:type="dxa"/>
            <w:shd w:val="clear" w:color="auto" w:fill="FFFFFF"/>
            <w:vAlign w:val="center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  <w:shd w:val="clear" w:color="auto" w:fill="FFFFFF"/>
              </w:rPr>
              <w:t>Уметь изменять глаголы по временам и обосновывать написание безударных окончаний глаголов.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познавательные: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структурирование знаний; выбор наиболее эффективных способов решения задачи в зависимости от конкретных условий; рефлексия способов и условий действия, контроль и оценка процесса и результатов деятельности;</w:t>
            </w:r>
            <w:r w:rsidR="00EC4CBB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владение монологической и диалогической формами речи в соответствии с грамматическими и синтаксическими нормами родного языка;</w:t>
            </w:r>
            <w:r w:rsidR="00EC4CBB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регулятивные:</w:t>
            </w:r>
            <w:r w:rsidRPr="005C7047">
              <w:rPr>
                <w:color w:val="000000"/>
                <w:sz w:val="22"/>
                <w:szCs w:val="22"/>
              </w:rPr>
              <w:t> сличение способа действия и его результата с дан эталоном; внесение необходимых дополнений и  корректив в план и способ действия; выдел и осознание того, что уже усвоено и что еще подлежит усвоению, оценка качеств и уровня усвоения.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t>120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Изложение повествовательного текста.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sz w:val="22"/>
                <w:szCs w:val="22"/>
              </w:rPr>
              <w:t>1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color w:val="000000"/>
                <w:sz w:val="22"/>
                <w:szCs w:val="22"/>
              </w:rPr>
              <w:t xml:space="preserve">Уметь стилистически точно передавать содержание текста; уметь употреблять в письменной речи предложения с </w:t>
            </w:r>
            <w:r w:rsidRPr="005C7047">
              <w:rPr>
                <w:color w:val="000000"/>
                <w:sz w:val="22"/>
                <w:szCs w:val="22"/>
              </w:rPr>
              <w:lastRenderedPageBreak/>
              <w:t>однородными членами.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</w:rPr>
              <w:lastRenderedPageBreak/>
              <w:t xml:space="preserve">Нравственно-этическое оценивание усваиваемого содержания, обеспечивающее </w:t>
            </w:r>
            <w:r w:rsidRPr="005C7047">
              <w:rPr>
                <w:color w:val="000000"/>
                <w:sz w:val="22"/>
                <w:szCs w:val="22"/>
              </w:rPr>
              <w:lastRenderedPageBreak/>
              <w:t>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lastRenderedPageBreak/>
              <w:t>познавательные: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 xml:space="preserve"> осознанное и произвольное построение речевого высказывания в устной и письменной форме; смысловое чтение; рефлексия способов и условия действия, контроль и оценка процесса и результата </w:t>
            </w:r>
            <w:proofErr w:type="spellStart"/>
            <w:r w:rsidRPr="005C7047">
              <w:rPr>
                <w:rStyle w:val="c4"/>
                <w:color w:val="000000"/>
                <w:sz w:val="22"/>
                <w:szCs w:val="22"/>
              </w:rPr>
              <w:t>деятельности;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</w:t>
            </w:r>
            <w:proofErr w:type="spellEnd"/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 xml:space="preserve"> владение 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lastRenderedPageBreak/>
              <w:t>монологической и диалогической формами речи в соответствии с грамматическими и синтаксическими нормами родного языка;</w:t>
            </w:r>
            <w:r w:rsidR="00EC4CBB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регулятивные:</w:t>
            </w:r>
            <w:r w:rsidRPr="005C7047">
              <w:rPr>
                <w:color w:val="000000"/>
                <w:sz w:val="22"/>
                <w:szCs w:val="22"/>
              </w:rPr>
              <w:t> составление плана и последовательности действий.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lastRenderedPageBreak/>
              <w:t>121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Проверка знаний по теме «Глагол».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sz w:val="22"/>
                <w:szCs w:val="22"/>
              </w:rPr>
              <w:t>1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color w:val="000000"/>
                <w:sz w:val="22"/>
                <w:szCs w:val="22"/>
              </w:rPr>
              <w:t>Уметь писать под диктовку и выполнять  грамматические задания.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познавательные: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выбор наиболее эффективных способов решения задачи в зависимости от конкретных условий; рефлексия способов и условий действия, контроль  оценка процесса и результатов деятельности;</w:t>
            </w:r>
            <w:r w:rsidR="00EC4CBB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владение монологической и диалогической формами речи в соответствии с грамматическими и синтаксическими нормами родного языка;</w:t>
            </w:r>
            <w:r w:rsidR="00EC4CBB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регулятивные:</w:t>
            </w:r>
            <w:r w:rsidRPr="005C7047">
              <w:rPr>
                <w:color w:val="000000"/>
                <w:sz w:val="22"/>
                <w:szCs w:val="22"/>
              </w:rPr>
              <w:t> сличение способа действия и его результата с заданным эталоном; внесение необходимых дополнений и корректив в план и способ действия; способность к мобилизации сил и энергии, к волевому усилию.</w:t>
            </w:r>
          </w:p>
        </w:tc>
        <w:tc>
          <w:tcPr>
            <w:tcW w:w="1276" w:type="dxa"/>
          </w:tcPr>
          <w:p w:rsidR="003D7F34" w:rsidRPr="00EC4CBB" w:rsidRDefault="00EC4CBB" w:rsidP="00C567AB">
            <w:pPr>
              <w:jc w:val="center"/>
              <w:rPr>
                <w:sz w:val="22"/>
                <w:szCs w:val="22"/>
              </w:rPr>
            </w:pPr>
            <w:r w:rsidRPr="00EC4CBB">
              <w:rPr>
                <w:color w:val="000000"/>
                <w:shd w:val="clear" w:color="auto" w:fill="FFFFFF"/>
              </w:rPr>
              <w:t>Бурятская сказка «Снег и Заяц»</w:t>
            </w: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sz w:val="22"/>
                <w:szCs w:val="22"/>
              </w:rPr>
              <w:t>122</w:t>
            </w:r>
          </w:p>
        </w:tc>
        <w:tc>
          <w:tcPr>
            <w:tcW w:w="2049" w:type="dxa"/>
          </w:tcPr>
          <w:p w:rsidR="003D7F34" w:rsidRPr="005C7047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5C7047">
              <w:rPr>
                <w:bCs/>
                <w:color w:val="000000"/>
                <w:sz w:val="22"/>
                <w:szCs w:val="22"/>
                <w:shd w:val="clear" w:color="auto" w:fill="FFFFFF"/>
              </w:rPr>
              <w:t>Анализ изложения, тестовой работы. Повторение.</w:t>
            </w:r>
          </w:p>
        </w:tc>
        <w:tc>
          <w:tcPr>
            <w:tcW w:w="766" w:type="dxa"/>
          </w:tcPr>
          <w:p w:rsidR="003D7F34" w:rsidRPr="005C7047" w:rsidRDefault="003D7F34" w:rsidP="00C567AB">
            <w:pPr>
              <w:rPr>
                <w:sz w:val="22"/>
                <w:szCs w:val="22"/>
              </w:rPr>
            </w:pPr>
            <w:r w:rsidRPr="005C7047">
              <w:rPr>
                <w:sz w:val="22"/>
                <w:szCs w:val="22"/>
              </w:rPr>
              <w:t>1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  <w:lang w:eastAsia="ru-RU"/>
              </w:rPr>
            </w:pPr>
            <w:r w:rsidRPr="005C7047">
              <w:rPr>
                <w:color w:val="000000"/>
                <w:sz w:val="22"/>
                <w:szCs w:val="22"/>
              </w:rPr>
              <w:t>Уметь находить и исправлять ошибки в своей работе; редактировать текст.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color w:val="000000"/>
                <w:sz w:val="22"/>
                <w:szCs w:val="22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5C7047" w:rsidRDefault="003D7F34" w:rsidP="00C567AB">
            <w:pPr>
              <w:rPr>
                <w:color w:val="000000"/>
                <w:sz w:val="22"/>
                <w:szCs w:val="22"/>
              </w:rPr>
            </w:pP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познавательные: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структурирование знаний; выбор наиболее эффективных способов решения задачи в зависимости от конкретных условий; рефлексия способов и условий действия, контроль и оценка процесса и результатов деятельности;</w:t>
            </w:r>
            <w:r w:rsidR="00EC4CBB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владение монологической и диалогической формами речи в соответствии с грамматическими и синтаксическими нормами родного языка;</w:t>
            </w:r>
            <w:r w:rsidR="00EC4CBB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5C7047">
              <w:rPr>
                <w:rStyle w:val="c4"/>
                <w:i/>
                <w:iCs/>
                <w:color w:val="000000"/>
                <w:sz w:val="22"/>
                <w:szCs w:val="22"/>
              </w:rPr>
              <w:t>регулятивные:</w:t>
            </w:r>
            <w:r w:rsidRPr="005C7047">
              <w:rPr>
                <w:rStyle w:val="c4"/>
                <w:color w:val="000000"/>
                <w:sz w:val="22"/>
                <w:szCs w:val="22"/>
              </w:rPr>
              <w:t> сличение способа действия и его результата с дан эталоном; внесение необходимых дополнений и  корректив в план и способ действия; выдел и осознание того, что уже усвоено и что еще подлежит усвоению, оценка качеств и уровня усвоения.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D3375">
        <w:tc>
          <w:tcPr>
            <w:tcW w:w="14879" w:type="dxa"/>
            <w:gridSpan w:val="8"/>
          </w:tcPr>
          <w:p w:rsidR="003D7F34" w:rsidRPr="00DD099D" w:rsidRDefault="003D7F34" w:rsidP="007B07D5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2"/>
                <w:szCs w:val="22"/>
              </w:rPr>
            </w:pPr>
            <w:r w:rsidRPr="00DD099D">
              <w:rPr>
                <w:b/>
                <w:i/>
                <w:sz w:val="22"/>
                <w:szCs w:val="22"/>
                <w:lang w:eastAsia="ru-RU"/>
              </w:rPr>
              <w:t>Раздел «Повторение» (1</w:t>
            </w:r>
            <w:r w:rsidRPr="00DD099D">
              <w:rPr>
                <w:b/>
                <w:i/>
                <w:sz w:val="22"/>
                <w:szCs w:val="22"/>
                <w:lang w:val="en-US" w:eastAsia="ru-RU"/>
              </w:rPr>
              <w:t>4</w:t>
            </w:r>
            <w:r w:rsidRPr="00DD099D">
              <w:rPr>
                <w:b/>
                <w:i/>
                <w:sz w:val="22"/>
                <w:szCs w:val="22"/>
                <w:lang w:eastAsia="ru-RU"/>
              </w:rPr>
              <w:t xml:space="preserve"> часов)</w:t>
            </w: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lastRenderedPageBreak/>
              <w:t>123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935715">
              <w:rPr>
                <w:bCs/>
                <w:color w:val="000000"/>
                <w:sz w:val="22"/>
                <w:szCs w:val="22"/>
                <w:shd w:val="clear" w:color="auto" w:fill="FFFFFF"/>
              </w:rPr>
              <w:t>Язык. Речь. Текст.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  <w:lang w:eastAsia="ru-RU"/>
              </w:rPr>
            </w:pPr>
            <w:r w:rsidRPr="00935715">
              <w:rPr>
                <w:color w:val="000000"/>
                <w:sz w:val="22"/>
                <w:szCs w:val="22"/>
              </w:rPr>
              <w:t>Уметь отличать типы текстов, определять тему и основную мысль текста.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познавательные:</w:t>
            </w:r>
            <w:r w:rsidRPr="00935715">
              <w:rPr>
                <w:rStyle w:val="c4"/>
                <w:color w:val="000000"/>
                <w:sz w:val="22"/>
                <w:szCs w:val="22"/>
              </w:rPr>
              <w:t> структурирование знаний; выбор наиболее эффективных способов решения задачи в зависимости от конкретных условий; рефлексия способов и условий действия, контроль и оценка процесса и результатов деятельности;</w:t>
            </w:r>
            <w:r w:rsidR="00BF259A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коммуникативные:</w:t>
            </w:r>
            <w:r w:rsidRPr="00935715">
              <w:rPr>
                <w:rStyle w:val="c4"/>
                <w:color w:val="000000"/>
                <w:sz w:val="22"/>
                <w:szCs w:val="22"/>
              </w:rPr>
              <w:t> владение монологической и диалогической формами речи в соответствии с грамматическими и синтаксическими нормами родного языка;</w:t>
            </w:r>
            <w:r w:rsidR="00BF259A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регулятивные:</w:t>
            </w:r>
            <w:r w:rsidRPr="00935715">
              <w:rPr>
                <w:rStyle w:val="c4"/>
                <w:color w:val="000000"/>
                <w:sz w:val="22"/>
                <w:szCs w:val="22"/>
              </w:rPr>
              <w:t> сличение способа действия и его результата с дан эталоном; внесение необходимых дополнений и  корректив в план и способ действия; выдел и осознание того, что уже усвоено и что еще подлежит усвоению, оценка качеств и уровня усвоения.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124-125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935715">
              <w:rPr>
                <w:bCs/>
                <w:color w:val="000000"/>
                <w:sz w:val="22"/>
                <w:szCs w:val="22"/>
                <w:shd w:val="clear" w:color="auto" w:fill="FFFFFF"/>
              </w:rPr>
              <w:t>Предложение и словосочетание.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380" w:type="dxa"/>
            <w:tcBorders>
              <w:right w:val="single" w:sz="8" w:space="0" w:color="000000"/>
            </w:tcBorders>
            <w:shd w:val="clear" w:color="auto" w:fill="FFFFFF"/>
            <w:vAlign w:val="center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>Уметь различать виды предложений выделять словосочетания из предложений.</w:t>
            </w:r>
          </w:p>
        </w:tc>
        <w:tc>
          <w:tcPr>
            <w:tcW w:w="226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126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935715">
              <w:rPr>
                <w:bCs/>
                <w:color w:val="000000"/>
                <w:sz w:val="22"/>
                <w:szCs w:val="22"/>
                <w:shd w:val="clear" w:color="auto" w:fill="FFFFFF"/>
              </w:rPr>
              <w:t>Лексическое значение слова.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tcBorders>
              <w:right w:val="single" w:sz="8" w:space="0" w:color="000000"/>
            </w:tcBorders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>Закреплять представление о лексическом значении слова, об однозначных и многозначных словах, о прямом и переносном значении слов, об антонимах и синонимах, о тематических группах слов.</w:t>
            </w:r>
          </w:p>
        </w:tc>
        <w:tc>
          <w:tcPr>
            <w:tcW w:w="226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8" w:space="0" w:color="000000"/>
            </w:tcBorders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127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935715">
              <w:rPr>
                <w:bCs/>
                <w:color w:val="000000"/>
                <w:sz w:val="22"/>
                <w:szCs w:val="22"/>
                <w:shd w:val="clear" w:color="auto" w:fill="FFFFFF"/>
              </w:rPr>
              <w:t>Сочинение на тему «Мои впечатления от картины И.И. Шишкина «Рожь»».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  <w:lang w:eastAsia="ru-RU"/>
              </w:rPr>
            </w:pPr>
            <w:r w:rsidRPr="00935715">
              <w:rPr>
                <w:color w:val="000000"/>
                <w:sz w:val="22"/>
                <w:szCs w:val="22"/>
              </w:rPr>
              <w:t>Уметь определять тему картины, описывать картину, раскрывать замысел художника, передавать свое отношение к картине.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познавательные:</w:t>
            </w:r>
            <w:r w:rsidRPr="00935715">
              <w:rPr>
                <w:rStyle w:val="c4"/>
                <w:color w:val="000000"/>
                <w:sz w:val="22"/>
                <w:szCs w:val="22"/>
              </w:rPr>
              <w:t> осознанное и произвольное построение речевого высказывания в устной и письменной форме; смысловое чтение; рефлексия способов и условия действия, контроль и оценка процесса и результата деятельности;</w:t>
            </w:r>
            <w:r w:rsidR="00BF259A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коммуникативные:</w:t>
            </w:r>
            <w:r w:rsidRPr="00935715">
              <w:rPr>
                <w:rStyle w:val="c4"/>
                <w:color w:val="000000"/>
                <w:sz w:val="22"/>
                <w:szCs w:val="22"/>
              </w:rPr>
              <w:t xml:space="preserve"> владение монологической и диалогической формами речи в соответствии с грамматическими и синтаксическими нормами родного </w:t>
            </w:r>
            <w:proofErr w:type="spellStart"/>
            <w:r w:rsidRPr="00935715">
              <w:rPr>
                <w:rStyle w:val="c4"/>
                <w:color w:val="000000"/>
                <w:sz w:val="22"/>
                <w:szCs w:val="22"/>
              </w:rPr>
              <w:t>языка;</w:t>
            </w: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регулятивные</w:t>
            </w:r>
            <w:proofErr w:type="spellEnd"/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:</w:t>
            </w:r>
            <w:r w:rsidRPr="00935715">
              <w:rPr>
                <w:color w:val="000000"/>
                <w:sz w:val="22"/>
                <w:szCs w:val="22"/>
              </w:rPr>
              <w:t> составление плана и последовательности действий.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128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935715">
              <w:rPr>
                <w:bCs/>
                <w:color w:val="000000"/>
                <w:sz w:val="22"/>
                <w:szCs w:val="22"/>
                <w:u w:val="single"/>
                <w:shd w:val="clear" w:color="auto" w:fill="FFFFFF"/>
              </w:rPr>
              <w:t>Итоговая комплексная работа.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  <w:lang w:eastAsia="ru-RU"/>
              </w:rPr>
            </w:pPr>
            <w:r w:rsidRPr="00935715">
              <w:rPr>
                <w:color w:val="000000"/>
                <w:sz w:val="22"/>
                <w:szCs w:val="22"/>
              </w:rPr>
              <w:t>Уметь работать с текстом и выполнять  грамматические задания.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познавательные:</w:t>
            </w:r>
            <w:r w:rsidRPr="00935715">
              <w:rPr>
                <w:rStyle w:val="c4"/>
                <w:color w:val="000000"/>
                <w:sz w:val="22"/>
                <w:szCs w:val="22"/>
              </w:rPr>
              <w:t xml:space="preserve"> выбор наиболее эффективных способов решения задачи в зависимости от конкретных условий; рефлексия способов и условий действия, контроль  оценка процесса и результатов </w:t>
            </w:r>
            <w:proofErr w:type="spellStart"/>
            <w:r w:rsidRPr="00935715">
              <w:rPr>
                <w:rStyle w:val="c4"/>
                <w:color w:val="000000"/>
                <w:sz w:val="22"/>
                <w:szCs w:val="22"/>
              </w:rPr>
              <w:t>деятельности;</w:t>
            </w: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</w:t>
            </w:r>
            <w:proofErr w:type="spellEnd"/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:</w:t>
            </w:r>
            <w:r w:rsidRPr="00935715">
              <w:rPr>
                <w:rStyle w:val="c4"/>
                <w:color w:val="000000"/>
                <w:sz w:val="22"/>
                <w:szCs w:val="22"/>
              </w:rPr>
              <w:t xml:space="preserve"> владение монологической и диалогической формами </w:t>
            </w:r>
            <w:r w:rsidRPr="00935715">
              <w:rPr>
                <w:rStyle w:val="c4"/>
                <w:color w:val="000000"/>
                <w:sz w:val="22"/>
                <w:szCs w:val="22"/>
              </w:rPr>
              <w:lastRenderedPageBreak/>
              <w:t xml:space="preserve">речи в соответствии с грамматическими и синтаксическими нормами родного </w:t>
            </w:r>
            <w:proofErr w:type="spellStart"/>
            <w:r w:rsidRPr="00935715">
              <w:rPr>
                <w:rStyle w:val="c4"/>
                <w:color w:val="000000"/>
                <w:sz w:val="22"/>
                <w:szCs w:val="22"/>
              </w:rPr>
              <w:t>языка;</w:t>
            </w: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регулятивные</w:t>
            </w:r>
            <w:proofErr w:type="spellEnd"/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:</w:t>
            </w:r>
            <w:r w:rsidRPr="00935715">
              <w:rPr>
                <w:color w:val="000000"/>
                <w:sz w:val="22"/>
                <w:szCs w:val="22"/>
              </w:rPr>
              <w:t> сличение способа действия и его результата с заданным эталоном; внесение необходимых дополнений и корректив в план и способ действия; способность к мобилизации сил и энергии, к волевому усилию.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lastRenderedPageBreak/>
              <w:t>129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935715">
              <w:rPr>
                <w:bCs/>
                <w:color w:val="000000"/>
                <w:sz w:val="22"/>
                <w:szCs w:val="22"/>
                <w:shd w:val="clear" w:color="auto" w:fill="FFFFFF"/>
              </w:rPr>
              <w:t>Анализ сочинения. Состав слова.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  <w:lang w:eastAsia="ru-RU"/>
              </w:rPr>
            </w:pPr>
            <w:r w:rsidRPr="00935715">
              <w:rPr>
                <w:color w:val="000000"/>
                <w:sz w:val="22"/>
                <w:szCs w:val="22"/>
              </w:rPr>
              <w:t>Закреплять знания о составе слова, о значимых частях слова. Уметь разбирать слова по составу, подбирать к словам однокоренные слова.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познавательные:</w:t>
            </w:r>
            <w:r w:rsidRPr="00935715">
              <w:rPr>
                <w:rStyle w:val="c4"/>
                <w:color w:val="000000"/>
                <w:sz w:val="22"/>
                <w:szCs w:val="22"/>
              </w:rPr>
              <w:t> структурирование знаний; выбор наиболее эффективных способов решения задачи в зависимости от конкретных условий; рефлексия способов и условий действия, контроль и оценка процесса и результатов деятельности;</w:t>
            </w:r>
            <w:r w:rsidR="00BF259A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коммуникативные:</w:t>
            </w:r>
            <w:r w:rsidRPr="00935715">
              <w:rPr>
                <w:rStyle w:val="c4"/>
                <w:color w:val="000000"/>
                <w:sz w:val="22"/>
                <w:szCs w:val="22"/>
              </w:rPr>
              <w:t> владение монологической и диалогической формами речи в соответствии с грамматическими и синтаксическими нормами родного языка;</w:t>
            </w:r>
            <w:r w:rsidR="00BF259A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регулятивные:</w:t>
            </w:r>
            <w:r w:rsidRPr="00935715">
              <w:rPr>
                <w:rStyle w:val="c4"/>
                <w:color w:val="000000"/>
                <w:sz w:val="22"/>
                <w:szCs w:val="22"/>
              </w:rPr>
              <w:t> сличение способа действия и его результата с дан эталоном; внесение необходимых дополнений и  корректив в план и способ действия; выдел и осознание того, что уже усвоено и что еще подлежит усвоению, оценка качеств и уровня усвоения.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935715">
              <w:rPr>
                <w:bCs/>
                <w:color w:val="000000"/>
                <w:sz w:val="22"/>
                <w:szCs w:val="22"/>
                <w:shd w:val="clear" w:color="auto" w:fill="FFFFFF"/>
              </w:rPr>
              <w:t>Анализ комплексной работы. Части речи.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shd w:val="clear" w:color="auto" w:fill="FFFFFF"/>
            <w:vAlign w:val="center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>Уметь распознавать части речи и правильно их употреблять, распознавать орфограммы в словах разных частей речи и обосновывать их написание.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131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935715">
              <w:rPr>
                <w:bCs/>
                <w:color w:val="000000"/>
                <w:sz w:val="22"/>
                <w:szCs w:val="22"/>
                <w:shd w:val="clear" w:color="auto" w:fill="FFFFFF"/>
              </w:rPr>
              <w:t>Изложение повествовательного текста по цитатному плану.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  <w:lang w:eastAsia="ru-RU"/>
              </w:rPr>
            </w:pPr>
            <w:r w:rsidRPr="00935715">
              <w:rPr>
                <w:color w:val="000000"/>
                <w:sz w:val="22"/>
                <w:szCs w:val="22"/>
              </w:rPr>
              <w:t>Уметь стилистически точно передавать содержание текста; уметь употреблять в письменной речи предложения с однородными членами.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познавательные:</w:t>
            </w:r>
            <w:r w:rsidRPr="00935715">
              <w:rPr>
                <w:rStyle w:val="c4"/>
                <w:color w:val="000000"/>
                <w:sz w:val="22"/>
                <w:szCs w:val="22"/>
              </w:rPr>
              <w:t> осознанное и произвольное построение речевого высказывания в устной и письменной форме; смысловое чтение; рефлексия способов и условия действия, контроль и оценка процесса и результата деятельности;</w:t>
            </w:r>
            <w:r w:rsidR="00BF259A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коммуникативные:</w:t>
            </w:r>
            <w:r w:rsidRPr="00935715">
              <w:rPr>
                <w:rStyle w:val="c4"/>
                <w:color w:val="000000"/>
                <w:sz w:val="22"/>
                <w:szCs w:val="22"/>
              </w:rPr>
              <w:t> владение монологической и диалогической формами речи в соответствии с грамматическими и синтаксическими нормами родного языка;</w:t>
            </w:r>
            <w:r w:rsidR="00F441BA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регулятивные:</w:t>
            </w:r>
            <w:r w:rsidRPr="00935715">
              <w:rPr>
                <w:color w:val="000000"/>
                <w:sz w:val="22"/>
                <w:szCs w:val="22"/>
              </w:rPr>
              <w:t> составление плана и последовательности действий.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lastRenderedPageBreak/>
              <w:t>132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935715">
              <w:rPr>
                <w:bCs/>
                <w:color w:val="000000"/>
                <w:sz w:val="22"/>
                <w:szCs w:val="22"/>
                <w:shd w:val="clear" w:color="auto" w:fill="FFFFFF"/>
              </w:rPr>
              <w:t>Анализ изложения. Части речи.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  <w:lang w:eastAsia="ru-RU"/>
              </w:rPr>
            </w:pPr>
            <w:r w:rsidRPr="00935715">
              <w:rPr>
                <w:color w:val="000000"/>
                <w:sz w:val="22"/>
                <w:szCs w:val="22"/>
              </w:rPr>
              <w:t>Уметь находить и исправлять ошибки в своей работе; редактировать текст.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познавательные:</w:t>
            </w:r>
            <w:r w:rsidRPr="00935715">
              <w:rPr>
                <w:rStyle w:val="c4"/>
                <w:color w:val="000000"/>
                <w:sz w:val="22"/>
                <w:szCs w:val="22"/>
              </w:rPr>
              <w:t> структурирование знаний; выбор наиболее эффективных способов решения задачи в зависимости от конкретных условий; рефлексия способов и условий действия, контроль и оценка процесса и результатов деятельности;</w:t>
            </w:r>
            <w:r w:rsidR="00F441BA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коммуникативные:</w:t>
            </w:r>
            <w:r w:rsidRPr="00935715">
              <w:rPr>
                <w:rStyle w:val="c4"/>
                <w:color w:val="000000"/>
                <w:sz w:val="22"/>
                <w:szCs w:val="22"/>
              </w:rPr>
              <w:t> владение монологической и диалогической формами речи в соответствии с грамматическими и синтаксическими нормами родного языка;</w:t>
            </w:r>
            <w:r w:rsidR="00F441BA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регулятивные:</w:t>
            </w:r>
            <w:r w:rsidRPr="00935715">
              <w:rPr>
                <w:color w:val="000000"/>
                <w:sz w:val="22"/>
                <w:szCs w:val="22"/>
              </w:rPr>
              <w:t> сличение способа действия и его результата с дан эталоном; внесение необходимых дополнений и  корректив в план и способ действия; выдел и осознание того, что уже усвоено и что еще подлежит усвоению, оценка качеств и уровня усвоения.</w:t>
            </w:r>
          </w:p>
        </w:tc>
        <w:tc>
          <w:tcPr>
            <w:tcW w:w="1276" w:type="dxa"/>
          </w:tcPr>
          <w:p w:rsidR="003D7F34" w:rsidRPr="00F441BA" w:rsidRDefault="00F441BA" w:rsidP="00C567AB">
            <w:pPr>
              <w:jc w:val="center"/>
              <w:rPr>
                <w:sz w:val="22"/>
                <w:szCs w:val="22"/>
              </w:rPr>
            </w:pPr>
            <w:proofErr w:type="spellStart"/>
            <w:r w:rsidRPr="00F441BA">
              <w:rPr>
                <w:color w:val="000000"/>
                <w:sz w:val="22"/>
                <w:szCs w:val="22"/>
                <w:shd w:val="clear" w:color="auto" w:fill="FFFFFF"/>
              </w:rPr>
              <w:t>Намжил</w:t>
            </w:r>
            <w:proofErr w:type="spellEnd"/>
            <w:r w:rsidRPr="00F441BA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F441BA">
              <w:rPr>
                <w:color w:val="000000"/>
                <w:sz w:val="22"/>
                <w:szCs w:val="22"/>
                <w:shd w:val="clear" w:color="auto" w:fill="FFFFFF"/>
              </w:rPr>
              <w:t>Нимбуев</w:t>
            </w:r>
            <w:proofErr w:type="spellEnd"/>
            <w:r w:rsidRPr="00F441BA">
              <w:rPr>
                <w:color w:val="000000"/>
                <w:sz w:val="22"/>
                <w:szCs w:val="22"/>
                <w:shd w:val="clear" w:color="auto" w:fill="FFFFFF"/>
              </w:rPr>
              <w:t xml:space="preserve"> «В родном улусе»</w:t>
            </w: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133-135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935715">
              <w:rPr>
                <w:bCs/>
                <w:color w:val="000000"/>
                <w:sz w:val="22"/>
                <w:szCs w:val="22"/>
                <w:shd w:val="clear" w:color="auto" w:fill="FFFFFF"/>
              </w:rPr>
              <w:t>Звуки и буквы.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  <w:lang w:eastAsia="ru-RU"/>
              </w:rPr>
            </w:pPr>
            <w:r w:rsidRPr="00935715">
              <w:rPr>
                <w:color w:val="000000"/>
                <w:sz w:val="22"/>
                <w:szCs w:val="22"/>
              </w:rPr>
              <w:t>Знать звуки русского языка, уметь обозначать их буквами.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познавательные:</w:t>
            </w:r>
            <w:r w:rsidRPr="00935715">
              <w:rPr>
                <w:rStyle w:val="c4"/>
                <w:color w:val="000000"/>
                <w:sz w:val="22"/>
                <w:szCs w:val="22"/>
              </w:rPr>
              <w:t> структурирование знаний; выбор наиболее эффективных способов решения задачи в зависимости от конкретных условий; рефлексия способов и условий действия, контроль и оценка процесса и результатов деятельности;</w:t>
            </w:r>
            <w:r w:rsidR="00BF259A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коммуникативные:</w:t>
            </w:r>
            <w:r w:rsidRPr="00935715">
              <w:rPr>
                <w:rStyle w:val="c4"/>
                <w:color w:val="000000"/>
                <w:sz w:val="22"/>
                <w:szCs w:val="22"/>
              </w:rPr>
              <w:t> владение монологической и диалогической формами речи в соответствии с грамматическими и синтаксическими нормами родного языка;</w:t>
            </w:r>
            <w:r w:rsidR="00BF259A">
              <w:rPr>
                <w:rStyle w:val="c4"/>
                <w:color w:val="000000"/>
                <w:sz w:val="22"/>
                <w:szCs w:val="22"/>
              </w:rPr>
              <w:t xml:space="preserve"> </w:t>
            </w:r>
            <w:r w:rsidRPr="00935715">
              <w:rPr>
                <w:rStyle w:val="c4"/>
                <w:i/>
                <w:iCs/>
                <w:color w:val="000000"/>
                <w:sz w:val="22"/>
                <w:szCs w:val="22"/>
              </w:rPr>
              <w:t>регулятивные:</w:t>
            </w:r>
            <w:r w:rsidRPr="00935715">
              <w:rPr>
                <w:rStyle w:val="c4"/>
                <w:color w:val="000000"/>
                <w:sz w:val="22"/>
                <w:szCs w:val="22"/>
              </w:rPr>
              <w:t> сличение способа действия и его результата с дан эталоном; внесение необходимых дополнений и  корректив в план и способ действия; выдел и осознание того, что уже усвоено и что еще подлежит усвоению, оценка качеств и уровня усвоения.</w:t>
            </w:r>
          </w:p>
        </w:tc>
        <w:tc>
          <w:tcPr>
            <w:tcW w:w="1276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D7F34" w:rsidRPr="00935715" w:rsidRDefault="003D7F34" w:rsidP="00C567AB">
            <w:pPr>
              <w:jc w:val="center"/>
              <w:rPr>
                <w:sz w:val="22"/>
                <w:szCs w:val="22"/>
              </w:rPr>
            </w:pPr>
          </w:p>
        </w:tc>
      </w:tr>
      <w:tr w:rsidR="003D7F34" w:rsidRPr="00935715" w:rsidTr="00C65885">
        <w:tc>
          <w:tcPr>
            <w:tcW w:w="612" w:type="dxa"/>
          </w:tcPr>
          <w:p w:rsidR="003D7F34" w:rsidRPr="00935715" w:rsidRDefault="003D7F34" w:rsidP="00C567AB">
            <w:pPr>
              <w:rPr>
                <w:sz w:val="22"/>
                <w:szCs w:val="22"/>
                <w:lang w:val="en-US"/>
              </w:rPr>
            </w:pPr>
            <w:r w:rsidRPr="00935715">
              <w:rPr>
                <w:sz w:val="22"/>
                <w:szCs w:val="22"/>
                <w:lang w:val="en-US"/>
              </w:rPr>
              <w:t>136</w:t>
            </w:r>
          </w:p>
        </w:tc>
        <w:tc>
          <w:tcPr>
            <w:tcW w:w="2049" w:type="dxa"/>
          </w:tcPr>
          <w:p w:rsidR="003D7F34" w:rsidRPr="00935715" w:rsidRDefault="003D7F34" w:rsidP="00C567AB">
            <w:pPr>
              <w:rPr>
                <w:i/>
                <w:sz w:val="22"/>
                <w:szCs w:val="22"/>
                <w:lang w:eastAsia="ru-RU"/>
              </w:rPr>
            </w:pPr>
            <w:r w:rsidRPr="00935715">
              <w:rPr>
                <w:bCs/>
                <w:color w:val="000000"/>
                <w:sz w:val="22"/>
                <w:szCs w:val="22"/>
                <w:shd w:val="clear" w:color="auto" w:fill="FFFFFF"/>
              </w:rPr>
              <w:t>Игра «По галактике Частей Речи».</w:t>
            </w:r>
          </w:p>
        </w:tc>
        <w:tc>
          <w:tcPr>
            <w:tcW w:w="766" w:type="dxa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380" w:type="dxa"/>
            <w:shd w:val="clear" w:color="auto" w:fill="FFFFFF"/>
            <w:vAlign w:val="center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>Уметь применять полученные знания при решении нестандартных задач.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  <w:r w:rsidRPr="00935715">
              <w:rPr>
                <w:color w:val="000000"/>
                <w:sz w:val="22"/>
                <w:szCs w:val="22"/>
                <w:shd w:val="clear" w:color="auto" w:fill="FFFFFF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45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D7F34" w:rsidRPr="00935715" w:rsidRDefault="003D7F34" w:rsidP="00C567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D7F34" w:rsidRPr="00935715" w:rsidRDefault="003D7F34" w:rsidP="00C567AB">
            <w:pPr>
              <w:rPr>
                <w:sz w:val="22"/>
                <w:szCs w:val="22"/>
              </w:rPr>
            </w:pPr>
          </w:p>
        </w:tc>
      </w:tr>
    </w:tbl>
    <w:p w:rsidR="00F62011" w:rsidRPr="003D7F34" w:rsidRDefault="00F62011" w:rsidP="003D7F34">
      <w:pPr>
        <w:shd w:val="clear" w:color="auto" w:fill="FFFFFF"/>
        <w:tabs>
          <w:tab w:val="left" w:pos="518"/>
        </w:tabs>
        <w:ind w:right="14"/>
        <w:jc w:val="right"/>
        <w:rPr>
          <w:b/>
        </w:rPr>
        <w:sectPr w:rsidR="00F62011" w:rsidRPr="003D7F34" w:rsidSect="003D7F34">
          <w:pgSz w:w="16838" w:h="11906" w:orient="landscape"/>
          <w:pgMar w:top="851" w:right="1276" w:bottom="851" w:left="851" w:header="708" w:footer="708" w:gutter="0"/>
          <w:cols w:space="708"/>
          <w:docGrid w:linePitch="360"/>
        </w:sectPr>
      </w:pPr>
    </w:p>
    <w:p w:rsidR="00610EDA" w:rsidRPr="00610EDA" w:rsidRDefault="00610EDA" w:rsidP="00610EDA">
      <w:pPr>
        <w:pStyle w:val="ab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b/>
          <w:bCs/>
          <w:color w:val="000000"/>
        </w:rPr>
        <w:lastRenderedPageBreak/>
        <w:t xml:space="preserve">Контрольная работа </w:t>
      </w:r>
    </w:p>
    <w:p w:rsidR="00610EDA" w:rsidRPr="00610EDA" w:rsidRDefault="00610EDA" w:rsidP="00610EDA">
      <w:pPr>
        <w:pStyle w:val="ab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610EDA">
        <w:rPr>
          <w:b/>
          <w:bCs/>
          <w:color w:val="000000"/>
        </w:rPr>
        <w:t>за 1 четверть</w:t>
      </w:r>
    </w:p>
    <w:p w:rsidR="00610EDA" w:rsidRPr="00610EDA" w:rsidRDefault="00610EDA" w:rsidP="00610EDA">
      <w:pPr>
        <w:pStyle w:val="ab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610EDA">
        <w:rPr>
          <w:b/>
          <w:bCs/>
          <w:color w:val="000000"/>
        </w:rPr>
        <w:t>по русскому языку в 4 классе.</w:t>
      </w:r>
    </w:p>
    <w:p w:rsidR="00610EDA" w:rsidRPr="00610EDA" w:rsidRDefault="00610EDA" w:rsidP="00610EDA">
      <w:pPr>
        <w:pStyle w:val="ab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610EDA" w:rsidRPr="00610EDA" w:rsidRDefault="00610EDA" w:rsidP="00610EDA">
      <w:pPr>
        <w:pStyle w:val="ab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610EDA">
        <w:rPr>
          <w:b/>
          <w:bCs/>
          <w:color w:val="000000"/>
        </w:rPr>
        <w:t>Осень.</w:t>
      </w:r>
    </w:p>
    <w:p w:rsidR="00610EDA" w:rsidRPr="00610EDA" w:rsidRDefault="00610EDA" w:rsidP="00610EDA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  <w:r w:rsidRPr="00610EDA">
        <w:rPr>
          <w:color w:val="000000"/>
        </w:rPr>
        <w:t>Ранняя осень. Красив и печален русский лес в эти чудесные дни. Гущу золотой листвы прорезают объятые огнем клены. Медленно летят с берез легкие пятачки листьев. Между деревьями блещут серебром тонкие нитки паутины. Краснеет поздний гриб. В лесу тишина. Только грустно шелестит под ногами мягкий ковер листвы.</w:t>
      </w:r>
    </w:p>
    <w:p w:rsidR="00610EDA" w:rsidRPr="00610EDA" w:rsidRDefault="00610EDA" w:rsidP="00610EDA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  <w:r w:rsidRPr="00610EDA">
        <w:rPr>
          <w:color w:val="000000"/>
        </w:rPr>
        <w:t>Воздух свежий и прозрачный. Вода в лесных ручьях чистая и холодная. Еще зеленый стоит дуб. Но вершины берез уже оголились.</w:t>
      </w:r>
    </w:p>
    <w:p w:rsidR="00610EDA" w:rsidRPr="00610EDA" w:rsidRDefault="00610EDA" w:rsidP="00610EDA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</w:p>
    <w:p w:rsidR="00610EDA" w:rsidRPr="00610EDA" w:rsidRDefault="00610EDA" w:rsidP="00610EDA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  <w:r w:rsidRPr="00610EDA">
        <w:rPr>
          <w:b/>
          <w:bCs/>
          <w:color w:val="000000"/>
        </w:rPr>
        <w:t>Слова для справок:</w:t>
      </w:r>
      <w:r w:rsidRPr="00610EDA">
        <w:rPr>
          <w:color w:val="000000"/>
        </w:rPr>
        <w:t> медленно.</w:t>
      </w:r>
    </w:p>
    <w:p w:rsidR="00610EDA" w:rsidRPr="00610EDA" w:rsidRDefault="00610EDA" w:rsidP="00610EDA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</w:p>
    <w:p w:rsidR="00610EDA" w:rsidRPr="00610EDA" w:rsidRDefault="00610EDA" w:rsidP="00610EDA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  <w:r w:rsidRPr="00610EDA">
        <w:rPr>
          <w:b/>
          <w:bCs/>
          <w:i/>
          <w:iCs/>
          <w:color w:val="000000"/>
        </w:rPr>
        <w:t>Грамматическое задание:</w:t>
      </w:r>
    </w:p>
    <w:p w:rsidR="00610EDA" w:rsidRPr="00610EDA" w:rsidRDefault="00610EDA" w:rsidP="007B07D5">
      <w:pPr>
        <w:pStyle w:val="ab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610EDA">
        <w:rPr>
          <w:b/>
          <w:bCs/>
          <w:color w:val="000000"/>
        </w:rPr>
        <w:t>Выписать предложения:</w:t>
      </w:r>
    </w:p>
    <w:p w:rsidR="00610EDA" w:rsidRPr="00610EDA" w:rsidRDefault="00610EDA" w:rsidP="00610EDA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  <w:r w:rsidRPr="00610EDA">
        <w:rPr>
          <w:color w:val="000000"/>
        </w:rPr>
        <w:t>1вариант – с однородными членами,</w:t>
      </w:r>
    </w:p>
    <w:p w:rsidR="00610EDA" w:rsidRPr="00610EDA" w:rsidRDefault="00610EDA" w:rsidP="00610EDA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  <w:r w:rsidRPr="00610EDA">
        <w:rPr>
          <w:color w:val="000000"/>
        </w:rPr>
        <w:t>2 вариант – сложное предложение.</w:t>
      </w:r>
    </w:p>
    <w:p w:rsidR="00610EDA" w:rsidRPr="00610EDA" w:rsidRDefault="00610EDA" w:rsidP="00610EDA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</w:p>
    <w:p w:rsidR="00610EDA" w:rsidRPr="00610EDA" w:rsidRDefault="00610EDA" w:rsidP="007B07D5">
      <w:pPr>
        <w:pStyle w:val="ab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610EDA">
        <w:rPr>
          <w:b/>
          <w:bCs/>
          <w:color w:val="000000"/>
        </w:rPr>
        <w:t>Разобрать слова по составу:</w:t>
      </w:r>
    </w:p>
    <w:p w:rsidR="00610EDA" w:rsidRPr="00610EDA" w:rsidRDefault="00610EDA" w:rsidP="00610EDA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  <w:r w:rsidRPr="00610EDA">
        <w:rPr>
          <w:color w:val="000000"/>
        </w:rPr>
        <w:t>1 вариант – ранняя, подберезовики, грустно;</w:t>
      </w:r>
    </w:p>
    <w:p w:rsidR="00610EDA" w:rsidRPr="00610EDA" w:rsidRDefault="00610EDA" w:rsidP="00610EDA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  <w:r w:rsidRPr="00610EDA">
        <w:rPr>
          <w:color w:val="000000"/>
        </w:rPr>
        <w:t>2 вариант – холодная, подосиновики, медленно.</w:t>
      </w:r>
    </w:p>
    <w:p w:rsidR="00610EDA" w:rsidRPr="00610EDA" w:rsidRDefault="00610EDA" w:rsidP="00610EDA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</w:p>
    <w:p w:rsidR="00610EDA" w:rsidRPr="00AB1561" w:rsidRDefault="00610EDA" w:rsidP="007B07D5">
      <w:pPr>
        <w:pStyle w:val="ab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AB1561">
        <w:rPr>
          <w:bCs/>
          <w:color w:val="000000"/>
        </w:rPr>
        <w:t>Найти в третьем предложении многозначное слово, составить с ним словосочетания в разных значениях.</w:t>
      </w:r>
    </w:p>
    <w:p w:rsidR="00610EDA" w:rsidRPr="00AB1561" w:rsidRDefault="00610EDA" w:rsidP="00610EDA">
      <w:pPr>
        <w:pStyle w:val="a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4E010C" w:rsidRDefault="004E010C" w:rsidP="00540823">
      <w:pPr>
        <w:shd w:val="clear" w:color="auto" w:fill="FFFFFF"/>
        <w:tabs>
          <w:tab w:val="left" w:pos="518"/>
        </w:tabs>
        <w:ind w:right="14"/>
        <w:jc w:val="center"/>
        <w:rPr>
          <w:b/>
          <w:u w:val="single"/>
        </w:rPr>
      </w:pPr>
    </w:p>
    <w:p w:rsidR="00931E7E" w:rsidRPr="00610EDA" w:rsidRDefault="00931E7E" w:rsidP="00931E7E">
      <w:pPr>
        <w:pStyle w:val="ab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b/>
          <w:bCs/>
          <w:color w:val="000000"/>
        </w:rPr>
        <w:t xml:space="preserve">Контрольная работа </w:t>
      </w:r>
    </w:p>
    <w:p w:rsidR="00DD7A71" w:rsidRDefault="00931E7E" w:rsidP="00931E7E">
      <w:pPr>
        <w:pStyle w:val="ab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за 2</w:t>
      </w:r>
      <w:r w:rsidRPr="00610EDA">
        <w:rPr>
          <w:b/>
          <w:bCs/>
          <w:color w:val="000000"/>
        </w:rPr>
        <w:t xml:space="preserve"> четверть</w:t>
      </w:r>
    </w:p>
    <w:p w:rsidR="00931E7E" w:rsidRPr="00931E7E" w:rsidRDefault="00931E7E" w:rsidP="00931E7E">
      <w:pPr>
        <w:pStyle w:val="ab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931E7E" w:rsidRPr="00931E7E" w:rsidRDefault="00931E7E" w:rsidP="00931E7E">
      <w:pPr>
        <w:shd w:val="clear" w:color="auto" w:fill="FFFFFF"/>
        <w:suppressAutoHyphens w:val="0"/>
        <w:jc w:val="center"/>
        <w:rPr>
          <w:color w:val="000000"/>
          <w:lang w:eastAsia="ru-RU"/>
        </w:rPr>
      </w:pPr>
      <w:r w:rsidRPr="00931E7E">
        <w:rPr>
          <w:b/>
          <w:bCs/>
          <w:color w:val="000000"/>
          <w:lang w:eastAsia="ru-RU"/>
        </w:rPr>
        <w:t>Зимой.</w:t>
      </w:r>
    </w:p>
    <w:p w:rsidR="00931E7E" w:rsidRDefault="00931E7E" w:rsidP="00931E7E">
      <w:pPr>
        <w:shd w:val="clear" w:color="auto" w:fill="FFFFFF"/>
        <w:suppressAutoHyphens w:val="0"/>
        <w:rPr>
          <w:color w:val="000000"/>
          <w:lang w:eastAsia="ru-RU"/>
        </w:rPr>
      </w:pPr>
      <w:r w:rsidRPr="00931E7E">
        <w:rPr>
          <w:color w:val="000000"/>
          <w:lang w:eastAsia="ru-RU"/>
        </w:rPr>
        <w:t>Чудесный был вид зимней природы. Лучи солнца осыпали холодным блеском всю местность. На снегу видны следы зверей и птиц. Склонив тяжёлые головы, застыли вековые ели. От ёлки к ёлке прыгала шустрая белочка. С деревьев падали огромные шапки снега. В лесу пахло смолой и хвоей. Но вот пухлая туча медленно затянула горизонт. Начал падать хлопьями снег. Мы подъезжали к деревне. В окнах мелькали тусклые огни. Быстро наступали длинные зимние сумерки.</w:t>
      </w:r>
    </w:p>
    <w:p w:rsidR="00931E7E" w:rsidRPr="00931E7E" w:rsidRDefault="00931E7E" w:rsidP="00931E7E">
      <w:pPr>
        <w:shd w:val="clear" w:color="auto" w:fill="FFFFFF"/>
        <w:suppressAutoHyphens w:val="0"/>
        <w:rPr>
          <w:color w:val="000000"/>
          <w:lang w:eastAsia="ru-RU"/>
        </w:rPr>
      </w:pPr>
    </w:p>
    <w:p w:rsidR="00931E7E" w:rsidRPr="00931E7E" w:rsidRDefault="00931E7E" w:rsidP="00931E7E">
      <w:pPr>
        <w:shd w:val="clear" w:color="auto" w:fill="FFFFFF"/>
        <w:suppressAutoHyphens w:val="0"/>
        <w:rPr>
          <w:i/>
          <w:color w:val="000000"/>
          <w:lang w:eastAsia="ru-RU"/>
        </w:rPr>
      </w:pPr>
      <w:r w:rsidRPr="00931E7E">
        <w:rPr>
          <w:b/>
          <w:bCs/>
          <w:i/>
          <w:color w:val="000000"/>
          <w:lang w:eastAsia="ru-RU"/>
        </w:rPr>
        <w:t>Грамматические задания:</w:t>
      </w:r>
    </w:p>
    <w:p w:rsidR="00931E7E" w:rsidRPr="00931E7E" w:rsidRDefault="00931E7E" w:rsidP="00931E7E">
      <w:pPr>
        <w:shd w:val="clear" w:color="auto" w:fill="FFFFFF"/>
        <w:suppressAutoHyphens w:val="0"/>
        <w:rPr>
          <w:color w:val="000000"/>
          <w:lang w:eastAsia="ru-RU"/>
        </w:rPr>
      </w:pPr>
      <w:r w:rsidRPr="00931E7E">
        <w:rPr>
          <w:b/>
          <w:bCs/>
          <w:i/>
          <w:color w:val="000000"/>
          <w:lang w:eastAsia="ru-RU"/>
        </w:rPr>
        <w:t xml:space="preserve">I </w:t>
      </w:r>
      <w:proofErr w:type="gramStart"/>
      <w:r w:rsidRPr="00931E7E">
        <w:rPr>
          <w:b/>
          <w:bCs/>
          <w:i/>
          <w:color w:val="000000"/>
          <w:lang w:eastAsia="ru-RU"/>
        </w:rPr>
        <w:t>вариант:</w:t>
      </w:r>
      <w:r w:rsidRPr="00931E7E">
        <w:rPr>
          <w:color w:val="000000"/>
          <w:lang w:eastAsia="ru-RU"/>
        </w:rPr>
        <w:t>   </w:t>
      </w:r>
      <w:proofErr w:type="gramEnd"/>
      <w:r w:rsidRPr="00931E7E">
        <w:rPr>
          <w:color w:val="000000"/>
          <w:lang w:eastAsia="ru-RU"/>
        </w:rPr>
        <w:t>пятое предложение разобрать по членам и частям речи</w:t>
      </w:r>
    </w:p>
    <w:p w:rsidR="00931E7E" w:rsidRPr="00931E7E" w:rsidRDefault="00931E7E" w:rsidP="00931E7E">
      <w:pPr>
        <w:shd w:val="clear" w:color="auto" w:fill="FFFFFF"/>
        <w:suppressAutoHyphens w:val="0"/>
        <w:rPr>
          <w:color w:val="000000"/>
          <w:lang w:eastAsia="ru-RU"/>
        </w:rPr>
      </w:pPr>
      <w:r w:rsidRPr="00931E7E">
        <w:rPr>
          <w:b/>
          <w:bCs/>
          <w:i/>
          <w:color w:val="000000"/>
          <w:lang w:eastAsia="ru-RU"/>
        </w:rPr>
        <w:t>II вариант:</w:t>
      </w:r>
      <w:r w:rsidRPr="00931E7E">
        <w:rPr>
          <w:color w:val="000000"/>
          <w:lang w:eastAsia="ru-RU"/>
        </w:rPr>
        <w:t> шестое предложение разобрать по членам и частям речи</w:t>
      </w:r>
    </w:p>
    <w:p w:rsidR="00931E7E" w:rsidRPr="00931E7E" w:rsidRDefault="00931E7E" w:rsidP="00931E7E">
      <w:pPr>
        <w:shd w:val="clear" w:color="auto" w:fill="FFFFFF"/>
        <w:suppressAutoHyphens w:val="0"/>
        <w:rPr>
          <w:color w:val="000000"/>
          <w:lang w:eastAsia="ru-RU"/>
        </w:rPr>
      </w:pPr>
      <w:r w:rsidRPr="00931E7E">
        <w:rPr>
          <w:color w:val="000000"/>
          <w:lang w:eastAsia="ru-RU"/>
        </w:rPr>
        <w:t>Разобрать слова по составу:</w:t>
      </w:r>
    </w:p>
    <w:p w:rsidR="00931E7E" w:rsidRPr="00931E7E" w:rsidRDefault="00931E7E" w:rsidP="00931E7E">
      <w:pPr>
        <w:shd w:val="clear" w:color="auto" w:fill="FFFFFF"/>
        <w:suppressAutoHyphens w:val="0"/>
        <w:rPr>
          <w:color w:val="000000"/>
          <w:lang w:eastAsia="ru-RU"/>
        </w:rPr>
      </w:pPr>
      <w:r w:rsidRPr="00931E7E">
        <w:rPr>
          <w:color w:val="000000"/>
          <w:lang w:eastAsia="ru-RU"/>
        </w:rPr>
        <w:t>I вариант           II вариант</w:t>
      </w:r>
    </w:p>
    <w:p w:rsidR="00931E7E" w:rsidRPr="00931E7E" w:rsidRDefault="00931E7E" w:rsidP="00931E7E">
      <w:pPr>
        <w:shd w:val="clear" w:color="auto" w:fill="FFFFFF"/>
        <w:suppressAutoHyphens w:val="0"/>
        <w:rPr>
          <w:color w:val="000000"/>
          <w:lang w:eastAsia="ru-RU"/>
        </w:rPr>
      </w:pPr>
      <w:r w:rsidRPr="00931E7E">
        <w:rPr>
          <w:color w:val="000000"/>
          <w:lang w:eastAsia="ru-RU"/>
        </w:rPr>
        <w:t>белочка               вековые</w:t>
      </w:r>
    </w:p>
    <w:p w:rsidR="00931E7E" w:rsidRPr="00931E7E" w:rsidRDefault="00931E7E" w:rsidP="00931E7E">
      <w:pPr>
        <w:shd w:val="clear" w:color="auto" w:fill="FFFFFF"/>
        <w:suppressAutoHyphens w:val="0"/>
        <w:rPr>
          <w:color w:val="000000"/>
          <w:lang w:eastAsia="ru-RU"/>
        </w:rPr>
      </w:pPr>
      <w:r w:rsidRPr="00931E7E">
        <w:rPr>
          <w:color w:val="000000"/>
          <w:lang w:eastAsia="ru-RU"/>
        </w:rPr>
        <w:t>  Выпишите четыре имени существительных в единственном числе, укажите род, склонение и падеж.</w:t>
      </w:r>
    </w:p>
    <w:p w:rsidR="00931E7E" w:rsidRDefault="00931E7E" w:rsidP="00931E7E">
      <w:pPr>
        <w:shd w:val="clear" w:color="auto" w:fill="FFFFFF"/>
        <w:suppressAutoHyphens w:val="0"/>
        <w:rPr>
          <w:color w:val="000000"/>
          <w:lang w:eastAsia="ru-RU"/>
        </w:rPr>
      </w:pPr>
      <w:r w:rsidRPr="00931E7E">
        <w:rPr>
          <w:color w:val="000000"/>
          <w:lang w:eastAsia="ru-RU"/>
        </w:rPr>
        <w:t> </w:t>
      </w:r>
    </w:p>
    <w:p w:rsidR="00DD7A71" w:rsidRDefault="00DD7A71"/>
    <w:p w:rsidR="00931E7E" w:rsidRPr="00610EDA" w:rsidRDefault="00931E7E" w:rsidP="00931E7E">
      <w:pPr>
        <w:pStyle w:val="ab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b/>
          <w:bCs/>
          <w:color w:val="000000"/>
        </w:rPr>
        <w:t xml:space="preserve">Контрольная работа </w:t>
      </w:r>
    </w:p>
    <w:p w:rsidR="00931E7E" w:rsidRDefault="00931E7E" w:rsidP="00931E7E">
      <w:pPr>
        <w:pStyle w:val="ab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за 3</w:t>
      </w:r>
      <w:r w:rsidRPr="00610EDA">
        <w:rPr>
          <w:b/>
          <w:bCs/>
          <w:color w:val="000000"/>
        </w:rPr>
        <w:t xml:space="preserve"> четверть</w:t>
      </w:r>
    </w:p>
    <w:p w:rsidR="00DD7A71" w:rsidRDefault="00DD7A71"/>
    <w:p w:rsidR="00931E7E" w:rsidRPr="00931E7E" w:rsidRDefault="00931E7E" w:rsidP="00931E7E">
      <w:pPr>
        <w:pStyle w:val="a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931E7E">
        <w:rPr>
          <w:b/>
          <w:color w:val="000000"/>
        </w:rPr>
        <w:t>Тень.</w:t>
      </w:r>
    </w:p>
    <w:p w:rsidR="00931E7E" w:rsidRPr="00931E7E" w:rsidRDefault="00931E7E" w:rsidP="00931E7E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31E7E" w:rsidRPr="00931E7E" w:rsidRDefault="00931E7E" w:rsidP="00931E7E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1E7E">
        <w:rPr>
          <w:color w:val="000000"/>
        </w:rPr>
        <w:lastRenderedPageBreak/>
        <w:t>Удивительная в лесу тишина. Лес отдыхает. Солнечные зайчики сидят смирно. Летит ленивая паутинка от берёзки к берёзке.</w:t>
      </w:r>
    </w:p>
    <w:p w:rsidR="00931E7E" w:rsidRPr="00931E7E" w:rsidRDefault="00931E7E" w:rsidP="00931E7E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1E7E">
        <w:rPr>
          <w:color w:val="000000"/>
        </w:rPr>
        <w:t>Хорошо идти по такому лесу от одной полянки к другой. Чудный запах разлит по всей местности. Идёшь и с каждым шагом отпиваешь глоток чистого воздуха.</w:t>
      </w:r>
    </w:p>
    <w:p w:rsidR="00931E7E" w:rsidRPr="00931E7E" w:rsidRDefault="00931E7E" w:rsidP="00931E7E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1E7E">
        <w:rPr>
          <w:color w:val="000000"/>
        </w:rPr>
        <w:t xml:space="preserve">На полянке с брусничным настоем стоял медвежонок. Он что-то ловил, а поймать не мог. Малыш перекатывался, хватал, кусал, сердился. Он ловил свою тень. Она от него ускользала. Медвежонок переваливался с боку на </w:t>
      </w:r>
      <w:proofErr w:type="spellStart"/>
      <w:proofErr w:type="gramStart"/>
      <w:r w:rsidRPr="00931E7E">
        <w:rPr>
          <w:color w:val="000000"/>
        </w:rPr>
        <w:t>бок.Он</w:t>
      </w:r>
      <w:proofErr w:type="spellEnd"/>
      <w:proofErr w:type="gramEnd"/>
      <w:r w:rsidRPr="00931E7E">
        <w:rPr>
          <w:color w:val="000000"/>
        </w:rPr>
        <w:t xml:space="preserve"> устал и сел. Послышался шум. Медвежонок бросился в кусты.</w:t>
      </w:r>
    </w:p>
    <w:p w:rsidR="00931E7E" w:rsidRDefault="00931E7E" w:rsidP="00931E7E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31E7E" w:rsidRPr="00931E7E" w:rsidRDefault="00931E7E" w:rsidP="00931E7E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1E7E">
        <w:rPr>
          <w:b/>
          <w:color w:val="000000"/>
        </w:rPr>
        <w:t>Слово для справки</w:t>
      </w:r>
      <w:r w:rsidRPr="00931E7E">
        <w:rPr>
          <w:color w:val="000000"/>
        </w:rPr>
        <w:t>: что-то.</w:t>
      </w:r>
    </w:p>
    <w:p w:rsidR="00931E7E" w:rsidRPr="00931E7E" w:rsidRDefault="00931E7E" w:rsidP="00931E7E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31E7E" w:rsidRPr="00931E7E" w:rsidRDefault="00931E7E" w:rsidP="00931E7E">
      <w:pPr>
        <w:pStyle w:val="ab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</w:rPr>
      </w:pPr>
      <w:r w:rsidRPr="00931E7E">
        <w:rPr>
          <w:b/>
          <w:i/>
          <w:color w:val="000000"/>
        </w:rPr>
        <w:t>Грамматические задания.</w:t>
      </w:r>
    </w:p>
    <w:p w:rsidR="00931E7E" w:rsidRPr="00931E7E" w:rsidRDefault="00931E7E" w:rsidP="00931E7E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1E7E">
        <w:rPr>
          <w:color w:val="000000"/>
        </w:rPr>
        <w:t>1.Дописать к именам существительным окончания, выделить их, указать склонение и падеж:</w:t>
      </w:r>
    </w:p>
    <w:p w:rsidR="00931E7E" w:rsidRPr="00931E7E" w:rsidRDefault="00931E7E" w:rsidP="00931E7E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1E7E">
        <w:rPr>
          <w:color w:val="000000"/>
        </w:rPr>
        <w:t>1</w:t>
      </w:r>
      <w:r>
        <w:rPr>
          <w:color w:val="000000"/>
        </w:rPr>
        <w:t xml:space="preserve"> </w:t>
      </w:r>
      <w:r w:rsidRPr="00931E7E">
        <w:rPr>
          <w:color w:val="000000"/>
        </w:rPr>
        <w:t>в</w:t>
      </w:r>
      <w:r>
        <w:rPr>
          <w:color w:val="000000"/>
        </w:rPr>
        <w:t>ариант -</w:t>
      </w:r>
      <w:r w:rsidRPr="00931E7E">
        <w:rPr>
          <w:color w:val="000000"/>
        </w:rPr>
        <w:t xml:space="preserve"> от </w:t>
      </w:r>
      <w:proofErr w:type="spellStart"/>
      <w:r w:rsidRPr="00931E7E">
        <w:rPr>
          <w:color w:val="000000"/>
        </w:rPr>
        <w:t>осинк</w:t>
      </w:r>
      <w:proofErr w:type="spellEnd"/>
      <w:r w:rsidRPr="00931E7E">
        <w:rPr>
          <w:color w:val="000000"/>
        </w:rPr>
        <w:t xml:space="preserve">_, к </w:t>
      </w:r>
      <w:proofErr w:type="spellStart"/>
      <w:r w:rsidRPr="00931E7E">
        <w:rPr>
          <w:color w:val="000000"/>
        </w:rPr>
        <w:t>берёзк</w:t>
      </w:r>
      <w:proofErr w:type="spellEnd"/>
      <w:r w:rsidRPr="00931E7E">
        <w:rPr>
          <w:color w:val="000000"/>
        </w:rPr>
        <w:t xml:space="preserve">_, под </w:t>
      </w:r>
      <w:proofErr w:type="spellStart"/>
      <w:r w:rsidRPr="00931E7E">
        <w:rPr>
          <w:color w:val="000000"/>
        </w:rPr>
        <w:t>солнышк</w:t>
      </w:r>
      <w:proofErr w:type="spellEnd"/>
      <w:r w:rsidRPr="00931E7E">
        <w:rPr>
          <w:color w:val="000000"/>
        </w:rPr>
        <w:t xml:space="preserve">__, </w:t>
      </w:r>
      <w:proofErr w:type="gramStart"/>
      <w:r w:rsidRPr="00931E7E">
        <w:rPr>
          <w:color w:val="000000"/>
        </w:rPr>
        <w:t>из проруб</w:t>
      </w:r>
      <w:proofErr w:type="gramEnd"/>
      <w:r w:rsidRPr="00931E7E">
        <w:rPr>
          <w:color w:val="000000"/>
        </w:rPr>
        <w:t>_</w:t>
      </w:r>
    </w:p>
    <w:p w:rsidR="00931E7E" w:rsidRPr="00931E7E" w:rsidRDefault="00931E7E" w:rsidP="00931E7E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1E7E">
        <w:rPr>
          <w:color w:val="000000"/>
        </w:rPr>
        <w:t>2</w:t>
      </w:r>
      <w:r>
        <w:rPr>
          <w:color w:val="000000"/>
        </w:rPr>
        <w:t xml:space="preserve"> </w:t>
      </w:r>
      <w:r w:rsidRPr="00931E7E">
        <w:rPr>
          <w:color w:val="000000"/>
        </w:rPr>
        <w:t>в</w:t>
      </w:r>
      <w:r>
        <w:rPr>
          <w:color w:val="000000"/>
        </w:rPr>
        <w:t>ариант -</w:t>
      </w:r>
      <w:r w:rsidRPr="00931E7E">
        <w:rPr>
          <w:color w:val="000000"/>
        </w:rPr>
        <w:t xml:space="preserve"> по </w:t>
      </w:r>
      <w:proofErr w:type="spellStart"/>
      <w:r w:rsidRPr="00931E7E">
        <w:rPr>
          <w:color w:val="000000"/>
        </w:rPr>
        <w:t>тропинк</w:t>
      </w:r>
      <w:proofErr w:type="spellEnd"/>
      <w:r w:rsidRPr="00931E7E">
        <w:rPr>
          <w:color w:val="000000"/>
        </w:rPr>
        <w:t xml:space="preserve">_, на </w:t>
      </w:r>
      <w:proofErr w:type="spellStart"/>
      <w:r w:rsidRPr="00931E7E">
        <w:rPr>
          <w:color w:val="000000"/>
        </w:rPr>
        <w:t>площад</w:t>
      </w:r>
      <w:proofErr w:type="spellEnd"/>
      <w:r w:rsidRPr="00931E7E">
        <w:rPr>
          <w:color w:val="000000"/>
        </w:rPr>
        <w:t>_, перед дом__, около дорог_</w:t>
      </w:r>
    </w:p>
    <w:p w:rsidR="00931E7E" w:rsidRPr="00931E7E" w:rsidRDefault="00931E7E" w:rsidP="00931E7E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31E7E" w:rsidRPr="00931E7E" w:rsidRDefault="00931E7E" w:rsidP="00931E7E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1E7E">
        <w:rPr>
          <w:color w:val="000000"/>
        </w:rPr>
        <w:t>2. Выполнить фонетический разбор слов:</w:t>
      </w:r>
    </w:p>
    <w:p w:rsidR="00931E7E" w:rsidRPr="00931E7E" w:rsidRDefault="00931E7E" w:rsidP="00931E7E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1E7E">
        <w:rPr>
          <w:color w:val="000000"/>
        </w:rPr>
        <w:t>1</w:t>
      </w:r>
      <w:r>
        <w:rPr>
          <w:color w:val="000000"/>
        </w:rPr>
        <w:t xml:space="preserve"> </w:t>
      </w:r>
      <w:r w:rsidRPr="00931E7E">
        <w:rPr>
          <w:color w:val="000000"/>
        </w:rPr>
        <w:t>в</w:t>
      </w:r>
      <w:r>
        <w:rPr>
          <w:color w:val="000000"/>
        </w:rPr>
        <w:t>ариант -</w:t>
      </w:r>
      <w:r w:rsidRPr="00931E7E">
        <w:rPr>
          <w:color w:val="000000"/>
        </w:rPr>
        <w:t xml:space="preserve"> идёшь </w:t>
      </w:r>
    </w:p>
    <w:p w:rsidR="00931E7E" w:rsidRPr="00931E7E" w:rsidRDefault="00931E7E" w:rsidP="00931E7E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1E7E">
        <w:rPr>
          <w:color w:val="000000"/>
        </w:rPr>
        <w:t>2</w:t>
      </w:r>
      <w:r>
        <w:rPr>
          <w:color w:val="000000"/>
        </w:rPr>
        <w:t xml:space="preserve"> </w:t>
      </w:r>
      <w:r w:rsidRPr="00931E7E">
        <w:rPr>
          <w:color w:val="000000"/>
        </w:rPr>
        <w:t>в</w:t>
      </w:r>
      <w:r>
        <w:rPr>
          <w:color w:val="000000"/>
        </w:rPr>
        <w:t>ариант -</w:t>
      </w:r>
      <w:r w:rsidRPr="00931E7E">
        <w:rPr>
          <w:color w:val="000000"/>
        </w:rPr>
        <w:t xml:space="preserve"> свою </w:t>
      </w:r>
    </w:p>
    <w:p w:rsidR="00931E7E" w:rsidRPr="00931E7E" w:rsidRDefault="00931E7E" w:rsidP="00931E7E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31E7E" w:rsidRPr="00931E7E" w:rsidRDefault="00931E7E" w:rsidP="00931E7E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1E7E">
        <w:rPr>
          <w:color w:val="000000"/>
        </w:rPr>
        <w:t>3. Выполнить синтаксический разбор предложения:</w:t>
      </w:r>
    </w:p>
    <w:p w:rsidR="00931E7E" w:rsidRPr="00931E7E" w:rsidRDefault="00931E7E" w:rsidP="00931E7E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1E7E">
        <w:rPr>
          <w:color w:val="000000"/>
        </w:rPr>
        <w:t>1</w:t>
      </w:r>
      <w:r>
        <w:rPr>
          <w:color w:val="000000"/>
        </w:rPr>
        <w:t xml:space="preserve"> </w:t>
      </w:r>
      <w:r w:rsidRPr="00931E7E">
        <w:rPr>
          <w:color w:val="000000"/>
        </w:rPr>
        <w:t>в</w:t>
      </w:r>
      <w:r>
        <w:rPr>
          <w:color w:val="000000"/>
        </w:rPr>
        <w:t>ариант</w:t>
      </w:r>
      <w:r w:rsidRPr="00931E7E">
        <w:rPr>
          <w:color w:val="000000"/>
        </w:rPr>
        <w:t>. </w:t>
      </w:r>
      <w:r w:rsidRPr="00931E7E">
        <w:rPr>
          <w:i/>
          <w:iCs/>
          <w:color w:val="000000"/>
        </w:rPr>
        <w:t xml:space="preserve">Летит ленивая паутинка от берёзки к </w:t>
      </w:r>
      <w:proofErr w:type="gramStart"/>
      <w:r w:rsidRPr="00931E7E">
        <w:rPr>
          <w:i/>
          <w:iCs/>
          <w:color w:val="000000"/>
        </w:rPr>
        <w:t>берёзке</w:t>
      </w:r>
      <w:r w:rsidRPr="00931E7E">
        <w:rPr>
          <w:color w:val="000000"/>
        </w:rPr>
        <w:t> </w:t>
      </w:r>
      <w:r w:rsidRPr="00931E7E">
        <w:rPr>
          <w:i/>
          <w:iCs/>
          <w:color w:val="000000"/>
        </w:rPr>
        <w:t>.</w:t>
      </w:r>
      <w:proofErr w:type="gramEnd"/>
    </w:p>
    <w:p w:rsidR="00931E7E" w:rsidRPr="00931E7E" w:rsidRDefault="00931E7E" w:rsidP="00931E7E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1E7E">
        <w:rPr>
          <w:color w:val="000000"/>
        </w:rPr>
        <w:t>2</w:t>
      </w:r>
      <w:r>
        <w:rPr>
          <w:color w:val="000000"/>
        </w:rPr>
        <w:t xml:space="preserve"> </w:t>
      </w:r>
      <w:r w:rsidRPr="00931E7E">
        <w:rPr>
          <w:color w:val="000000"/>
        </w:rPr>
        <w:t>в</w:t>
      </w:r>
      <w:r>
        <w:rPr>
          <w:color w:val="000000"/>
        </w:rPr>
        <w:t>ариант</w:t>
      </w:r>
      <w:r w:rsidRPr="00931E7E">
        <w:rPr>
          <w:color w:val="000000"/>
        </w:rPr>
        <w:t> </w:t>
      </w:r>
      <w:r w:rsidRPr="00931E7E">
        <w:rPr>
          <w:i/>
          <w:iCs/>
          <w:color w:val="000000"/>
        </w:rPr>
        <w:t xml:space="preserve">Чудный запах разлит по всей </w:t>
      </w:r>
      <w:proofErr w:type="gramStart"/>
      <w:r w:rsidRPr="00931E7E">
        <w:rPr>
          <w:i/>
          <w:iCs/>
          <w:color w:val="000000"/>
        </w:rPr>
        <w:t>местности</w:t>
      </w:r>
      <w:r w:rsidRPr="00931E7E">
        <w:rPr>
          <w:color w:val="000000"/>
        </w:rPr>
        <w:t> </w:t>
      </w:r>
      <w:r w:rsidRPr="00931E7E">
        <w:rPr>
          <w:i/>
          <w:iCs/>
          <w:color w:val="000000"/>
        </w:rPr>
        <w:t>.</w:t>
      </w:r>
      <w:proofErr w:type="gramEnd"/>
    </w:p>
    <w:p w:rsidR="00931E7E" w:rsidRPr="00931E7E" w:rsidRDefault="00931E7E" w:rsidP="00931E7E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31E7E" w:rsidRPr="00931E7E" w:rsidRDefault="00931E7E" w:rsidP="00931E7E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1E7E">
        <w:rPr>
          <w:color w:val="000000"/>
        </w:rPr>
        <w:t>4. Выполнить морфологический разбор.</w:t>
      </w:r>
    </w:p>
    <w:p w:rsidR="00931E7E" w:rsidRPr="00931E7E" w:rsidRDefault="00931E7E" w:rsidP="00931E7E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1E7E">
        <w:rPr>
          <w:color w:val="000000"/>
        </w:rPr>
        <w:t>1</w:t>
      </w:r>
      <w:r w:rsidR="00AB1561">
        <w:rPr>
          <w:color w:val="000000"/>
        </w:rPr>
        <w:t xml:space="preserve"> </w:t>
      </w:r>
      <w:r w:rsidRPr="00931E7E">
        <w:rPr>
          <w:color w:val="000000"/>
        </w:rPr>
        <w:t>в</w:t>
      </w:r>
      <w:r w:rsidR="00AB1561">
        <w:rPr>
          <w:color w:val="000000"/>
        </w:rPr>
        <w:t>ариант -</w:t>
      </w:r>
      <w:r w:rsidRPr="00931E7E">
        <w:rPr>
          <w:color w:val="000000"/>
        </w:rPr>
        <w:t xml:space="preserve"> ленивая (</w:t>
      </w:r>
      <w:proofErr w:type="gramStart"/>
      <w:r w:rsidRPr="00931E7E">
        <w:rPr>
          <w:color w:val="000000"/>
        </w:rPr>
        <w:t>паутинка )</w:t>
      </w:r>
      <w:proofErr w:type="gramEnd"/>
    </w:p>
    <w:p w:rsidR="00931E7E" w:rsidRPr="00931E7E" w:rsidRDefault="00931E7E" w:rsidP="00931E7E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1E7E">
        <w:rPr>
          <w:color w:val="000000"/>
        </w:rPr>
        <w:t>2</w:t>
      </w:r>
      <w:r w:rsidR="00AB1561">
        <w:rPr>
          <w:color w:val="000000"/>
        </w:rPr>
        <w:t xml:space="preserve"> вариант -</w:t>
      </w:r>
      <w:r w:rsidRPr="00931E7E">
        <w:rPr>
          <w:color w:val="000000"/>
        </w:rPr>
        <w:t xml:space="preserve"> (с) брусничным (настоем)</w:t>
      </w:r>
    </w:p>
    <w:p w:rsidR="00931E7E" w:rsidRDefault="00931E7E" w:rsidP="00931E7E">
      <w:pPr>
        <w:pStyle w:val="a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AB1561" w:rsidRPr="00610EDA" w:rsidRDefault="00AB1561" w:rsidP="00AB1561">
      <w:pPr>
        <w:pStyle w:val="ab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b/>
          <w:bCs/>
          <w:color w:val="000000"/>
        </w:rPr>
        <w:t xml:space="preserve">Контрольная работа </w:t>
      </w:r>
    </w:p>
    <w:p w:rsidR="00AB1561" w:rsidRDefault="00AB1561" w:rsidP="00AB1561">
      <w:pPr>
        <w:pStyle w:val="ab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за 4</w:t>
      </w:r>
      <w:r w:rsidRPr="00610EDA">
        <w:rPr>
          <w:b/>
          <w:bCs/>
          <w:color w:val="000000"/>
        </w:rPr>
        <w:t xml:space="preserve"> четверть</w:t>
      </w:r>
    </w:p>
    <w:p w:rsidR="00DD7A71" w:rsidRDefault="00DD7A71"/>
    <w:p w:rsidR="00AB1561" w:rsidRPr="00AB1561" w:rsidRDefault="00AB1561" w:rsidP="00AB1561">
      <w:pPr>
        <w:pStyle w:val="ab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AB1561">
        <w:rPr>
          <w:b/>
          <w:bCs/>
          <w:color w:val="000000"/>
        </w:rPr>
        <w:t>Последние денёчки.</w:t>
      </w:r>
    </w:p>
    <w:p w:rsidR="00AB1561" w:rsidRPr="00AB1561" w:rsidRDefault="00AB1561" w:rsidP="00AB1561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  <w:r w:rsidRPr="00AB1561">
        <w:rPr>
          <w:color w:val="000000"/>
        </w:rPr>
        <w:t>Ранним мартовским утром проснулось солнце. Отдёрнуло оно лёгкую кисею облаков и взглянуло на землю. А там за ночь зима да мороз свои порядки навели. Около берёзки свежий снежок бросили, холмы молочным туманом укрыли. А в лесочке ледяные сосульки на соснах развесили. Радостно ребятишки бегут по последнем снежу.</w:t>
      </w:r>
    </w:p>
    <w:p w:rsidR="00AB1561" w:rsidRPr="00AB1561" w:rsidRDefault="00AB1561" w:rsidP="00AB1561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  <w:r w:rsidRPr="00AB1561">
        <w:rPr>
          <w:color w:val="000000"/>
        </w:rPr>
        <w:t>Поглядело светило на эти проказы и стало землю пригревать. Лёд и снег сразу потускнели. По лесной ложбинке побежал весёлый говорливый ручеёк. Он бежал и пел свою песенку о весне. (78 слов)</w:t>
      </w:r>
      <w:r w:rsidRPr="00AB1561">
        <w:rPr>
          <w:color w:val="000000"/>
        </w:rPr>
        <w:br/>
      </w:r>
    </w:p>
    <w:p w:rsidR="00AB1561" w:rsidRPr="00AB1561" w:rsidRDefault="00AB1561" w:rsidP="00AB1561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  <w:r w:rsidRPr="00AB1561">
        <w:rPr>
          <w:b/>
          <w:bCs/>
          <w:i/>
          <w:iCs/>
          <w:color w:val="000000"/>
        </w:rPr>
        <w:t>Грамматические задания:</w:t>
      </w:r>
    </w:p>
    <w:p w:rsidR="00AB1561" w:rsidRPr="00AB1561" w:rsidRDefault="00AB1561" w:rsidP="007B07D5">
      <w:pPr>
        <w:pStyle w:val="a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AB1561">
        <w:rPr>
          <w:color w:val="000000"/>
        </w:rPr>
        <w:t>В последнем предложении выделить основу, выписать словосочетания. Над каждым словом указать части речи.</w:t>
      </w:r>
    </w:p>
    <w:p w:rsidR="00AB1561" w:rsidRPr="00AB1561" w:rsidRDefault="00AB1561" w:rsidP="00AB1561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</w:p>
    <w:p w:rsidR="00AB1561" w:rsidRPr="00AB1561" w:rsidRDefault="00AB1561" w:rsidP="007B07D5">
      <w:pPr>
        <w:pStyle w:val="ab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AB1561">
        <w:rPr>
          <w:color w:val="000000"/>
        </w:rPr>
        <w:t>Разобрать слова как части речи.</w:t>
      </w:r>
    </w:p>
    <w:p w:rsidR="00AB1561" w:rsidRDefault="00AB1561" w:rsidP="00AB1561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  <w:r w:rsidRPr="00AB1561">
        <w:rPr>
          <w:color w:val="000000"/>
        </w:rPr>
        <w:t>Укрыли, молочным, (за) ночь.</w:t>
      </w:r>
    </w:p>
    <w:p w:rsidR="00AB1561" w:rsidRPr="00AB1561" w:rsidRDefault="00AB1561" w:rsidP="00AB1561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</w:p>
    <w:p w:rsidR="00AB1561" w:rsidRPr="00AB1561" w:rsidRDefault="00AB1561" w:rsidP="00AB1561">
      <w:pPr>
        <w:pStyle w:val="a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1"/>
          <w:szCs w:val="21"/>
        </w:rPr>
      </w:pPr>
      <w:r w:rsidRPr="00AB1561">
        <w:rPr>
          <w:b/>
          <w:color w:val="000000"/>
        </w:rPr>
        <w:t>Годовая контрольная работа</w:t>
      </w:r>
    </w:p>
    <w:p w:rsidR="00AB1561" w:rsidRPr="00AB1561" w:rsidRDefault="00AB1561" w:rsidP="00AB1561">
      <w:pPr>
        <w:pStyle w:val="ab"/>
        <w:shd w:val="clear" w:color="auto" w:fill="FFFFFF"/>
        <w:spacing w:before="0" w:beforeAutospacing="0" w:after="0" w:afterAutospacing="0" w:line="274" w:lineRule="atLeast"/>
        <w:jc w:val="center"/>
        <w:rPr>
          <w:color w:val="000000"/>
        </w:rPr>
      </w:pPr>
      <w:r w:rsidRPr="00AB1561">
        <w:rPr>
          <w:b/>
          <w:bCs/>
          <w:color w:val="000000"/>
        </w:rPr>
        <w:t>Майское чудо.</w:t>
      </w:r>
    </w:p>
    <w:p w:rsidR="00AB1561" w:rsidRPr="00AB1561" w:rsidRDefault="00AB1561" w:rsidP="00AB1561">
      <w:pPr>
        <w:pStyle w:val="ab"/>
        <w:shd w:val="clear" w:color="auto" w:fill="FFFFFF"/>
        <w:spacing w:before="0" w:beforeAutospacing="0" w:after="0" w:afterAutospacing="0" w:line="274" w:lineRule="atLeast"/>
        <w:rPr>
          <w:color w:val="000000"/>
        </w:rPr>
      </w:pPr>
      <w:r w:rsidRPr="00AB1561">
        <w:rPr>
          <w:color w:val="000000"/>
        </w:rPr>
        <w:t>       Ласковое солнце согревает землю своим теплом.</w:t>
      </w:r>
    </w:p>
    <w:p w:rsidR="00AB1561" w:rsidRPr="00AB1561" w:rsidRDefault="00AB1561" w:rsidP="00AB1561">
      <w:pPr>
        <w:pStyle w:val="ab"/>
        <w:shd w:val="clear" w:color="auto" w:fill="FFFFFF"/>
        <w:spacing w:before="0" w:beforeAutospacing="0" w:after="0" w:afterAutospacing="0" w:line="274" w:lineRule="atLeast"/>
        <w:rPr>
          <w:color w:val="000000"/>
        </w:rPr>
      </w:pPr>
      <w:r w:rsidRPr="00AB1561">
        <w:rPr>
          <w:color w:val="000000"/>
        </w:rPr>
        <w:t xml:space="preserve">      Ранним утром ты бежишь в ближнюю рощу. В тенистой прохладе ты видишь редкое чудо. В зелени высокой травы белеет прелестный цветок. На тонкой ножке висят жемчужины. Внизу они похожи на крошечные колокольчики. </w:t>
      </w:r>
      <w:proofErr w:type="gramStart"/>
      <w:r w:rsidRPr="00AB1561">
        <w:rPr>
          <w:color w:val="000000"/>
        </w:rPr>
        <w:t>В  верхней</w:t>
      </w:r>
      <w:proofErr w:type="gramEnd"/>
      <w:r w:rsidRPr="00AB1561">
        <w:rPr>
          <w:color w:val="000000"/>
        </w:rPr>
        <w:t xml:space="preserve"> части ещё закрытые цветы напоминают бубенчики. Широкие листья, словно ладони, охраняют хрупкий стебелёк. Слышишь, как звенят </w:t>
      </w:r>
      <w:r w:rsidRPr="00AB1561">
        <w:rPr>
          <w:color w:val="000000"/>
        </w:rPr>
        <w:lastRenderedPageBreak/>
        <w:t>колокольчики весны? Ты вдыхаешь тонкий запах нежного цветка. Прекрасный подарок русского леса!</w:t>
      </w:r>
    </w:p>
    <w:p w:rsidR="00AB1561" w:rsidRPr="00AB1561" w:rsidRDefault="00AB1561" w:rsidP="00AB1561">
      <w:pPr>
        <w:pStyle w:val="ab"/>
        <w:shd w:val="clear" w:color="auto" w:fill="FFFFFF"/>
        <w:spacing w:before="0" w:beforeAutospacing="0" w:after="0" w:afterAutospacing="0" w:line="274" w:lineRule="atLeast"/>
        <w:rPr>
          <w:color w:val="000000"/>
        </w:rPr>
      </w:pPr>
      <w:r w:rsidRPr="00AB1561">
        <w:rPr>
          <w:color w:val="000000"/>
        </w:rPr>
        <w:t>     Догадались, о каком растении идёт речь? Ландыш подарила нам весна. Не губи дивную красоту лесной полянки!</w:t>
      </w:r>
    </w:p>
    <w:p w:rsidR="00AB1561" w:rsidRPr="00AB1561" w:rsidRDefault="00AB1561" w:rsidP="00AB1561">
      <w:pPr>
        <w:pStyle w:val="ab"/>
        <w:shd w:val="clear" w:color="auto" w:fill="FFFFFF"/>
        <w:spacing w:before="0" w:beforeAutospacing="0" w:after="0" w:afterAutospacing="0" w:line="274" w:lineRule="atLeast"/>
        <w:rPr>
          <w:color w:val="000000"/>
        </w:rPr>
      </w:pPr>
      <w:r w:rsidRPr="00AB1561">
        <w:rPr>
          <w:color w:val="000000"/>
        </w:rPr>
        <w:t> </w:t>
      </w:r>
    </w:p>
    <w:p w:rsidR="00AB1561" w:rsidRPr="00AB1561" w:rsidRDefault="00AB1561" w:rsidP="00AB1561">
      <w:pPr>
        <w:pStyle w:val="ab"/>
        <w:shd w:val="clear" w:color="auto" w:fill="FFFFFF"/>
        <w:spacing w:before="0" w:beforeAutospacing="0" w:after="0" w:afterAutospacing="0" w:line="274" w:lineRule="atLeast"/>
        <w:rPr>
          <w:color w:val="000000"/>
        </w:rPr>
      </w:pPr>
      <w:r w:rsidRPr="00AB1561">
        <w:rPr>
          <w:b/>
          <w:bCs/>
          <w:color w:val="000000"/>
        </w:rPr>
        <w:t>Слова для справок: </w:t>
      </w:r>
      <w:r w:rsidRPr="00AB1561">
        <w:rPr>
          <w:color w:val="000000"/>
        </w:rPr>
        <w:t>словно, жемчужины, внизу.</w:t>
      </w:r>
    </w:p>
    <w:p w:rsidR="00AB1561" w:rsidRPr="00AB1561" w:rsidRDefault="00AB1561" w:rsidP="00AB1561">
      <w:pPr>
        <w:pStyle w:val="ab"/>
        <w:shd w:val="clear" w:color="auto" w:fill="FFFFFF"/>
        <w:spacing w:before="0" w:beforeAutospacing="0" w:after="0" w:afterAutospacing="0" w:line="274" w:lineRule="atLeast"/>
        <w:rPr>
          <w:color w:val="000000"/>
        </w:rPr>
      </w:pPr>
    </w:p>
    <w:p w:rsidR="00AB1561" w:rsidRPr="00AB1561" w:rsidRDefault="00AB1561" w:rsidP="00AB1561">
      <w:pPr>
        <w:pStyle w:val="ab"/>
        <w:shd w:val="clear" w:color="auto" w:fill="FFFFFF"/>
        <w:spacing w:before="0" w:beforeAutospacing="0" w:after="0" w:afterAutospacing="0" w:line="274" w:lineRule="atLeast"/>
        <w:rPr>
          <w:color w:val="000000"/>
        </w:rPr>
      </w:pPr>
      <w:r w:rsidRPr="00AB1561">
        <w:rPr>
          <w:b/>
          <w:bCs/>
          <w:i/>
          <w:iCs/>
          <w:color w:val="000000"/>
        </w:rPr>
        <w:t>Грамматические задания:</w:t>
      </w:r>
    </w:p>
    <w:p w:rsidR="00AB1561" w:rsidRPr="00AB1561" w:rsidRDefault="00AB1561" w:rsidP="00AB1561">
      <w:pPr>
        <w:pStyle w:val="ab"/>
        <w:shd w:val="clear" w:color="auto" w:fill="FFFFFF"/>
        <w:spacing w:before="0" w:beforeAutospacing="0" w:after="0" w:afterAutospacing="0" w:line="274" w:lineRule="atLeast"/>
        <w:rPr>
          <w:color w:val="000000"/>
        </w:rPr>
      </w:pPr>
      <w:r w:rsidRPr="00AB1561">
        <w:rPr>
          <w:color w:val="000000"/>
        </w:rPr>
        <w:t>1. Разобрать предложение по членам предложения, указать части речи.</w:t>
      </w:r>
    </w:p>
    <w:p w:rsidR="00AB1561" w:rsidRPr="00AB1561" w:rsidRDefault="00AB1561" w:rsidP="00AB1561">
      <w:pPr>
        <w:pStyle w:val="ab"/>
        <w:shd w:val="clear" w:color="auto" w:fill="FFFFFF"/>
        <w:spacing w:before="0" w:beforeAutospacing="0" w:after="0" w:afterAutospacing="0" w:line="274" w:lineRule="atLeast"/>
        <w:rPr>
          <w:color w:val="000000"/>
        </w:rPr>
      </w:pPr>
      <w:r w:rsidRPr="00AB1561">
        <w:rPr>
          <w:color w:val="000000"/>
        </w:rPr>
        <w:t>1-й вариант – в 3-м предложении </w:t>
      </w:r>
      <w:r w:rsidRPr="00AB1561">
        <w:rPr>
          <w:b/>
          <w:bCs/>
          <w:color w:val="000000"/>
        </w:rPr>
        <w:t>(</w:t>
      </w:r>
      <w:proofErr w:type="gramStart"/>
      <w:r w:rsidRPr="00AB1561">
        <w:rPr>
          <w:b/>
          <w:bCs/>
          <w:color w:val="000000"/>
        </w:rPr>
        <w:t>В</w:t>
      </w:r>
      <w:proofErr w:type="gramEnd"/>
      <w:r w:rsidRPr="00AB1561">
        <w:rPr>
          <w:b/>
          <w:bCs/>
          <w:color w:val="000000"/>
        </w:rPr>
        <w:t xml:space="preserve"> тенистой прохладе...)</w:t>
      </w:r>
    </w:p>
    <w:p w:rsidR="00AB1561" w:rsidRPr="00AB1561" w:rsidRDefault="00AB1561" w:rsidP="00AB1561">
      <w:pPr>
        <w:pStyle w:val="ab"/>
        <w:shd w:val="clear" w:color="auto" w:fill="FFFFFF"/>
        <w:spacing w:before="0" w:beforeAutospacing="0" w:after="0" w:afterAutospacing="0" w:line="274" w:lineRule="atLeast"/>
        <w:rPr>
          <w:color w:val="000000"/>
        </w:rPr>
      </w:pPr>
      <w:r w:rsidRPr="00AB1561">
        <w:rPr>
          <w:color w:val="000000"/>
        </w:rPr>
        <w:t>2-й вариант – в 4-м предложении </w:t>
      </w:r>
      <w:r w:rsidRPr="00AB1561">
        <w:rPr>
          <w:b/>
          <w:bCs/>
          <w:color w:val="000000"/>
        </w:rPr>
        <w:t>(</w:t>
      </w:r>
      <w:proofErr w:type="gramStart"/>
      <w:r w:rsidRPr="00AB1561">
        <w:rPr>
          <w:b/>
          <w:bCs/>
          <w:color w:val="000000"/>
        </w:rPr>
        <w:t>В</w:t>
      </w:r>
      <w:proofErr w:type="gramEnd"/>
      <w:r w:rsidRPr="00AB1561">
        <w:rPr>
          <w:b/>
          <w:bCs/>
          <w:color w:val="000000"/>
        </w:rPr>
        <w:t xml:space="preserve"> зелени высокой...)</w:t>
      </w:r>
    </w:p>
    <w:p w:rsidR="00AB1561" w:rsidRPr="00AB1561" w:rsidRDefault="00AB1561" w:rsidP="00AB1561">
      <w:pPr>
        <w:pStyle w:val="ab"/>
        <w:shd w:val="clear" w:color="auto" w:fill="FFFFFF"/>
        <w:spacing w:before="0" w:beforeAutospacing="0" w:after="0" w:afterAutospacing="0" w:line="274" w:lineRule="atLeast"/>
        <w:rPr>
          <w:color w:val="000000"/>
        </w:rPr>
      </w:pPr>
    </w:p>
    <w:p w:rsidR="00AB1561" w:rsidRPr="00AB1561" w:rsidRDefault="00AB1561" w:rsidP="00AB1561">
      <w:pPr>
        <w:pStyle w:val="ab"/>
        <w:shd w:val="clear" w:color="auto" w:fill="FFFFFF"/>
        <w:spacing w:before="0" w:beforeAutospacing="0" w:after="0" w:afterAutospacing="0" w:line="274" w:lineRule="atLeast"/>
        <w:rPr>
          <w:color w:val="000000"/>
        </w:rPr>
      </w:pPr>
      <w:r w:rsidRPr="00AB1561">
        <w:rPr>
          <w:color w:val="000000"/>
        </w:rPr>
        <w:t>2. Разобрать по составу слова:</w:t>
      </w:r>
    </w:p>
    <w:p w:rsidR="00AB1561" w:rsidRPr="00AB1561" w:rsidRDefault="00AB1561" w:rsidP="00AB1561">
      <w:pPr>
        <w:pStyle w:val="ab"/>
        <w:shd w:val="clear" w:color="auto" w:fill="FFFFFF"/>
        <w:spacing w:before="0" w:beforeAutospacing="0" w:after="0" w:afterAutospacing="0" w:line="274" w:lineRule="atLeast"/>
        <w:rPr>
          <w:color w:val="000000"/>
        </w:rPr>
      </w:pPr>
      <w:r w:rsidRPr="00AB1561">
        <w:rPr>
          <w:color w:val="000000"/>
        </w:rPr>
        <w:t>    </w:t>
      </w:r>
      <w:r w:rsidRPr="00AB1561">
        <w:rPr>
          <w:b/>
          <w:bCs/>
          <w:color w:val="000000"/>
        </w:rPr>
        <w:t>Бежишь, тенистой, подарок, подарила.</w:t>
      </w:r>
    </w:p>
    <w:p w:rsidR="00AB1561" w:rsidRPr="00AB1561" w:rsidRDefault="00AB1561" w:rsidP="00AB1561">
      <w:pPr>
        <w:pStyle w:val="ab"/>
        <w:shd w:val="clear" w:color="auto" w:fill="FFFFFF"/>
        <w:spacing w:before="0" w:beforeAutospacing="0" w:after="0" w:afterAutospacing="0" w:line="274" w:lineRule="atLeast"/>
        <w:rPr>
          <w:color w:val="000000"/>
        </w:rPr>
      </w:pPr>
    </w:p>
    <w:p w:rsidR="00AB1561" w:rsidRPr="00AB1561" w:rsidRDefault="00AB1561" w:rsidP="00AB1561">
      <w:pPr>
        <w:pStyle w:val="ab"/>
        <w:shd w:val="clear" w:color="auto" w:fill="FFFFFF"/>
        <w:spacing w:before="0" w:beforeAutospacing="0" w:after="0" w:afterAutospacing="0" w:line="274" w:lineRule="atLeast"/>
        <w:rPr>
          <w:color w:val="000000"/>
        </w:rPr>
      </w:pPr>
      <w:r w:rsidRPr="00AB1561">
        <w:rPr>
          <w:color w:val="000000"/>
        </w:rPr>
        <w:t>3. В первом предложении у существительных определить падеж.</w:t>
      </w:r>
    </w:p>
    <w:p w:rsidR="00AB1561" w:rsidRPr="00AB1561" w:rsidRDefault="00AB1561" w:rsidP="00AB1561">
      <w:pPr>
        <w:pStyle w:val="ab"/>
        <w:shd w:val="clear" w:color="auto" w:fill="FFFFFF"/>
        <w:spacing w:before="0" w:beforeAutospacing="0" w:after="0" w:afterAutospacing="0" w:line="274" w:lineRule="atLeast"/>
        <w:rPr>
          <w:color w:val="000000"/>
        </w:rPr>
      </w:pPr>
    </w:p>
    <w:p w:rsidR="00AB1561" w:rsidRPr="00AB1561" w:rsidRDefault="00AB1561" w:rsidP="00AB1561">
      <w:pPr>
        <w:pStyle w:val="ab"/>
        <w:shd w:val="clear" w:color="auto" w:fill="FFFFFF"/>
        <w:spacing w:before="0" w:beforeAutospacing="0" w:after="0" w:afterAutospacing="0" w:line="274" w:lineRule="atLeast"/>
        <w:rPr>
          <w:color w:val="000000"/>
        </w:rPr>
      </w:pPr>
      <w:r w:rsidRPr="00AB1561">
        <w:rPr>
          <w:color w:val="000000"/>
        </w:rPr>
        <w:t>4. Указать время глагола в 1-м, 2-м,3-м,4-м, предложениях.</w:t>
      </w:r>
    </w:p>
    <w:p w:rsidR="009B572C" w:rsidRPr="00AB1561" w:rsidRDefault="009B572C"/>
    <w:p w:rsidR="009B572C" w:rsidRDefault="009B572C"/>
    <w:p w:rsidR="009B572C" w:rsidRDefault="009B572C"/>
    <w:p w:rsidR="00DD7A71" w:rsidRDefault="00DD7A71" w:rsidP="00E163C3">
      <w:pPr>
        <w:jc w:val="center"/>
      </w:pPr>
    </w:p>
    <w:p w:rsidR="002E612F" w:rsidRDefault="002E612F" w:rsidP="00E163C3">
      <w:pPr>
        <w:jc w:val="center"/>
      </w:pPr>
    </w:p>
    <w:p w:rsidR="002E612F" w:rsidRDefault="002E612F" w:rsidP="00E163C3">
      <w:pPr>
        <w:jc w:val="center"/>
      </w:pPr>
    </w:p>
    <w:p w:rsidR="002E612F" w:rsidRDefault="002E612F" w:rsidP="00E163C3">
      <w:pPr>
        <w:jc w:val="center"/>
      </w:pPr>
    </w:p>
    <w:p w:rsidR="002E612F" w:rsidRDefault="002E612F" w:rsidP="00E163C3">
      <w:pPr>
        <w:jc w:val="center"/>
      </w:pPr>
    </w:p>
    <w:p w:rsidR="002E612F" w:rsidRDefault="002E612F" w:rsidP="00E163C3">
      <w:pPr>
        <w:jc w:val="center"/>
      </w:pPr>
    </w:p>
    <w:p w:rsidR="002E612F" w:rsidRDefault="002E612F" w:rsidP="00E163C3">
      <w:pPr>
        <w:jc w:val="center"/>
      </w:pPr>
    </w:p>
    <w:p w:rsidR="002E612F" w:rsidRDefault="002E612F" w:rsidP="00E163C3">
      <w:pPr>
        <w:jc w:val="center"/>
      </w:pPr>
    </w:p>
    <w:p w:rsidR="002E612F" w:rsidRDefault="002E612F" w:rsidP="00E163C3">
      <w:pPr>
        <w:jc w:val="center"/>
      </w:pPr>
    </w:p>
    <w:p w:rsidR="002E612F" w:rsidRDefault="002E612F" w:rsidP="00E163C3">
      <w:pPr>
        <w:jc w:val="center"/>
      </w:pPr>
    </w:p>
    <w:p w:rsidR="008A20D3" w:rsidRDefault="008A20D3" w:rsidP="00F62011">
      <w:pPr>
        <w:sectPr w:rsidR="008A20D3" w:rsidSect="00610EDA">
          <w:pgSz w:w="11906" w:h="16838"/>
          <w:pgMar w:top="851" w:right="851" w:bottom="1276" w:left="851" w:header="708" w:footer="708" w:gutter="0"/>
          <w:cols w:space="708"/>
          <w:docGrid w:linePitch="360"/>
        </w:sectPr>
      </w:pPr>
    </w:p>
    <w:p w:rsidR="008A20D3" w:rsidRDefault="008A20D3" w:rsidP="00E163C3">
      <w:pPr>
        <w:jc w:val="center"/>
        <w:sectPr w:rsidR="008A20D3" w:rsidSect="00610EDA">
          <w:pgSz w:w="11906" w:h="16838"/>
          <w:pgMar w:top="851" w:right="851" w:bottom="1276" w:left="851" w:header="708" w:footer="708" w:gutter="0"/>
          <w:cols w:space="708"/>
          <w:docGrid w:linePitch="360"/>
        </w:sectPr>
      </w:pPr>
    </w:p>
    <w:p w:rsidR="002E612F" w:rsidRDefault="002E612F" w:rsidP="00E163C3">
      <w:pPr>
        <w:framePr w:hSpace="180" w:wrap="around" w:hAnchor="margin" w:y="405"/>
        <w:jc w:val="center"/>
      </w:pPr>
    </w:p>
    <w:p w:rsidR="006F23F6" w:rsidRDefault="006F23F6">
      <w:pPr>
        <w:sectPr w:rsidR="006F23F6" w:rsidSect="00610EDA">
          <w:pgSz w:w="11906" w:h="16838"/>
          <w:pgMar w:top="851" w:right="851" w:bottom="1276" w:left="851" w:header="708" w:footer="708" w:gutter="0"/>
          <w:cols w:space="708"/>
          <w:docGrid w:linePitch="360"/>
        </w:sectPr>
      </w:pPr>
    </w:p>
    <w:p w:rsidR="00732771" w:rsidRPr="004814B9" w:rsidRDefault="00732771" w:rsidP="004814B9">
      <w:pPr>
        <w:tabs>
          <w:tab w:val="left" w:pos="3555"/>
        </w:tabs>
        <w:sectPr w:rsidR="00732771" w:rsidRPr="004814B9" w:rsidSect="00610EDA">
          <w:pgSz w:w="11906" w:h="16838"/>
          <w:pgMar w:top="851" w:right="851" w:bottom="1276" w:left="851" w:header="708" w:footer="708" w:gutter="0"/>
          <w:cols w:space="708"/>
          <w:docGrid w:linePitch="360"/>
        </w:sectPr>
      </w:pPr>
    </w:p>
    <w:p w:rsidR="00732771" w:rsidRPr="00DD099D" w:rsidRDefault="00732771" w:rsidP="00DD099D">
      <w:pPr>
        <w:tabs>
          <w:tab w:val="left" w:pos="1320"/>
        </w:tabs>
      </w:pPr>
    </w:p>
    <w:sectPr w:rsidR="00732771" w:rsidRPr="00DD099D" w:rsidSect="00610EDA">
      <w:pgSz w:w="11906" w:h="16838"/>
      <w:pgMar w:top="851" w:right="851" w:bottom="127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827" w:rsidRDefault="007F2827" w:rsidP="009B572C">
      <w:r>
        <w:separator/>
      </w:r>
    </w:p>
  </w:endnote>
  <w:endnote w:type="continuationSeparator" w:id="0">
    <w:p w:rsidR="007F2827" w:rsidRDefault="007F2827" w:rsidP="009B5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0572790"/>
      <w:docPartObj>
        <w:docPartGallery w:val="Page Numbers (Bottom of Page)"/>
        <w:docPartUnique/>
      </w:docPartObj>
    </w:sdtPr>
    <w:sdtEndPr/>
    <w:sdtContent>
      <w:p w:rsidR="00B12863" w:rsidRDefault="00B12863" w:rsidP="00AF39FA">
        <w:pPr>
          <w:pStyle w:val="af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39FA">
          <w:rPr>
            <w:noProof/>
          </w:rPr>
          <w:t>2</w:t>
        </w:r>
        <w:r>
          <w:fldChar w:fldCharType="end"/>
        </w:r>
      </w:p>
    </w:sdtContent>
  </w:sdt>
  <w:p w:rsidR="00B12863" w:rsidRDefault="00B12863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827" w:rsidRDefault="007F2827" w:rsidP="009B572C">
      <w:r>
        <w:separator/>
      </w:r>
    </w:p>
  </w:footnote>
  <w:footnote w:type="continuationSeparator" w:id="0">
    <w:p w:rsidR="007F2827" w:rsidRDefault="007F2827" w:rsidP="009B57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4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</w:abstractNum>
  <w:abstractNum w:abstractNumId="5" w15:restartNumberingAfterBreak="0">
    <w:nsid w:val="00462628"/>
    <w:multiLevelType w:val="hybridMultilevel"/>
    <w:tmpl w:val="9BEC3A54"/>
    <w:lvl w:ilvl="0" w:tplc="04190005">
      <w:start w:val="1"/>
      <w:numFmt w:val="bullet"/>
      <w:lvlText w:val=""/>
      <w:lvlJc w:val="left"/>
      <w:pPr>
        <w:tabs>
          <w:tab w:val="num" w:pos="795"/>
        </w:tabs>
        <w:ind w:left="79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28027E4"/>
    <w:multiLevelType w:val="multilevel"/>
    <w:tmpl w:val="0CD21A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9FE112C"/>
    <w:multiLevelType w:val="hybridMultilevel"/>
    <w:tmpl w:val="703E9536"/>
    <w:lvl w:ilvl="0" w:tplc="781C3E1E">
      <w:start w:val="3"/>
      <w:numFmt w:val="upperRoman"/>
      <w:lvlText w:val="%1."/>
      <w:lvlJc w:val="left"/>
      <w:pPr>
        <w:ind w:left="1742" w:hanging="720"/>
      </w:pPr>
      <w:rPr>
        <w:rFonts w:hint="default"/>
        <w:b/>
        <w:i/>
        <w:sz w:val="22"/>
      </w:rPr>
    </w:lvl>
    <w:lvl w:ilvl="1" w:tplc="04190019" w:tentative="1">
      <w:start w:val="1"/>
      <w:numFmt w:val="lowerLetter"/>
      <w:lvlText w:val="%2."/>
      <w:lvlJc w:val="left"/>
      <w:pPr>
        <w:ind w:left="2102" w:hanging="360"/>
      </w:pPr>
    </w:lvl>
    <w:lvl w:ilvl="2" w:tplc="0419001B" w:tentative="1">
      <w:start w:val="1"/>
      <w:numFmt w:val="lowerRoman"/>
      <w:lvlText w:val="%3."/>
      <w:lvlJc w:val="right"/>
      <w:pPr>
        <w:ind w:left="2822" w:hanging="180"/>
      </w:pPr>
    </w:lvl>
    <w:lvl w:ilvl="3" w:tplc="0419000F" w:tentative="1">
      <w:start w:val="1"/>
      <w:numFmt w:val="decimal"/>
      <w:lvlText w:val="%4."/>
      <w:lvlJc w:val="left"/>
      <w:pPr>
        <w:ind w:left="3542" w:hanging="360"/>
      </w:pPr>
    </w:lvl>
    <w:lvl w:ilvl="4" w:tplc="04190019" w:tentative="1">
      <w:start w:val="1"/>
      <w:numFmt w:val="lowerLetter"/>
      <w:lvlText w:val="%5."/>
      <w:lvlJc w:val="left"/>
      <w:pPr>
        <w:ind w:left="4262" w:hanging="360"/>
      </w:pPr>
    </w:lvl>
    <w:lvl w:ilvl="5" w:tplc="0419001B" w:tentative="1">
      <w:start w:val="1"/>
      <w:numFmt w:val="lowerRoman"/>
      <w:lvlText w:val="%6."/>
      <w:lvlJc w:val="right"/>
      <w:pPr>
        <w:ind w:left="4982" w:hanging="180"/>
      </w:pPr>
    </w:lvl>
    <w:lvl w:ilvl="6" w:tplc="0419000F" w:tentative="1">
      <w:start w:val="1"/>
      <w:numFmt w:val="decimal"/>
      <w:lvlText w:val="%7."/>
      <w:lvlJc w:val="left"/>
      <w:pPr>
        <w:ind w:left="5702" w:hanging="360"/>
      </w:pPr>
    </w:lvl>
    <w:lvl w:ilvl="7" w:tplc="04190019" w:tentative="1">
      <w:start w:val="1"/>
      <w:numFmt w:val="lowerLetter"/>
      <w:lvlText w:val="%8."/>
      <w:lvlJc w:val="left"/>
      <w:pPr>
        <w:ind w:left="6422" w:hanging="360"/>
      </w:pPr>
    </w:lvl>
    <w:lvl w:ilvl="8" w:tplc="0419001B" w:tentative="1">
      <w:start w:val="1"/>
      <w:numFmt w:val="lowerRoman"/>
      <w:lvlText w:val="%9."/>
      <w:lvlJc w:val="right"/>
      <w:pPr>
        <w:ind w:left="7142" w:hanging="180"/>
      </w:pPr>
    </w:lvl>
  </w:abstractNum>
  <w:abstractNum w:abstractNumId="8" w15:restartNumberingAfterBreak="0">
    <w:nsid w:val="0A2E3DDA"/>
    <w:multiLevelType w:val="hybridMultilevel"/>
    <w:tmpl w:val="1EEEF29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2C0FD3"/>
    <w:multiLevelType w:val="multilevel"/>
    <w:tmpl w:val="7FAE9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4A31CE"/>
    <w:multiLevelType w:val="multilevel"/>
    <w:tmpl w:val="F3E4F9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9E04E7"/>
    <w:multiLevelType w:val="hybridMultilevel"/>
    <w:tmpl w:val="DD92C8A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DC3C34"/>
    <w:multiLevelType w:val="multilevel"/>
    <w:tmpl w:val="BA106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C7475E"/>
    <w:multiLevelType w:val="multilevel"/>
    <w:tmpl w:val="5E544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530FF4"/>
    <w:multiLevelType w:val="multilevel"/>
    <w:tmpl w:val="504C0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0F3183"/>
    <w:multiLevelType w:val="multilevel"/>
    <w:tmpl w:val="6B5664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BC9675D"/>
    <w:multiLevelType w:val="multilevel"/>
    <w:tmpl w:val="6A42B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CC692E"/>
    <w:multiLevelType w:val="hybridMultilevel"/>
    <w:tmpl w:val="FD9E3668"/>
    <w:lvl w:ilvl="0" w:tplc="FDD2129A">
      <w:start w:val="1"/>
      <w:numFmt w:val="upperRoman"/>
      <w:lvlText w:val="%1."/>
      <w:lvlJc w:val="left"/>
      <w:pPr>
        <w:ind w:left="1080" w:hanging="72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DF3E9E"/>
    <w:multiLevelType w:val="hybridMultilevel"/>
    <w:tmpl w:val="F2E604F6"/>
    <w:lvl w:ilvl="0" w:tplc="8E98C4EA">
      <w:start w:val="1"/>
      <w:numFmt w:val="upperRoman"/>
      <w:lvlText w:val="%1."/>
      <w:lvlJc w:val="left"/>
      <w:pPr>
        <w:ind w:left="102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2" w:hanging="360"/>
      </w:pPr>
    </w:lvl>
    <w:lvl w:ilvl="2" w:tplc="0419001B" w:tentative="1">
      <w:start w:val="1"/>
      <w:numFmt w:val="lowerRoman"/>
      <w:lvlText w:val="%3."/>
      <w:lvlJc w:val="right"/>
      <w:pPr>
        <w:ind w:left="2102" w:hanging="180"/>
      </w:pPr>
    </w:lvl>
    <w:lvl w:ilvl="3" w:tplc="0419000F" w:tentative="1">
      <w:start w:val="1"/>
      <w:numFmt w:val="decimal"/>
      <w:lvlText w:val="%4."/>
      <w:lvlJc w:val="left"/>
      <w:pPr>
        <w:ind w:left="2822" w:hanging="360"/>
      </w:pPr>
    </w:lvl>
    <w:lvl w:ilvl="4" w:tplc="04190019" w:tentative="1">
      <w:start w:val="1"/>
      <w:numFmt w:val="lowerLetter"/>
      <w:lvlText w:val="%5."/>
      <w:lvlJc w:val="left"/>
      <w:pPr>
        <w:ind w:left="3542" w:hanging="360"/>
      </w:pPr>
    </w:lvl>
    <w:lvl w:ilvl="5" w:tplc="0419001B" w:tentative="1">
      <w:start w:val="1"/>
      <w:numFmt w:val="lowerRoman"/>
      <w:lvlText w:val="%6."/>
      <w:lvlJc w:val="right"/>
      <w:pPr>
        <w:ind w:left="4262" w:hanging="180"/>
      </w:pPr>
    </w:lvl>
    <w:lvl w:ilvl="6" w:tplc="0419000F" w:tentative="1">
      <w:start w:val="1"/>
      <w:numFmt w:val="decimal"/>
      <w:lvlText w:val="%7."/>
      <w:lvlJc w:val="left"/>
      <w:pPr>
        <w:ind w:left="4982" w:hanging="360"/>
      </w:pPr>
    </w:lvl>
    <w:lvl w:ilvl="7" w:tplc="04190019" w:tentative="1">
      <w:start w:val="1"/>
      <w:numFmt w:val="lowerLetter"/>
      <w:lvlText w:val="%8."/>
      <w:lvlJc w:val="left"/>
      <w:pPr>
        <w:ind w:left="5702" w:hanging="360"/>
      </w:pPr>
    </w:lvl>
    <w:lvl w:ilvl="8" w:tplc="0419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19" w15:restartNumberingAfterBreak="0">
    <w:nsid w:val="786508B7"/>
    <w:multiLevelType w:val="multilevel"/>
    <w:tmpl w:val="20F6F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5C29A9"/>
    <w:multiLevelType w:val="multilevel"/>
    <w:tmpl w:val="DE005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D0F7777"/>
    <w:multiLevelType w:val="multilevel"/>
    <w:tmpl w:val="B4243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7"/>
  </w:num>
  <w:num w:numId="6">
    <w:abstractNumId w:val="17"/>
  </w:num>
  <w:num w:numId="7">
    <w:abstractNumId w:val="20"/>
  </w:num>
  <w:num w:numId="8">
    <w:abstractNumId w:val="14"/>
  </w:num>
  <w:num w:numId="9">
    <w:abstractNumId w:val="10"/>
  </w:num>
  <w:num w:numId="10">
    <w:abstractNumId w:val="6"/>
  </w:num>
  <w:num w:numId="11">
    <w:abstractNumId w:val="13"/>
  </w:num>
  <w:num w:numId="12">
    <w:abstractNumId w:val="9"/>
  </w:num>
  <w:num w:numId="13">
    <w:abstractNumId w:val="21"/>
  </w:num>
  <w:num w:numId="14">
    <w:abstractNumId w:val="19"/>
  </w:num>
  <w:num w:numId="15">
    <w:abstractNumId w:val="12"/>
  </w:num>
  <w:num w:numId="16">
    <w:abstractNumId w:val="16"/>
  </w:num>
  <w:num w:numId="17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F8F"/>
    <w:rsid w:val="00030BFF"/>
    <w:rsid w:val="00033D9B"/>
    <w:rsid w:val="00036D25"/>
    <w:rsid w:val="000471D9"/>
    <w:rsid w:val="00055991"/>
    <w:rsid w:val="000805F8"/>
    <w:rsid w:val="000E6693"/>
    <w:rsid w:val="00100F8F"/>
    <w:rsid w:val="00106FAA"/>
    <w:rsid w:val="00110639"/>
    <w:rsid w:val="00117B60"/>
    <w:rsid w:val="00192E9A"/>
    <w:rsid w:val="00197B29"/>
    <w:rsid w:val="001A7200"/>
    <w:rsid w:val="001B6FDC"/>
    <w:rsid w:val="001E7FA3"/>
    <w:rsid w:val="001F4ECE"/>
    <w:rsid w:val="002103B2"/>
    <w:rsid w:val="00213CC0"/>
    <w:rsid w:val="0028554F"/>
    <w:rsid w:val="002C0D00"/>
    <w:rsid w:val="002E2429"/>
    <w:rsid w:val="002E612F"/>
    <w:rsid w:val="003063F8"/>
    <w:rsid w:val="00314BDB"/>
    <w:rsid w:val="00335F3F"/>
    <w:rsid w:val="0036092E"/>
    <w:rsid w:val="00365C68"/>
    <w:rsid w:val="00373336"/>
    <w:rsid w:val="00380055"/>
    <w:rsid w:val="003D7F34"/>
    <w:rsid w:val="003F07A6"/>
    <w:rsid w:val="00402BD9"/>
    <w:rsid w:val="00424979"/>
    <w:rsid w:val="00456B90"/>
    <w:rsid w:val="00456BDB"/>
    <w:rsid w:val="00476A34"/>
    <w:rsid w:val="004814B9"/>
    <w:rsid w:val="004B72E0"/>
    <w:rsid w:val="004D060D"/>
    <w:rsid w:val="004D6D19"/>
    <w:rsid w:val="004E010C"/>
    <w:rsid w:val="004E56E6"/>
    <w:rsid w:val="004F0D64"/>
    <w:rsid w:val="004F57B4"/>
    <w:rsid w:val="00530A3E"/>
    <w:rsid w:val="00540823"/>
    <w:rsid w:val="00545790"/>
    <w:rsid w:val="00575178"/>
    <w:rsid w:val="005854C1"/>
    <w:rsid w:val="005C0E40"/>
    <w:rsid w:val="005C7047"/>
    <w:rsid w:val="005F37DE"/>
    <w:rsid w:val="00610EDA"/>
    <w:rsid w:val="00622229"/>
    <w:rsid w:val="0062340E"/>
    <w:rsid w:val="00634E43"/>
    <w:rsid w:val="0063519F"/>
    <w:rsid w:val="006608B4"/>
    <w:rsid w:val="00661F1C"/>
    <w:rsid w:val="006759B4"/>
    <w:rsid w:val="006D3256"/>
    <w:rsid w:val="006D4D2E"/>
    <w:rsid w:val="006F23F6"/>
    <w:rsid w:val="006F38F5"/>
    <w:rsid w:val="00703F35"/>
    <w:rsid w:val="00715DF1"/>
    <w:rsid w:val="007230A3"/>
    <w:rsid w:val="00726FD5"/>
    <w:rsid w:val="00731321"/>
    <w:rsid w:val="00732771"/>
    <w:rsid w:val="007362F2"/>
    <w:rsid w:val="0074466F"/>
    <w:rsid w:val="0074694C"/>
    <w:rsid w:val="00757C88"/>
    <w:rsid w:val="00773D64"/>
    <w:rsid w:val="007B0185"/>
    <w:rsid w:val="007B07D5"/>
    <w:rsid w:val="007E4A32"/>
    <w:rsid w:val="007F1968"/>
    <w:rsid w:val="007F2827"/>
    <w:rsid w:val="008164D8"/>
    <w:rsid w:val="008327C1"/>
    <w:rsid w:val="00836DB0"/>
    <w:rsid w:val="00854847"/>
    <w:rsid w:val="008640A8"/>
    <w:rsid w:val="008A20D3"/>
    <w:rsid w:val="008C0B39"/>
    <w:rsid w:val="008F2079"/>
    <w:rsid w:val="00900FF9"/>
    <w:rsid w:val="00931E7E"/>
    <w:rsid w:val="00935715"/>
    <w:rsid w:val="009515D7"/>
    <w:rsid w:val="00980469"/>
    <w:rsid w:val="00985B15"/>
    <w:rsid w:val="00991B93"/>
    <w:rsid w:val="0099683E"/>
    <w:rsid w:val="009A52C1"/>
    <w:rsid w:val="009A6B41"/>
    <w:rsid w:val="009B5214"/>
    <w:rsid w:val="009B572C"/>
    <w:rsid w:val="009B6BDC"/>
    <w:rsid w:val="009E5325"/>
    <w:rsid w:val="00A0260F"/>
    <w:rsid w:val="00A204CC"/>
    <w:rsid w:val="00A30F88"/>
    <w:rsid w:val="00A428E9"/>
    <w:rsid w:val="00A54E1E"/>
    <w:rsid w:val="00AA5F1E"/>
    <w:rsid w:val="00AB1561"/>
    <w:rsid w:val="00AB6721"/>
    <w:rsid w:val="00AD1041"/>
    <w:rsid w:val="00AF39FA"/>
    <w:rsid w:val="00B12863"/>
    <w:rsid w:val="00B15737"/>
    <w:rsid w:val="00B67753"/>
    <w:rsid w:val="00B76923"/>
    <w:rsid w:val="00B84B33"/>
    <w:rsid w:val="00B86759"/>
    <w:rsid w:val="00B86A73"/>
    <w:rsid w:val="00B96A4D"/>
    <w:rsid w:val="00BB439E"/>
    <w:rsid w:val="00BB44E3"/>
    <w:rsid w:val="00BB53B8"/>
    <w:rsid w:val="00BE3190"/>
    <w:rsid w:val="00BF259A"/>
    <w:rsid w:val="00C11E87"/>
    <w:rsid w:val="00C20981"/>
    <w:rsid w:val="00C567AB"/>
    <w:rsid w:val="00C65885"/>
    <w:rsid w:val="00C93790"/>
    <w:rsid w:val="00C9634F"/>
    <w:rsid w:val="00C97BEB"/>
    <w:rsid w:val="00CD3375"/>
    <w:rsid w:val="00D17281"/>
    <w:rsid w:val="00D22663"/>
    <w:rsid w:val="00D27B45"/>
    <w:rsid w:val="00D440BD"/>
    <w:rsid w:val="00D509B7"/>
    <w:rsid w:val="00D925B3"/>
    <w:rsid w:val="00D92892"/>
    <w:rsid w:val="00D95C4D"/>
    <w:rsid w:val="00DB108A"/>
    <w:rsid w:val="00DB2F27"/>
    <w:rsid w:val="00DB659C"/>
    <w:rsid w:val="00DC1567"/>
    <w:rsid w:val="00DC3204"/>
    <w:rsid w:val="00DC515A"/>
    <w:rsid w:val="00DC6C33"/>
    <w:rsid w:val="00DD099D"/>
    <w:rsid w:val="00DD7A71"/>
    <w:rsid w:val="00E13D36"/>
    <w:rsid w:val="00E163C3"/>
    <w:rsid w:val="00E1744F"/>
    <w:rsid w:val="00E856F8"/>
    <w:rsid w:val="00EC0818"/>
    <w:rsid w:val="00EC4CBB"/>
    <w:rsid w:val="00EF7BB8"/>
    <w:rsid w:val="00F06515"/>
    <w:rsid w:val="00F17FD6"/>
    <w:rsid w:val="00F227CE"/>
    <w:rsid w:val="00F36E16"/>
    <w:rsid w:val="00F441BA"/>
    <w:rsid w:val="00F62011"/>
    <w:rsid w:val="00F87D91"/>
    <w:rsid w:val="00F9376E"/>
    <w:rsid w:val="00FB763D"/>
    <w:rsid w:val="00FC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40D4A"/>
  <w15:docId w15:val="{83243276-F4DF-4587-83D6-60DF4AE53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0F8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32771"/>
    <w:pPr>
      <w:keepNext/>
      <w:suppressAutoHyphens w:val="0"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732771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732771"/>
    <w:pPr>
      <w:keepNext/>
      <w:suppressAutoHyphens w:val="0"/>
      <w:spacing w:before="240" w:after="60"/>
      <w:outlineLvl w:val="2"/>
    </w:pPr>
    <w:rPr>
      <w:rFonts w:ascii="Tahoma" w:hAnsi="Tahoma"/>
      <w:sz w:val="16"/>
      <w:szCs w:val="16"/>
      <w:lang w:eastAsia="ru-RU"/>
    </w:rPr>
  </w:style>
  <w:style w:type="paragraph" w:styleId="4">
    <w:name w:val="heading 4"/>
    <w:basedOn w:val="a"/>
    <w:next w:val="a"/>
    <w:link w:val="40"/>
    <w:qFormat/>
    <w:rsid w:val="00732771"/>
    <w:pPr>
      <w:keepNext/>
      <w:suppressAutoHyphens w:val="0"/>
      <w:spacing w:before="240" w:after="60"/>
      <w:outlineLvl w:val="3"/>
    </w:pPr>
    <w:rPr>
      <w:rFonts w:ascii="Calibri" w:hAnsi="Calibri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732771"/>
    <w:pPr>
      <w:suppressAutoHyphens w:val="0"/>
      <w:spacing w:before="240" w:after="60"/>
      <w:outlineLvl w:val="4"/>
    </w:pPr>
    <w:rPr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732771"/>
    <w:pPr>
      <w:suppressAutoHyphens w:val="0"/>
      <w:spacing w:before="240" w:after="60"/>
      <w:outlineLvl w:val="5"/>
    </w:pPr>
    <w:rPr>
      <w:lang w:eastAsia="ru-RU"/>
    </w:rPr>
  </w:style>
  <w:style w:type="paragraph" w:styleId="7">
    <w:name w:val="heading 7"/>
    <w:basedOn w:val="a"/>
    <w:next w:val="a"/>
    <w:link w:val="70"/>
    <w:qFormat/>
    <w:rsid w:val="00732771"/>
    <w:pPr>
      <w:suppressAutoHyphens w:val="0"/>
      <w:spacing w:before="240" w:after="60"/>
      <w:outlineLvl w:val="6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100F8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7">
    <w:name w:val="c7"/>
    <w:basedOn w:val="a0"/>
    <w:rsid w:val="00100F8F"/>
  </w:style>
  <w:style w:type="character" w:customStyle="1" w:styleId="c9">
    <w:name w:val="c9"/>
    <w:basedOn w:val="a0"/>
    <w:rsid w:val="00100F8F"/>
  </w:style>
  <w:style w:type="character" w:customStyle="1" w:styleId="c12">
    <w:name w:val="c12"/>
    <w:basedOn w:val="a0"/>
    <w:rsid w:val="00100F8F"/>
  </w:style>
  <w:style w:type="character" w:customStyle="1" w:styleId="apple-converted-space">
    <w:name w:val="apple-converted-space"/>
    <w:basedOn w:val="a0"/>
    <w:rsid w:val="00100F8F"/>
  </w:style>
  <w:style w:type="table" w:styleId="a3">
    <w:name w:val="Table Grid"/>
    <w:basedOn w:val="a1"/>
    <w:rsid w:val="004E0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E010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3277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73277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32771"/>
    <w:rPr>
      <w:rFonts w:ascii="Tahoma" w:eastAsia="Times New Roman" w:hAnsi="Tahoma" w:cs="Times New Roman"/>
      <w:sz w:val="16"/>
      <w:szCs w:val="16"/>
      <w:lang w:val="ru-RU" w:eastAsia="ru-RU"/>
    </w:rPr>
  </w:style>
  <w:style w:type="character" w:customStyle="1" w:styleId="40">
    <w:name w:val="Заголовок 4 Знак"/>
    <w:basedOn w:val="a0"/>
    <w:link w:val="4"/>
    <w:rsid w:val="0073277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732771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73277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70">
    <w:name w:val="Заголовок 7 Знак"/>
    <w:basedOn w:val="a0"/>
    <w:link w:val="7"/>
    <w:rsid w:val="0073277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Body Text Indent"/>
    <w:basedOn w:val="a"/>
    <w:link w:val="a6"/>
    <w:rsid w:val="00732771"/>
    <w:pPr>
      <w:suppressAutoHyphens w:val="0"/>
      <w:overflowPunct w:val="0"/>
      <w:autoSpaceDE w:val="0"/>
      <w:autoSpaceDN w:val="0"/>
      <w:adjustRightInd w:val="0"/>
      <w:spacing w:after="120"/>
      <w:ind w:left="283"/>
    </w:pPr>
    <w:rPr>
      <w:sz w:val="20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327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732771"/>
    <w:pPr>
      <w:suppressAutoHyphens w:val="0"/>
      <w:spacing w:after="120"/>
    </w:pPr>
    <w:rPr>
      <w:lang w:eastAsia="ru-RU"/>
    </w:rPr>
  </w:style>
  <w:style w:type="character" w:customStyle="1" w:styleId="a8">
    <w:name w:val="Основной текст Знак"/>
    <w:basedOn w:val="a0"/>
    <w:link w:val="a7"/>
    <w:rsid w:val="007327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note text"/>
    <w:basedOn w:val="a"/>
    <w:link w:val="aa"/>
    <w:semiHidden/>
    <w:rsid w:val="00732771"/>
    <w:pPr>
      <w:suppressAutoHyphens w:val="0"/>
    </w:pPr>
    <w:rPr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semiHidden/>
    <w:rsid w:val="007327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rmal (Web)"/>
    <w:basedOn w:val="a"/>
    <w:uiPriority w:val="99"/>
    <w:rsid w:val="00732771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c">
    <w:name w:val="Hyperlink"/>
    <w:basedOn w:val="a0"/>
    <w:uiPriority w:val="99"/>
    <w:rsid w:val="00732771"/>
    <w:rPr>
      <w:color w:val="0000FF"/>
      <w:u w:val="single"/>
    </w:rPr>
  </w:style>
  <w:style w:type="paragraph" w:styleId="ad">
    <w:name w:val="header"/>
    <w:basedOn w:val="a"/>
    <w:link w:val="ae"/>
    <w:unhideWhenUsed/>
    <w:rsid w:val="00732771"/>
    <w:pPr>
      <w:tabs>
        <w:tab w:val="center" w:pos="4677"/>
        <w:tab w:val="right" w:pos="9355"/>
      </w:tabs>
      <w:suppressAutoHyphens w:val="0"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rsid w:val="00732771"/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732771"/>
    <w:pPr>
      <w:tabs>
        <w:tab w:val="center" w:pos="4677"/>
        <w:tab w:val="right" w:pos="9355"/>
      </w:tabs>
      <w:suppressAutoHyphens w:val="0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32771"/>
    <w:rPr>
      <w:rFonts w:ascii="Calibri" w:eastAsia="Calibri" w:hAnsi="Calibri" w:cs="Times New Roman"/>
    </w:rPr>
  </w:style>
  <w:style w:type="paragraph" w:styleId="af1">
    <w:name w:val="Balloon Text"/>
    <w:basedOn w:val="a"/>
    <w:link w:val="af2"/>
    <w:semiHidden/>
    <w:unhideWhenUsed/>
    <w:rsid w:val="00732771"/>
    <w:pPr>
      <w:suppressAutoHyphens w:val="0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2">
    <w:name w:val="Текст выноски Знак"/>
    <w:basedOn w:val="a0"/>
    <w:link w:val="af1"/>
    <w:semiHidden/>
    <w:rsid w:val="00732771"/>
    <w:rPr>
      <w:rFonts w:ascii="Tahoma" w:eastAsia="Calibri" w:hAnsi="Tahoma" w:cs="Tahoma"/>
      <w:sz w:val="16"/>
      <w:szCs w:val="16"/>
    </w:rPr>
  </w:style>
  <w:style w:type="paragraph" w:styleId="af3">
    <w:name w:val="Title"/>
    <w:basedOn w:val="a"/>
    <w:next w:val="a"/>
    <w:link w:val="af4"/>
    <w:qFormat/>
    <w:rsid w:val="00732771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ru-RU"/>
    </w:rPr>
  </w:style>
  <w:style w:type="character" w:customStyle="1" w:styleId="af4">
    <w:name w:val="Заголовок Знак"/>
    <w:basedOn w:val="a0"/>
    <w:link w:val="af3"/>
    <w:rsid w:val="0073277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5">
    <w:name w:val="Схема документа Знак"/>
    <w:basedOn w:val="a0"/>
    <w:link w:val="af6"/>
    <w:semiHidden/>
    <w:rsid w:val="00732771"/>
    <w:rPr>
      <w:rFonts w:ascii="Tahoma" w:hAnsi="Tahoma"/>
      <w:shd w:val="clear" w:color="auto" w:fill="000080"/>
    </w:rPr>
  </w:style>
  <w:style w:type="paragraph" w:styleId="af6">
    <w:name w:val="Document Map"/>
    <w:basedOn w:val="a"/>
    <w:link w:val="af5"/>
    <w:semiHidden/>
    <w:rsid w:val="00732771"/>
    <w:pPr>
      <w:shd w:val="clear" w:color="auto" w:fill="000080"/>
      <w:suppressAutoHyphens w:val="0"/>
    </w:pPr>
    <w:rPr>
      <w:rFonts w:ascii="Tahoma" w:eastAsiaTheme="minorHAnsi" w:hAnsi="Tahoma" w:cstheme="minorBidi"/>
      <w:sz w:val="22"/>
      <w:szCs w:val="22"/>
      <w:shd w:val="clear" w:color="auto" w:fill="000080"/>
      <w:lang w:eastAsia="en-US"/>
    </w:rPr>
  </w:style>
  <w:style w:type="character" w:customStyle="1" w:styleId="11">
    <w:name w:val="Схема документа Знак1"/>
    <w:basedOn w:val="a0"/>
    <w:semiHidden/>
    <w:rsid w:val="00732771"/>
    <w:rPr>
      <w:rFonts w:ascii="Segoe UI" w:eastAsia="Times New Roman" w:hAnsi="Segoe UI" w:cs="Segoe UI"/>
      <w:sz w:val="16"/>
      <w:szCs w:val="16"/>
      <w:lang w:eastAsia="ar-SA"/>
    </w:rPr>
  </w:style>
  <w:style w:type="character" w:styleId="af7">
    <w:name w:val="Strong"/>
    <w:basedOn w:val="a0"/>
    <w:qFormat/>
    <w:rsid w:val="00732771"/>
    <w:rPr>
      <w:b/>
      <w:bCs/>
    </w:rPr>
  </w:style>
  <w:style w:type="paragraph" w:styleId="21">
    <w:name w:val="Body Text Indent 2"/>
    <w:basedOn w:val="a"/>
    <w:link w:val="22"/>
    <w:rsid w:val="00732771"/>
    <w:pPr>
      <w:suppressAutoHyphens w:val="0"/>
      <w:ind w:firstLine="706"/>
      <w:jc w:val="both"/>
    </w:pPr>
    <w:rPr>
      <w:sz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3277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1">
    <w:name w:val="Знак Знак4"/>
    <w:basedOn w:val="a0"/>
    <w:rsid w:val="00732771"/>
    <w:rPr>
      <w:rFonts w:ascii="Times New Roman" w:hAnsi="Times New Roman"/>
    </w:rPr>
  </w:style>
  <w:style w:type="paragraph" w:styleId="af8">
    <w:name w:val="No Spacing"/>
    <w:uiPriority w:val="1"/>
    <w:qFormat/>
    <w:rsid w:val="00732771"/>
    <w:pPr>
      <w:spacing w:after="0" w:line="240" w:lineRule="auto"/>
    </w:pPr>
    <w:rPr>
      <w:rFonts w:ascii="Calibri" w:eastAsia="Calibri" w:hAnsi="Calibri" w:cs="Times New Roman"/>
    </w:rPr>
  </w:style>
  <w:style w:type="character" w:styleId="af9">
    <w:name w:val="page number"/>
    <w:basedOn w:val="a0"/>
    <w:rsid w:val="00732771"/>
  </w:style>
  <w:style w:type="paragraph" w:customStyle="1" w:styleId="Default">
    <w:name w:val="Default"/>
    <w:rsid w:val="007327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a">
    <w:name w:val="Знак"/>
    <w:basedOn w:val="a"/>
    <w:rsid w:val="00732771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spelle">
    <w:name w:val="spelle"/>
    <w:basedOn w:val="a0"/>
    <w:rsid w:val="00732771"/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732771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FontStyle13">
    <w:name w:val="Font Style13"/>
    <w:basedOn w:val="a0"/>
    <w:rsid w:val="00732771"/>
    <w:rPr>
      <w:rFonts w:ascii="Franklin Gothic Medium" w:hAnsi="Franklin Gothic Medium" w:cs="Franklin Gothic Medium"/>
      <w:b/>
      <w:bCs/>
      <w:sz w:val="20"/>
      <w:szCs w:val="20"/>
    </w:rPr>
  </w:style>
  <w:style w:type="character" w:customStyle="1" w:styleId="FontStyle16">
    <w:name w:val="Font Style16"/>
    <w:basedOn w:val="a0"/>
    <w:rsid w:val="00732771"/>
    <w:rPr>
      <w:rFonts w:ascii="Franklin Gothic Medium" w:hAnsi="Franklin Gothic Medium" w:cs="Franklin Gothic Medium"/>
      <w:i/>
      <w:iCs/>
      <w:sz w:val="20"/>
      <w:szCs w:val="20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732771"/>
    <w:pPr>
      <w:suppressAutoHyphens w:val="0"/>
    </w:pPr>
    <w:rPr>
      <w:lang w:eastAsia="ru-RU"/>
    </w:rPr>
  </w:style>
  <w:style w:type="character" w:customStyle="1" w:styleId="Zag11">
    <w:name w:val="Zag_11"/>
    <w:rsid w:val="00732771"/>
  </w:style>
  <w:style w:type="character" w:styleId="afb">
    <w:name w:val="Emphasis"/>
    <w:basedOn w:val="a0"/>
    <w:qFormat/>
    <w:rsid w:val="00732771"/>
    <w:rPr>
      <w:i/>
      <w:iCs/>
    </w:rPr>
  </w:style>
  <w:style w:type="paragraph" w:styleId="23">
    <w:name w:val="Body Text 2"/>
    <w:basedOn w:val="a"/>
    <w:link w:val="24"/>
    <w:rsid w:val="00732771"/>
    <w:pPr>
      <w:suppressAutoHyphens w:val="0"/>
      <w:spacing w:after="120" w:line="480" w:lineRule="auto"/>
    </w:pPr>
    <w:rPr>
      <w:lang w:eastAsia="ru-RU"/>
    </w:rPr>
  </w:style>
  <w:style w:type="character" w:customStyle="1" w:styleId="24">
    <w:name w:val="Основной текст 2 Знак"/>
    <w:basedOn w:val="a0"/>
    <w:link w:val="23"/>
    <w:rsid w:val="007327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32771"/>
  </w:style>
  <w:style w:type="character" w:customStyle="1" w:styleId="c42">
    <w:name w:val="c42"/>
    <w:basedOn w:val="a0"/>
    <w:rsid w:val="00732771"/>
  </w:style>
  <w:style w:type="paragraph" w:customStyle="1" w:styleId="c36">
    <w:name w:val="c36"/>
    <w:basedOn w:val="a"/>
    <w:rsid w:val="0073277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8">
    <w:name w:val="c8"/>
    <w:basedOn w:val="a0"/>
    <w:rsid w:val="00732771"/>
  </w:style>
  <w:style w:type="paragraph" w:customStyle="1" w:styleId="c20">
    <w:name w:val="c20"/>
    <w:basedOn w:val="a"/>
    <w:rsid w:val="00732771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26">
    <w:name w:val="c26"/>
    <w:basedOn w:val="a"/>
    <w:rsid w:val="00732771"/>
    <w:pPr>
      <w:suppressAutoHyphens w:val="0"/>
      <w:spacing w:before="100" w:beforeAutospacing="1" w:after="100" w:afterAutospacing="1"/>
    </w:pPr>
    <w:rPr>
      <w:lang w:eastAsia="ru-RU"/>
    </w:rPr>
  </w:style>
  <w:style w:type="paragraph" w:styleId="31">
    <w:name w:val="Body Text 3"/>
    <w:basedOn w:val="a"/>
    <w:link w:val="32"/>
    <w:rsid w:val="00732771"/>
    <w:pPr>
      <w:suppressAutoHyphens w:val="0"/>
      <w:spacing w:after="120"/>
    </w:pPr>
    <w:rPr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7327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andard">
    <w:name w:val="Standard"/>
    <w:rsid w:val="00732771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styleId="z-">
    <w:name w:val="HTML Top of Form"/>
    <w:basedOn w:val="a"/>
    <w:next w:val="a"/>
    <w:link w:val="z-0"/>
    <w:hidden/>
    <w:rsid w:val="00732771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color w:val="000000"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rsid w:val="00732771"/>
    <w:rPr>
      <w:rFonts w:ascii="Arial" w:eastAsia="Times New Roman" w:hAnsi="Arial" w:cs="Arial"/>
      <w:vanish/>
      <w:color w:val="000000"/>
      <w:sz w:val="16"/>
      <w:szCs w:val="16"/>
      <w:lang w:eastAsia="ru-RU"/>
    </w:rPr>
  </w:style>
  <w:style w:type="character" w:styleId="afc">
    <w:name w:val="footnote reference"/>
    <w:basedOn w:val="a0"/>
    <w:semiHidden/>
    <w:rsid w:val="00732771"/>
    <w:rPr>
      <w:vertAlign w:val="superscript"/>
    </w:rPr>
  </w:style>
  <w:style w:type="paragraph" w:customStyle="1" w:styleId="Style87">
    <w:name w:val="Style87"/>
    <w:basedOn w:val="a"/>
    <w:rsid w:val="00732771"/>
    <w:pPr>
      <w:widowControl w:val="0"/>
      <w:suppressAutoHyphens w:val="0"/>
      <w:autoSpaceDE w:val="0"/>
      <w:autoSpaceDN w:val="0"/>
      <w:adjustRightInd w:val="0"/>
      <w:spacing w:line="238" w:lineRule="exact"/>
      <w:ind w:firstLine="350"/>
      <w:jc w:val="both"/>
    </w:pPr>
    <w:rPr>
      <w:rFonts w:ascii="Century Gothic" w:hAnsi="Century Gothic"/>
      <w:lang w:eastAsia="ru-RU"/>
    </w:rPr>
  </w:style>
  <w:style w:type="character" w:customStyle="1" w:styleId="FontStyle104">
    <w:name w:val="Font Style104"/>
    <w:basedOn w:val="a0"/>
    <w:rsid w:val="00732771"/>
    <w:rPr>
      <w:rFonts w:ascii="Times New Roman" w:hAnsi="Times New Roman" w:cs="Times New Roman"/>
      <w:sz w:val="18"/>
      <w:szCs w:val="18"/>
    </w:rPr>
  </w:style>
  <w:style w:type="character" w:customStyle="1" w:styleId="FontStyle95">
    <w:name w:val="Font Style95"/>
    <w:basedOn w:val="a0"/>
    <w:rsid w:val="00732771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43">
    <w:name w:val="Font Style143"/>
    <w:basedOn w:val="a0"/>
    <w:rsid w:val="00732771"/>
    <w:rPr>
      <w:rFonts w:ascii="Times New Roman" w:hAnsi="Times New Roman" w:cs="Times New Roman"/>
      <w:b/>
      <w:bCs/>
      <w:sz w:val="18"/>
      <w:szCs w:val="18"/>
    </w:rPr>
  </w:style>
  <w:style w:type="paragraph" w:customStyle="1" w:styleId="Style6">
    <w:name w:val="Style6"/>
    <w:basedOn w:val="a"/>
    <w:rsid w:val="00732771"/>
    <w:pPr>
      <w:widowControl w:val="0"/>
      <w:suppressAutoHyphens w:val="0"/>
      <w:autoSpaceDE w:val="0"/>
      <w:autoSpaceDN w:val="0"/>
      <w:adjustRightInd w:val="0"/>
    </w:pPr>
    <w:rPr>
      <w:rFonts w:ascii="Century Gothic" w:hAnsi="Century Gothic"/>
      <w:lang w:eastAsia="ru-RU"/>
    </w:rPr>
  </w:style>
  <w:style w:type="character" w:customStyle="1" w:styleId="FontStyle29">
    <w:name w:val="Font Style29"/>
    <w:basedOn w:val="a0"/>
    <w:rsid w:val="00732771"/>
    <w:rPr>
      <w:rFonts w:ascii="Times New Roman" w:hAnsi="Times New Roman" w:cs="Times New Roman"/>
      <w:sz w:val="20"/>
      <w:szCs w:val="20"/>
    </w:rPr>
  </w:style>
  <w:style w:type="character" w:customStyle="1" w:styleId="FontStyle30">
    <w:name w:val="Font Style30"/>
    <w:basedOn w:val="a0"/>
    <w:rsid w:val="0073277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5">
    <w:name w:val="Style5"/>
    <w:basedOn w:val="a"/>
    <w:rsid w:val="00732771"/>
    <w:pPr>
      <w:widowControl w:val="0"/>
      <w:suppressAutoHyphens w:val="0"/>
      <w:autoSpaceDE w:val="0"/>
      <w:autoSpaceDN w:val="0"/>
      <w:adjustRightInd w:val="0"/>
      <w:spacing w:line="504" w:lineRule="exact"/>
      <w:ind w:firstLine="384"/>
    </w:pPr>
    <w:rPr>
      <w:rFonts w:ascii="Century Gothic" w:hAnsi="Century Gothic"/>
      <w:lang w:eastAsia="ru-RU"/>
    </w:rPr>
  </w:style>
  <w:style w:type="character" w:customStyle="1" w:styleId="FontStyle31">
    <w:name w:val="Font Style31"/>
    <w:basedOn w:val="a0"/>
    <w:rsid w:val="00732771"/>
    <w:rPr>
      <w:rFonts w:ascii="Times New Roman" w:hAnsi="Times New Roman" w:cs="Times New Roman"/>
      <w:i/>
      <w:iCs/>
      <w:sz w:val="20"/>
      <w:szCs w:val="20"/>
    </w:rPr>
  </w:style>
  <w:style w:type="paragraph" w:customStyle="1" w:styleId="Style7">
    <w:name w:val="Style7"/>
    <w:basedOn w:val="a"/>
    <w:rsid w:val="00732771"/>
    <w:pPr>
      <w:widowControl w:val="0"/>
      <w:suppressAutoHyphens w:val="0"/>
      <w:autoSpaceDE w:val="0"/>
      <w:autoSpaceDN w:val="0"/>
      <w:adjustRightInd w:val="0"/>
      <w:spacing w:line="384" w:lineRule="exact"/>
      <w:jc w:val="center"/>
    </w:pPr>
    <w:rPr>
      <w:rFonts w:ascii="Century Gothic" w:hAnsi="Century Gothic"/>
      <w:lang w:eastAsia="ru-RU"/>
    </w:rPr>
  </w:style>
  <w:style w:type="paragraph" w:customStyle="1" w:styleId="Style14">
    <w:name w:val="Style14"/>
    <w:basedOn w:val="a"/>
    <w:rsid w:val="00732771"/>
    <w:pPr>
      <w:widowControl w:val="0"/>
      <w:suppressAutoHyphens w:val="0"/>
      <w:autoSpaceDE w:val="0"/>
      <w:autoSpaceDN w:val="0"/>
      <w:adjustRightInd w:val="0"/>
      <w:spacing w:line="211" w:lineRule="exact"/>
      <w:jc w:val="both"/>
    </w:pPr>
    <w:rPr>
      <w:rFonts w:ascii="Century Gothic" w:hAnsi="Century Gothic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9B5214"/>
  </w:style>
  <w:style w:type="character" w:customStyle="1" w:styleId="13">
    <w:name w:val="Просмотренная гиперссылка1"/>
    <w:basedOn w:val="a0"/>
    <w:uiPriority w:val="99"/>
    <w:semiHidden/>
    <w:unhideWhenUsed/>
    <w:rsid w:val="009B5214"/>
    <w:rPr>
      <w:color w:val="954F72"/>
      <w:u w:val="single"/>
    </w:rPr>
  </w:style>
  <w:style w:type="table" w:customStyle="1" w:styleId="14">
    <w:name w:val="Сетка таблицы1"/>
    <w:basedOn w:val="a1"/>
    <w:next w:val="a3"/>
    <w:rsid w:val="009B521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5">
    <w:name w:val="Основной текст (2)_"/>
    <w:link w:val="26"/>
    <w:rsid w:val="009B5214"/>
    <w:rPr>
      <w:b/>
      <w:bCs/>
      <w:sz w:val="19"/>
      <w:szCs w:val="19"/>
      <w:shd w:val="clear" w:color="auto" w:fill="FFFFFF"/>
    </w:rPr>
  </w:style>
  <w:style w:type="character" w:customStyle="1" w:styleId="27">
    <w:name w:val="Основной текст (2) + Не полужирный"/>
    <w:rsid w:val="009B521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26">
    <w:name w:val="Основной текст (2)"/>
    <w:basedOn w:val="a"/>
    <w:link w:val="25"/>
    <w:rsid w:val="009B5214"/>
    <w:pPr>
      <w:widowControl w:val="0"/>
      <w:shd w:val="clear" w:color="auto" w:fill="FFFFFF"/>
      <w:suppressAutoHyphens w:val="0"/>
      <w:spacing w:before="2580" w:line="235" w:lineRule="exact"/>
      <w:jc w:val="both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styleId="afd">
    <w:name w:val="FollowedHyperlink"/>
    <w:basedOn w:val="a0"/>
    <w:uiPriority w:val="99"/>
    <w:semiHidden/>
    <w:unhideWhenUsed/>
    <w:rsid w:val="009B5214"/>
    <w:rPr>
      <w:color w:val="800080" w:themeColor="followedHyperlink"/>
      <w:u w:val="single"/>
    </w:rPr>
  </w:style>
  <w:style w:type="paragraph" w:customStyle="1" w:styleId="c35">
    <w:name w:val="c35"/>
    <w:basedOn w:val="a"/>
    <w:rsid w:val="006759B4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53">
    <w:name w:val="c53"/>
    <w:basedOn w:val="a0"/>
    <w:rsid w:val="006759B4"/>
  </w:style>
  <w:style w:type="paragraph" w:customStyle="1" w:styleId="c3">
    <w:name w:val="c3"/>
    <w:basedOn w:val="a"/>
    <w:rsid w:val="006759B4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13">
    <w:name w:val="c13"/>
    <w:basedOn w:val="a0"/>
    <w:rsid w:val="006759B4"/>
  </w:style>
  <w:style w:type="paragraph" w:customStyle="1" w:styleId="c27">
    <w:name w:val="c27"/>
    <w:basedOn w:val="a"/>
    <w:rsid w:val="006759B4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4">
    <w:name w:val="c4"/>
    <w:basedOn w:val="a0"/>
    <w:rsid w:val="00B76923"/>
  </w:style>
  <w:style w:type="character" w:customStyle="1" w:styleId="c5">
    <w:name w:val="c5"/>
    <w:basedOn w:val="a0"/>
    <w:rsid w:val="00F441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1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135596">
              <w:marLeft w:val="0"/>
              <w:marRight w:val="0"/>
              <w:marTop w:val="75"/>
              <w:marBottom w:val="75"/>
              <w:divBdr>
                <w:top w:val="dashed" w:sz="6" w:space="4" w:color="DEDED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6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0646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6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605A3-A1F0-426A-B0C0-061A0E7E5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22137</TotalTime>
  <Pages>47</Pages>
  <Words>13537</Words>
  <Characters>77164</Characters>
  <Application>Microsoft Office Word</Application>
  <DocSecurity>0</DocSecurity>
  <Lines>643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namsaraeva_1985@mail.ru</cp:lastModifiedBy>
  <cp:revision>45</cp:revision>
  <dcterms:created xsi:type="dcterms:W3CDTF">2017-09-17T06:19:00Z</dcterms:created>
  <dcterms:modified xsi:type="dcterms:W3CDTF">2021-11-14T09:20:00Z</dcterms:modified>
</cp:coreProperties>
</file>